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DE0" w:rsidRPr="00FD06E2" w:rsidRDefault="0040786A" w:rsidP="006C7DE0">
      <w:pPr>
        <w:pStyle w:val="TableText"/>
        <w:tabs>
          <w:tab w:val="clear" w:pos="0"/>
        </w:tabs>
        <w:jc w:val="center"/>
        <w:rPr>
          <w:rFonts w:ascii="Arial Narrow" w:hAnsi="Arial Narrow" w:cs="Arial Narrow"/>
          <w:b/>
          <w:szCs w:val="24"/>
        </w:rPr>
      </w:pPr>
      <w:bookmarkStart w:id="0" w:name="_GoBack"/>
      <w:bookmarkEnd w:id="0"/>
      <w:r w:rsidRPr="00FD06E2">
        <w:rPr>
          <w:rFonts w:ascii="Arial Narrow" w:hAnsi="Arial Narrow" w:cs="Times New Roman"/>
          <w:noProof/>
          <w:szCs w:val="24"/>
          <w:lang w:val="en-US"/>
        </w:rPr>
        <w:drawing>
          <wp:anchor distT="0" distB="0" distL="114300" distR="114300" simplePos="0" relativeHeight="251659264" behindDoc="1" locked="0" layoutInCell="1" allowOverlap="1">
            <wp:simplePos x="0" y="0"/>
            <wp:positionH relativeFrom="column">
              <wp:posOffset>-175895</wp:posOffset>
            </wp:positionH>
            <wp:positionV relativeFrom="paragraph">
              <wp:posOffset>45085</wp:posOffset>
            </wp:positionV>
            <wp:extent cx="1393825" cy="521335"/>
            <wp:effectExtent l="0" t="0" r="0" b="0"/>
            <wp:wrapThrough wrapText="bothSides">
              <wp:wrapPolygon edited="0">
                <wp:start x="3247" y="0"/>
                <wp:lineTo x="2657" y="2368"/>
                <wp:lineTo x="2067" y="14207"/>
                <wp:lineTo x="3838" y="18153"/>
                <wp:lineTo x="5314" y="18153"/>
                <wp:lineTo x="8266" y="16575"/>
                <wp:lineTo x="10923" y="14207"/>
                <wp:lineTo x="21256" y="11050"/>
                <wp:lineTo x="21256" y="3946"/>
                <wp:lineTo x="6200" y="0"/>
                <wp:lineTo x="3247" y="0"/>
              </wp:wrapPolygon>
            </wp:wrapThrough>
            <wp:docPr id="5" name="Imagine 5" descr="sigla 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igla ant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3825" cy="521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6E2">
        <w:rPr>
          <w:rFonts w:ascii="Arial Narrow" w:hAnsi="Arial Narrow" w:cs="Times New Roman"/>
          <w:noProof/>
          <w:szCs w:val="24"/>
          <w:lang w:val="en-US"/>
        </w:rPr>
        <mc:AlternateContent>
          <mc:Choice Requires="wps">
            <w:drawing>
              <wp:anchor distT="0" distB="0" distL="114300" distR="114300" simplePos="0" relativeHeight="251658240" behindDoc="1" locked="0" layoutInCell="1" allowOverlap="1">
                <wp:simplePos x="0" y="0"/>
                <wp:positionH relativeFrom="column">
                  <wp:posOffset>5788660</wp:posOffset>
                </wp:positionH>
                <wp:positionV relativeFrom="paragraph">
                  <wp:posOffset>-635</wp:posOffset>
                </wp:positionV>
                <wp:extent cx="596900" cy="528955"/>
                <wp:effectExtent l="0" t="0" r="7620" b="3810"/>
                <wp:wrapThrough wrapText="bothSides">
                  <wp:wrapPolygon edited="0">
                    <wp:start x="0" y="0"/>
                    <wp:lineTo x="0" y="20978"/>
                    <wp:lineTo x="21190" y="20978"/>
                    <wp:lineTo x="21190"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528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7DE0" w:rsidRDefault="0040786A" w:rsidP="006C7DE0">
                            <w:pPr>
                              <w:ind w:right="-10"/>
                              <w:jc w:val="right"/>
                            </w:pPr>
                            <w:r w:rsidRPr="00D24C89">
                              <w:rPr>
                                <w:noProof/>
                                <w:lang w:val="en-US"/>
                              </w:rPr>
                              <w:drawing>
                                <wp:inline distT="0" distB="0" distL="0" distR="0">
                                  <wp:extent cx="409575" cy="438150"/>
                                  <wp:effectExtent l="0" t="0" r="9525" b="0"/>
                                  <wp:docPr id="1"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38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55.8pt;margin-top:-.05pt;width:47pt;height:41.6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" stroked="f">
                <v:textbox style="mso-fit-shape-to-text:t">
                  <w:txbxContent>
                    <w:p w:rsidR="006C7DE0" w:rsidRDefault="0040786A" w:rsidP="006C7DE0">
                      <w:pPr>
                        <w:ind w:right="-10"/>
                        <w:jc w:val="right"/>
                      </w:pPr>
                      <w:r w:rsidRPr="00D24C89">
                        <w:rPr>
                          <w:noProof/>
                          <w:lang w:val="en-US"/>
                        </w:rPr>
                        <w:drawing>
                          <wp:inline distT="0" distB="0" distL="0" distR="0">
                            <wp:extent cx="409575" cy="438150"/>
                            <wp:effectExtent l="0" t="0" r="9525" b="0"/>
                            <wp:docPr id="1"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38150"/>
                                    </a:xfrm>
                                    <a:prstGeom prst="rect">
                                      <a:avLst/>
                                    </a:prstGeom>
                                    <a:noFill/>
                                    <a:ln>
                                      <a:noFill/>
                                    </a:ln>
                                  </pic:spPr>
                                </pic:pic>
                              </a:graphicData>
                            </a:graphic>
                          </wp:inline>
                        </w:drawing>
                      </w:r>
                    </w:p>
                  </w:txbxContent>
                </v:textbox>
                <w10:wrap type="through"/>
              </v:shape>
            </w:pict>
          </mc:Fallback>
        </mc:AlternateContent>
      </w:r>
      <w:r w:rsidR="006C7DE0" w:rsidRPr="00FD06E2">
        <w:rPr>
          <w:rFonts w:ascii="Arial Narrow" w:hAnsi="Arial Narrow" w:cs="Arial Narrow"/>
          <w:b/>
          <w:szCs w:val="24"/>
        </w:rPr>
        <w:t>ROMÂNIA</w:t>
      </w:r>
    </w:p>
    <w:p w:rsidR="006C7DE0" w:rsidRPr="00FD06E2" w:rsidRDefault="006C7DE0" w:rsidP="006C7DE0">
      <w:pPr>
        <w:pStyle w:val="TableText"/>
        <w:tabs>
          <w:tab w:val="clear" w:pos="0"/>
        </w:tabs>
        <w:jc w:val="center"/>
        <w:rPr>
          <w:rFonts w:ascii="Arial Narrow" w:hAnsi="Arial Narrow" w:cs="Arial Narrow"/>
          <w:b/>
          <w:szCs w:val="24"/>
        </w:rPr>
      </w:pPr>
      <w:r w:rsidRPr="00FD06E2">
        <w:rPr>
          <w:rFonts w:ascii="Arial Narrow" w:hAnsi="Arial Narrow" w:cs="Arial Narrow"/>
          <w:b/>
          <w:szCs w:val="24"/>
        </w:rPr>
        <w:t>JUDEŢUL IAŞI – CONSILIUL JUDEŢEAN  IAŞI</w:t>
      </w:r>
    </w:p>
    <w:p w:rsidR="006C7DE0" w:rsidRPr="00FD06E2" w:rsidRDefault="006C7DE0" w:rsidP="006C7DE0">
      <w:pPr>
        <w:pStyle w:val="TableText"/>
        <w:tabs>
          <w:tab w:val="clear" w:pos="0"/>
        </w:tabs>
        <w:jc w:val="center"/>
        <w:rPr>
          <w:rFonts w:ascii="Arial Narrow" w:hAnsi="Arial Narrow" w:cs="Arial Narrow"/>
          <w:b/>
          <w:szCs w:val="24"/>
        </w:rPr>
      </w:pPr>
      <w:r w:rsidRPr="00FD06E2">
        <w:rPr>
          <w:rFonts w:ascii="Arial Narrow" w:hAnsi="Arial Narrow" w:cs="Arial Narrow"/>
          <w:b/>
          <w:szCs w:val="24"/>
        </w:rPr>
        <w:t>MUZEUL NAȚIONAL AL LITERATURII ROMÂNE IAŞI</w:t>
      </w:r>
    </w:p>
    <w:p w:rsidR="006C7DE0" w:rsidRPr="00FD06E2" w:rsidRDefault="006C7DE0" w:rsidP="006C7DE0">
      <w:pPr>
        <w:pStyle w:val="Antet"/>
        <w:jc w:val="center"/>
        <w:rPr>
          <w:rFonts w:ascii="Arial Narrow" w:hAnsi="Arial Narrow" w:cs="Arial Narrow"/>
          <w:sz w:val="24"/>
          <w:szCs w:val="24"/>
        </w:rPr>
      </w:pPr>
    </w:p>
    <w:p w:rsidR="006C7DE0" w:rsidRPr="00FD06E2" w:rsidRDefault="0040786A" w:rsidP="006C7DE0">
      <w:pPr>
        <w:pStyle w:val="Antet"/>
        <w:jc w:val="center"/>
        <w:rPr>
          <w:rFonts w:ascii="Arial Narrow" w:hAnsi="Arial Narrow" w:cs="Arial Narrow"/>
          <w:sz w:val="16"/>
          <w:szCs w:val="16"/>
        </w:rPr>
      </w:pPr>
      <w:r w:rsidRPr="00FD06E2">
        <w:rPr>
          <w:rFonts w:ascii="Arial Narrow" w:hAnsi="Arial Narrow" w:cs="Arial Narrow"/>
          <w:noProof/>
          <w:sz w:val="24"/>
          <w:szCs w:val="24"/>
          <w:lang w:val="en-US"/>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5080</wp:posOffset>
                </wp:positionV>
                <wp:extent cx="6915785" cy="17780"/>
                <wp:effectExtent l="0" t="0" r="37465" b="2032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5785" cy="17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E01AFB" id="_x0000_t32" coordsize="21600,21600" o:spt="32" o:oned="t" path="m,l21600,21600e" filled="f">
                <v:path arrowok="t" fillok="f" o:connecttype="none"/>
                <o:lock v:ext="edit" shapetype="t"/>
              </v:shapetype>
              <v:shape id="AutoShape 3" o:spid="_x0000_s1026" type="#_x0000_t32" style="position:absolute;margin-left:.25pt;margin-top:.4pt;width:544.55pt;height:1.4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"/>
            </w:pict>
          </mc:Fallback>
        </mc:AlternateContent>
      </w:r>
    </w:p>
    <w:p w:rsidR="006C7DE0" w:rsidRPr="00FD06E2" w:rsidRDefault="006C7DE0" w:rsidP="006C7DE0">
      <w:pPr>
        <w:pStyle w:val="Antet"/>
        <w:jc w:val="center"/>
        <w:rPr>
          <w:rFonts w:ascii="Arial Narrow" w:hAnsi="Arial Narrow" w:cs="Arial Narrow"/>
          <w:b/>
          <w:spacing w:val="-4"/>
          <w:sz w:val="16"/>
          <w:szCs w:val="16"/>
        </w:rPr>
      </w:pPr>
      <w:r w:rsidRPr="00FD06E2">
        <w:rPr>
          <w:rFonts w:ascii="Arial Narrow" w:hAnsi="Arial Narrow" w:cs="Arial Narrow"/>
          <w:spacing w:val="-4"/>
          <w:sz w:val="16"/>
          <w:szCs w:val="16"/>
        </w:rPr>
        <w:t>Str. V. Alecsandri nr. 6, cod 700054, Iaşi; Tel.: 0232.410340; fax: 0232.213210;</w:t>
      </w:r>
      <w:r w:rsidRPr="00FD06E2">
        <w:rPr>
          <w:rFonts w:ascii="Arial Narrow" w:hAnsi="Arial Narrow" w:cs="Arial Narrow"/>
          <w:b/>
          <w:spacing w:val="-4"/>
          <w:sz w:val="16"/>
          <w:szCs w:val="16"/>
        </w:rPr>
        <w:t xml:space="preserve"> </w:t>
      </w:r>
      <w:r w:rsidRPr="00FD06E2">
        <w:rPr>
          <w:rFonts w:ascii="Arial Narrow" w:hAnsi="Arial Narrow" w:cs="Arial Narrow"/>
          <w:spacing w:val="-4"/>
          <w:sz w:val="16"/>
          <w:szCs w:val="16"/>
        </w:rPr>
        <w:t xml:space="preserve">e-mail: </w:t>
      </w:r>
      <w:hyperlink r:id="rId10" w:history="1">
        <w:r w:rsidRPr="00FD06E2">
          <w:rPr>
            <w:rStyle w:val="Hyperlink"/>
            <w:rFonts w:ascii="Arial Narrow" w:hAnsi="Arial Narrow" w:cs="Arial Narrow"/>
            <w:color w:val="auto"/>
            <w:spacing w:val="-4"/>
            <w:sz w:val="16"/>
            <w:szCs w:val="16"/>
          </w:rPr>
          <w:t>muzeul.literaturii@gmail.com</w:t>
        </w:r>
      </w:hyperlink>
      <w:r w:rsidRPr="00FD06E2">
        <w:rPr>
          <w:rFonts w:ascii="Arial Narrow" w:hAnsi="Arial Narrow" w:cs="Arial Narrow"/>
          <w:spacing w:val="-4"/>
          <w:sz w:val="16"/>
          <w:szCs w:val="16"/>
        </w:rPr>
        <w:t xml:space="preserve">; web: </w:t>
      </w:r>
      <w:hyperlink r:id="rId11" w:history="1">
        <w:r w:rsidRPr="00FD06E2">
          <w:rPr>
            <w:rStyle w:val="Hyperlink"/>
            <w:rFonts w:ascii="Arial Narrow" w:hAnsi="Arial Narrow" w:cs="Arial Narrow"/>
            <w:color w:val="auto"/>
            <w:spacing w:val="-4"/>
            <w:sz w:val="16"/>
            <w:szCs w:val="16"/>
          </w:rPr>
          <w:t>www.muzeulliteraturiiiasi.ro</w:t>
        </w:r>
      </w:hyperlink>
    </w:p>
    <w:p w:rsidR="006C7DE0" w:rsidRPr="00FD06E2" w:rsidRDefault="0040786A" w:rsidP="006C7DE0">
      <w:pPr>
        <w:pStyle w:val="Antet"/>
        <w:rPr>
          <w:rFonts w:ascii="Arial Narrow" w:hAnsi="Arial Narrow" w:cs="Arial Narrow"/>
          <w:b/>
          <w:sz w:val="24"/>
          <w:szCs w:val="24"/>
        </w:rPr>
      </w:pPr>
      <w:r w:rsidRPr="00FD06E2">
        <w:rPr>
          <w:rFonts w:ascii="Arial Narrow" w:hAnsi="Arial Narrow" w:cs="Arial Narrow"/>
          <w:noProof/>
          <w:sz w:val="24"/>
          <w:szCs w:val="24"/>
          <w:lang w:val="en-US"/>
        </w:rPr>
        <mc:AlternateContent>
          <mc:Choice Requires="wps">
            <w:drawing>
              <wp:anchor distT="0" distB="0" distL="114300" distR="114300" simplePos="0" relativeHeight="251656192" behindDoc="0" locked="0" layoutInCell="1" allowOverlap="1">
                <wp:simplePos x="0" y="0"/>
                <wp:positionH relativeFrom="column">
                  <wp:posOffset>3175</wp:posOffset>
                </wp:positionH>
                <wp:positionV relativeFrom="paragraph">
                  <wp:posOffset>54610</wp:posOffset>
                </wp:positionV>
                <wp:extent cx="6927850" cy="11430"/>
                <wp:effectExtent l="19050" t="19050" r="25400" b="266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7850" cy="11430"/>
                        </a:xfrm>
                        <a:prstGeom prst="straightConnector1">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A27ED" id="AutoShape 2" o:spid="_x0000_s1026" type="#_x0000_t32" style="position:absolute;margin-left:.25pt;margin-top:4.3pt;width:545.5pt;height:.9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" strokeweight="2.75pt"/>
            </w:pict>
          </mc:Fallback>
        </mc:AlternateContent>
      </w:r>
      <w:r w:rsidR="006C7DE0" w:rsidRPr="00FD06E2">
        <w:rPr>
          <w:rFonts w:ascii="Arial Narrow" w:hAnsi="Arial Narrow" w:cs="Arial Narrow"/>
          <w:sz w:val="24"/>
          <w:szCs w:val="24"/>
        </w:rPr>
        <w:t xml:space="preserve">        </w:t>
      </w:r>
      <w:r w:rsidR="006C7DE0" w:rsidRPr="00FD06E2">
        <w:rPr>
          <w:rFonts w:ascii="Arial Narrow" w:hAnsi="Arial Narrow" w:cs="Arial Narrow"/>
          <w:sz w:val="24"/>
          <w:szCs w:val="24"/>
        </w:rPr>
        <w:tab/>
      </w:r>
      <w:r w:rsidR="006C7DE0" w:rsidRPr="00FD06E2">
        <w:rPr>
          <w:rFonts w:ascii="Arial Narrow" w:hAnsi="Arial Narrow" w:cs="Arial Narrow"/>
          <w:sz w:val="24"/>
          <w:szCs w:val="24"/>
        </w:rPr>
        <w:tab/>
        <w:t xml:space="preserve">                                               </w:t>
      </w:r>
    </w:p>
    <w:p w:rsidR="00EE6389" w:rsidRPr="00FD06E2" w:rsidRDefault="00EE6389" w:rsidP="00214322">
      <w:pPr>
        <w:pStyle w:val="DefaultText"/>
        <w:jc w:val="both"/>
        <w:rPr>
          <w:rFonts w:ascii="Arial Narrow" w:hAnsi="Arial Narrow" w:cs="Arial Narrow"/>
          <w:b/>
          <w:szCs w:val="24"/>
        </w:rPr>
      </w:pPr>
      <w:r w:rsidRPr="00FD06E2">
        <w:rPr>
          <w:rFonts w:ascii="Arial Narrow" w:hAnsi="Arial Narrow" w:cs="Arial Narrow"/>
          <w:szCs w:val="24"/>
        </w:rPr>
        <w:t xml:space="preserve">Nr. </w:t>
      </w:r>
      <w:r w:rsidR="008273EB">
        <w:rPr>
          <w:rFonts w:ascii="Arial Narrow" w:hAnsi="Arial Narrow" w:cs="Arial Narrow"/>
          <w:szCs w:val="24"/>
        </w:rPr>
        <w:t>3638</w:t>
      </w:r>
      <w:r w:rsidR="00F71577" w:rsidRPr="00FD06E2">
        <w:rPr>
          <w:rFonts w:ascii="Arial Narrow" w:hAnsi="Arial Narrow" w:cs="Arial Narrow"/>
          <w:szCs w:val="24"/>
        </w:rPr>
        <w:t>/2</w:t>
      </w:r>
      <w:r w:rsidR="00924A36">
        <w:rPr>
          <w:rFonts w:ascii="Arial Narrow" w:hAnsi="Arial Narrow" w:cs="Arial Narrow"/>
          <w:szCs w:val="24"/>
        </w:rPr>
        <w:t>2</w:t>
      </w:r>
      <w:r w:rsidR="00640425" w:rsidRPr="00FD06E2">
        <w:rPr>
          <w:rFonts w:ascii="Arial Narrow" w:hAnsi="Arial Narrow" w:cs="Arial Narrow"/>
          <w:szCs w:val="24"/>
        </w:rPr>
        <w:t>.0</w:t>
      </w:r>
      <w:r w:rsidR="00F71577" w:rsidRPr="00FD06E2">
        <w:rPr>
          <w:rFonts w:ascii="Arial Narrow" w:hAnsi="Arial Narrow" w:cs="Arial Narrow"/>
          <w:szCs w:val="24"/>
        </w:rPr>
        <w:t>7.202</w:t>
      </w:r>
      <w:r w:rsidR="00FD06E2" w:rsidRPr="00FD06E2">
        <w:rPr>
          <w:rFonts w:ascii="Arial Narrow" w:hAnsi="Arial Narrow" w:cs="Arial Narrow"/>
          <w:szCs w:val="24"/>
        </w:rPr>
        <w:t>6</w:t>
      </w:r>
      <w:r w:rsidR="001D71A7" w:rsidRPr="00FD06E2">
        <w:rPr>
          <w:rFonts w:ascii="Arial Narrow" w:hAnsi="Arial Narrow" w:cs="Arial Narrow"/>
          <w:szCs w:val="24"/>
        </w:rPr>
        <w:tab/>
      </w:r>
      <w:r w:rsidRPr="00FD06E2">
        <w:rPr>
          <w:rFonts w:ascii="Arial Narrow" w:hAnsi="Arial Narrow" w:cs="Arial Narrow"/>
          <w:b/>
          <w:szCs w:val="24"/>
        </w:rPr>
        <w:tab/>
      </w:r>
      <w:r w:rsidRPr="00FD06E2">
        <w:rPr>
          <w:rFonts w:ascii="Arial Narrow" w:hAnsi="Arial Narrow" w:cs="Arial Narrow"/>
          <w:b/>
          <w:szCs w:val="24"/>
        </w:rPr>
        <w:tab/>
      </w:r>
      <w:r w:rsidRPr="00FD06E2">
        <w:rPr>
          <w:rFonts w:ascii="Arial Narrow" w:hAnsi="Arial Narrow" w:cs="Arial Narrow"/>
          <w:b/>
          <w:szCs w:val="24"/>
        </w:rPr>
        <w:tab/>
      </w:r>
      <w:r w:rsidRPr="00FD06E2">
        <w:rPr>
          <w:rFonts w:ascii="Arial Narrow" w:hAnsi="Arial Narrow" w:cs="Arial Narrow"/>
          <w:b/>
          <w:szCs w:val="24"/>
        </w:rPr>
        <w:tab/>
      </w:r>
      <w:r w:rsidRPr="00FD06E2">
        <w:rPr>
          <w:rFonts w:ascii="Arial Narrow" w:hAnsi="Arial Narrow" w:cs="Arial Narrow"/>
          <w:b/>
          <w:szCs w:val="24"/>
        </w:rPr>
        <w:tab/>
      </w:r>
      <w:r w:rsidRPr="00FD06E2">
        <w:rPr>
          <w:rFonts w:ascii="Arial Narrow" w:hAnsi="Arial Narrow" w:cs="Arial Narrow"/>
          <w:b/>
          <w:szCs w:val="24"/>
        </w:rPr>
        <w:tab/>
      </w:r>
      <w:r w:rsidRPr="00FD06E2">
        <w:rPr>
          <w:rFonts w:ascii="Arial Narrow" w:hAnsi="Arial Narrow" w:cs="Arial Narrow"/>
          <w:b/>
          <w:szCs w:val="24"/>
        </w:rPr>
        <w:tab/>
      </w:r>
    </w:p>
    <w:p w:rsidR="001D71A7" w:rsidRPr="00FD06E2" w:rsidRDefault="001D71A7" w:rsidP="00806D39">
      <w:pPr>
        <w:pStyle w:val="DefaultText"/>
        <w:jc w:val="both"/>
        <w:rPr>
          <w:rFonts w:ascii="Arial Narrow" w:hAnsi="Arial Narrow" w:cs="Arial Narrow"/>
          <w:b/>
          <w:szCs w:val="24"/>
        </w:rPr>
      </w:pPr>
    </w:p>
    <w:p w:rsidR="001D71A7" w:rsidRPr="00FD06E2" w:rsidRDefault="001D71A7" w:rsidP="001D71A7">
      <w:pPr>
        <w:ind w:firstLine="540"/>
        <w:jc w:val="center"/>
        <w:rPr>
          <w:rFonts w:ascii="Arial Narrow" w:hAnsi="Arial Narrow" w:cs="Arial Narrow"/>
          <w:b/>
          <w:sz w:val="24"/>
          <w:szCs w:val="24"/>
        </w:rPr>
      </w:pPr>
      <w:r w:rsidRPr="00FD06E2">
        <w:rPr>
          <w:rFonts w:ascii="Arial Narrow" w:hAnsi="Arial Narrow" w:cs="Arial Narrow"/>
          <w:b/>
          <w:sz w:val="24"/>
          <w:szCs w:val="24"/>
        </w:rPr>
        <w:t>ANUNŢ</w:t>
      </w:r>
    </w:p>
    <w:p w:rsidR="005A5A8E" w:rsidRPr="00FD06E2" w:rsidRDefault="005A5A8E" w:rsidP="001D71A7">
      <w:pPr>
        <w:ind w:firstLine="540"/>
        <w:jc w:val="center"/>
        <w:rPr>
          <w:rFonts w:ascii="Arial Narrow" w:hAnsi="Arial Narrow" w:cs="Arial Narrow"/>
          <w:b/>
          <w:sz w:val="24"/>
          <w:szCs w:val="24"/>
        </w:rPr>
      </w:pPr>
    </w:p>
    <w:p w:rsidR="00B47F8C" w:rsidRPr="00FD06E2" w:rsidRDefault="001D71A7" w:rsidP="00D20CD3">
      <w:pPr>
        <w:overflowPunct/>
        <w:autoSpaceDE/>
        <w:autoSpaceDN/>
        <w:adjustRightInd/>
        <w:spacing w:line="300" w:lineRule="atLeast"/>
        <w:ind w:firstLine="540"/>
        <w:jc w:val="both"/>
        <w:textAlignment w:val="auto"/>
        <w:rPr>
          <w:rFonts w:ascii="Arial Narrow" w:hAnsi="Arial Narrow" w:cs="Arial Narrow"/>
          <w:sz w:val="24"/>
          <w:szCs w:val="24"/>
        </w:rPr>
      </w:pPr>
      <w:r w:rsidRPr="00FD06E2">
        <w:rPr>
          <w:rFonts w:ascii="Arial Narrow" w:hAnsi="Arial Narrow" w:cs="Arial Narrow"/>
          <w:sz w:val="24"/>
          <w:szCs w:val="24"/>
        </w:rPr>
        <w:t xml:space="preserve">Muzeul </w:t>
      </w:r>
      <w:r w:rsidR="004F67B6" w:rsidRPr="00FD06E2">
        <w:rPr>
          <w:rFonts w:ascii="Arial Narrow" w:hAnsi="Arial Narrow" w:cs="Arial Narrow"/>
          <w:sz w:val="24"/>
          <w:szCs w:val="24"/>
        </w:rPr>
        <w:t xml:space="preserve">Național al </w:t>
      </w:r>
      <w:r w:rsidR="00BA781A" w:rsidRPr="00FD06E2">
        <w:rPr>
          <w:rFonts w:ascii="Arial Narrow" w:hAnsi="Arial Narrow" w:cs="Arial Narrow"/>
          <w:sz w:val="24"/>
          <w:szCs w:val="24"/>
        </w:rPr>
        <w:t xml:space="preserve">Literaturii Române, </w:t>
      </w:r>
      <w:r w:rsidR="00771E1F" w:rsidRPr="00FD06E2">
        <w:rPr>
          <w:rFonts w:ascii="Arial Narrow" w:hAnsi="Arial Narrow" w:cs="Arial Narrow"/>
          <w:sz w:val="24"/>
          <w:szCs w:val="24"/>
        </w:rPr>
        <w:t xml:space="preserve">cu sediul în Iași, Str. V. </w:t>
      </w:r>
      <w:r w:rsidR="00811246" w:rsidRPr="00FD06E2">
        <w:rPr>
          <w:rFonts w:ascii="Arial Narrow" w:hAnsi="Arial Narrow" w:cs="Arial Narrow"/>
          <w:sz w:val="24"/>
          <w:szCs w:val="24"/>
        </w:rPr>
        <w:t>Alecsandri</w:t>
      </w:r>
      <w:r w:rsidR="00771E1F" w:rsidRPr="00FD06E2">
        <w:rPr>
          <w:rFonts w:ascii="Arial Narrow" w:hAnsi="Arial Narrow" w:cs="Arial Narrow"/>
          <w:sz w:val="24"/>
          <w:szCs w:val="24"/>
        </w:rPr>
        <w:t xml:space="preserve"> nr.</w:t>
      </w:r>
      <w:r w:rsidR="005A5A8E" w:rsidRPr="00FD06E2">
        <w:rPr>
          <w:rFonts w:ascii="Arial Narrow" w:hAnsi="Arial Narrow" w:cs="Arial Narrow"/>
          <w:sz w:val="24"/>
          <w:szCs w:val="24"/>
        </w:rPr>
        <w:t xml:space="preserve"> </w:t>
      </w:r>
      <w:r w:rsidR="00811246" w:rsidRPr="00FD06E2">
        <w:rPr>
          <w:rFonts w:ascii="Arial Narrow" w:hAnsi="Arial Narrow" w:cs="Arial Narrow"/>
          <w:sz w:val="24"/>
          <w:szCs w:val="24"/>
        </w:rPr>
        <w:t>6</w:t>
      </w:r>
      <w:r w:rsidR="00D0569D" w:rsidRPr="00FD06E2">
        <w:rPr>
          <w:rFonts w:ascii="Arial Narrow" w:hAnsi="Arial Narrow" w:cs="Arial Narrow"/>
          <w:sz w:val="24"/>
          <w:szCs w:val="24"/>
        </w:rPr>
        <w:t>, organizează</w:t>
      </w:r>
      <w:r w:rsidR="005E1824" w:rsidRPr="00FD06E2">
        <w:rPr>
          <w:rFonts w:ascii="Arial Narrow" w:hAnsi="Arial Narrow" w:cs="Arial Narrow"/>
          <w:sz w:val="24"/>
          <w:szCs w:val="24"/>
        </w:rPr>
        <w:t xml:space="preserve"> concurs </w:t>
      </w:r>
      <w:r w:rsidR="00D0569D" w:rsidRPr="00FD06E2">
        <w:rPr>
          <w:rFonts w:ascii="Arial Narrow" w:hAnsi="Arial Narrow" w:cs="Arial Narrow"/>
          <w:sz w:val="24"/>
          <w:szCs w:val="24"/>
        </w:rPr>
        <w:t>pentru</w:t>
      </w:r>
      <w:r w:rsidR="005A5A8E" w:rsidRPr="00FD06E2">
        <w:rPr>
          <w:rFonts w:ascii="Arial Narrow" w:hAnsi="Arial Narrow" w:cs="Arial Narrow"/>
          <w:sz w:val="24"/>
          <w:szCs w:val="24"/>
        </w:rPr>
        <w:t xml:space="preserve"> ocuparea </w:t>
      </w:r>
      <w:r w:rsidR="00811246" w:rsidRPr="00FD06E2">
        <w:rPr>
          <w:rFonts w:ascii="Arial Narrow" w:hAnsi="Arial Narrow" w:cs="Arial Narrow"/>
          <w:sz w:val="24"/>
          <w:szCs w:val="24"/>
        </w:rPr>
        <w:t>un</w:t>
      </w:r>
      <w:r w:rsidR="007D72DA" w:rsidRPr="00FD06E2">
        <w:rPr>
          <w:rFonts w:ascii="Arial Narrow" w:hAnsi="Arial Narrow" w:cs="Arial Narrow"/>
          <w:sz w:val="24"/>
          <w:szCs w:val="24"/>
        </w:rPr>
        <w:t xml:space="preserve">ei funcții contractuale vacante </w:t>
      </w:r>
      <w:r w:rsidR="00036015" w:rsidRPr="00FD06E2">
        <w:rPr>
          <w:rFonts w:ascii="Arial Narrow" w:hAnsi="Arial Narrow" w:cs="Arial Narrow"/>
          <w:sz w:val="24"/>
          <w:szCs w:val="24"/>
        </w:rPr>
        <w:t xml:space="preserve">de </w:t>
      </w:r>
      <w:r w:rsidR="008273EB">
        <w:rPr>
          <w:rFonts w:ascii="Arial Narrow" w:hAnsi="Arial Narrow" w:cs="Arial Narrow"/>
          <w:sz w:val="24"/>
          <w:szCs w:val="24"/>
        </w:rPr>
        <w:t>execuție</w:t>
      </w:r>
      <w:r w:rsidR="00036015" w:rsidRPr="00FD06E2">
        <w:rPr>
          <w:rFonts w:ascii="Arial Narrow" w:hAnsi="Arial Narrow" w:cs="Arial Narrow"/>
          <w:sz w:val="24"/>
          <w:szCs w:val="24"/>
        </w:rPr>
        <w:t xml:space="preserve"> </w:t>
      </w:r>
      <w:r w:rsidR="00516AB2" w:rsidRPr="00FD06E2">
        <w:rPr>
          <w:rFonts w:ascii="Arial Narrow" w:hAnsi="Arial Narrow" w:cs="Arial Narrow"/>
          <w:sz w:val="24"/>
          <w:szCs w:val="24"/>
        </w:rPr>
        <w:t xml:space="preserve">de </w:t>
      </w:r>
      <w:r w:rsidR="00F71577" w:rsidRPr="00FD06E2">
        <w:rPr>
          <w:rFonts w:ascii="Arial Narrow" w:hAnsi="Arial Narrow" w:cs="Arial Narrow"/>
          <w:b/>
          <w:sz w:val="24"/>
          <w:szCs w:val="24"/>
        </w:rPr>
        <w:t>Consilier juridic</w:t>
      </w:r>
      <w:r w:rsidR="002A39E7" w:rsidRPr="00FD06E2">
        <w:rPr>
          <w:rFonts w:ascii="Arial Narrow" w:hAnsi="Arial Narrow" w:cs="Arial Narrow"/>
          <w:b/>
          <w:sz w:val="24"/>
          <w:szCs w:val="24"/>
        </w:rPr>
        <w:t xml:space="preserve">, </w:t>
      </w:r>
      <w:r w:rsidR="00640425" w:rsidRPr="00FD06E2">
        <w:rPr>
          <w:rFonts w:ascii="Arial Narrow" w:hAnsi="Arial Narrow" w:cs="Arial Narrow"/>
          <w:b/>
          <w:sz w:val="24"/>
          <w:szCs w:val="24"/>
        </w:rPr>
        <w:t>gradul II</w:t>
      </w:r>
      <w:r w:rsidR="00036015" w:rsidRPr="00FD06E2">
        <w:rPr>
          <w:rFonts w:ascii="Arial Narrow" w:hAnsi="Arial Narrow" w:cs="Arial Narrow"/>
          <w:b/>
          <w:sz w:val="24"/>
          <w:szCs w:val="24"/>
        </w:rPr>
        <w:t xml:space="preserve">, </w:t>
      </w:r>
      <w:r w:rsidR="007D72DA" w:rsidRPr="00FD06E2">
        <w:rPr>
          <w:rFonts w:ascii="Arial Narrow" w:hAnsi="Arial Narrow" w:cs="Arial Narrow"/>
          <w:sz w:val="24"/>
          <w:szCs w:val="24"/>
        </w:rPr>
        <w:t xml:space="preserve">în conformitate cu prevederile H.G. nr. 1336/28.10.2022, respectând prevederile </w:t>
      </w:r>
      <w:r w:rsidR="00A829D0" w:rsidRPr="00FD06E2">
        <w:rPr>
          <w:rFonts w:ascii="Arial Narrow" w:hAnsi="Arial Narrow" w:cs="Arial Narrow"/>
          <w:sz w:val="24"/>
          <w:szCs w:val="24"/>
        </w:rPr>
        <w:t xml:space="preserve">art. VII </w:t>
      </w:r>
      <w:r w:rsidR="007D72DA" w:rsidRPr="00FD06E2">
        <w:rPr>
          <w:rFonts w:ascii="Arial Narrow" w:hAnsi="Arial Narrow" w:cs="Arial Narrow"/>
          <w:sz w:val="24"/>
          <w:szCs w:val="24"/>
        </w:rPr>
        <w:t xml:space="preserve">O.U.G. nr. </w:t>
      </w:r>
      <w:r w:rsidR="00A829D0" w:rsidRPr="00FD06E2">
        <w:rPr>
          <w:rFonts w:ascii="Arial Narrow" w:hAnsi="Arial Narrow" w:cs="Arial Narrow"/>
          <w:sz w:val="24"/>
          <w:szCs w:val="24"/>
        </w:rPr>
        <w:t>156/2024</w:t>
      </w:r>
      <w:r w:rsidR="007D72DA" w:rsidRPr="00FD06E2">
        <w:rPr>
          <w:rFonts w:ascii="Arial Narrow" w:hAnsi="Arial Narrow" w:cs="Arial Narrow"/>
          <w:sz w:val="24"/>
          <w:szCs w:val="24"/>
        </w:rPr>
        <w:t xml:space="preserve">, </w:t>
      </w:r>
      <w:r w:rsidR="005A5A8E" w:rsidRPr="00FD06E2">
        <w:rPr>
          <w:rFonts w:ascii="Arial Narrow" w:hAnsi="Arial Narrow" w:cs="Arial Narrow"/>
          <w:sz w:val="24"/>
          <w:szCs w:val="24"/>
        </w:rPr>
        <w:t xml:space="preserve"> </w:t>
      </w:r>
      <w:r w:rsidR="00C269A5" w:rsidRPr="00FD06E2">
        <w:rPr>
          <w:rFonts w:ascii="Arial Narrow" w:hAnsi="Arial Narrow" w:cs="Arial Narrow"/>
          <w:sz w:val="24"/>
          <w:szCs w:val="24"/>
        </w:rPr>
        <w:t>pe</w:t>
      </w:r>
      <w:r w:rsidR="005A5A8E" w:rsidRPr="00FD06E2">
        <w:rPr>
          <w:rFonts w:ascii="Arial Narrow" w:hAnsi="Arial Narrow" w:cs="Arial Narrow"/>
          <w:sz w:val="24"/>
          <w:szCs w:val="24"/>
        </w:rPr>
        <w:t xml:space="preserve"> perioadă nedeterminată, </w:t>
      </w:r>
      <w:r w:rsidR="00A639A7" w:rsidRPr="00FD06E2">
        <w:rPr>
          <w:rFonts w:ascii="Arial Narrow" w:hAnsi="Arial Narrow" w:cs="Arial Narrow"/>
          <w:sz w:val="24"/>
          <w:szCs w:val="24"/>
        </w:rPr>
        <w:t xml:space="preserve">normă întreagă, </w:t>
      </w:r>
      <w:r w:rsidR="005A5A8E" w:rsidRPr="00FD06E2">
        <w:rPr>
          <w:rFonts w:ascii="Arial Narrow" w:hAnsi="Arial Narrow" w:cs="Arial Narrow"/>
          <w:sz w:val="24"/>
          <w:szCs w:val="24"/>
        </w:rPr>
        <w:t xml:space="preserve">cu proba scrisă în data de </w:t>
      </w:r>
      <w:r w:rsidR="00F71577" w:rsidRPr="00FD06E2">
        <w:rPr>
          <w:rFonts w:ascii="Arial Narrow" w:hAnsi="Arial Narrow" w:cs="Arial Narrow"/>
          <w:b/>
          <w:sz w:val="24"/>
          <w:szCs w:val="24"/>
        </w:rPr>
        <w:t>14</w:t>
      </w:r>
      <w:r w:rsidR="00640425" w:rsidRPr="00FD06E2">
        <w:rPr>
          <w:rFonts w:ascii="Arial Narrow" w:hAnsi="Arial Narrow" w:cs="Arial Narrow"/>
          <w:b/>
          <w:sz w:val="24"/>
          <w:szCs w:val="24"/>
        </w:rPr>
        <w:t>.0</w:t>
      </w:r>
      <w:r w:rsidR="0064022C" w:rsidRPr="00FD06E2">
        <w:rPr>
          <w:rFonts w:ascii="Arial Narrow" w:hAnsi="Arial Narrow" w:cs="Arial Narrow"/>
          <w:b/>
          <w:sz w:val="24"/>
          <w:szCs w:val="24"/>
        </w:rPr>
        <w:t>8</w:t>
      </w:r>
      <w:r w:rsidR="00F71577" w:rsidRPr="00FD06E2">
        <w:rPr>
          <w:rFonts w:ascii="Arial Narrow" w:hAnsi="Arial Narrow" w:cs="Arial Narrow"/>
          <w:b/>
          <w:sz w:val="24"/>
          <w:szCs w:val="24"/>
        </w:rPr>
        <w:t>.2026</w:t>
      </w:r>
      <w:r w:rsidR="00345CD7" w:rsidRPr="00FD06E2">
        <w:rPr>
          <w:rFonts w:ascii="Arial Narrow" w:hAnsi="Arial Narrow" w:cs="Arial Narrow"/>
          <w:sz w:val="24"/>
          <w:szCs w:val="24"/>
        </w:rPr>
        <w:t xml:space="preserve">, </w:t>
      </w:r>
      <w:r w:rsidR="00036015" w:rsidRPr="00FD06E2">
        <w:rPr>
          <w:rFonts w:ascii="Arial Narrow" w:hAnsi="Arial Narrow" w:cs="Arial Narrow"/>
          <w:sz w:val="24"/>
          <w:szCs w:val="24"/>
        </w:rPr>
        <w:t xml:space="preserve">anunț </w:t>
      </w:r>
      <w:r w:rsidR="0036621E" w:rsidRPr="00FD06E2">
        <w:rPr>
          <w:rFonts w:ascii="Arial Narrow" w:hAnsi="Arial Narrow" w:cs="Arial Narrow"/>
          <w:sz w:val="24"/>
          <w:szCs w:val="24"/>
        </w:rPr>
        <w:t>afișat</w:t>
      </w:r>
      <w:r w:rsidR="00345CD7" w:rsidRPr="00FD06E2">
        <w:rPr>
          <w:rFonts w:ascii="Arial Narrow" w:hAnsi="Arial Narrow" w:cs="Arial Narrow"/>
          <w:sz w:val="24"/>
          <w:szCs w:val="24"/>
        </w:rPr>
        <w:t xml:space="preserve"> pe site-ul </w:t>
      </w:r>
      <w:hyperlink r:id="rId12" w:history="1">
        <w:r w:rsidR="00345CD7" w:rsidRPr="00E15B8D">
          <w:rPr>
            <w:rStyle w:val="Hyperlink"/>
            <w:rFonts w:ascii="Arial Narrow" w:hAnsi="Arial Narrow" w:cs="Arial Narrow"/>
            <w:color w:val="auto"/>
            <w:sz w:val="24"/>
            <w:szCs w:val="24"/>
            <w:u w:val="none"/>
          </w:rPr>
          <w:t>posturi@gov.ro</w:t>
        </w:r>
      </w:hyperlink>
      <w:r w:rsidR="00345CD7" w:rsidRPr="00E15B8D">
        <w:rPr>
          <w:rFonts w:ascii="Arial Narrow" w:hAnsi="Arial Narrow" w:cs="Arial Narrow"/>
          <w:sz w:val="24"/>
          <w:szCs w:val="24"/>
        </w:rPr>
        <w:t xml:space="preserve">  </w:t>
      </w:r>
      <w:r w:rsidR="00345CD7" w:rsidRPr="00FD06E2">
        <w:rPr>
          <w:rFonts w:ascii="Arial Narrow" w:hAnsi="Arial Narrow" w:cs="Arial Narrow"/>
          <w:sz w:val="24"/>
          <w:szCs w:val="24"/>
        </w:rPr>
        <w:t>în</w:t>
      </w:r>
      <w:r w:rsidR="0036621E" w:rsidRPr="00FD06E2">
        <w:rPr>
          <w:rFonts w:ascii="Arial Narrow" w:hAnsi="Arial Narrow" w:cs="Arial Narrow"/>
          <w:sz w:val="24"/>
          <w:szCs w:val="24"/>
        </w:rPr>
        <w:t xml:space="preserve">cepând cu </w:t>
      </w:r>
      <w:r w:rsidR="00345CD7" w:rsidRPr="00FD06E2">
        <w:rPr>
          <w:rFonts w:ascii="Arial Narrow" w:hAnsi="Arial Narrow" w:cs="Arial Narrow"/>
          <w:sz w:val="24"/>
          <w:szCs w:val="24"/>
        </w:rPr>
        <w:t xml:space="preserve">data de </w:t>
      </w:r>
      <w:r w:rsidR="00F71577" w:rsidRPr="00FD06E2">
        <w:rPr>
          <w:rFonts w:ascii="Arial Narrow" w:hAnsi="Arial Narrow" w:cs="Arial Narrow"/>
          <w:sz w:val="24"/>
          <w:szCs w:val="24"/>
        </w:rPr>
        <w:t>24.07.2026</w:t>
      </w:r>
      <w:r w:rsidR="005A5A8E" w:rsidRPr="00FD06E2">
        <w:rPr>
          <w:rFonts w:ascii="Arial Narrow" w:hAnsi="Arial Narrow" w:cs="Arial Narrow"/>
          <w:sz w:val="24"/>
          <w:szCs w:val="24"/>
        </w:rPr>
        <w:t>.</w:t>
      </w:r>
    </w:p>
    <w:p w:rsidR="00643280" w:rsidRPr="00F47C99" w:rsidRDefault="00643280" w:rsidP="00643280">
      <w:pPr>
        <w:pStyle w:val="Listparagraf"/>
        <w:ind w:left="0" w:firstLine="540"/>
        <w:jc w:val="both"/>
        <w:rPr>
          <w:rFonts w:ascii="Arial Narrow" w:hAnsi="Arial Narrow" w:cs="Arial Narrow"/>
          <w:sz w:val="24"/>
          <w:szCs w:val="24"/>
        </w:rPr>
      </w:pPr>
      <w:r w:rsidRPr="00FD06E2">
        <w:rPr>
          <w:rFonts w:ascii="Arial Narrow" w:hAnsi="Arial Narrow" w:cs="Arial Narrow"/>
          <w:sz w:val="24"/>
          <w:szCs w:val="24"/>
        </w:rPr>
        <w:t xml:space="preserve">Postul pentru care se organizează concursul face parte din </w:t>
      </w:r>
      <w:r w:rsidRPr="00F47C99">
        <w:rPr>
          <w:rFonts w:ascii="Arial Narrow" w:hAnsi="Arial Narrow" w:cs="Arial Narrow"/>
          <w:sz w:val="24"/>
          <w:szCs w:val="24"/>
        </w:rPr>
        <w:t xml:space="preserve">cadrul </w:t>
      </w:r>
      <w:r w:rsidRPr="00F47C99">
        <w:rPr>
          <w:rFonts w:ascii="Arial Narrow" w:hAnsi="Arial Narrow" w:cs="Arial"/>
          <w:b/>
          <w:sz w:val="24"/>
          <w:szCs w:val="24"/>
        </w:rPr>
        <w:t>Compartimentului Juridic, Resurse Umane, Secretariat</w:t>
      </w:r>
      <w:r w:rsidRPr="00F47C99">
        <w:rPr>
          <w:rFonts w:ascii="Arial Narrow" w:hAnsi="Arial Narrow"/>
          <w:sz w:val="24"/>
          <w:szCs w:val="24"/>
        </w:rPr>
        <w:t xml:space="preserve"> </w:t>
      </w:r>
      <w:r w:rsidRPr="00F47C99">
        <w:rPr>
          <w:rFonts w:ascii="Arial Narrow" w:hAnsi="Arial Narrow" w:cs="Arial Narrow"/>
          <w:sz w:val="24"/>
          <w:szCs w:val="24"/>
        </w:rPr>
        <w:t>și este indispensabil bunei organizări și funcționări a Muzeului Național al Literaturii Române Iași.</w:t>
      </w:r>
    </w:p>
    <w:p w:rsidR="00AE61A3" w:rsidRPr="00F47C99" w:rsidRDefault="00AE61A3" w:rsidP="00643280">
      <w:pPr>
        <w:pStyle w:val="Listparagraf"/>
        <w:ind w:left="0" w:firstLine="540"/>
        <w:jc w:val="both"/>
        <w:rPr>
          <w:rFonts w:ascii="Arial Narrow" w:hAnsi="Arial Narrow" w:cs="Arial Narrow"/>
          <w:sz w:val="24"/>
          <w:szCs w:val="24"/>
        </w:rPr>
      </w:pPr>
    </w:p>
    <w:p w:rsidR="00D0569D" w:rsidRPr="00F47C99" w:rsidRDefault="007F5F6C" w:rsidP="00887809">
      <w:pPr>
        <w:tabs>
          <w:tab w:val="left" w:pos="0"/>
        </w:tabs>
        <w:rPr>
          <w:rFonts w:ascii="Arial Narrow" w:hAnsi="Arial Narrow" w:cs="Arial Narrow"/>
          <w:b/>
          <w:sz w:val="24"/>
          <w:szCs w:val="24"/>
        </w:rPr>
      </w:pPr>
      <w:r w:rsidRPr="00F47C99">
        <w:rPr>
          <w:rFonts w:ascii="Arial Narrow" w:hAnsi="Arial Narrow" w:cs="Arial Narrow"/>
          <w:b/>
          <w:sz w:val="24"/>
          <w:szCs w:val="24"/>
        </w:rPr>
        <w:t>Condiții</w:t>
      </w:r>
      <w:r w:rsidR="00D0569D" w:rsidRPr="00F47C99">
        <w:rPr>
          <w:rFonts w:ascii="Arial Narrow" w:hAnsi="Arial Narrow" w:cs="Arial Narrow"/>
          <w:b/>
          <w:sz w:val="24"/>
          <w:szCs w:val="24"/>
        </w:rPr>
        <w:t xml:space="preserve"> de participare</w:t>
      </w:r>
      <w:r w:rsidR="00997B59" w:rsidRPr="00F47C99">
        <w:rPr>
          <w:rFonts w:ascii="Arial Narrow" w:hAnsi="Arial Narrow" w:cs="Arial Narrow"/>
          <w:b/>
          <w:sz w:val="24"/>
          <w:szCs w:val="24"/>
        </w:rPr>
        <w:t>:</w:t>
      </w:r>
      <w:r w:rsidR="00693F25" w:rsidRPr="00F47C99">
        <w:rPr>
          <w:rFonts w:ascii="Arial Narrow" w:hAnsi="Arial Narrow" w:cs="Arial Narrow"/>
          <w:b/>
          <w:sz w:val="24"/>
          <w:szCs w:val="24"/>
        </w:rPr>
        <w:t xml:space="preserve"> </w:t>
      </w:r>
    </w:p>
    <w:p w:rsidR="00D20EBD" w:rsidRPr="00F47C99" w:rsidRDefault="00D0569D" w:rsidP="003F1F0E">
      <w:pPr>
        <w:jc w:val="both"/>
        <w:rPr>
          <w:rFonts w:ascii="Arial Narrow" w:hAnsi="Arial Narrow" w:cs="Arial Narrow"/>
          <w:b/>
          <w:sz w:val="24"/>
          <w:szCs w:val="24"/>
        </w:rPr>
      </w:pPr>
      <w:r w:rsidRPr="00F47C99">
        <w:rPr>
          <w:rFonts w:ascii="Arial Narrow" w:hAnsi="Arial Narrow" w:cs="Arial Narrow"/>
          <w:b/>
          <w:sz w:val="24"/>
          <w:szCs w:val="24"/>
        </w:rPr>
        <w:t>Generale</w:t>
      </w:r>
      <w:r w:rsidR="009A3F01" w:rsidRPr="00F47C99">
        <w:rPr>
          <w:rFonts w:ascii="Arial Narrow" w:hAnsi="Arial Narrow" w:cs="Arial Narrow"/>
          <w:b/>
          <w:sz w:val="24"/>
          <w:szCs w:val="24"/>
        </w:rPr>
        <w:t>:</w:t>
      </w:r>
    </w:p>
    <w:p w:rsidR="00FC4357" w:rsidRPr="00FD06E2" w:rsidRDefault="00FC4357" w:rsidP="00FC4357">
      <w:pPr>
        <w:jc w:val="both"/>
        <w:rPr>
          <w:rFonts w:ascii="Arial Narrow" w:hAnsi="Arial Narrow" w:cs="Arial Narrow"/>
          <w:sz w:val="24"/>
          <w:szCs w:val="24"/>
        </w:rPr>
      </w:pPr>
      <w:r w:rsidRPr="00F47C99">
        <w:rPr>
          <w:rFonts w:ascii="Arial Narrow" w:hAnsi="Arial Narrow" w:cs="Arial Narrow"/>
          <w:sz w:val="24"/>
          <w:szCs w:val="24"/>
        </w:rPr>
        <w:t>a) are cetăţenia română sau cetăţenia unui alt stat membru al Uniunii Europene, a unui stat parte</w:t>
      </w:r>
      <w:r w:rsidRPr="00FD06E2">
        <w:rPr>
          <w:rFonts w:ascii="Arial Narrow" w:hAnsi="Arial Narrow" w:cs="Arial Narrow"/>
          <w:sz w:val="24"/>
          <w:szCs w:val="24"/>
        </w:rPr>
        <w:t xml:space="preserve"> la Acordul privind Spaţiul Economic European (SEE) sau cetăţenia Confederaţiei Elveţiene;</w:t>
      </w:r>
    </w:p>
    <w:p w:rsidR="00FC4357" w:rsidRPr="00FD06E2" w:rsidRDefault="00FC4357" w:rsidP="00FC4357">
      <w:pPr>
        <w:jc w:val="both"/>
        <w:rPr>
          <w:rFonts w:ascii="Arial Narrow" w:hAnsi="Arial Narrow" w:cs="Arial Narrow"/>
          <w:sz w:val="24"/>
          <w:szCs w:val="24"/>
        </w:rPr>
      </w:pPr>
      <w:r w:rsidRPr="00FD06E2">
        <w:rPr>
          <w:rFonts w:ascii="Arial Narrow" w:hAnsi="Arial Narrow" w:cs="Arial Narrow"/>
          <w:sz w:val="24"/>
          <w:szCs w:val="24"/>
        </w:rPr>
        <w:t>b) cunoaşte limba română, scris şi vorbit;</w:t>
      </w:r>
    </w:p>
    <w:p w:rsidR="00FC4357" w:rsidRPr="00FD06E2" w:rsidRDefault="00FC4357" w:rsidP="00FC4357">
      <w:pPr>
        <w:jc w:val="both"/>
        <w:rPr>
          <w:rFonts w:ascii="Arial Narrow" w:hAnsi="Arial Narrow" w:cs="Arial Narrow"/>
          <w:sz w:val="24"/>
          <w:szCs w:val="24"/>
        </w:rPr>
      </w:pPr>
      <w:r w:rsidRPr="00FD06E2">
        <w:rPr>
          <w:rFonts w:ascii="Arial Narrow" w:hAnsi="Arial Narrow" w:cs="Arial Narrow"/>
          <w:sz w:val="24"/>
          <w:szCs w:val="24"/>
        </w:rPr>
        <w:t xml:space="preserve">c) are capacitate de muncă în conformitate cu prevederile </w:t>
      </w:r>
      <w:r w:rsidRPr="00FD06E2">
        <w:rPr>
          <w:rFonts w:ascii="Arial Narrow" w:hAnsi="Arial Narrow" w:cs="Arial Narrow"/>
          <w:vanish/>
          <w:sz w:val="24"/>
          <w:szCs w:val="24"/>
        </w:rPr>
        <w:t>&lt;LLNK 12003     0923 2]1   0 45&gt;</w:t>
      </w:r>
      <w:r w:rsidRPr="00FD06E2">
        <w:rPr>
          <w:rFonts w:ascii="Arial Narrow" w:hAnsi="Arial Narrow" w:cs="Arial Narrow"/>
          <w:sz w:val="24"/>
          <w:szCs w:val="24"/>
        </w:rPr>
        <w:t xml:space="preserve">Legii nr. 53/2003 - Codul muncii, </w:t>
      </w:r>
      <w:r w:rsidRPr="00FD06E2">
        <w:rPr>
          <w:rFonts w:ascii="Arial Narrow" w:hAnsi="Arial Narrow" w:cs="Arial Narrow"/>
          <w:sz w:val="24"/>
          <w:szCs w:val="24"/>
          <w:u w:val="single"/>
        </w:rPr>
        <w:t>republicată</w:t>
      </w:r>
      <w:r w:rsidRPr="00FD06E2">
        <w:rPr>
          <w:rFonts w:ascii="Arial Narrow" w:hAnsi="Arial Narrow" w:cs="Arial Narrow"/>
          <w:sz w:val="24"/>
          <w:szCs w:val="24"/>
        </w:rPr>
        <w:t>, cu modificările şi completările ulterioare;</w:t>
      </w:r>
    </w:p>
    <w:p w:rsidR="00FC4357" w:rsidRPr="00FD06E2" w:rsidRDefault="00FC4357" w:rsidP="00FC4357">
      <w:pPr>
        <w:jc w:val="both"/>
        <w:rPr>
          <w:rFonts w:ascii="Arial Narrow" w:hAnsi="Arial Narrow" w:cs="Arial Narrow"/>
          <w:sz w:val="24"/>
          <w:szCs w:val="24"/>
        </w:rPr>
      </w:pPr>
      <w:r w:rsidRPr="00FD06E2">
        <w:rPr>
          <w:rFonts w:ascii="Arial Narrow" w:hAnsi="Arial Narrow" w:cs="Arial Narrow"/>
          <w:sz w:val="24"/>
          <w:szCs w:val="24"/>
        </w:rPr>
        <w:t>d) are o stare de sănătate corespunzătoare postului pentru care candidează, atestată pe baza adeverinţei medicale eliberate de medicul de familie sau de unităţile sanitare abilitate;</w:t>
      </w:r>
    </w:p>
    <w:p w:rsidR="00FC4357" w:rsidRPr="00FD06E2" w:rsidRDefault="00FC4357" w:rsidP="00FC4357">
      <w:pPr>
        <w:jc w:val="both"/>
        <w:rPr>
          <w:rFonts w:ascii="Arial Narrow" w:hAnsi="Arial Narrow" w:cs="Arial Narrow"/>
          <w:sz w:val="24"/>
          <w:szCs w:val="24"/>
        </w:rPr>
      </w:pPr>
      <w:r w:rsidRPr="00FD06E2">
        <w:rPr>
          <w:rFonts w:ascii="Arial Narrow" w:hAnsi="Arial Narrow" w:cs="Arial Narrow"/>
          <w:sz w:val="24"/>
          <w:szCs w:val="24"/>
        </w:rPr>
        <w:t>e) îndeplineşte condiţiile de studii</w:t>
      </w:r>
      <w:r w:rsidR="00051E11" w:rsidRPr="00FD06E2">
        <w:rPr>
          <w:rFonts w:ascii="Arial Narrow" w:hAnsi="Arial Narrow" w:cs="Arial Narrow"/>
          <w:sz w:val="24"/>
          <w:szCs w:val="24"/>
        </w:rPr>
        <w:t>,</w:t>
      </w:r>
      <w:r w:rsidRPr="00FD06E2">
        <w:rPr>
          <w:rFonts w:ascii="Arial Narrow" w:hAnsi="Arial Narrow" w:cs="Arial Narrow"/>
          <w:sz w:val="24"/>
          <w:szCs w:val="24"/>
        </w:rPr>
        <w:t xml:space="preserve"> </w:t>
      </w:r>
      <w:r w:rsidR="002A39E7" w:rsidRPr="00FD06E2">
        <w:rPr>
          <w:rFonts w:ascii="Arial Narrow" w:hAnsi="Arial Narrow" w:cs="Arial Narrow"/>
          <w:sz w:val="24"/>
          <w:szCs w:val="24"/>
        </w:rPr>
        <w:t xml:space="preserve">de vechime în muncă </w:t>
      </w:r>
      <w:r w:rsidRPr="00FD06E2">
        <w:rPr>
          <w:rFonts w:ascii="Arial Narrow" w:hAnsi="Arial Narrow" w:cs="Arial Narrow"/>
          <w:sz w:val="24"/>
          <w:szCs w:val="24"/>
        </w:rPr>
        <w:t>şi, după caz, alte condiţii specifice potrivit cerinţelor postului scos la concurs;</w:t>
      </w:r>
    </w:p>
    <w:p w:rsidR="00FC4357" w:rsidRPr="00FD06E2" w:rsidRDefault="00FC4357" w:rsidP="00FC4357">
      <w:pPr>
        <w:jc w:val="both"/>
        <w:rPr>
          <w:rFonts w:ascii="Arial Narrow" w:hAnsi="Arial Narrow" w:cs="Arial Narrow"/>
          <w:sz w:val="24"/>
          <w:szCs w:val="24"/>
        </w:rPr>
      </w:pPr>
      <w:r w:rsidRPr="00FD06E2">
        <w:rPr>
          <w:rFonts w:ascii="Arial Narrow" w:hAnsi="Arial Narrow" w:cs="Arial Narrow"/>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FC4357" w:rsidRPr="00FD06E2" w:rsidRDefault="00FC4357" w:rsidP="00FC4357">
      <w:pPr>
        <w:jc w:val="both"/>
        <w:rPr>
          <w:rFonts w:ascii="Arial Narrow" w:hAnsi="Arial Narrow" w:cs="Arial Narrow"/>
          <w:sz w:val="24"/>
          <w:szCs w:val="24"/>
        </w:rPr>
      </w:pPr>
      <w:r w:rsidRPr="00FD06E2">
        <w:rPr>
          <w:rFonts w:ascii="Arial Narrow" w:hAnsi="Arial Narrow" w:cs="Arial Narrow"/>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A829D0" w:rsidRPr="00FD06E2" w:rsidRDefault="00A829D0" w:rsidP="00FC4357">
      <w:pPr>
        <w:jc w:val="both"/>
        <w:rPr>
          <w:rFonts w:ascii="Arial Narrow" w:hAnsi="Arial Narrow" w:cs="Arial Narrow"/>
          <w:b/>
          <w:sz w:val="24"/>
          <w:szCs w:val="24"/>
        </w:rPr>
      </w:pPr>
    </w:p>
    <w:p w:rsidR="00693F25" w:rsidRPr="00FD06E2" w:rsidRDefault="00D20EBD" w:rsidP="00FC4357">
      <w:pPr>
        <w:jc w:val="both"/>
        <w:rPr>
          <w:rFonts w:ascii="Arial Narrow" w:hAnsi="Arial Narrow" w:cs="Arial Narrow"/>
          <w:b/>
          <w:bCs/>
          <w:sz w:val="24"/>
          <w:szCs w:val="24"/>
        </w:rPr>
      </w:pPr>
      <w:r w:rsidRPr="00FD06E2">
        <w:rPr>
          <w:rFonts w:ascii="Arial Narrow" w:hAnsi="Arial Narrow" w:cs="Arial Narrow"/>
          <w:b/>
          <w:sz w:val="24"/>
          <w:szCs w:val="24"/>
        </w:rPr>
        <w:t>S</w:t>
      </w:r>
      <w:r w:rsidR="00D0569D" w:rsidRPr="00FD06E2">
        <w:rPr>
          <w:rFonts w:ascii="Arial Narrow" w:hAnsi="Arial Narrow" w:cs="Arial Narrow"/>
          <w:b/>
          <w:sz w:val="24"/>
          <w:szCs w:val="24"/>
        </w:rPr>
        <w:t>pecifice</w:t>
      </w:r>
      <w:r w:rsidR="001D71A7" w:rsidRPr="00FD06E2">
        <w:rPr>
          <w:rFonts w:ascii="Arial Narrow" w:hAnsi="Arial Narrow" w:cs="Arial Narrow"/>
          <w:b/>
          <w:sz w:val="24"/>
          <w:szCs w:val="24"/>
        </w:rPr>
        <w:t>:</w:t>
      </w:r>
      <w:r w:rsidR="00DD6400" w:rsidRPr="00FD06E2">
        <w:rPr>
          <w:rFonts w:ascii="Arial Narrow" w:hAnsi="Arial Narrow" w:cs="Arial Narrow"/>
          <w:b/>
          <w:bCs/>
          <w:sz w:val="24"/>
          <w:szCs w:val="24"/>
        </w:rPr>
        <w:t xml:space="preserve">   </w:t>
      </w:r>
    </w:p>
    <w:p w:rsidR="00AE61A3" w:rsidRPr="00FD06E2" w:rsidRDefault="00AE61A3" w:rsidP="00AE61A3">
      <w:pPr>
        <w:numPr>
          <w:ilvl w:val="0"/>
          <w:numId w:val="41"/>
        </w:numPr>
        <w:tabs>
          <w:tab w:val="left" w:pos="851"/>
        </w:tabs>
        <w:suppressAutoHyphens/>
        <w:overflowPunct/>
        <w:autoSpaceDE/>
        <w:autoSpaceDN/>
        <w:adjustRightInd/>
        <w:ind w:left="720" w:hanging="76"/>
        <w:jc w:val="both"/>
        <w:textAlignment w:val="auto"/>
        <w:rPr>
          <w:rFonts w:ascii="Arial Narrow" w:hAnsi="Arial Narrow" w:cs="Arial"/>
          <w:sz w:val="24"/>
          <w:szCs w:val="24"/>
        </w:rPr>
      </w:pPr>
      <w:r w:rsidRPr="00FD06E2">
        <w:rPr>
          <w:rFonts w:ascii="Arial Narrow" w:hAnsi="Arial Narrow" w:cs="Arial"/>
          <w:sz w:val="24"/>
          <w:szCs w:val="24"/>
        </w:rPr>
        <w:t>studii universitare de licență absolvite cu diplomă de licență sau echivalentă, Domeniu de studiu: Științe juridice;</w:t>
      </w:r>
    </w:p>
    <w:p w:rsidR="00AE61A3" w:rsidRPr="00FD06E2" w:rsidRDefault="00AE61A3" w:rsidP="00AE61A3">
      <w:pPr>
        <w:numPr>
          <w:ilvl w:val="0"/>
          <w:numId w:val="41"/>
        </w:numPr>
        <w:tabs>
          <w:tab w:val="left" w:pos="851"/>
        </w:tabs>
        <w:suppressAutoHyphens/>
        <w:overflowPunct/>
        <w:autoSpaceDE/>
        <w:autoSpaceDN/>
        <w:adjustRightInd/>
        <w:ind w:left="720" w:hanging="76"/>
        <w:jc w:val="both"/>
        <w:textAlignment w:val="auto"/>
        <w:rPr>
          <w:rFonts w:ascii="Arial Narrow" w:hAnsi="Arial Narrow" w:cs="Arial"/>
          <w:sz w:val="24"/>
          <w:szCs w:val="24"/>
        </w:rPr>
      </w:pPr>
      <w:r w:rsidRPr="00FD06E2">
        <w:rPr>
          <w:rFonts w:ascii="Arial Narrow" w:hAnsi="Arial Narrow" w:cs="Arial"/>
          <w:sz w:val="24"/>
          <w:szCs w:val="24"/>
        </w:rPr>
        <w:t>Vechime de minim 1 an în specialitatea studiilor;</w:t>
      </w:r>
    </w:p>
    <w:p w:rsidR="00AE61A3" w:rsidRPr="00FD06E2" w:rsidRDefault="00AE61A3" w:rsidP="00AE61A3">
      <w:pPr>
        <w:numPr>
          <w:ilvl w:val="0"/>
          <w:numId w:val="41"/>
        </w:numPr>
        <w:tabs>
          <w:tab w:val="left" w:pos="851"/>
        </w:tabs>
        <w:suppressAutoHyphens/>
        <w:overflowPunct/>
        <w:autoSpaceDE/>
        <w:autoSpaceDN/>
        <w:adjustRightInd/>
        <w:ind w:left="720" w:hanging="76"/>
        <w:jc w:val="both"/>
        <w:textAlignment w:val="auto"/>
        <w:rPr>
          <w:rFonts w:ascii="Arial Narrow" w:hAnsi="Arial Narrow" w:cs="Arial"/>
          <w:sz w:val="24"/>
          <w:szCs w:val="24"/>
        </w:rPr>
      </w:pPr>
      <w:r w:rsidRPr="00FD06E2">
        <w:rPr>
          <w:rFonts w:ascii="Arial Narrow" w:hAnsi="Arial Narrow" w:cs="Arial"/>
          <w:sz w:val="24"/>
          <w:szCs w:val="24"/>
        </w:rPr>
        <w:t>Competențe MS Windows și Office – Utilizator mediu.</w:t>
      </w:r>
    </w:p>
    <w:p w:rsidR="00EE1759" w:rsidRPr="00FD06E2" w:rsidRDefault="00640425" w:rsidP="00640425">
      <w:pPr>
        <w:tabs>
          <w:tab w:val="left" w:pos="0"/>
          <w:tab w:val="left" w:pos="180"/>
        </w:tabs>
        <w:overflowPunct/>
        <w:ind w:left="450"/>
        <w:jc w:val="both"/>
        <w:textAlignment w:val="auto"/>
        <w:rPr>
          <w:rFonts w:ascii="Arial Narrow" w:hAnsi="Arial Narrow" w:cs="Arial Narrow"/>
          <w:b/>
          <w:sz w:val="24"/>
          <w:szCs w:val="24"/>
        </w:rPr>
      </w:pPr>
      <w:r w:rsidRPr="00FD06E2">
        <w:rPr>
          <w:rFonts w:ascii="Arial Narrow" w:hAnsi="Arial Narrow" w:cs="Arial Narrow"/>
          <w:b/>
          <w:sz w:val="24"/>
          <w:szCs w:val="24"/>
        </w:rPr>
        <w:t xml:space="preserve"> </w:t>
      </w:r>
    </w:p>
    <w:p w:rsidR="00AD7946" w:rsidRPr="00FD06E2" w:rsidRDefault="007F5F6C" w:rsidP="004A0B0D">
      <w:pPr>
        <w:pStyle w:val="Listparagraf"/>
        <w:ind w:left="0"/>
        <w:rPr>
          <w:rFonts w:ascii="Arial Narrow" w:hAnsi="Arial Narrow" w:cs="Arial Narrow"/>
          <w:b/>
          <w:sz w:val="24"/>
          <w:szCs w:val="24"/>
        </w:rPr>
      </w:pPr>
      <w:r w:rsidRPr="00FD06E2">
        <w:rPr>
          <w:rFonts w:ascii="Arial Narrow" w:hAnsi="Arial Narrow" w:cs="Arial Narrow"/>
          <w:b/>
          <w:sz w:val="24"/>
          <w:szCs w:val="24"/>
        </w:rPr>
        <w:t>Atribuții</w:t>
      </w:r>
      <w:r w:rsidR="00AD7946" w:rsidRPr="00FD06E2">
        <w:rPr>
          <w:rFonts w:ascii="Arial Narrow" w:hAnsi="Arial Narrow" w:cs="Arial Narrow"/>
          <w:b/>
          <w:sz w:val="24"/>
          <w:szCs w:val="24"/>
        </w:rPr>
        <w:t xml:space="preserve"> </w:t>
      </w:r>
      <w:r w:rsidR="00794E7D" w:rsidRPr="00FD06E2">
        <w:rPr>
          <w:rFonts w:ascii="Arial Narrow" w:hAnsi="Arial Narrow" w:cs="Arial Narrow"/>
          <w:b/>
          <w:sz w:val="24"/>
          <w:szCs w:val="24"/>
        </w:rPr>
        <w:t>și</w:t>
      </w:r>
      <w:r w:rsidR="00AD7946" w:rsidRPr="00FD06E2">
        <w:rPr>
          <w:rFonts w:ascii="Arial Narrow" w:hAnsi="Arial Narrow" w:cs="Arial Narrow"/>
          <w:b/>
          <w:sz w:val="24"/>
          <w:szCs w:val="24"/>
        </w:rPr>
        <w:t xml:space="preserve"> sarcini:</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întocmește înscrisurile cu caracter juridic;</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informează conducerea instituției cu privire la actele normative relevante nou apărute, specifice domeniului instituției;</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reprezintă interesele instituției în fața instanțelor de judecată, în raporturile cu persoanele juridice și fizice, în baza delegației emise de conducere și în condițiile legii;</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 xml:space="preserve">întocmește acorduri, contracte, acte adiționale și urmărește modul de derulare și realizare a acestora, precizând sancțiunile ce pot fi aplicare co-contractractoului pentru nerespectarea clauzelor contractuale; </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lastRenderedPageBreak/>
        <w:t>derulează procedurile legale de emitere a titlurilor executorii, urmărește recuperarea debitelor, luarea măsurilor asiguratorii de garantare a creanțelor;</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asigură și acordă consultanță juridică de specialitate conducerii instituției și salariaților, pe probleme legate de activitatea din muzeu și de legislația muncii;</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avizează documentele care angajează răspunderea patrimonială M.N.L.R. Iași, inclusiv:</w:t>
      </w:r>
    </w:p>
    <w:p w:rsidR="00AE61A3" w:rsidRPr="00FD06E2" w:rsidRDefault="00AE61A3" w:rsidP="00AE61A3">
      <w:pPr>
        <w:numPr>
          <w:ilvl w:val="0"/>
          <w:numId w:val="43"/>
        </w:numPr>
        <w:tabs>
          <w:tab w:val="left" w:pos="900"/>
          <w:tab w:val="left" w:pos="1800"/>
        </w:tabs>
        <w:overflowPunct/>
        <w:autoSpaceDE/>
        <w:autoSpaceDN/>
        <w:adjustRightInd/>
        <w:ind w:left="1530" w:firstLine="0"/>
        <w:jc w:val="both"/>
        <w:textAlignment w:val="auto"/>
        <w:rPr>
          <w:rFonts w:ascii="Arial Narrow" w:hAnsi="Arial Narrow" w:cs="Arial"/>
          <w:sz w:val="24"/>
          <w:szCs w:val="24"/>
        </w:rPr>
      </w:pPr>
      <w:r w:rsidRPr="00FD06E2">
        <w:rPr>
          <w:rFonts w:ascii="Arial Narrow" w:hAnsi="Arial Narrow" w:cs="Arial"/>
          <w:sz w:val="24"/>
          <w:szCs w:val="24"/>
        </w:rPr>
        <w:t>angajarea și încadrarea personalului în limita posturilor aprobate și stabilirea drepturilor (salariale, timp de repaus, perfecționare, medicină și protecția muncii etc.) și obligațiile acestora (timp de muncă, sarcini de serviciu, responsabilități gestionare, garanții materiale, răspunderea pentru eventualele pagube aduse instituției prin acțiunea sau inacțiunea lor etc.), acordarea de recompense sau aplicarea de sancțiuni;</w:t>
      </w:r>
    </w:p>
    <w:p w:rsidR="00AE61A3" w:rsidRPr="00FD06E2" w:rsidRDefault="00AE61A3" w:rsidP="00AE61A3">
      <w:pPr>
        <w:numPr>
          <w:ilvl w:val="0"/>
          <w:numId w:val="43"/>
        </w:numPr>
        <w:tabs>
          <w:tab w:val="left" w:pos="900"/>
          <w:tab w:val="left" w:pos="1800"/>
        </w:tabs>
        <w:overflowPunct/>
        <w:autoSpaceDE/>
        <w:autoSpaceDN/>
        <w:adjustRightInd/>
        <w:ind w:left="1530" w:firstLine="0"/>
        <w:jc w:val="both"/>
        <w:textAlignment w:val="auto"/>
        <w:rPr>
          <w:rFonts w:ascii="Arial Narrow" w:hAnsi="Arial Narrow" w:cs="Arial"/>
          <w:sz w:val="24"/>
          <w:szCs w:val="24"/>
        </w:rPr>
      </w:pPr>
      <w:r w:rsidRPr="00FD06E2">
        <w:rPr>
          <w:rFonts w:ascii="Arial Narrow" w:hAnsi="Arial Narrow" w:cs="Arial"/>
          <w:sz w:val="24"/>
          <w:szCs w:val="24"/>
        </w:rPr>
        <w:t>procedura de achiziție publică: avizarea documentației licitației/negocieri directe și atribuirea contractului: stabilirea termenilor contractuali în concordanță cu cadrul normativ;</w:t>
      </w:r>
    </w:p>
    <w:p w:rsidR="00AE61A3" w:rsidRPr="00FD06E2" w:rsidRDefault="00AE61A3" w:rsidP="00AE61A3">
      <w:pPr>
        <w:numPr>
          <w:ilvl w:val="0"/>
          <w:numId w:val="43"/>
        </w:numPr>
        <w:tabs>
          <w:tab w:val="left" w:pos="900"/>
          <w:tab w:val="left" w:pos="1800"/>
        </w:tabs>
        <w:overflowPunct/>
        <w:autoSpaceDE/>
        <w:autoSpaceDN/>
        <w:adjustRightInd/>
        <w:ind w:left="1530" w:firstLine="0"/>
        <w:jc w:val="both"/>
        <w:textAlignment w:val="auto"/>
        <w:rPr>
          <w:rFonts w:ascii="Arial Narrow" w:hAnsi="Arial Narrow" w:cs="Arial"/>
          <w:sz w:val="24"/>
          <w:szCs w:val="24"/>
        </w:rPr>
      </w:pPr>
      <w:r w:rsidRPr="00FD06E2">
        <w:rPr>
          <w:rFonts w:ascii="Arial Narrow" w:hAnsi="Arial Narrow" w:cs="Arial"/>
          <w:sz w:val="24"/>
          <w:szCs w:val="24"/>
        </w:rPr>
        <w:t>închirierea spațiilor cu altă destinație decât locuințe: încadrarea obiectului contractului în lista cuprinzând bunurile care pot fi închiriate, organizarea licitației, stabilirea termenelor contractului, în concordanță cu cadrul normativ general și specific;</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întocmește și actualizează reglementări privind activitatea generală a instituției ca entitate juridică (ex.: Regulamentul de Organizare și Funcționare, Regulamentul Intern, alte regulamente prevăzute de reglementări legale);</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întocmește proiecte de contracte și le definitivează după aprobarea conducerii;</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ia măsurile necesare pentru urmărire și încasarea debitelor, face demersuri pentru primirea titlurilor executorii și solicită luarea de măsuri asiguratorii asupra bunurilor celor care au prejudiciat instituția;</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îndeplinește orice alte atribuții date în competența sa prin lege sau prin dispoziția conducerii;</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respectă politica de confidenţialitate a instituţiei;</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cunoaşte şi respectă normele S.S.M. şi S.U.</w:t>
      </w:r>
    </w:p>
    <w:p w:rsidR="00AE61A3" w:rsidRPr="00FD06E2" w:rsidRDefault="00AE61A3" w:rsidP="00AE61A3">
      <w:pPr>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întocmeşte rapoarte de activitate periodice;</w:t>
      </w:r>
    </w:p>
    <w:p w:rsidR="00AE61A3" w:rsidRPr="00FD06E2" w:rsidRDefault="00AE61A3" w:rsidP="00AE61A3">
      <w:pPr>
        <w:pStyle w:val="Listparagraf"/>
        <w:numPr>
          <w:ilvl w:val="0"/>
          <w:numId w:val="42"/>
        </w:numPr>
        <w:tabs>
          <w:tab w:val="left" w:pos="900"/>
        </w:tabs>
        <w:overflowPunct/>
        <w:autoSpaceDE/>
        <w:autoSpaceDN/>
        <w:adjustRightInd/>
        <w:ind w:firstLine="0"/>
        <w:jc w:val="both"/>
        <w:textAlignment w:val="auto"/>
        <w:rPr>
          <w:rFonts w:ascii="Arial Narrow" w:hAnsi="Arial Narrow" w:cs="Arial"/>
          <w:sz w:val="24"/>
          <w:szCs w:val="24"/>
        </w:rPr>
      </w:pPr>
      <w:r w:rsidRPr="00FD06E2">
        <w:rPr>
          <w:rFonts w:ascii="Arial Narrow" w:hAnsi="Arial Narrow" w:cs="Arial"/>
          <w:sz w:val="24"/>
          <w:szCs w:val="24"/>
        </w:rPr>
        <w:t>informează, în ordine ierarhică, despre orice problemă legată de atribuțiile de serviciu, respectând procedura operațională privind comunicarea internă în cadrul instituției.</w:t>
      </w:r>
    </w:p>
    <w:p w:rsidR="00AE61A3" w:rsidRPr="00FD06E2" w:rsidRDefault="00AE61A3" w:rsidP="00AE61A3">
      <w:pPr>
        <w:tabs>
          <w:tab w:val="left" w:pos="900"/>
        </w:tabs>
        <w:jc w:val="both"/>
        <w:rPr>
          <w:rFonts w:ascii="Arial Narrow" w:hAnsi="Arial Narrow" w:cs="Arial"/>
          <w:sz w:val="24"/>
          <w:szCs w:val="24"/>
        </w:rPr>
      </w:pPr>
    </w:p>
    <w:p w:rsidR="002A39E7" w:rsidRPr="00FD06E2" w:rsidRDefault="002A39E7" w:rsidP="00640425">
      <w:pPr>
        <w:overflowPunct/>
        <w:autoSpaceDE/>
        <w:autoSpaceDN/>
        <w:adjustRightInd/>
        <w:jc w:val="both"/>
        <w:textAlignment w:val="auto"/>
        <w:rPr>
          <w:rFonts w:ascii="Arial Narrow" w:hAnsi="Arial Narrow" w:cs="Arial Narrow"/>
          <w:sz w:val="24"/>
          <w:szCs w:val="24"/>
        </w:rPr>
      </w:pPr>
    </w:p>
    <w:p w:rsidR="00AD059D" w:rsidRPr="00FD06E2" w:rsidRDefault="00903849" w:rsidP="00887809">
      <w:pPr>
        <w:pStyle w:val="Frspaiere"/>
        <w:jc w:val="both"/>
        <w:rPr>
          <w:rFonts w:ascii="Arial Narrow" w:hAnsi="Arial Narrow" w:cs="Arial Narrow"/>
          <w:b/>
          <w:sz w:val="24"/>
          <w:szCs w:val="24"/>
        </w:rPr>
      </w:pPr>
      <w:r w:rsidRPr="00FD06E2">
        <w:rPr>
          <w:rFonts w:ascii="Arial Narrow" w:hAnsi="Arial Narrow" w:cs="Arial Narrow"/>
          <w:b/>
          <w:sz w:val="24"/>
          <w:szCs w:val="24"/>
        </w:rPr>
        <w:t>Documente</w:t>
      </w:r>
      <w:r w:rsidR="00AD059D" w:rsidRPr="00FD06E2">
        <w:rPr>
          <w:rFonts w:ascii="Arial Narrow" w:hAnsi="Arial Narrow" w:cs="Arial Narrow"/>
          <w:b/>
          <w:sz w:val="24"/>
          <w:szCs w:val="24"/>
        </w:rPr>
        <w:t xml:space="preserve"> necesare pentru înscriere:</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(1) Pentru înscrierea la concurs candidaţii vor prezenta următoarele documente:</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a) formular de înscriere la concurs, conform modelului prevăzut la anexa nr. 2;</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b) copia actului de identitate sau orice alt document care atestă identitatea, potrivit legii, aflate în termen de valabilitate;</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c) copia certificatului de căsătorie sau a altui document prin care s-a realizat schimbarea de nume, după caz;</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e) copia carnetului de muncă, a adeverinţei eliberate de angajator pentru perioada lucrată, care să ateste vechimea în muncă şi în specialitatea studiilor solicitate pentru ocuparea postului;</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f) certificat de cazier judiciar sau, după caz, extrasul de pe cazierul judiciar;</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g) adeverinţă medicală care să ateste starea de sănătate corespunzătoare, eliberată de către medicul de familie al candidatului sau de către unităţile sanitare abilitate cu cel mult 6 luni anterior derulării concursului;</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h) curriculum vitae, model comun european.</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(2) Modelul orientativ al adeverinţei menţionate la alin. (1) lit. e) este prevăzut în anexa nr. 3.</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(4)  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(5)  Documentul prevăzut la alin. (1) lit. f) poate fi înlocuit cu o declaraţie pe propria răspundere privind antecedentele penale. În acest caz, candidatul declarat admis la selecţia dosarelor şi care nu a solicitat expres la </w:t>
      </w:r>
      <w:r w:rsidRPr="009D4052">
        <w:rPr>
          <w:rFonts w:ascii="Arial Narrow" w:hAnsi="Arial Narrow" w:cs="Arial Narrow"/>
          <w:sz w:val="24"/>
          <w:szCs w:val="24"/>
        </w:rPr>
        <w:lastRenderedPageBreak/>
        <w:t xml:space="preserve">înscrierea la concurs preluarea informaţiilor privind antecedentele penale direct de la autoritatea sau instituţia publică competentă cu eliberarea certificatelor de cazier judiciar </w:t>
      </w:r>
      <w:r w:rsidRPr="009D4052">
        <w:rPr>
          <w:rFonts w:ascii="Arial Narrow" w:hAnsi="Arial Narrow" w:cs="Arial Narrow"/>
          <w:b/>
          <w:sz w:val="24"/>
          <w:szCs w:val="24"/>
        </w:rPr>
        <w:t>are obligaţia de a completa dosarul de concurs cu originalul documentului prevăzut la alin. (1) lit. f), anterior datei de susţinere a probei scrise</w:t>
      </w:r>
      <w:r w:rsidRPr="009D4052">
        <w:rPr>
          <w:rFonts w:ascii="Arial Narrow" w:hAnsi="Arial Narrow" w:cs="Arial Narrow"/>
          <w:sz w:val="24"/>
          <w:szCs w:val="24"/>
        </w:rPr>
        <w:t>.</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(6)  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H.G. nr. 1336/28.10.2022.</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(7)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b)-e) în original, pentru certificarea acestora, pe tot parcursul desfăşurării concursului, dar nu mai târziu de data şi ora organizării probei scrise, sub sancţiunea neemiterii actului administrativ de angajare. </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(8)  Transmiterea documentelor prin poşta electronică sau prin platformele informatice ale autorităţilor sau instituţiilor publice se realizează în format .pdf cu volum maxim de 1 MB, documentele fiind acceptate doar în formă lizibilă.</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(9)  Nerespectarea prevederilor alin. (6) şi (8), după caz, conduce la respingerea candidatului.</w:t>
      </w:r>
    </w:p>
    <w:p w:rsidR="009D4052" w:rsidRPr="009D4052" w:rsidRDefault="009D4052" w:rsidP="009D4052">
      <w:pPr>
        <w:jc w:val="both"/>
        <w:rPr>
          <w:rFonts w:ascii="Arial Narrow" w:hAnsi="Arial Narrow" w:cs="Arial Narrow"/>
          <w:sz w:val="24"/>
          <w:szCs w:val="24"/>
        </w:rPr>
      </w:pPr>
      <w:r w:rsidRPr="009D4052">
        <w:rPr>
          <w:rFonts w:ascii="Arial Narrow" w:hAnsi="Arial Narrow" w:cs="Arial Narrow"/>
          <w:sz w:val="24"/>
          <w:szCs w:val="24"/>
        </w:rPr>
        <w:t xml:space="preserve">    (10)  Prin raportare la nevoile individuale, candidatul cu dizabilităţi poate înainta comisiei de concurs, în termenul prevăzut la art. 34 din H.G. nr. 1336/28.10.2022, propunerea sa privind instrumentele necesare pentru asigurarea accesibilităţii probelor de concurs.</w:t>
      </w:r>
    </w:p>
    <w:p w:rsidR="009D4052" w:rsidRPr="00FD06E2" w:rsidRDefault="009D4052" w:rsidP="00EC45EB">
      <w:pPr>
        <w:jc w:val="both"/>
        <w:rPr>
          <w:rFonts w:ascii="Arial Narrow" w:hAnsi="Arial Narrow" w:cs="Arial Narrow"/>
          <w:sz w:val="24"/>
          <w:szCs w:val="24"/>
        </w:rPr>
      </w:pPr>
    </w:p>
    <w:p w:rsidR="00A639A7" w:rsidRPr="00FD06E2" w:rsidRDefault="00A639A7" w:rsidP="00EC45EB">
      <w:pPr>
        <w:ind w:firstLine="360"/>
        <w:jc w:val="both"/>
        <w:rPr>
          <w:rFonts w:ascii="Arial Narrow" w:hAnsi="Arial Narrow" w:cs="Arial Narrow"/>
          <w:b/>
          <w:sz w:val="24"/>
          <w:szCs w:val="24"/>
        </w:rPr>
      </w:pPr>
      <w:r w:rsidRPr="00FD06E2">
        <w:rPr>
          <w:rFonts w:ascii="Arial Narrow" w:hAnsi="Arial Narrow" w:cs="Arial Narrow"/>
          <w:b/>
          <w:sz w:val="24"/>
          <w:szCs w:val="24"/>
        </w:rPr>
        <w:t>Bibliografia:</w:t>
      </w:r>
    </w:p>
    <w:p w:rsidR="0064022C" w:rsidRPr="00FD06E2" w:rsidRDefault="0064022C" w:rsidP="0064022C">
      <w:pPr>
        <w:numPr>
          <w:ilvl w:val="0"/>
          <w:numId w:val="44"/>
        </w:numPr>
        <w:tabs>
          <w:tab w:val="left" w:pos="540"/>
          <w:tab w:val="left" w:pos="630"/>
          <w:tab w:val="left" w:pos="720"/>
        </w:tabs>
        <w:overflowPunct/>
        <w:ind w:left="540" w:firstLine="0"/>
        <w:jc w:val="both"/>
        <w:textAlignment w:val="auto"/>
        <w:rPr>
          <w:rFonts w:ascii="Arial Narrow" w:hAnsi="Arial Narrow" w:cs="Arial"/>
          <w:sz w:val="24"/>
          <w:szCs w:val="24"/>
        </w:rPr>
      </w:pPr>
      <w:r w:rsidRPr="00FD06E2">
        <w:rPr>
          <w:rFonts w:ascii="Arial Narrow" w:hAnsi="Arial Narrow" w:cs="Arial"/>
          <w:sz w:val="24"/>
          <w:szCs w:val="24"/>
          <w:shd w:val="clear" w:color="auto" w:fill="FFFFFF"/>
        </w:rPr>
        <w:t>Ordonanța de urgență a guvernului nr. 57/2019 – Codul administrativ, cu modificările și completările ulterioare_CAP. III Modalitati de execitare a dreptului de proprietate publica a statului sau al unitatilor administrativ teritioale, art 297-315, Titlul III Personalul contractual din autoritatile și institutiile publice, art.538-543,CAP. III Drepturi si obligatii ale personalului contractual din administratia publica, precum si rapsunderea acestuia, art. 547-562.</w:t>
      </w:r>
    </w:p>
    <w:p w:rsidR="0064022C" w:rsidRPr="00FD06E2" w:rsidRDefault="0064022C" w:rsidP="0064022C">
      <w:pPr>
        <w:numPr>
          <w:ilvl w:val="0"/>
          <w:numId w:val="44"/>
        </w:numPr>
        <w:tabs>
          <w:tab w:val="left" w:pos="540"/>
          <w:tab w:val="left" w:pos="630"/>
          <w:tab w:val="left" w:pos="720"/>
        </w:tabs>
        <w:overflowPunct/>
        <w:ind w:left="540" w:firstLine="0"/>
        <w:jc w:val="both"/>
        <w:textAlignment w:val="auto"/>
        <w:rPr>
          <w:rFonts w:ascii="Arial Narrow" w:hAnsi="Arial Narrow" w:cs="Arial"/>
          <w:sz w:val="24"/>
          <w:szCs w:val="24"/>
        </w:rPr>
      </w:pPr>
      <w:r w:rsidRPr="00FD06E2">
        <w:rPr>
          <w:rFonts w:ascii="Arial Narrow" w:hAnsi="Arial Narrow" w:cs="Arial"/>
          <w:sz w:val="24"/>
          <w:szCs w:val="24"/>
        </w:rPr>
        <w:t>Legea nr. 287 din 17 iulie 2009 privind Codul civil, republicată, cu modificările şi completările ulterioare, Titlul I, Dispoziţii generale, art. 25-33; Titlul II- Persoana fizică, art.34-44,  CAP. II Drepturile reale în general art 551-554, TITLUL II Proprietatea private, CAP. I art. 555-566, TITLUL VI  Proprietatea publică, art 858-875, TITLUL IX-Diferite contract speciale, CAP. I  Contractul de vânzare  SECŢIUNEA 1 Dispoziţii generale art.1.650- 1.757, CAP. XIII  Contractul de împrumut  SECŢIUNEA 1 Dispoziţii generale art. 2.144-2.157, TITLUL I    Prescripţia extinctivă    CAP. I    Dispoziţii generale art. 2.500-2.556.</w:t>
      </w:r>
    </w:p>
    <w:p w:rsidR="0064022C" w:rsidRPr="00FD06E2" w:rsidRDefault="0064022C" w:rsidP="0064022C">
      <w:pPr>
        <w:numPr>
          <w:ilvl w:val="2"/>
          <w:numId w:val="44"/>
        </w:numPr>
        <w:tabs>
          <w:tab w:val="left" w:pos="540"/>
          <w:tab w:val="left" w:pos="630"/>
          <w:tab w:val="left" w:pos="720"/>
        </w:tabs>
        <w:suppressAutoHyphens/>
        <w:overflowPunct/>
        <w:autoSpaceDE/>
        <w:autoSpaceDN/>
        <w:adjustRightInd/>
        <w:ind w:left="540" w:firstLine="0"/>
        <w:jc w:val="both"/>
        <w:textAlignment w:val="auto"/>
        <w:rPr>
          <w:rFonts w:ascii="Arial Narrow" w:hAnsi="Arial Narrow" w:cs="Arial"/>
          <w:sz w:val="24"/>
          <w:szCs w:val="24"/>
        </w:rPr>
      </w:pPr>
      <w:r w:rsidRPr="00FD06E2">
        <w:rPr>
          <w:rFonts w:ascii="Arial Narrow" w:hAnsi="Arial Narrow" w:cs="Arial"/>
          <w:sz w:val="24"/>
          <w:szCs w:val="24"/>
        </w:rPr>
        <w:t>Legea nr. 134 din 01 iulie 2010 privind Codul de procedură civilă, republicată, cu modificările și completările ulterioare, Cap III-Aplicarea legii de procedura civila art. 24-28, CARTEA I Dispozitii generale -Titlul I-Actiunea civila art.29-40, Titlul II - Participantii la procesul civil CAP II Partile, art 55-79.Titlul III-Competenta instantelor judecatoresri, CAP.I Competenta materiala, art 94-97, Titulul IV-Actele de procedura-CAP.I-Forma cererilor, art. 108-152, Titlul IV-Termene procedurale art.180-186, CARTEA II-Procedura contencioasă-Titlul I-Procedura in fata primei instante-cap I-art.192-210.</w:t>
      </w:r>
    </w:p>
    <w:p w:rsidR="0064022C" w:rsidRPr="00FD06E2" w:rsidRDefault="0064022C" w:rsidP="0064022C">
      <w:pPr>
        <w:numPr>
          <w:ilvl w:val="0"/>
          <w:numId w:val="44"/>
        </w:numPr>
        <w:tabs>
          <w:tab w:val="left" w:pos="540"/>
          <w:tab w:val="left" w:pos="630"/>
          <w:tab w:val="left" w:pos="720"/>
        </w:tabs>
        <w:suppressAutoHyphens/>
        <w:overflowPunct/>
        <w:autoSpaceDE/>
        <w:autoSpaceDN/>
        <w:adjustRightInd/>
        <w:ind w:left="540" w:firstLine="0"/>
        <w:jc w:val="both"/>
        <w:textAlignment w:val="auto"/>
        <w:rPr>
          <w:rFonts w:ascii="Arial Narrow" w:hAnsi="Arial Narrow" w:cs="Arial"/>
          <w:sz w:val="24"/>
          <w:szCs w:val="24"/>
          <w:shd w:val="clear" w:color="auto" w:fill="FFFFFF"/>
        </w:rPr>
      </w:pPr>
      <w:r w:rsidRPr="00FD06E2">
        <w:rPr>
          <w:rFonts w:ascii="Arial Narrow" w:hAnsi="Arial Narrow" w:cs="Arial"/>
          <w:sz w:val="24"/>
          <w:szCs w:val="24"/>
        </w:rPr>
        <w:t>Ordonanța Guvernului nr. 27 din 30 ianuarie 2002 privind reglementarea activității de soluționare a petițiilor, aprobată cu modificări prin Legea nr. 233/2002, cu modificările şi completările ulterioare;</w:t>
      </w:r>
    </w:p>
    <w:p w:rsidR="0064022C" w:rsidRPr="00FD06E2" w:rsidRDefault="0064022C" w:rsidP="0064022C">
      <w:pPr>
        <w:numPr>
          <w:ilvl w:val="0"/>
          <w:numId w:val="44"/>
        </w:numPr>
        <w:tabs>
          <w:tab w:val="left" w:pos="540"/>
          <w:tab w:val="left" w:pos="630"/>
          <w:tab w:val="left" w:pos="720"/>
        </w:tabs>
        <w:suppressAutoHyphens/>
        <w:overflowPunct/>
        <w:autoSpaceDE/>
        <w:autoSpaceDN/>
        <w:adjustRightInd/>
        <w:ind w:left="540" w:firstLine="0"/>
        <w:jc w:val="both"/>
        <w:textAlignment w:val="auto"/>
        <w:rPr>
          <w:rFonts w:ascii="Arial Narrow" w:hAnsi="Arial Narrow" w:cs="Arial"/>
          <w:sz w:val="24"/>
          <w:szCs w:val="24"/>
          <w:shd w:val="clear" w:color="auto" w:fill="FFFFFF"/>
        </w:rPr>
      </w:pPr>
      <w:r w:rsidRPr="00FD06E2">
        <w:rPr>
          <w:rFonts w:ascii="Arial Narrow" w:hAnsi="Arial Narrow" w:cs="Arial"/>
          <w:sz w:val="24"/>
          <w:szCs w:val="24"/>
        </w:rPr>
        <w:t>Legea 554/2004 a contenciosului administrativ, cu modificările şi completările ulterioarecap II art. 7-21;</w:t>
      </w:r>
    </w:p>
    <w:p w:rsidR="0064022C" w:rsidRPr="00FD06E2" w:rsidRDefault="0064022C" w:rsidP="0064022C">
      <w:pPr>
        <w:numPr>
          <w:ilvl w:val="0"/>
          <w:numId w:val="44"/>
        </w:numPr>
        <w:tabs>
          <w:tab w:val="left" w:pos="540"/>
          <w:tab w:val="left" w:pos="630"/>
          <w:tab w:val="left" w:pos="720"/>
        </w:tabs>
        <w:suppressAutoHyphens/>
        <w:overflowPunct/>
        <w:ind w:left="540" w:firstLine="0"/>
        <w:jc w:val="both"/>
        <w:textAlignment w:val="auto"/>
        <w:rPr>
          <w:rFonts w:ascii="Arial Narrow" w:hAnsi="Arial Narrow" w:cs="Arial"/>
          <w:sz w:val="24"/>
          <w:szCs w:val="24"/>
        </w:rPr>
      </w:pPr>
      <w:hyperlink r:id="rId13" w:history="1">
        <w:r w:rsidRPr="00FD06E2">
          <w:rPr>
            <w:rFonts w:ascii="Arial Narrow" w:hAnsi="Arial Narrow" w:cs="Arial"/>
            <w:sz w:val="24"/>
            <w:szCs w:val="24"/>
          </w:rPr>
          <w:t>Legea nr. 514 din 28 noiembrie 2003 privind organizarea și exercitarea profesiei de consilier juridic - Capitolul II-Dobândirea și încetarea calității de consilier juridic.</w:t>
        </w:r>
      </w:hyperlink>
    </w:p>
    <w:p w:rsidR="0064022C" w:rsidRPr="00FD06E2" w:rsidRDefault="0064022C" w:rsidP="0064022C">
      <w:pPr>
        <w:numPr>
          <w:ilvl w:val="0"/>
          <w:numId w:val="44"/>
        </w:numPr>
        <w:tabs>
          <w:tab w:val="left" w:pos="540"/>
          <w:tab w:val="left" w:pos="630"/>
          <w:tab w:val="left" w:pos="720"/>
        </w:tabs>
        <w:overflowPunct/>
        <w:ind w:left="540" w:right="-333" w:firstLine="0"/>
        <w:jc w:val="both"/>
        <w:textAlignment w:val="auto"/>
        <w:rPr>
          <w:rFonts w:ascii="Arial Narrow" w:eastAsia="Calibri" w:hAnsi="Arial Narrow" w:cs="Arial"/>
          <w:bCs/>
          <w:sz w:val="24"/>
          <w:szCs w:val="24"/>
          <w:lang w:val="en-US"/>
        </w:rPr>
      </w:pPr>
      <w:r w:rsidRPr="00FD06E2">
        <w:rPr>
          <w:rFonts w:ascii="Arial Narrow" w:hAnsi="Arial Narrow" w:cs="Arial"/>
          <w:sz w:val="24"/>
          <w:szCs w:val="24"/>
        </w:rPr>
        <w:t>Legea 311/2003(*republicată*) muzeelor şi a colecţiilor publice, CAP. I-V.</w:t>
      </w:r>
    </w:p>
    <w:p w:rsidR="0064022C" w:rsidRPr="008273EB" w:rsidRDefault="0064022C" w:rsidP="0064022C">
      <w:pPr>
        <w:numPr>
          <w:ilvl w:val="0"/>
          <w:numId w:val="44"/>
        </w:numPr>
        <w:tabs>
          <w:tab w:val="left" w:pos="540"/>
          <w:tab w:val="left" w:pos="630"/>
          <w:tab w:val="left" w:pos="720"/>
        </w:tabs>
        <w:overflowPunct/>
        <w:ind w:left="540" w:firstLine="0"/>
        <w:jc w:val="both"/>
        <w:textAlignment w:val="auto"/>
        <w:rPr>
          <w:rFonts w:ascii="Arial Narrow" w:eastAsia="Calibri" w:hAnsi="Arial Narrow" w:cs="Arial"/>
          <w:bCs/>
          <w:sz w:val="24"/>
          <w:szCs w:val="24"/>
          <w:lang w:val="pt-BR"/>
        </w:rPr>
      </w:pPr>
      <w:r w:rsidRPr="008273EB">
        <w:rPr>
          <w:rFonts w:ascii="Arial Narrow" w:eastAsia="Calibri" w:hAnsi="Arial Narrow" w:cs="Arial"/>
          <w:bCs/>
          <w:sz w:val="24"/>
          <w:szCs w:val="24"/>
          <w:lang w:val="pt-BR"/>
        </w:rPr>
        <w:t>LEGEA nr. 8 din 14 martie 1996 (*republicată*) privind dreptul de autor şi drepturile conexe*)   CAP. VII Cesiunea drepturilor patrimoniale de autor, art.40- 48^2</w:t>
      </w:r>
    </w:p>
    <w:p w:rsidR="0064022C" w:rsidRPr="00FD06E2" w:rsidRDefault="0064022C" w:rsidP="005C3CCD">
      <w:pPr>
        <w:ind w:left="851" w:hanging="851"/>
        <w:jc w:val="both"/>
        <w:rPr>
          <w:rFonts w:ascii="Arial Narrow" w:hAnsi="Arial Narrow" w:cs="Times New Roman"/>
          <w:sz w:val="24"/>
          <w:szCs w:val="24"/>
        </w:rPr>
      </w:pPr>
    </w:p>
    <w:p w:rsidR="005C3CCD" w:rsidRPr="00FD06E2" w:rsidRDefault="006C7DE0" w:rsidP="0043397D">
      <w:pPr>
        <w:ind w:firstLine="360"/>
        <w:rPr>
          <w:rFonts w:ascii="Arial Narrow" w:hAnsi="Arial Narrow" w:cs="Arial Narrow"/>
          <w:sz w:val="24"/>
          <w:szCs w:val="24"/>
        </w:rPr>
      </w:pPr>
      <w:r w:rsidRPr="00FD06E2">
        <w:rPr>
          <w:rFonts w:ascii="Arial Narrow" w:hAnsi="Arial Narrow" w:cs="Arial Narrow"/>
          <w:b/>
          <w:spacing w:val="2"/>
          <w:sz w:val="24"/>
          <w:szCs w:val="24"/>
        </w:rPr>
        <w:t>T</w:t>
      </w:r>
      <w:r w:rsidR="00A639A7" w:rsidRPr="00FD06E2">
        <w:rPr>
          <w:rFonts w:ascii="Arial Narrow" w:hAnsi="Arial Narrow" w:cs="Arial Narrow"/>
          <w:b/>
          <w:spacing w:val="2"/>
          <w:sz w:val="24"/>
          <w:szCs w:val="24"/>
        </w:rPr>
        <w:t>ematică</w:t>
      </w:r>
      <w:r w:rsidR="00EC45EB" w:rsidRPr="00FD06E2">
        <w:rPr>
          <w:rFonts w:ascii="Arial Narrow" w:hAnsi="Arial Narrow" w:cs="Arial Narrow"/>
          <w:sz w:val="24"/>
          <w:szCs w:val="24"/>
        </w:rPr>
        <w:t>:</w:t>
      </w:r>
      <w:r w:rsidR="005C3CCD" w:rsidRPr="00FD06E2">
        <w:rPr>
          <w:rFonts w:ascii="Arial Narrow" w:hAnsi="Arial Narrow" w:cs="Arial Narrow"/>
          <w:sz w:val="24"/>
          <w:szCs w:val="24"/>
        </w:rPr>
        <w:t xml:space="preserve"> </w:t>
      </w:r>
    </w:p>
    <w:p w:rsidR="0064022C" w:rsidRPr="00FD06E2" w:rsidRDefault="0064022C" w:rsidP="0064022C">
      <w:pPr>
        <w:numPr>
          <w:ilvl w:val="2"/>
          <w:numId w:val="45"/>
        </w:numPr>
        <w:tabs>
          <w:tab w:val="left" w:pos="630"/>
          <w:tab w:val="left" w:pos="990"/>
        </w:tabs>
        <w:suppressAutoHyphens/>
        <w:overflowPunct/>
        <w:autoSpaceDE/>
        <w:autoSpaceDN/>
        <w:adjustRightInd/>
        <w:ind w:left="810" w:hanging="90"/>
        <w:jc w:val="both"/>
        <w:textAlignment w:val="auto"/>
        <w:rPr>
          <w:rFonts w:ascii="Arial Narrow" w:hAnsi="Arial Narrow" w:cs="Arial"/>
          <w:sz w:val="24"/>
          <w:szCs w:val="24"/>
          <w:shd w:val="clear" w:color="auto" w:fill="FFFFFF"/>
        </w:rPr>
      </w:pPr>
      <w:r w:rsidRPr="00FD06E2">
        <w:rPr>
          <w:rFonts w:ascii="Arial Narrow" w:hAnsi="Arial Narrow" w:cs="Arial"/>
          <w:sz w:val="24"/>
          <w:szCs w:val="24"/>
        </w:rPr>
        <w:t>Reglementări privind Codul administrativ;</w:t>
      </w:r>
    </w:p>
    <w:p w:rsidR="0064022C" w:rsidRPr="00FD06E2" w:rsidRDefault="0064022C" w:rsidP="0064022C">
      <w:pPr>
        <w:numPr>
          <w:ilvl w:val="2"/>
          <w:numId w:val="45"/>
        </w:numPr>
        <w:tabs>
          <w:tab w:val="left" w:pos="630"/>
          <w:tab w:val="left" w:pos="990"/>
        </w:tabs>
        <w:suppressAutoHyphens/>
        <w:overflowPunct/>
        <w:autoSpaceDE/>
        <w:autoSpaceDN/>
        <w:adjustRightInd/>
        <w:ind w:left="810" w:hanging="90"/>
        <w:jc w:val="both"/>
        <w:textAlignment w:val="auto"/>
        <w:rPr>
          <w:rFonts w:ascii="Arial Narrow" w:hAnsi="Arial Narrow" w:cs="Arial"/>
          <w:sz w:val="24"/>
          <w:szCs w:val="24"/>
        </w:rPr>
      </w:pPr>
      <w:r w:rsidRPr="00FD06E2">
        <w:rPr>
          <w:rFonts w:ascii="Arial Narrow" w:hAnsi="Arial Narrow" w:cs="Arial"/>
          <w:sz w:val="24"/>
          <w:szCs w:val="24"/>
        </w:rPr>
        <w:t>Reglementări privind</w:t>
      </w:r>
      <w:r w:rsidRPr="00FD06E2">
        <w:rPr>
          <w:rFonts w:ascii="Arial Narrow" w:hAnsi="Arial Narrow" w:cs="Arial"/>
          <w:b/>
          <w:sz w:val="24"/>
          <w:szCs w:val="24"/>
        </w:rPr>
        <w:t xml:space="preserve"> </w:t>
      </w:r>
      <w:r w:rsidRPr="00FD06E2">
        <w:rPr>
          <w:rFonts w:ascii="Arial Narrow" w:hAnsi="Arial Narrow" w:cs="Arial"/>
          <w:sz w:val="24"/>
          <w:szCs w:val="24"/>
        </w:rPr>
        <w:t xml:space="preserve">Codul de procedură civilă </w:t>
      </w:r>
    </w:p>
    <w:p w:rsidR="0064022C" w:rsidRPr="00FD06E2" w:rsidRDefault="0064022C" w:rsidP="0064022C">
      <w:pPr>
        <w:numPr>
          <w:ilvl w:val="2"/>
          <w:numId w:val="45"/>
        </w:numPr>
        <w:tabs>
          <w:tab w:val="left" w:pos="630"/>
          <w:tab w:val="left" w:pos="990"/>
        </w:tabs>
        <w:suppressAutoHyphens/>
        <w:overflowPunct/>
        <w:autoSpaceDE/>
        <w:autoSpaceDN/>
        <w:adjustRightInd/>
        <w:ind w:left="810" w:hanging="90"/>
        <w:jc w:val="both"/>
        <w:textAlignment w:val="auto"/>
        <w:rPr>
          <w:rFonts w:ascii="Arial Narrow" w:hAnsi="Arial Narrow" w:cs="Arial"/>
          <w:sz w:val="24"/>
          <w:szCs w:val="24"/>
        </w:rPr>
      </w:pPr>
      <w:r w:rsidRPr="00FD06E2">
        <w:rPr>
          <w:rFonts w:ascii="Arial Narrow" w:hAnsi="Arial Narrow" w:cs="Arial"/>
          <w:sz w:val="24"/>
          <w:szCs w:val="24"/>
        </w:rPr>
        <w:t xml:space="preserve">Reglementări privind Codul Civil. </w:t>
      </w:r>
    </w:p>
    <w:p w:rsidR="0064022C" w:rsidRPr="00FD06E2" w:rsidRDefault="0064022C" w:rsidP="0064022C">
      <w:pPr>
        <w:numPr>
          <w:ilvl w:val="2"/>
          <w:numId w:val="45"/>
        </w:numPr>
        <w:tabs>
          <w:tab w:val="left" w:pos="630"/>
          <w:tab w:val="left" w:pos="990"/>
        </w:tabs>
        <w:suppressAutoHyphens/>
        <w:overflowPunct/>
        <w:autoSpaceDE/>
        <w:autoSpaceDN/>
        <w:adjustRightInd/>
        <w:ind w:left="810" w:hanging="90"/>
        <w:jc w:val="both"/>
        <w:textAlignment w:val="auto"/>
        <w:rPr>
          <w:rFonts w:ascii="Arial Narrow" w:hAnsi="Arial Narrow" w:cs="Arial"/>
          <w:sz w:val="24"/>
          <w:szCs w:val="24"/>
        </w:rPr>
      </w:pPr>
      <w:r w:rsidRPr="00FD06E2">
        <w:rPr>
          <w:rFonts w:ascii="Arial Narrow" w:hAnsi="Arial Narrow" w:cs="Arial"/>
          <w:sz w:val="24"/>
          <w:szCs w:val="24"/>
        </w:rPr>
        <w:t xml:space="preserve">Reglementări privind contenciosul administrativ; </w:t>
      </w:r>
    </w:p>
    <w:p w:rsidR="0064022C" w:rsidRPr="00FD06E2" w:rsidRDefault="0064022C" w:rsidP="0064022C">
      <w:pPr>
        <w:numPr>
          <w:ilvl w:val="2"/>
          <w:numId w:val="45"/>
        </w:numPr>
        <w:tabs>
          <w:tab w:val="left" w:pos="630"/>
          <w:tab w:val="left" w:pos="990"/>
        </w:tabs>
        <w:suppressAutoHyphens/>
        <w:overflowPunct/>
        <w:autoSpaceDE/>
        <w:autoSpaceDN/>
        <w:adjustRightInd/>
        <w:ind w:left="810" w:hanging="90"/>
        <w:jc w:val="both"/>
        <w:textAlignment w:val="auto"/>
        <w:rPr>
          <w:rFonts w:ascii="Arial Narrow" w:hAnsi="Arial Narrow" w:cs="Arial"/>
          <w:sz w:val="24"/>
          <w:szCs w:val="24"/>
        </w:rPr>
      </w:pPr>
      <w:r w:rsidRPr="00FD06E2">
        <w:rPr>
          <w:rFonts w:ascii="Arial Narrow" w:hAnsi="Arial Narrow" w:cs="Arial"/>
          <w:sz w:val="24"/>
          <w:szCs w:val="24"/>
        </w:rPr>
        <w:lastRenderedPageBreak/>
        <w:t>Reglementări privind liber</w:t>
      </w:r>
      <w:r w:rsidR="000B72C7">
        <w:rPr>
          <w:rFonts w:ascii="Arial Narrow" w:hAnsi="Arial Narrow" w:cs="Arial"/>
          <w:sz w:val="24"/>
          <w:szCs w:val="24"/>
        </w:rPr>
        <w:t>u</w:t>
      </w:r>
      <w:r w:rsidRPr="00FD06E2">
        <w:rPr>
          <w:rFonts w:ascii="Arial Narrow" w:hAnsi="Arial Narrow" w:cs="Arial"/>
          <w:sz w:val="24"/>
          <w:szCs w:val="24"/>
        </w:rPr>
        <w:t xml:space="preserve">l acces la informațiile de interes public; </w:t>
      </w:r>
    </w:p>
    <w:p w:rsidR="0064022C" w:rsidRPr="00FD06E2" w:rsidRDefault="0064022C" w:rsidP="0064022C">
      <w:pPr>
        <w:numPr>
          <w:ilvl w:val="2"/>
          <w:numId w:val="45"/>
        </w:numPr>
        <w:tabs>
          <w:tab w:val="left" w:pos="630"/>
          <w:tab w:val="left" w:pos="990"/>
        </w:tabs>
        <w:suppressAutoHyphens/>
        <w:overflowPunct/>
        <w:autoSpaceDE/>
        <w:autoSpaceDN/>
        <w:adjustRightInd/>
        <w:ind w:left="810" w:hanging="90"/>
        <w:jc w:val="both"/>
        <w:textAlignment w:val="auto"/>
        <w:rPr>
          <w:rFonts w:ascii="Arial Narrow" w:hAnsi="Arial Narrow" w:cs="Arial"/>
          <w:sz w:val="24"/>
          <w:szCs w:val="24"/>
        </w:rPr>
      </w:pPr>
      <w:r w:rsidRPr="00FD06E2">
        <w:rPr>
          <w:rFonts w:ascii="Arial Narrow" w:hAnsi="Arial Narrow" w:cs="Arial"/>
          <w:sz w:val="24"/>
          <w:szCs w:val="24"/>
        </w:rPr>
        <w:t>Reglementări privind organizarea și exercitarea profesiei de consilier juridic;</w:t>
      </w:r>
    </w:p>
    <w:p w:rsidR="0064022C" w:rsidRPr="00FD06E2" w:rsidRDefault="0064022C" w:rsidP="0064022C">
      <w:pPr>
        <w:numPr>
          <w:ilvl w:val="2"/>
          <w:numId w:val="45"/>
        </w:numPr>
        <w:tabs>
          <w:tab w:val="left" w:pos="630"/>
          <w:tab w:val="left" w:pos="990"/>
        </w:tabs>
        <w:suppressAutoHyphens/>
        <w:overflowPunct/>
        <w:autoSpaceDE/>
        <w:autoSpaceDN/>
        <w:adjustRightInd/>
        <w:ind w:left="810" w:hanging="90"/>
        <w:jc w:val="both"/>
        <w:textAlignment w:val="auto"/>
        <w:rPr>
          <w:rFonts w:ascii="Arial Narrow" w:hAnsi="Arial Narrow" w:cs="Arial"/>
          <w:sz w:val="24"/>
          <w:szCs w:val="24"/>
        </w:rPr>
      </w:pPr>
      <w:r w:rsidRPr="00FD06E2">
        <w:rPr>
          <w:rFonts w:ascii="Arial Narrow" w:hAnsi="Arial Narrow" w:cs="Arial"/>
          <w:sz w:val="24"/>
          <w:szCs w:val="24"/>
        </w:rPr>
        <w:t>Reglementări privind drepturile de autor si drepturile conexe,</w:t>
      </w:r>
    </w:p>
    <w:p w:rsidR="0064022C" w:rsidRPr="00FD06E2" w:rsidRDefault="0064022C" w:rsidP="0064022C">
      <w:pPr>
        <w:numPr>
          <w:ilvl w:val="2"/>
          <w:numId w:val="45"/>
        </w:numPr>
        <w:tabs>
          <w:tab w:val="left" w:pos="630"/>
          <w:tab w:val="left" w:pos="990"/>
        </w:tabs>
        <w:suppressAutoHyphens/>
        <w:overflowPunct/>
        <w:autoSpaceDE/>
        <w:autoSpaceDN/>
        <w:adjustRightInd/>
        <w:ind w:left="810" w:hanging="90"/>
        <w:jc w:val="both"/>
        <w:textAlignment w:val="auto"/>
        <w:rPr>
          <w:rFonts w:ascii="Arial Narrow" w:hAnsi="Arial Narrow" w:cs="Arial"/>
          <w:sz w:val="24"/>
          <w:szCs w:val="24"/>
        </w:rPr>
      </w:pPr>
      <w:r w:rsidRPr="00FD06E2">
        <w:rPr>
          <w:rFonts w:ascii="Arial Narrow" w:hAnsi="Arial Narrow" w:cs="Arial"/>
          <w:sz w:val="24"/>
          <w:szCs w:val="24"/>
        </w:rPr>
        <w:t xml:space="preserve">Reglementări privind </w:t>
      </w:r>
      <w:r w:rsidR="000B72C7">
        <w:rPr>
          <w:rFonts w:ascii="Arial Narrow" w:hAnsi="Arial Narrow" w:cs="Arial"/>
          <w:sz w:val="24"/>
          <w:szCs w:val="24"/>
        </w:rPr>
        <w:t>regulamentele de înființ</w:t>
      </w:r>
      <w:r w:rsidRPr="00FD06E2">
        <w:rPr>
          <w:rFonts w:ascii="Arial Narrow" w:hAnsi="Arial Narrow" w:cs="Arial"/>
          <w:sz w:val="24"/>
          <w:szCs w:val="24"/>
        </w:rPr>
        <w:t xml:space="preserve">are, organizare </w:t>
      </w:r>
      <w:r w:rsidR="000B72C7">
        <w:rPr>
          <w:rFonts w:ascii="Arial Narrow" w:hAnsi="Arial Narrow" w:cs="Arial"/>
          <w:sz w:val="24"/>
          <w:szCs w:val="24"/>
        </w:rPr>
        <w:t>ș</w:t>
      </w:r>
      <w:r w:rsidRPr="00FD06E2">
        <w:rPr>
          <w:rFonts w:ascii="Arial Narrow" w:hAnsi="Arial Narrow" w:cs="Arial"/>
          <w:sz w:val="24"/>
          <w:szCs w:val="24"/>
        </w:rPr>
        <w:t>i func</w:t>
      </w:r>
      <w:r w:rsidR="000B72C7">
        <w:rPr>
          <w:rFonts w:ascii="Arial Narrow" w:hAnsi="Arial Narrow" w:cs="Arial"/>
          <w:sz w:val="24"/>
          <w:szCs w:val="24"/>
        </w:rPr>
        <w:t>ț</w:t>
      </w:r>
      <w:r w:rsidRPr="00FD06E2">
        <w:rPr>
          <w:rFonts w:ascii="Arial Narrow" w:hAnsi="Arial Narrow" w:cs="Arial"/>
          <w:sz w:val="24"/>
          <w:szCs w:val="24"/>
        </w:rPr>
        <w:t>ionare</w:t>
      </w:r>
      <w:r w:rsidR="000B72C7">
        <w:rPr>
          <w:rFonts w:ascii="Arial Narrow" w:hAnsi="Arial Narrow" w:cs="Arial"/>
          <w:sz w:val="24"/>
          <w:szCs w:val="24"/>
        </w:rPr>
        <w:t xml:space="preserve"> a</w:t>
      </w:r>
      <w:r w:rsidRPr="00FD06E2">
        <w:rPr>
          <w:rFonts w:ascii="Arial Narrow" w:hAnsi="Arial Narrow" w:cs="Arial"/>
          <w:sz w:val="24"/>
          <w:szCs w:val="24"/>
        </w:rPr>
        <w:t xml:space="preserve"> muzeelor si colec</w:t>
      </w:r>
      <w:r w:rsidR="000B72C7">
        <w:rPr>
          <w:rFonts w:ascii="Arial Narrow" w:hAnsi="Arial Narrow" w:cs="Arial"/>
          <w:sz w:val="24"/>
          <w:szCs w:val="24"/>
        </w:rPr>
        <w:t>ț</w:t>
      </w:r>
      <w:r w:rsidRPr="00FD06E2">
        <w:rPr>
          <w:rFonts w:ascii="Arial Narrow" w:hAnsi="Arial Narrow" w:cs="Arial"/>
          <w:sz w:val="24"/>
          <w:szCs w:val="24"/>
        </w:rPr>
        <w:t>iilor publice</w:t>
      </w:r>
    </w:p>
    <w:p w:rsidR="00E42A64" w:rsidRPr="00FD06E2" w:rsidRDefault="00E42A64" w:rsidP="005636BB">
      <w:pPr>
        <w:ind w:firstLine="567"/>
        <w:jc w:val="both"/>
        <w:rPr>
          <w:rFonts w:ascii="Arial Narrow" w:hAnsi="Arial Narrow" w:cs="Arial Narrow"/>
          <w:sz w:val="24"/>
          <w:szCs w:val="24"/>
        </w:rPr>
      </w:pPr>
    </w:p>
    <w:p w:rsidR="008273EB" w:rsidRPr="008273EB" w:rsidRDefault="008273EB" w:rsidP="008273EB">
      <w:pPr>
        <w:ind w:firstLine="708"/>
        <w:rPr>
          <w:rFonts w:ascii="Arial Narrow" w:hAnsi="Arial Narrow" w:cs="Arial"/>
          <w:sz w:val="24"/>
          <w:szCs w:val="24"/>
        </w:rPr>
      </w:pPr>
      <w:r w:rsidRPr="008273EB">
        <w:rPr>
          <w:rFonts w:ascii="Arial Narrow" w:hAnsi="Arial Narrow" w:cs="Arial"/>
          <w:sz w:val="24"/>
          <w:szCs w:val="24"/>
        </w:rPr>
        <w:t xml:space="preserve">Concursul pentru ocuparea unui post vacant constă în următoarele etape: </w:t>
      </w:r>
    </w:p>
    <w:p w:rsidR="008273EB" w:rsidRPr="008273EB" w:rsidRDefault="008273EB" w:rsidP="008273EB">
      <w:pPr>
        <w:rPr>
          <w:rFonts w:ascii="Arial Narrow" w:hAnsi="Arial Narrow" w:cs="Arial"/>
          <w:sz w:val="24"/>
          <w:szCs w:val="24"/>
        </w:rPr>
      </w:pPr>
      <w:r w:rsidRPr="008273EB">
        <w:rPr>
          <w:rFonts w:ascii="Arial Narrow" w:hAnsi="Arial Narrow" w:cs="Arial"/>
          <w:sz w:val="24"/>
          <w:szCs w:val="24"/>
        </w:rPr>
        <w:t xml:space="preserve">    </w:t>
      </w:r>
      <w:r w:rsidRPr="008273EB">
        <w:rPr>
          <w:rFonts w:ascii="Arial Narrow" w:hAnsi="Arial Narrow" w:cs="Arial"/>
          <w:sz w:val="24"/>
          <w:szCs w:val="24"/>
        </w:rPr>
        <w:tab/>
        <w:t>a) selecţia documentelor depuse de candidați;</w:t>
      </w:r>
    </w:p>
    <w:p w:rsidR="008273EB" w:rsidRPr="008273EB" w:rsidRDefault="008273EB" w:rsidP="008273EB">
      <w:pPr>
        <w:rPr>
          <w:rFonts w:ascii="Arial Narrow" w:hAnsi="Arial Narrow" w:cs="Arial"/>
          <w:sz w:val="24"/>
          <w:szCs w:val="24"/>
        </w:rPr>
      </w:pPr>
      <w:r w:rsidRPr="008273EB">
        <w:rPr>
          <w:rFonts w:ascii="Arial Narrow" w:hAnsi="Arial Narrow" w:cs="Arial"/>
          <w:sz w:val="24"/>
          <w:szCs w:val="24"/>
        </w:rPr>
        <w:t xml:space="preserve">    </w:t>
      </w:r>
      <w:r w:rsidRPr="008273EB">
        <w:rPr>
          <w:rFonts w:ascii="Arial Narrow" w:hAnsi="Arial Narrow" w:cs="Arial"/>
          <w:sz w:val="24"/>
          <w:szCs w:val="24"/>
        </w:rPr>
        <w:tab/>
        <w:t xml:space="preserve">b) proba scrisă; </w:t>
      </w:r>
    </w:p>
    <w:p w:rsidR="008273EB" w:rsidRPr="008273EB" w:rsidRDefault="008273EB" w:rsidP="008273EB">
      <w:pPr>
        <w:jc w:val="both"/>
        <w:rPr>
          <w:rFonts w:ascii="Arial Narrow" w:hAnsi="Arial Narrow" w:cs="Arial"/>
          <w:sz w:val="24"/>
          <w:szCs w:val="24"/>
        </w:rPr>
      </w:pPr>
      <w:r w:rsidRPr="008273EB">
        <w:rPr>
          <w:rFonts w:ascii="Arial Narrow" w:hAnsi="Arial Narrow" w:cs="Arial"/>
          <w:sz w:val="24"/>
          <w:szCs w:val="24"/>
        </w:rPr>
        <w:t xml:space="preserve">  </w:t>
      </w:r>
      <w:r w:rsidRPr="008273EB">
        <w:rPr>
          <w:rFonts w:ascii="Arial Narrow" w:hAnsi="Arial Narrow" w:cs="Arial"/>
          <w:sz w:val="24"/>
          <w:szCs w:val="24"/>
        </w:rPr>
        <w:tab/>
        <w:t xml:space="preserve">c) interviul. </w:t>
      </w:r>
    </w:p>
    <w:p w:rsidR="008273EB" w:rsidRPr="00933E41" w:rsidRDefault="008273EB" w:rsidP="008273EB">
      <w:pPr>
        <w:jc w:val="both"/>
        <w:rPr>
          <w:sz w:val="24"/>
          <w:szCs w:val="24"/>
        </w:rPr>
      </w:pPr>
    </w:p>
    <w:p w:rsidR="00CB4E87" w:rsidRPr="00FD06E2" w:rsidRDefault="00670E30" w:rsidP="005636BB">
      <w:pPr>
        <w:ind w:firstLine="567"/>
        <w:jc w:val="both"/>
        <w:rPr>
          <w:rFonts w:ascii="Arial Narrow" w:hAnsi="Arial Narrow" w:cs="Arial Narrow"/>
          <w:sz w:val="24"/>
          <w:szCs w:val="24"/>
        </w:rPr>
      </w:pPr>
      <w:r w:rsidRPr="00FD06E2">
        <w:rPr>
          <w:rFonts w:ascii="Arial Narrow" w:hAnsi="Arial Narrow" w:cs="Arial Narrow"/>
          <w:sz w:val="24"/>
          <w:szCs w:val="24"/>
        </w:rPr>
        <w:t xml:space="preserve">Probele de concurs </w:t>
      </w:r>
      <w:r w:rsidR="00CB4E87" w:rsidRPr="00FD06E2">
        <w:rPr>
          <w:rFonts w:ascii="Arial Narrow" w:hAnsi="Arial Narrow" w:cs="Arial Narrow"/>
          <w:sz w:val="24"/>
          <w:szCs w:val="24"/>
        </w:rPr>
        <w:t>se v</w:t>
      </w:r>
      <w:r w:rsidRPr="00FD06E2">
        <w:rPr>
          <w:rFonts w:ascii="Arial Narrow" w:hAnsi="Arial Narrow" w:cs="Arial Narrow"/>
          <w:sz w:val="24"/>
          <w:szCs w:val="24"/>
        </w:rPr>
        <w:t>or</w:t>
      </w:r>
      <w:r w:rsidR="00CB4E87" w:rsidRPr="00FD06E2">
        <w:rPr>
          <w:rFonts w:ascii="Arial Narrow" w:hAnsi="Arial Narrow" w:cs="Arial Narrow"/>
          <w:sz w:val="24"/>
          <w:szCs w:val="24"/>
        </w:rPr>
        <w:t xml:space="preserve"> </w:t>
      </w:r>
      <w:r w:rsidRPr="00FD06E2">
        <w:rPr>
          <w:rFonts w:ascii="Arial Narrow" w:hAnsi="Arial Narrow" w:cs="Arial Narrow"/>
          <w:sz w:val="24"/>
          <w:szCs w:val="24"/>
        </w:rPr>
        <w:t xml:space="preserve">susține </w:t>
      </w:r>
      <w:r w:rsidR="00811246" w:rsidRPr="00FD06E2">
        <w:rPr>
          <w:rFonts w:ascii="Arial Narrow" w:hAnsi="Arial Narrow" w:cs="Arial Narrow"/>
          <w:sz w:val="24"/>
          <w:szCs w:val="24"/>
        </w:rPr>
        <w:t>la sediul</w:t>
      </w:r>
      <w:r w:rsidR="00CB4E87" w:rsidRPr="00FD06E2">
        <w:rPr>
          <w:rFonts w:ascii="Arial Narrow" w:hAnsi="Arial Narrow" w:cs="Arial Narrow"/>
          <w:sz w:val="24"/>
          <w:szCs w:val="24"/>
        </w:rPr>
        <w:t xml:space="preserve"> Muzeului </w:t>
      </w:r>
      <w:r w:rsidR="00A731CE" w:rsidRPr="00FD06E2">
        <w:rPr>
          <w:rFonts w:ascii="Arial Narrow" w:hAnsi="Arial Narrow" w:cs="Arial Narrow"/>
          <w:sz w:val="24"/>
          <w:szCs w:val="24"/>
        </w:rPr>
        <w:t xml:space="preserve">Național al </w:t>
      </w:r>
      <w:r w:rsidR="00CB4E87" w:rsidRPr="00FD06E2">
        <w:rPr>
          <w:rFonts w:ascii="Arial Narrow" w:hAnsi="Arial Narrow" w:cs="Arial Narrow"/>
          <w:sz w:val="24"/>
          <w:szCs w:val="24"/>
        </w:rPr>
        <w:t xml:space="preserve">Literaturii Române </w:t>
      </w:r>
      <w:r w:rsidR="0043397D" w:rsidRPr="00FD06E2">
        <w:rPr>
          <w:rFonts w:ascii="Arial Narrow" w:hAnsi="Arial Narrow" w:cs="Arial Narrow"/>
          <w:sz w:val="24"/>
          <w:szCs w:val="24"/>
        </w:rPr>
        <w:t xml:space="preserve">Iași, </w:t>
      </w:r>
      <w:r w:rsidR="00CB4E87" w:rsidRPr="00FD06E2">
        <w:rPr>
          <w:rFonts w:ascii="Arial Narrow" w:hAnsi="Arial Narrow" w:cs="Arial Narrow"/>
          <w:sz w:val="24"/>
          <w:szCs w:val="24"/>
        </w:rPr>
        <w:t xml:space="preserve">din </w:t>
      </w:r>
      <w:r w:rsidRPr="00FD06E2">
        <w:rPr>
          <w:rFonts w:ascii="Arial Narrow" w:hAnsi="Arial Narrow" w:cs="Arial Narrow"/>
          <w:sz w:val="24"/>
          <w:szCs w:val="24"/>
        </w:rPr>
        <w:t>Municipiul</w:t>
      </w:r>
      <w:r w:rsidR="00CB4E87" w:rsidRPr="00FD06E2">
        <w:rPr>
          <w:rFonts w:ascii="Arial Narrow" w:hAnsi="Arial Narrow" w:cs="Arial Narrow"/>
          <w:sz w:val="24"/>
          <w:szCs w:val="24"/>
        </w:rPr>
        <w:t xml:space="preserve"> </w:t>
      </w:r>
      <w:r w:rsidR="007F5F6C" w:rsidRPr="00FD06E2">
        <w:rPr>
          <w:rFonts w:ascii="Arial Narrow" w:hAnsi="Arial Narrow" w:cs="Arial Narrow"/>
          <w:sz w:val="24"/>
          <w:szCs w:val="24"/>
        </w:rPr>
        <w:t>Iași</w:t>
      </w:r>
      <w:r w:rsidR="00CB4E87" w:rsidRPr="00FD06E2">
        <w:rPr>
          <w:rFonts w:ascii="Arial Narrow" w:hAnsi="Arial Narrow" w:cs="Arial Narrow"/>
          <w:sz w:val="24"/>
          <w:szCs w:val="24"/>
        </w:rPr>
        <w:t xml:space="preserve">, </w:t>
      </w:r>
      <w:r w:rsidRPr="00FD06E2">
        <w:rPr>
          <w:rFonts w:ascii="Arial Narrow" w:hAnsi="Arial Narrow" w:cs="Arial Narrow"/>
          <w:sz w:val="24"/>
          <w:szCs w:val="24"/>
        </w:rPr>
        <w:t>S</w:t>
      </w:r>
      <w:r w:rsidR="00CB4E87" w:rsidRPr="00FD06E2">
        <w:rPr>
          <w:rFonts w:ascii="Arial Narrow" w:hAnsi="Arial Narrow" w:cs="Arial Narrow"/>
          <w:sz w:val="24"/>
          <w:szCs w:val="24"/>
        </w:rPr>
        <w:t xml:space="preserve">tr. V. </w:t>
      </w:r>
      <w:r w:rsidR="00AA2681" w:rsidRPr="00FD06E2">
        <w:rPr>
          <w:rFonts w:ascii="Arial Narrow" w:hAnsi="Arial Narrow" w:cs="Arial Narrow"/>
          <w:sz w:val="24"/>
          <w:szCs w:val="24"/>
        </w:rPr>
        <w:t>Alecsandri nr. 6</w:t>
      </w:r>
      <w:r w:rsidR="00BA781A" w:rsidRPr="00FD06E2">
        <w:rPr>
          <w:rFonts w:ascii="Arial Narrow" w:hAnsi="Arial Narrow" w:cs="Arial Narrow"/>
          <w:sz w:val="24"/>
          <w:szCs w:val="24"/>
        </w:rPr>
        <w:t xml:space="preserve"> (Casa Muzeelor)</w:t>
      </w:r>
      <w:r w:rsidR="00573035" w:rsidRPr="00FD06E2">
        <w:rPr>
          <w:rFonts w:ascii="Arial Narrow" w:hAnsi="Arial Narrow" w:cs="Arial Narrow"/>
          <w:sz w:val="24"/>
          <w:szCs w:val="24"/>
        </w:rPr>
        <w:t>.</w:t>
      </w:r>
    </w:p>
    <w:p w:rsidR="00214322" w:rsidRPr="00FD06E2" w:rsidRDefault="00214322" w:rsidP="00887809">
      <w:pPr>
        <w:pStyle w:val="Frspaiere"/>
        <w:spacing w:line="360" w:lineRule="auto"/>
        <w:jc w:val="both"/>
        <w:rPr>
          <w:rFonts w:ascii="Arial Narrow" w:hAnsi="Arial Narrow" w:cs="Arial Narrow"/>
          <w:b/>
          <w:sz w:val="24"/>
          <w:szCs w:val="24"/>
        </w:rPr>
      </w:pPr>
    </w:p>
    <w:p w:rsidR="00AD059D" w:rsidRPr="00FD06E2" w:rsidRDefault="00AD059D" w:rsidP="00887809">
      <w:pPr>
        <w:pStyle w:val="Frspaiere"/>
        <w:spacing w:line="360" w:lineRule="auto"/>
        <w:jc w:val="both"/>
        <w:rPr>
          <w:rFonts w:ascii="Arial Narrow" w:hAnsi="Arial Narrow" w:cs="Arial Narrow"/>
          <w:b/>
          <w:sz w:val="24"/>
          <w:szCs w:val="24"/>
        </w:rPr>
      </w:pPr>
      <w:r w:rsidRPr="00FD06E2">
        <w:rPr>
          <w:rFonts w:ascii="Arial Narrow" w:hAnsi="Arial Narrow" w:cs="Arial Narrow"/>
          <w:b/>
          <w:sz w:val="24"/>
          <w:szCs w:val="24"/>
        </w:rPr>
        <w:t xml:space="preserve">Modalitatea de </w:t>
      </w:r>
      <w:r w:rsidR="007F5F6C" w:rsidRPr="00FD06E2">
        <w:rPr>
          <w:rFonts w:ascii="Arial Narrow" w:hAnsi="Arial Narrow" w:cs="Arial Narrow"/>
          <w:b/>
          <w:sz w:val="24"/>
          <w:szCs w:val="24"/>
        </w:rPr>
        <w:t>desfășurare</w:t>
      </w:r>
      <w:r w:rsidRPr="00FD06E2">
        <w:rPr>
          <w:rFonts w:ascii="Arial Narrow" w:hAnsi="Arial Narrow" w:cs="Arial Narrow"/>
          <w:b/>
          <w:sz w:val="24"/>
          <w:szCs w:val="24"/>
        </w:rPr>
        <w:t xml:space="preserve"> a </w:t>
      </w:r>
      <w:r w:rsidR="00A731CE" w:rsidRPr="00FD06E2">
        <w:rPr>
          <w:rFonts w:ascii="Arial Narrow" w:hAnsi="Arial Narrow" w:cs="Arial Narrow"/>
          <w:b/>
          <w:sz w:val="24"/>
          <w:szCs w:val="24"/>
        </w:rPr>
        <w:t>concurs</w:t>
      </w:r>
      <w:r w:rsidRPr="00FD06E2">
        <w:rPr>
          <w:rFonts w:ascii="Arial Narrow" w:hAnsi="Arial Narrow" w:cs="Arial Narrow"/>
          <w:b/>
          <w:sz w:val="24"/>
          <w:szCs w:val="24"/>
        </w:rPr>
        <w:t>ului</w:t>
      </w:r>
      <w:r w:rsidR="00997B59" w:rsidRPr="00FD06E2">
        <w:rPr>
          <w:rFonts w:ascii="Arial Narrow" w:hAnsi="Arial Narrow" w:cs="Arial Narrow"/>
          <w:b/>
          <w:sz w:val="24"/>
          <w:szCs w:val="24"/>
        </w:rPr>
        <w:t>:</w:t>
      </w:r>
    </w:p>
    <w:p w:rsidR="00EC45EB" w:rsidRPr="00FD06E2" w:rsidRDefault="00F47EA6" w:rsidP="00EB6DB8">
      <w:pPr>
        <w:pStyle w:val="Frspaiere"/>
        <w:numPr>
          <w:ilvl w:val="0"/>
          <w:numId w:val="33"/>
        </w:numPr>
        <w:jc w:val="both"/>
        <w:rPr>
          <w:rFonts w:ascii="Arial Narrow" w:hAnsi="Arial Narrow" w:cs="Arial Narrow"/>
          <w:sz w:val="24"/>
          <w:szCs w:val="24"/>
        </w:rPr>
      </w:pPr>
      <w:r w:rsidRPr="00FD06E2">
        <w:rPr>
          <w:rFonts w:ascii="Arial Narrow" w:hAnsi="Arial Narrow" w:cs="Arial Narrow"/>
          <w:sz w:val="24"/>
          <w:szCs w:val="24"/>
        </w:rPr>
        <w:t>Documentele</w:t>
      </w:r>
      <w:r w:rsidR="00AD059D" w:rsidRPr="00FD06E2">
        <w:rPr>
          <w:rFonts w:ascii="Arial Narrow" w:hAnsi="Arial Narrow" w:cs="Arial Narrow"/>
          <w:sz w:val="24"/>
          <w:szCs w:val="24"/>
        </w:rPr>
        <w:t xml:space="preserve"> se vor depune până la data de </w:t>
      </w:r>
      <w:r w:rsidR="0064022C" w:rsidRPr="00FD06E2">
        <w:rPr>
          <w:rFonts w:ascii="Arial Narrow" w:hAnsi="Arial Narrow" w:cs="Arial Narrow"/>
          <w:b/>
          <w:sz w:val="24"/>
          <w:szCs w:val="24"/>
        </w:rPr>
        <w:t>06.08.2026</w:t>
      </w:r>
      <w:r w:rsidR="008273EB">
        <w:rPr>
          <w:rFonts w:ascii="Arial Narrow" w:hAnsi="Arial Narrow" w:cs="Arial Narrow"/>
          <w:b/>
          <w:sz w:val="24"/>
          <w:szCs w:val="24"/>
        </w:rPr>
        <w:t xml:space="preserve"> (inclusiv)</w:t>
      </w:r>
      <w:r w:rsidR="005C3CCD" w:rsidRPr="00FD06E2">
        <w:rPr>
          <w:rFonts w:ascii="Arial Narrow" w:hAnsi="Arial Narrow" w:cs="Arial Narrow"/>
          <w:b/>
          <w:sz w:val="24"/>
          <w:szCs w:val="24"/>
        </w:rPr>
        <w:t xml:space="preserve">, </w:t>
      </w:r>
      <w:r w:rsidR="00AD059D" w:rsidRPr="00FD06E2">
        <w:rPr>
          <w:rFonts w:ascii="Arial Narrow" w:hAnsi="Arial Narrow" w:cs="Arial Narrow"/>
          <w:sz w:val="24"/>
          <w:szCs w:val="24"/>
        </w:rPr>
        <w:t>ora 1</w:t>
      </w:r>
      <w:r w:rsidR="00552D16" w:rsidRPr="00FD06E2">
        <w:rPr>
          <w:rFonts w:ascii="Arial Narrow" w:hAnsi="Arial Narrow" w:cs="Arial Narrow"/>
          <w:sz w:val="24"/>
          <w:szCs w:val="24"/>
        </w:rPr>
        <w:t>5</w:t>
      </w:r>
      <w:r w:rsidR="00AD059D" w:rsidRPr="00FD06E2">
        <w:rPr>
          <w:rFonts w:ascii="Arial Narrow" w:hAnsi="Arial Narrow" w:cs="Arial Narrow"/>
          <w:sz w:val="24"/>
          <w:szCs w:val="24"/>
        </w:rPr>
        <w:t>.00</w:t>
      </w:r>
      <w:r w:rsidR="00BA781A" w:rsidRPr="00FD06E2">
        <w:rPr>
          <w:rFonts w:ascii="Arial Narrow" w:hAnsi="Arial Narrow" w:cs="Arial Narrow"/>
          <w:sz w:val="24"/>
          <w:szCs w:val="24"/>
        </w:rPr>
        <w:t>,</w:t>
      </w:r>
      <w:r w:rsidR="00AD059D" w:rsidRPr="00FD06E2">
        <w:rPr>
          <w:rFonts w:ascii="Arial Narrow" w:hAnsi="Arial Narrow" w:cs="Arial Narrow"/>
          <w:sz w:val="24"/>
          <w:szCs w:val="24"/>
        </w:rPr>
        <w:t xml:space="preserve"> la </w:t>
      </w:r>
      <w:r w:rsidR="00F4363C" w:rsidRPr="00FD06E2">
        <w:rPr>
          <w:rFonts w:ascii="Arial Narrow" w:hAnsi="Arial Narrow" w:cs="Arial Narrow"/>
          <w:sz w:val="24"/>
          <w:szCs w:val="24"/>
        </w:rPr>
        <w:t>Compartimentul</w:t>
      </w:r>
      <w:r w:rsidR="00AD059D" w:rsidRPr="00FD06E2">
        <w:rPr>
          <w:rFonts w:ascii="Arial Narrow" w:hAnsi="Arial Narrow" w:cs="Arial Narrow"/>
          <w:sz w:val="24"/>
          <w:szCs w:val="24"/>
        </w:rPr>
        <w:t xml:space="preserve"> Resurse-Umane din cadrul </w:t>
      </w:r>
      <w:r w:rsidR="004F67B6" w:rsidRPr="00FD06E2">
        <w:rPr>
          <w:rFonts w:ascii="Arial Narrow" w:hAnsi="Arial Narrow" w:cs="Arial Narrow"/>
          <w:sz w:val="24"/>
          <w:szCs w:val="24"/>
        </w:rPr>
        <w:t>Muzeului Național al Literaturii Române</w:t>
      </w:r>
      <w:r w:rsidR="00AD059D" w:rsidRPr="00FD06E2">
        <w:rPr>
          <w:rFonts w:ascii="Arial Narrow" w:hAnsi="Arial Narrow" w:cs="Arial Narrow"/>
          <w:sz w:val="24"/>
          <w:szCs w:val="24"/>
        </w:rPr>
        <w:t xml:space="preserve"> Iași, </w:t>
      </w:r>
      <w:r w:rsidR="00AA2681" w:rsidRPr="00FD06E2">
        <w:rPr>
          <w:rFonts w:ascii="Arial Narrow" w:hAnsi="Arial Narrow" w:cs="Arial Narrow"/>
          <w:sz w:val="24"/>
          <w:szCs w:val="24"/>
        </w:rPr>
        <w:t xml:space="preserve">Str. V. </w:t>
      </w:r>
      <w:r w:rsidR="000F7EF6" w:rsidRPr="00FD06E2">
        <w:rPr>
          <w:rFonts w:ascii="Arial Narrow" w:hAnsi="Arial Narrow" w:cs="Arial Narrow"/>
          <w:sz w:val="24"/>
          <w:szCs w:val="24"/>
        </w:rPr>
        <w:t>Alecsandri, nr. 6</w:t>
      </w:r>
    </w:p>
    <w:p w:rsidR="000F5C31" w:rsidRPr="00FD06E2" w:rsidRDefault="00AD059D" w:rsidP="00EB6DB8">
      <w:pPr>
        <w:pStyle w:val="Frspaiere"/>
        <w:numPr>
          <w:ilvl w:val="0"/>
          <w:numId w:val="33"/>
        </w:numPr>
        <w:jc w:val="both"/>
        <w:rPr>
          <w:rFonts w:ascii="Arial Narrow" w:hAnsi="Arial Narrow" w:cs="Arial Narrow"/>
          <w:sz w:val="24"/>
          <w:szCs w:val="24"/>
        </w:rPr>
      </w:pPr>
      <w:r w:rsidRPr="00FD06E2">
        <w:rPr>
          <w:rFonts w:ascii="Arial Narrow" w:hAnsi="Arial Narrow" w:cs="Arial Narrow"/>
          <w:sz w:val="24"/>
          <w:szCs w:val="24"/>
        </w:rPr>
        <w:t xml:space="preserve">Selecția </w:t>
      </w:r>
      <w:r w:rsidR="00F47EA6" w:rsidRPr="00FD06E2">
        <w:rPr>
          <w:rFonts w:ascii="Arial Narrow" w:hAnsi="Arial Narrow" w:cs="Arial Narrow"/>
          <w:sz w:val="24"/>
          <w:szCs w:val="24"/>
        </w:rPr>
        <w:t>documentelor</w:t>
      </w:r>
      <w:r w:rsidRPr="00FD06E2">
        <w:rPr>
          <w:rFonts w:ascii="Arial Narrow" w:hAnsi="Arial Narrow" w:cs="Arial Narrow"/>
          <w:sz w:val="24"/>
          <w:szCs w:val="24"/>
        </w:rPr>
        <w:t xml:space="preserve"> </w:t>
      </w:r>
      <w:r w:rsidR="0055609B" w:rsidRPr="00FD06E2">
        <w:rPr>
          <w:rFonts w:ascii="Arial Narrow" w:hAnsi="Arial Narrow" w:cs="Arial Narrow"/>
          <w:sz w:val="24"/>
          <w:szCs w:val="24"/>
        </w:rPr>
        <w:t xml:space="preserve">de concurs </w:t>
      </w:r>
      <w:r w:rsidRPr="00FD06E2">
        <w:rPr>
          <w:rFonts w:ascii="Arial Narrow" w:hAnsi="Arial Narrow" w:cs="Arial Narrow"/>
          <w:sz w:val="24"/>
          <w:szCs w:val="24"/>
        </w:rPr>
        <w:t xml:space="preserve">se va face în data de </w:t>
      </w:r>
      <w:r w:rsidR="0064022C" w:rsidRPr="00FD06E2">
        <w:rPr>
          <w:rFonts w:ascii="Arial Narrow" w:hAnsi="Arial Narrow" w:cs="Arial Narrow"/>
          <w:b/>
          <w:sz w:val="24"/>
          <w:szCs w:val="24"/>
        </w:rPr>
        <w:t>10</w:t>
      </w:r>
      <w:r w:rsidR="005C3CCD" w:rsidRPr="00FD06E2">
        <w:rPr>
          <w:rFonts w:ascii="Arial Narrow" w:hAnsi="Arial Narrow" w:cs="Arial Narrow"/>
          <w:b/>
          <w:sz w:val="24"/>
          <w:szCs w:val="24"/>
        </w:rPr>
        <w:t>.0</w:t>
      </w:r>
      <w:r w:rsidR="0064022C" w:rsidRPr="00FD06E2">
        <w:rPr>
          <w:rFonts w:ascii="Arial Narrow" w:hAnsi="Arial Narrow" w:cs="Arial Narrow"/>
          <w:b/>
          <w:sz w:val="24"/>
          <w:szCs w:val="24"/>
        </w:rPr>
        <w:t>8</w:t>
      </w:r>
      <w:r w:rsidR="005C3CCD" w:rsidRPr="00FD06E2">
        <w:rPr>
          <w:rFonts w:ascii="Arial Narrow" w:hAnsi="Arial Narrow" w:cs="Arial Narrow"/>
          <w:b/>
          <w:sz w:val="24"/>
          <w:szCs w:val="24"/>
        </w:rPr>
        <w:t>.202</w:t>
      </w:r>
      <w:r w:rsidR="0064022C" w:rsidRPr="00FD06E2">
        <w:rPr>
          <w:rFonts w:ascii="Arial Narrow" w:hAnsi="Arial Narrow" w:cs="Arial Narrow"/>
          <w:b/>
          <w:sz w:val="24"/>
          <w:szCs w:val="24"/>
        </w:rPr>
        <w:t>6</w:t>
      </w:r>
      <w:r w:rsidRPr="00FD06E2">
        <w:rPr>
          <w:rFonts w:ascii="Arial Narrow" w:hAnsi="Arial Narrow" w:cs="Arial Narrow"/>
          <w:sz w:val="24"/>
          <w:szCs w:val="24"/>
        </w:rPr>
        <w:t>.</w:t>
      </w:r>
    </w:p>
    <w:p w:rsidR="000F5C31" w:rsidRPr="00FD06E2" w:rsidRDefault="00AD059D" w:rsidP="00EB6DB8">
      <w:pPr>
        <w:pStyle w:val="Frspaiere"/>
        <w:numPr>
          <w:ilvl w:val="0"/>
          <w:numId w:val="33"/>
        </w:numPr>
        <w:jc w:val="both"/>
        <w:rPr>
          <w:rFonts w:ascii="Arial Narrow" w:hAnsi="Arial Narrow" w:cs="Arial Narrow"/>
          <w:sz w:val="24"/>
          <w:szCs w:val="24"/>
        </w:rPr>
      </w:pPr>
      <w:r w:rsidRPr="00FD06E2">
        <w:rPr>
          <w:rFonts w:ascii="Arial Narrow" w:hAnsi="Arial Narrow" w:cs="Arial Narrow"/>
          <w:sz w:val="24"/>
          <w:szCs w:val="24"/>
        </w:rPr>
        <w:t xml:space="preserve">Rezultatul selecției </w:t>
      </w:r>
      <w:r w:rsidR="00F47EA6" w:rsidRPr="00FD06E2">
        <w:rPr>
          <w:rFonts w:ascii="Arial Narrow" w:hAnsi="Arial Narrow" w:cs="Arial Narrow"/>
          <w:sz w:val="24"/>
          <w:szCs w:val="24"/>
        </w:rPr>
        <w:t>documentelor</w:t>
      </w:r>
      <w:r w:rsidRPr="00FD06E2">
        <w:rPr>
          <w:rFonts w:ascii="Arial Narrow" w:hAnsi="Arial Narrow" w:cs="Arial Narrow"/>
          <w:sz w:val="24"/>
          <w:szCs w:val="24"/>
        </w:rPr>
        <w:t xml:space="preserve"> se va afișa în data de </w:t>
      </w:r>
      <w:r w:rsidR="0064022C" w:rsidRPr="00FD06E2">
        <w:rPr>
          <w:rFonts w:ascii="Arial Narrow" w:hAnsi="Arial Narrow" w:cs="Arial Narrow"/>
          <w:b/>
          <w:sz w:val="24"/>
          <w:szCs w:val="24"/>
        </w:rPr>
        <w:t>11.08.2026</w:t>
      </w:r>
      <w:r w:rsidR="009B415A" w:rsidRPr="00FD06E2">
        <w:rPr>
          <w:rFonts w:ascii="Arial Narrow" w:hAnsi="Arial Narrow" w:cs="Arial Narrow"/>
          <w:sz w:val="24"/>
          <w:szCs w:val="24"/>
        </w:rPr>
        <w:t>, ora 1</w:t>
      </w:r>
      <w:r w:rsidR="00552D16" w:rsidRPr="00FD06E2">
        <w:rPr>
          <w:rFonts w:ascii="Arial Narrow" w:hAnsi="Arial Narrow" w:cs="Arial Narrow"/>
          <w:sz w:val="24"/>
          <w:szCs w:val="24"/>
        </w:rPr>
        <w:t>5</w:t>
      </w:r>
      <w:r w:rsidR="009B415A" w:rsidRPr="00FD06E2">
        <w:rPr>
          <w:rFonts w:ascii="Arial Narrow" w:hAnsi="Arial Narrow" w:cs="Arial Narrow"/>
          <w:sz w:val="24"/>
          <w:szCs w:val="24"/>
        </w:rPr>
        <w:t>.00</w:t>
      </w:r>
      <w:r w:rsidR="00BA781A" w:rsidRPr="00FD06E2">
        <w:rPr>
          <w:rFonts w:ascii="Arial Narrow" w:hAnsi="Arial Narrow" w:cs="Arial Narrow"/>
          <w:sz w:val="24"/>
          <w:szCs w:val="24"/>
        </w:rPr>
        <w:t>,</w:t>
      </w:r>
      <w:r w:rsidR="009B415A" w:rsidRPr="00FD06E2">
        <w:rPr>
          <w:rFonts w:ascii="Arial Narrow" w:hAnsi="Arial Narrow" w:cs="Arial Narrow"/>
          <w:b/>
          <w:sz w:val="24"/>
          <w:szCs w:val="24"/>
        </w:rPr>
        <w:t xml:space="preserve"> </w:t>
      </w:r>
      <w:r w:rsidRPr="00FD06E2">
        <w:rPr>
          <w:rFonts w:ascii="Arial Narrow" w:hAnsi="Arial Narrow" w:cs="Arial Narrow"/>
          <w:sz w:val="24"/>
          <w:szCs w:val="24"/>
        </w:rPr>
        <w:t xml:space="preserve">la sediul </w:t>
      </w:r>
      <w:r w:rsidR="005F74E0" w:rsidRPr="00FD06E2">
        <w:rPr>
          <w:rFonts w:ascii="Arial Narrow" w:hAnsi="Arial Narrow" w:cs="Arial Narrow"/>
          <w:sz w:val="24"/>
          <w:szCs w:val="24"/>
        </w:rPr>
        <w:t xml:space="preserve">și pe site-ul </w:t>
      </w:r>
      <w:r w:rsidR="004F67B6" w:rsidRPr="00FD06E2">
        <w:rPr>
          <w:rFonts w:ascii="Arial Narrow" w:hAnsi="Arial Narrow" w:cs="Arial Narrow"/>
          <w:sz w:val="24"/>
          <w:szCs w:val="24"/>
        </w:rPr>
        <w:t>Muzeului Național al Literaturii Române</w:t>
      </w:r>
      <w:r w:rsidR="00BA781A" w:rsidRPr="00FD06E2">
        <w:rPr>
          <w:rFonts w:ascii="Arial Narrow" w:hAnsi="Arial Narrow" w:cs="Arial Narrow"/>
          <w:sz w:val="24"/>
          <w:szCs w:val="24"/>
        </w:rPr>
        <w:t xml:space="preserve"> Iași</w:t>
      </w:r>
      <w:r w:rsidR="005F74E0" w:rsidRPr="00FD06E2">
        <w:rPr>
          <w:rFonts w:ascii="Arial Narrow" w:hAnsi="Arial Narrow" w:cs="Arial Narrow"/>
          <w:sz w:val="24"/>
          <w:szCs w:val="24"/>
        </w:rPr>
        <w:t>.</w:t>
      </w:r>
    </w:p>
    <w:p w:rsidR="00137D18" w:rsidRPr="00FD06E2" w:rsidRDefault="00137D18" w:rsidP="00EB6DB8">
      <w:pPr>
        <w:pStyle w:val="Frspaiere"/>
        <w:numPr>
          <w:ilvl w:val="0"/>
          <w:numId w:val="33"/>
        </w:numPr>
        <w:jc w:val="both"/>
        <w:rPr>
          <w:rFonts w:ascii="Arial Narrow" w:hAnsi="Arial Narrow" w:cs="Arial Narrow"/>
          <w:sz w:val="24"/>
          <w:szCs w:val="24"/>
        </w:rPr>
      </w:pPr>
      <w:r w:rsidRPr="00FD06E2">
        <w:rPr>
          <w:rFonts w:ascii="Arial Narrow" w:hAnsi="Arial Narrow" w:cs="Arial Narrow"/>
          <w:sz w:val="24"/>
          <w:szCs w:val="24"/>
        </w:rPr>
        <w:t xml:space="preserve">Termenul de depunere a contestațiilor pentru proba de selecție a </w:t>
      </w:r>
      <w:r w:rsidR="00F47EA6" w:rsidRPr="00FD06E2">
        <w:rPr>
          <w:rFonts w:ascii="Arial Narrow" w:hAnsi="Arial Narrow" w:cs="Arial Narrow"/>
          <w:sz w:val="24"/>
          <w:szCs w:val="24"/>
        </w:rPr>
        <w:t>documentelor depuse</w:t>
      </w:r>
      <w:r w:rsidRPr="00FD06E2">
        <w:rPr>
          <w:rFonts w:ascii="Arial Narrow" w:hAnsi="Arial Narrow" w:cs="Arial Narrow"/>
          <w:sz w:val="24"/>
          <w:szCs w:val="24"/>
        </w:rPr>
        <w:t xml:space="preserve"> este </w:t>
      </w:r>
      <w:r w:rsidR="0047331D" w:rsidRPr="00FD06E2">
        <w:rPr>
          <w:rFonts w:ascii="Arial Narrow" w:hAnsi="Arial Narrow" w:cs="Arial Narrow"/>
          <w:sz w:val="24"/>
          <w:szCs w:val="24"/>
        </w:rPr>
        <w:t xml:space="preserve">de cel mult o zi lucrătoare de la data </w:t>
      </w:r>
      <w:r w:rsidR="007F5F6C" w:rsidRPr="00FD06E2">
        <w:rPr>
          <w:rFonts w:ascii="Arial Narrow" w:hAnsi="Arial Narrow" w:cs="Arial Narrow"/>
          <w:sz w:val="24"/>
          <w:szCs w:val="24"/>
        </w:rPr>
        <w:t>afișării</w:t>
      </w:r>
      <w:r w:rsidR="0047331D" w:rsidRPr="00FD06E2">
        <w:rPr>
          <w:rFonts w:ascii="Arial Narrow" w:hAnsi="Arial Narrow" w:cs="Arial Narrow"/>
          <w:sz w:val="24"/>
          <w:szCs w:val="24"/>
        </w:rPr>
        <w:t xml:space="preserve"> rezultatului </w:t>
      </w:r>
      <w:r w:rsidR="007F5F6C" w:rsidRPr="00FD06E2">
        <w:rPr>
          <w:rFonts w:ascii="Arial Narrow" w:hAnsi="Arial Narrow" w:cs="Arial Narrow"/>
          <w:sz w:val="24"/>
          <w:szCs w:val="24"/>
        </w:rPr>
        <w:t>selecției</w:t>
      </w:r>
      <w:r w:rsidR="0047331D" w:rsidRPr="00FD06E2">
        <w:rPr>
          <w:rFonts w:ascii="Arial Narrow" w:hAnsi="Arial Narrow" w:cs="Arial Narrow"/>
          <w:sz w:val="24"/>
          <w:szCs w:val="24"/>
        </w:rPr>
        <w:t xml:space="preserve"> </w:t>
      </w:r>
      <w:r w:rsidR="00F47EA6" w:rsidRPr="00FD06E2">
        <w:rPr>
          <w:rFonts w:ascii="Arial Narrow" w:hAnsi="Arial Narrow" w:cs="Arial Narrow"/>
          <w:sz w:val="24"/>
          <w:szCs w:val="24"/>
        </w:rPr>
        <w:t>lor</w:t>
      </w:r>
      <w:r w:rsidR="0047331D" w:rsidRPr="00FD06E2">
        <w:rPr>
          <w:rFonts w:ascii="Arial Narrow" w:hAnsi="Arial Narrow" w:cs="Arial Narrow"/>
          <w:sz w:val="24"/>
          <w:szCs w:val="24"/>
        </w:rPr>
        <w:t>.</w:t>
      </w:r>
    </w:p>
    <w:p w:rsidR="00CB4E87" w:rsidRPr="00FD06E2" w:rsidRDefault="00AD059D" w:rsidP="00EB6DB8">
      <w:pPr>
        <w:pStyle w:val="Frspaiere"/>
        <w:numPr>
          <w:ilvl w:val="0"/>
          <w:numId w:val="33"/>
        </w:numPr>
        <w:jc w:val="both"/>
        <w:rPr>
          <w:rFonts w:ascii="Arial Narrow" w:hAnsi="Arial Narrow" w:cs="Arial Narrow"/>
          <w:sz w:val="24"/>
          <w:szCs w:val="24"/>
        </w:rPr>
      </w:pPr>
      <w:r w:rsidRPr="00FD06E2">
        <w:rPr>
          <w:rFonts w:ascii="Arial Narrow" w:hAnsi="Arial Narrow" w:cs="Arial Narrow"/>
          <w:sz w:val="24"/>
          <w:szCs w:val="24"/>
        </w:rPr>
        <w:t xml:space="preserve">Proba scrisă a </w:t>
      </w:r>
      <w:r w:rsidR="009B415A" w:rsidRPr="00FD06E2">
        <w:rPr>
          <w:rFonts w:ascii="Arial Narrow" w:hAnsi="Arial Narrow" w:cs="Arial Narrow"/>
          <w:sz w:val="24"/>
          <w:szCs w:val="24"/>
        </w:rPr>
        <w:t>concursul</w:t>
      </w:r>
      <w:r w:rsidR="002678EE" w:rsidRPr="00FD06E2">
        <w:rPr>
          <w:rFonts w:ascii="Arial Narrow" w:hAnsi="Arial Narrow" w:cs="Arial Narrow"/>
          <w:sz w:val="24"/>
          <w:szCs w:val="24"/>
        </w:rPr>
        <w:t>ui</w:t>
      </w:r>
      <w:r w:rsidR="009B415A" w:rsidRPr="00FD06E2">
        <w:rPr>
          <w:rFonts w:ascii="Arial Narrow" w:hAnsi="Arial Narrow" w:cs="Arial Narrow"/>
          <w:sz w:val="24"/>
          <w:szCs w:val="24"/>
        </w:rPr>
        <w:t xml:space="preserve"> </w:t>
      </w:r>
      <w:r w:rsidRPr="00FD06E2">
        <w:rPr>
          <w:rFonts w:ascii="Arial Narrow" w:hAnsi="Arial Narrow" w:cs="Arial Narrow"/>
          <w:sz w:val="24"/>
          <w:szCs w:val="24"/>
        </w:rPr>
        <w:t xml:space="preserve">se va susține în data de </w:t>
      </w:r>
      <w:r w:rsidR="0064022C" w:rsidRPr="00FD06E2">
        <w:rPr>
          <w:rFonts w:ascii="Arial Narrow" w:hAnsi="Arial Narrow" w:cs="Arial Narrow"/>
          <w:b/>
          <w:sz w:val="24"/>
          <w:szCs w:val="24"/>
        </w:rPr>
        <w:t>14.08.2026</w:t>
      </w:r>
      <w:r w:rsidRPr="00FD06E2">
        <w:rPr>
          <w:rFonts w:ascii="Arial Narrow" w:hAnsi="Arial Narrow" w:cs="Arial Narrow"/>
          <w:sz w:val="24"/>
          <w:szCs w:val="24"/>
        </w:rPr>
        <w:t>, ora 1</w:t>
      </w:r>
      <w:r w:rsidR="00C853B7" w:rsidRPr="00FD06E2">
        <w:rPr>
          <w:rFonts w:ascii="Arial Narrow" w:hAnsi="Arial Narrow" w:cs="Arial Narrow"/>
          <w:sz w:val="24"/>
          <w:szCs w:val="24"/>
        </w:rPr>
        <w:t>1</w:t>
      </w:r>
      <w:r w:rsidR="00BD4D5C" w:rsidRPr="00FD06E2">
        <w:rPr>
          <w:rFonts w:ascii="Arial Narrow" w:hAnsi="Arial Narrow" w:cs="Arial Narrow"/>
          <w:sz w:val="24"/>
          <w:szCs w:val="24"/>
        </w:rPr>
        <w:t>.</w:t>
      </w:r>
      <w:r w:rsidRPr="00FD06E2">
        <w:rPr>
          <w:rFonts w:ascii="Arial Narrow" w:hAnsi="Arial Narrow" w:cs="Arial Narrow"/>
          <w:sz w:val="24"/>
          <w:szCs w:val="24"/>
        </w:rPr>
        <w:t>00</w:t>
      </w:r>
      <w:r w:rsidR="00BA781A" w:rsidRPr="00FD06E2">
        <w:rPr>
          <w:rFonts w:ascii="Arial Narrow" w:hAnsi="Arial Narrow" w:cs="Arial Narrow"/>
          <w:sz w:val="24"/>
          <w:szCs w:val="24"/>
        </w:rPr>
        <w:t>,</w:t>
      </w:r>
      <w:r w:rsidRPr="00FD06E2">
        <w:rPr>
          <w:rFonts w:ascii="Arial Narrow" w:hAnsi="Arial Narrow" w:cs="Arial Narrow"/>
          <w:sz w:val="24"/>
          <w:szCs w:val="24"/>
        </w:rPr>
        <w:t xml:space="preserve"> la </w:t>
      </w:r>
      <w:r w:rsidR="000F7EF6" w:rsidRPr="00FD06E2">
        <w:rPr>
          <w:rFonts w:ascii="Arial Narrow" w:hAnsi="Arial Narrow" w:cs="Arial Narrow"/>
          <w:sz w:val="24"/>
          <w:szCs w:val="24"/>
        </w:rPr>
        <w:t>sediul</w:t>
      </w:r>
      <w:r w:rsidR="00AA2681" w:rsidRPr="00FD06E2">
        <w:rPr>
          <w:rFonts w:ascii="Arial Narrow" w:hAnsi="Arial Narrow" w:cs="Arial Narrow"/>
          <w:sz w:val="24"/>
          <w:szCs w:val="24"/>
        </w:rPr>
        <w:t xml:space="preserve"> Muzeului </w:t>
      </w:r>
      <w:r w:rsidR="002B5C02" w:rsidRPr="00FD06E2">
        <w:rPr>
          <w:rFonts w:ascii="Arial Narrow" w:hAnsi="Arial Narrow" w:cs="Arial Narrow"/>
          <w:sz w:val="24"/>
          <w:szCs w:val="24"/>
        </w:rPr>
        <w:t xml:space="preserve">Național al </w:t>
      </w:r>
      <w:r w:rsidR="00AA2681" w:rsidRPr="00FD06E2">
        <w:rPr>
          <w:rFonts w:ascii="Arial Narrow" w:hAnsi="Arial Narrow" w:cs="Arial Narrow"/>
          <w:sz w:val="24"/>
          <w:szCs w:val="24"/>
        </w:rPr>
        <w:t>Literaturii Române Iași, Str. V. Alecsandri nr. 6</w:t>
      </w:r>
      <w:r w:rsidR="00BA781A" w:rsidRPr="00FD06E2">
        <w:rPr>
          <w:rFonts w:ascii="Arial Narrow" w:hAnsi="Arial Narrow" w:cs="Arial Narrow"/>
          <w:sz w:val="24"/>
          <w:szCs w:val="24"/>
        </w:rPr>
        <w:t xml:space="preserve"> (Casa Muzeelor)</w:t>
      </w:r>
      <w:r w:rsidR="00AA2681" w:rsidRPr="00FD06E2">
        <w:rPr>
          <w:rFonts w:ascii="Arial Narrow" w:hAnsi="Arial Narrow" w:cs="Arial Narrow"/>
          <w:sz w:val="24"/>
          <w:szCs w:val="24"/>
        </w:rPr>
        <w:t>.</w:t>
      </w:r>
    </w:p>
    <w:p w:rsidR="000F5C31" w:rsidRPr="00FD06E2" w:rsidRDefault="00AD059D" w:rsidP="00EB6DB8">
      <w:pPr>
        <w:pStyle w:val="Frspaiere"/>
        <w:numPr>
          <w:ilvl w:val="0"/>
          <w:numId w:val="33"/>
        </w:numPr>
        <w:jc w:val="both"/>
        <w:rPr>
          <w:rFonts w:ascii="Arial Narrow" w:hAnsi="Arial Narrow" w:cs="Arial Narrow"/>
          <w:sz w:val="24"/>
          <w:szCs w:val="24"/>
        </w:rPr>
      </w:pPr>
      <w:r w:rsidRPr="00FD06E2">
        <w:rPr>
          <w:rFonts w:ascii="Arial Narrow" w:hAnsi="Arial Narrow" w:cs="Arial Narrow"/>
          <w:sz w:val="24"/>
          <w:szCs w:val="24"/>
        </w:rPr>
        <w:t xml:space="preserve">Rezultatul la proba scrisă se va afișa în data de </w:t>
      </w:r>
      <w:r w:rsidR="0064022C" w:rsidRPr="00FD06E2">
        <w:rPr>
          <w:rFonts w:ascii="Arial Narrow" w:hAnsi="Arial Narrow" w:cs="Arial Narrow"/>
          <w:b/>
          <w:sz w:val="24"/>
          <w:szCs w:val="24"/>
        </w:rPr>
        <w:t>17.08</w:t>
      </w:r>
      <w:r w:rsidR="005C3CCD" w:rsidRPr="00FD06E2">
        <w:rPr>
          <w:rFonts w:ascii="Arial Narrow" w:hAnsi="Arial Narrow" w:cs="Arial Narrow"/>
          <w:b/>
          <w:sz w:val="24"/>
          <w:szCs w:val="24"/>
        </w:rPr>
        <w:t>.202</w:t>
      </w:r>
      <w:r w:rsidR="0064022C" w:rsidRPr="00FD06E2">
        <w:rPr>
          <w:rFonts w:ascii="Arial Narrow" w:hAnsi="Arial Narrow" w:cs="Arial Narrow"/>
          <w:b/>
          <w:sz w:val="24"/>
          <w:szCs w:val="24"/>
        </w:rPr>
        <w:t>6</w:t>
      </w:r>
      <w:r w:rsidR="00BD4D5C" w:rsidRPr="00FD06E2">
        <w:rPr>
          <w:rFonts w:ascii="Arial Narrow" w:hAnsi="Arial Narrow" w:cs="Arial Narrow"/>
          <w:sz w:val="24"/>
          <w:szCs w:val="24"/>
        </w:rPr>
        <w:t>, ora 1</w:t>
      </w:r>
      <w:r w:rsidR="00552D16" w:rsidRPr="00FD06E2">
        <w:rPr>
          <w:rFonts w:ascii="Arial Narrow" w:hAnsi="Arial Narrow" w:cs="Arial Narrow"/>
          <w:sz w:val="24"/>
          <w:szCs w:val="24"/>
        </w:rPr>
        <w:t>5</w:t>
      </w:r>
      <w:r w:rsidR="00BD4D5C" w:rsidRPr="00FD06E2">
        <w:rPr>
          <w:rFonts w:ascii="Arial Narrow" w:hAnsi="Arial Narrow" w:cs="Arial Narrow"/>
          <w:sz w:val="24"/>
          <w:szCs w:val="24"/>
        </w:rPr>
        <w:t>.00</w:t>
      </w:r>
      <w:r w:rsidR="00E86A70" w:rsidRPr="00FD06E2">
        <w:rPr>
          <w:rFonts w:ascii="Arial Narrow" w:hAnsi="Arial Narrow" w:cs="Arial Narrow"/>
          <w:sz w:val="24"/>
          <w:szCs w:val="24"/>
        </w:rPr>
        <w:t>,</w:t>
      </w:r>
      <w:r w:rsidR="00CB4E87" w:rsidRPr="00FD06E2">
        <w:rPr>
          <w:rFonts w:ascii="Arial Narrow" w:hAnsi="Arial Narrow" w:cs="Arial Narrow"/>
          <w:sz w:val="24"/>
          <w:szCs w:val="24"/>
        </w:rPr>
        <w:t xml:space="preserve"> la </w:t>
      </w:r>
      <w:r w:rsidRPr="00FD06E2">
        <w:rPr>
          <w:rFonts w:ascii="Arial Narrow" w:hAnsi="Arial Narrow" w:cs="Arial Narrow"/>
          <w:sz w:val="24"/>
          <w:szCs w:val="24"/>
        </w:rPr>
        <w:t xml:space="preserve">sediul </w:t>
      </w:r>
      <w:r w:rsidR="00903849" w:rsidRPr="00FD06E2">
        <w:rPr>
          <w:rFonts w:ascii="Arial Narrow" w:hAnsi="Arial Narrow" w:cs="Arial Narrow"/>
          <w:sz w:val="24"/>
          <w:szCs w:val="24"/>
        </w:rPr>
        <w:t xml:space="preserve">și pe site-ul </w:t>
      </w:r>
      <w:r w:rsidR="004F67B6" w:rsidRPr="00FD06E2">
        <w:rPr>
          <w:rFonts w:ascii="Arial Narrow" w:hAnsi="Arial Narrow" w:cs="Arial Narrow"/>
          <w:sz w:val="24"/>
          <w:szCs w:val="24"/>
        </w:rPr>
        <w:t>Muzeului Național al Literaturii Române</w:t>
      </w:r>
      <w:r w:rsidR="00B832A6" w:rsidRPr="00FD06E2">
        <w:rPr>
          <w:rFonts w:ascii="Arial Narrow" w:hAnsi="Arial Narrow" w:cs="Arial Narrow"/>
          <w:sz w:val="24"/>
          <w:szCs w:val="24"/>
        </w:rPr>
        <w:t xml:space="preserve"> Iași</w:t>
      </w:r>
      <w:r w:rsidR="00AA2681" w:rsidRPr="00FD06E2">
        <w:rPr>
          <w:rFonts w:ascii="Arial Narrow" w:hAnsi="Arial Narrow" w:cs="Arial Narrow"/>
          <w:sz w:val="24"/>
          <w:szCs w:val="24"/>
        </w:rPr>
        <w:t>.</w:t>
      </w:r>
    </w:p>
    <w:p w:rsidR="000F5C31" w:rsidRPr="00FD06E2" w:rsidRDefault="00AD059D" w:rsidP="00EB6DB8">
      <w:pPr>
        <w:pStyle w:val="Frspaiere"/>
        <w:numPr>
          <w:ilvl w:val="0"/>
          <w:numId w:val="33"/>
        </w:numPr>
        <w:jc w:val="both"/>
        <w:rPr>
          <w:rFonts w:ascii="Arial Narrow" w:hAnsi="Arial Narrow" w:cs="Arial Narrow"/>
          <w:sz w:val="24"/>
          <w:szCs w:val="24"/>
        </w:rPr>
      </w:pPr>
      <w:r w:rsidRPr="00FD06E2">
        <w:rPr>
          <w:rFonts w:ascii="Arial Narrow" w:hAnsi="Arial Narrow" w:cs="Arial Narrow"/>
          <w:sz w:val="24"/>
          <w:szCs w:val="24"/>
        </w:rPr>
        <w:t xml:space="preserve">Contestațiile la proba scrisă se depun </w:t>
      </w:r>
      <w:r w:rsidR="00C853B7" w:rsidRPr="00FD06E2">
        <w:rPr>
          <w:rFonts w:ascii="Arial Narrow" w:hAnsi="Arial Narrow" w:cs="Arial Narrow"/>
          <w:sz w:val="24"/>
          <w:szCs w:val="24"/>
        </w:rPr>
        <w:t xml:space="preserve">la </w:t>
      </w:r>
      <w:r w:rsidRPr="00FD06E2">
        <w:rPr>
          <w:rFonts w:ascii="Arial Narrow" w:hAnsi="Arial Narrow" w:cs="Arial Narrow"/>
          <w:sz w:val="24"/>
          <w:szCs w:val="24"/>
        </w:rPr>
        <w:t xml:space="preserve">sediul </w:t>
      </w:r>
      <w:r w:rsidR="004F67B6" w:rsidRPr="00FD06E2">
        <w:rPr>
          <w:rFonts w:ascii="Arial Narrow" w:hAnsi="Arial Narrow" w:cs="Arial Narrow"/>
          <w:sz w:val="24"/>
          <w:szCs w:val="24"/>
        </w:rPr>
        <w:t>Muzeului Național al Literaturii Române</w:t>
      </w:r>
      <w:r w:rsidR="009A3330" w:rsidRPr="00FD06E2">
        <w:rPr>
          <w:rFonts w:ascii="Arial Narrow" w:hAnsi="Arial Narrow" w:cs="Arial Narrow"/>
          <w:sz w:val="24"/>
          <w:szCs w:val="24"/>
        </w:rPr>
        <w:t xml:space="preserve"> Iași</w:t>
      </w:r>
      <w:r w:rsidR="006A07A8" w:rsidRPr="00FD06E2">
        <w:rPr>
          <w:rFonts w:ascii="Arial Narrow" w:hAnsi="Arial Narrow" w:cs="Arial Narrow"/>
          <w:sz w:val="24"/>
          <w:szCs w:val="24"/>
        </w:rPr>
        <w:t xml:space="preserve">, Str. V. </w:t>
      </w:r>
      <w:r w:rsidR="000F7EF6" w:rsidRPr="00FD06E2">
        <w:rPr>
          <w:rFonts w:ascii="Arial Narrow" w:hAnsi="Arial Narrow" w:cs="Arial Narrow"/>
          <w:sz w:val="24"/>
          <w:szCs w:val="24"/>
        </w:rPr>
        <w:t>Alecsandri, nr. 6</w:t>
      </w:r>
      <w:r w:rsidR="006A07A8" w:rsidRPr="00FD06E2">
        <w:rPr>
          <w:rFonts w:ascii="Arial Narrow" w:hAnsi="Arial Narrow" w:cs="Arial Narrow"/>
          <w:sz w:val="24"/>
          <w:szCs w:val="24"/>
        </w:rPr>
        <w:t xml:space="preserve">, </w:t>
      </w:r>
      <w:r w:rsidR="00BA781A" w:rsidRPr="00FD06E2">
        <w:rPr>
          <w:rFonts w:ascii="Arial Narrow" w:hAnsi="Arial Narrow" w:cs="Arial Narrow"/>
          <w:sz w:val="24"/>
          <w:szCs w:val="24"/>
        </w:rPr>
        <w:t>j</w:t>
      </w:r>
      <w:r w:rsidR="006A07A8" w:rsidRPr="00FD06E2">
        <w:rPr>
          <w:rFonts w:ascii="Arial Narrow" w:hAnsi="Arial Narrow" w:cs="Arial Narrow"/>
          <w:sz w:val="24"/>
          <w:szCs w:val="24"/>
        </w:rPr>
        <w:t>udețul Iași,</w:t>
      </w:r>
      <w:r w:rsidRPr="00FD06E2">
        <w:rPr>
          <w:rFonts w:ascii="Arial Narrow" w:hAnsi="Arial Narrow" w:cs="Arial Narrow"/>
          <w:sz w:val="24"/>
          <w:szCs w:val="24"/>
        </w:rPr>
        <w:t xml:space="preserve"> în termen de </w:t>
      </w:r>
      <w:r w:rsidR="0047331D" w:rsidRPr="00FD06E2">
        <w:rPr>
          <w:rFonts w:ascii="Arial Narrow" w:hAnsi="Arial Narrow" w:cs="Arial Narrow"/>
          <w:sz w:val="24"/>
          <w:szCs w:val="24"/>
        </w:rPr>
        <w:t>o</w:t>
      </w:r>
      <w:r w:rsidRPr="00FD06E2">
        <w:rPr>
          <w:rFonts w:ascii="Arial Narrow" w:hAnsi="Arial Narrow" w:cs="Arial Narrow"/>
          <w:sz w:val="24"/>
          <w:szCs w:val="24"/>
        </w:rPr>
        <w:t xml:space="preserve"> zi lucrătoare de la data </w:t>
      </w:r>
      <w:r w:rsidR="007F5F6C" w:rsidRPr="00FD06E2">
        <w:rPr>
          <w:rFonts w:ascii="Arial Narrow" w:hAnsi="Arial Narrow" w:cs="Arial Narrow"/>
          <w:sz w:val="24"/>
          <w:szCs w:val="24"/>
        </w:rPr>
        <w:t>afișării</w:t>
      </w:r>
      <w:r w:rsidRPr="00FD06E2">
        <w:rPr>
          <w:rFonts w:ascii="Arial Narrow" w:hAnsi="Arial Narrow" w:cs="Arial Narrow"/>
          <w:sz w:val="24"/>
          <w:szCs w:val="24"/>
        </w:rPr>
        <w:t xml:space="preserve"> rezultatelor</w:t>
      </w:r>
      <w:r w:rsidR="00220B76" w:rsidRPr="00FD06E2">
        <w:rPr>
          <w:rFonts w:ascii="Arial Narrow" w:hAnsi="Arial Narrow" w:cs="Arial Narrow"/>
          <w:sz w:val="24"/>
          <w:szCs w:val="24"/>
        </w:rPr>
        <w:t xml:space="preserve"> la proba scrisă</w:t>
      </w:r>
      <w:r w:rsidRPr="00FD06E2">
        <w:rPr>
          <w:rFonts w:ascii="Arial Narrow" w:hAnsi="Arial Narrow" w:cs="Arial Narrow"/>
          <w:sz w:val="24"/>
          <w:szCs w:val="24"/>
        </w:rPr>
        <w:t xml:space="preserve">. </w:t>
      </w:r>
    </w:p>
    <w:p w:rsidR="00CB4E87" w:rsidRPr="00FD06E2" w:rsidRDefault="00220B76" w:rsidP="00EB6DB8">
      <w:pPr>
        <w:pStyle w:val="Listparagraf"/>
        <w:numPr>
          <w:ilvl w:val="0"/>
          <w:numId w:val="33"/>
        </w:numPr>
        <w:jc w:val="both"/>
        <w:rPr>
          <w:rFonts w:ascii="Arial Narrow" w:hAnsi="Arial Narrow" w:cs="Arial Narrow"/>
          <w:b/>
          <w:sz w:val="24"/>
          <w:szCs w:val="24"/>
        </w:rPr>
      </w:pPr>
      <w:r w:rsidRPr="00FD06E2">
        <w:rPr>
          <w:rFonts w:ascii="Arial Narrow" w:hAnsi="Arial Narrow" w:cs="Arial Narrow"/>
          <w:sz w:val="24"/>
          <w:szCs w:val="24"/>
        </w:rPr>
        <w:t xml:space="preserve">Interviul concursului pentru candidații admiși la proba </w:t>
      </w:r>
      <w:r w:rsidR="00B240A3" w:rsidRPr="00FD06E2">
        <w:rPr>
          <w:rFonts w:ascii="Arial Narrow" w:hAnsi="Arial Narrow" w:cs="Arial Narrow"/>
          <w:sz w:val="24"/>
          <w:szCs w:val="24"/>
        </w:rPr>
        <w:t>scris</w:t>
      </w:r>
      <w:r w:rsidRPr="00FD06E2">
        <w:rPr>
          <w:rFonts w:ascii="Arial Narrow" w:hAnsi="Arial Narrow" w:cs="Arial Narrow"/>
          <w:sz w:val="24"/>
          <w:szCs w:val="24"/>
        </w:rPr>
        <w:t xml:space="preserve">ă se va susține în data de </w:t>
      </w:r>
      <w:r w:rsidR="0064022C" w:rsidRPr="00FD06E2">
        <w:rPr>
          <w:rFonts w:ascii="Arial Narrow" w:hAnsi="Arial Narrow" w:cs="Arial Narrow"/>
          <w:b/>
          <w:sz w:val="24"/>
          <w:szCs w:val="24"/>
        </w:rPr>
        <w:t>20.08.2026</w:t>
      </w:r>
      <w:r w:rsidRPr="00FD06E2">
        <w:rPr>
          <w:rFonts w:ascii="Arial Narrow" w:hAnsi="Arial Narrow" w:cs="Arial Narrow"/>
          <w:sz w:val="24"/>
          <w:szCs w:val="24"/>
        </w:rPr>
        <w:t>,</w:t>
      </w:r>
      <w:r w:rsidR="00767240" w:rsidRPr="00FD06E2">
        <w:rPr>
          <w:rFonts w:ascii="Arial Narrow" w:hAnsi="Arial Narrow" w:cs="Arial Narrow"/>
          <w:sz w:val="24"/>
          <w:szCs w:val="24"/>
        </w:rPr>
        <w:t xml:space="preserve"> </w:t>
      </w:r>
      <w:r w:rsidRPr="00FD06E2">
        <w:rPr>
          <w:rFonts w:ascii="Arial Narrow" w:hAnsi="Arial Narrow" w:cs="Arial Narrow"/>
          <w:sz w:val="24"/>
          <w:szCs w:val="24"/>
        </w:rPr>
        <w:t>ora 1</w:t>
      </w:r>
      <w:r w:rsidR="00903849" w:rsidRPr="00FD06E2">
        <w:rPr>
          <w:rFonts w:ascii="Arial Narrow" w:hAnsi="Arial Narrow" w:cs="Arial Narrow"/>
          <w:sz w:val="24"/>
          <w:szCs w:val="24"/>
        </w:rPr>
        <w:t>1</w:t>
      </w:r>
      <w:r w:rsidRPr="00FD06E2">
        <w:rPr>
          <w:rFonts w:ascii="Arial Narrow" w:hAnsi="Arial Narrow" w:cs="Arial Narrow"/>
          <w:sz w:val="24"/>
          <w:szCs w:val="24"/>
        </w:rPr>
        <w:t>.00</w:t>
      </w:r>
      <w:r w:rsidR="00BA781A" w:rsidRPr="00FD06E2">
        <w:rPr>
          <w:rFonts w:ascii="Arial Narrow" w:hAnsi="Arial Narrow" w:cs="Arial Narrow"/>
          <w:sz w:val="24"/>
          <w:szCs w:val="24"/>
        </w:rPr>
        <w:t>,</w:t>
      </w:r>
      <w:r w:rsidRPr="00FD06E2">
        <w:rPr>
          <w:rFonts w:ascii="Arial Narrow" w:hAnsi="Arial Narrow" w:cs="Arial Narrow"/>
          <w:sz w:val="24"/>
          <w:szCs w:val="24"/>
        </w:rPr>
        <w:t xml:space="preserve"> </w:t>
      </w:r>
      <w:r w:rsidR="000F7EF6" w:rsidRPr="00FD06E2">
        <w:rPr>
          <w:rFonts w:ascii="Arial Narrow" w:hAnsi="Arial Narrow" w:cs="Arial Narrow"/>
          <w:sz w:val="24"/>
          <w:szCs w:val="24"/>
        </w:rPr>
        <w:t xml:space="preserve">la sediul </w:t>
      </w:r>
      <w:r w:rsidR="006A07A8" w:rsidRPr="00FD06E2">
        <w:rPr>
          <w:rFonts w:ascii="Arial Narrow" w:hAnsi="Arial Narrow" w:cs="Arial Narrow"/>
          <w:sz w:val="24"/>
          <w:szCs w:val="24"/>
        </w:rPr>
        <w:t xml:space="preserve">Muzeului </w:t>
      </w:r>
      <w:r w:rsidR="002B5C02" w:rsidRPr="00FD06E2">
        <w:rPr>
          <w:rFonts w:ascii="Arial Narrow" w:hAnsi="Arial Narrow" w:cs="Arial Narrow"/>
          <w:sz w:val="24"/>
          <w:szCs w:val="24"/>
        </w:rPr>
        <w:t xml:space="preserve">Național al </w:t>
      </w:r>
      <w:r w:rsidR="006A07A8" w:rsidRPr="00FD06E2">
        <w:rPr>
          <w:rFonts w:ascii="Arial Narrow" w:hAnsi="Arial Narrow" w:cs="Arial Narrow"/>
          <w:sz w:val="24"/>
          <w:szCs w:val="24"/>
        </w:rPr>
        <w:t>Literaturii Române Iași, Str. V. Alecsandri nr. 6</w:t>
      </w:r>
      <w:r w:rsidR="00BA781A" w:rsidRPr="00FD06E2">
        <w:rPr>
          <w:rFonts w:ascii="Arial Narrow" w:hAnsi="Arial Narrow" w:cs="Arial Narrow"/>
          <w:sz w:val="24"/>
          <w:szCs w:val="24"/>
        </w:rPr>
        <w:t xml:space="preserve"> (Casa Muzeelor)</w:t>
      </w:r>
      <w:r w:rsidR="00CB4E87" w:rsidRPr="00FD06E2">
        <w:rPr>
          <w:rFonts w:ascii="Arial Narrow" w:hAnsi="Arial Narrow" w:cs="Arial Narrow"/>
          <w:sz w:val="24"/>
          <w:szCs w:val="24"/>
        </w:rPr>
        <w:t>.</w:t>
      </w:r>
    </w:p>
    <w:p w:rsidR="00E03E33" w:rsidRPr="00FD06E2" w:rsidRDefault="00E03E33" w:rsidP="00EB6DB8">
      <w:pPr>
        <w:pStyle w:val="Listparagraf"/>
        <w:numPr>
          <w:ilvl w:val="0"/>
          <w:numId w:val="33"/>
        </w:numPr>
        <w:jc w:val="both"/>
        <w:rPr>
          <w:rFonts w:ascii="Arial Narrow" w:hAnsi="Arial Narrow" w:cs="Arial Narrow"/>
          <w:b/>
          <w:sz w:val="24"/>
          <w:szCs w:val="24"/>
        </w:rPr>
      </w:pPr>
      <w:r w:rsidRPr="00FD06E2">
        <w:rPr>
          <w:rFonts w:ascii="Arial Narrow" w:hAnsi="Arial Narrow" w:cs="Arial Narrow"/>
          <w:sz w:val="24"/>
          <w:szCs w:val="24"/>
        </w:rPr>
        <w:t>Rezultatul la interviu se v</w:t>
      </w:r>
      <w:r w:rsidR="00C853B7" w:rsidRPr="00FD06E2">
        <w:rPr>
          <w:rFonts w:ascii="Arial Narrow" w:hAnsi="Arial Narrow" w:cs="Arial Narrow"/>
          <w:sz w:val="24"/>
          <w:szCs w:val="24"/>
        </w:rPr>
        <w:t>a</w:t>
      </w:r>
      <w:r w:rsidRPr="00FD06E2">
        <w:rPr>
          <w:rFonts w:ascii="Arial Narrow" w:hAnsi="Arial Narrow" w:cs="Arial Narrow"/>
          <w:sz w:val="24"/>
          <w:szCs w:val="24"/>
        </w:rPr>
        <w:t xml:space="preserve"> afișa în data de </w:t>
      </w:r>
      <w:r w:rsidR="0064022C" w:rsidRPr="00FD06E2">
        <w:rPr>
          <w:rFonts w:ascii="Arial Narrow" w:hAnsi="Arial Narrow" w:cs="Arial Narrow"/>
          <w:b/>
          <w:bCs/>
          <w:sz w:val="24"/>
          <w:szCs w:val="24"/>
        </w:rPr>
        <w:t>21</w:t>
      </w:r>
      <w:r w:rsidR="005C3CCD" w:rsidRPr="00FD06E2">
        <w:rPr>
          <w:rFonts w:ascii="Arial Narrow" w:hAnsi="Arial Narrow" w:cs="Arial Narrow"/>
          <w:b/>
          <w:bCs/>
          <w:sz w:val="24"/>
          <w:szCs w:val="24"/>
        </w:rPr>
        <w:t>.0</w:t>
      </w:r>
      <w:r w:rsidR="0064022C" w:rsidRPr="00FD06E2">
        <w:rPr>
          <w:rFonts w:ascii="Arial Narrow" w:hAnsi="Arial Narrow" w:cs="Arial Narrow"/>
          <w:b/>
          <w:bCs/>
          <w:sz w:val="24"/>
          <w:szCs w:val="24"/>
        </w:rPr>
        <w:t>8.</w:t>
      </w:r>
      <w:r w:rsidR="005C3CCD" w:rsidRPr="00FD06E2">
        <w:rPr>
          <w:rFonts w:ascii="Arial Narrow" w:hAnsi="Arial Narrow" w:cs="Arial Narrow"/>
          <w:b/>
          <w:bCs/>
          <w:sz w:val="24"/>
          <w:szCs w:val="24"/>
        </w:rPr>
        <w:t>202</w:t>
      </w:r>
      <w:r w:rsidR="0064022C" w:rsidRPr="00FD06E2">
        <w:rPr>
          <w:rFonts w:ascii="Arial Narrow" w:hAnsi="Arial Narrow" w:cs="Arial Narrow"/>
          <w:b/>
          <w:bCs/>
          <w:sz w:val="24"/>
          <w:szCs w:val="24"/>
        </w:rPr>
        <w:t>6</w:t>
      </w:r>
      <w:r w:rsidRPr="00FD06E2">
        <w:rPr>
          <w:rFonts w:ascii="Arial Narrow" w:hAnsi="Arial Narrow" w:cs="Arial Narrow"/>
          <w:sz w:val="24"/>
          <w:szCs w:val="24"/>
        </w:rPr>
        <w:t>, ora 1</w:t>
      </w:r>
      <w:r w:rsidR="00552D16" w:rsidRPr="00FD06E2">
        <w:rPr>
          <w:rFonts w:ascii="Arial Narrow" w:hAnsi="Arial Narrow" w:cs="Arial Narrow"/>
          <w:sz w:val="24"/>
          <w:szCs w:val="24"/>
        </w:rPr>
        <w:t>5</w:t>
      </w:r>
      <w:r w:rsidRPr="00FD06E2">
        <w:rPr>
          <w:rFonts w:ascii="Arial Narrow" w:hAnsi="Arial Narrow" w:cs="Arial Narrow"/>
          <w:sz w:val="24"/>
          <w:szCs w:val="24"/>
        </w:rPr>
        <w:t>.00</w:t>
      </w:r>
      <w:r w:rsidR="00BA781A" w:rsidRPr="00FD06E2">
        <w:rPr>
          <w:rFonts w:ascii="Arial Narrow" w:hAnsi="Arial Narrow" w:cs="Arial Narrow"/>
          <w:sz w:val="24"/>
          <w:szCs w:val="24"/>
        </w:rPr>
        <w:t>,</w:t>
      </w:r>
      <w:r w:rsidRPr="00FD06E2">
        <w:rPr>
          <w:rFonts w:ascii="Arial Narrow" w:hAnsi="Arial Narrow" w:cs="Arial Narrow"/>
          <w:b/>
          <w:sz w:val="24"/>
          <w:szCs w:val="24"/>
        </w:rPr>
        <w:t xml:space="preserve"> </w:t>
      </w:r>
      <w:r w:rsidRPr="00FD06E2">
        <w:rPr>
          <w:rFonts w:ascii="Arial Narrow" w:hAnsi="Arial Narrow" w:cs="Arial Narrow"/>
          <w:sz w:val="24"/>
          <w:szCs w:val="24"/>
        </w:rPr>
        <w:t xml:space="preserve">la sediul și pe site-ul </w:t>
      </w:r>
      <w:r w:rsidR="004F67B6" w:rsidRPr="00FD06E2">
        <w:rPr>
          <w:rFonts w:ascii="Arial Narrow" w:hAnsi="Arial Narrow" w:cs="Arial Narrow"/>
          <w:sz w:val="24"/>
          <w:szCs w:val="24"/>
        </w:rPr>
        <w:t>Muzeului Național al Literaturii Române</w:t>
      </w:r>
      <w:r w:rsidR="006613CE" w:rsidRPr="00FD06E2">
        <w:rPr>
          <w:rFonts w:ascii="Arial Narrow" w:hAnsi="Arial Narrow" w:cs="Arial Narrow"/>
          <w:sz w:val="24"/>
          <w:szCs w:val="24"/>
        </w:rPr>
        <w:t xml:space="preserve"> Iași</w:t>
      </w:r>
      <w:r w:rsidR="005E17DA" w:rsidRPr="00FD06E2">
        <w:rPr>
          <w:rFonts w:ascii="Arial Narrow" w:hAnsi="Arial Narrow" w:cs="Arial Narrow"/>
          <w:sz w:val="24"/>
          <w:szCs w:val="24"/>
        </w:rPr>
        <w:t>.</w:t>
      </w:r>
    </w:p>
    <w:p w:rsidR="00220B76" w:rsidRPr="00FD06E2" w:rsidRDefault="00220B76" w:rsidP="00EB6DB8">
      <w:pPr>
        <w:pStyle w:val="Listparagraf"/>
        <w:numPr>
          <w:ilvl w:val="0"/>
          <w:numId w:val="33"/>
        </w:numPr>
        <w:jc w:val="both"/>
        <w:rPr>
          <w:rFonts w:ascii="Arial Narrow" w:hAnsi="Arial Narrow" w:cs="Arial Narrow"/>
          <w:b/>
          <w:sz w:val="24"/>
          <w:szCs w:val="24"/>
        </w:rPr>
      </w:pPr>
      <w:r w:rsidRPr="00FD06E2">
        <w:rPr>
          <w:rFonts w:ascii="Arial Narrow" w:hAnsi="Arial Narrow" w:cs="Arial Narrow"/>
          <w:sz w:val="24"/>
          <w:szCs w:val="24"/>
        </w:rPr>
        <w:t xml:space="preserve">Contestațiile la interviu se depun </w:t>
      </w:r>
      <w:r w:rsidR="00E03E33" w:rsidRPr="00FD06E2">
        <w:rPr>
          <w:rFonts w:ascii="Arial Narrow" w:hAnsi="Arial Narrow" w:cs="Arial Narrow"/>
          <w:sz w:val="24"/>
          <w:szCs w:val="24"/>
        </w:rPr>
        <w:t xml:space="preserve">la </w:t>
      </w:r>
      <w:r w:rsidRPr="00FD06E2">
        <w:rPr>
          <w:rFonts w:ascii="Arial Narrow" w:hAnsi="Arial Narrow" w:cs="Arial Narrow"/>
          <w:sz w:val="24"/>
          <w:szCs w:val="24"/>
        </w:rPr>
        <w:t xml:space="preserve">sediul </w:t>
      </w:r>
      <w:r w:rsidR="004F67B6" w:rsidRPr="00FD06E2">
        <w:rPr>
          <w:rFonts w:ascii="Arial Narrow" w:hAnsi="Arial Narrow" w:cs="Arial Narrow"/>
          <w:sz w:val="24"/>
          <w:szCs w:val="24"/>
        </w:rPr>
        <w:t>Muzeului Național al Literaturii Române</w:t>
      </w:r>
      <w:r w:rsidR="00B832A6" w:rsidRPr="00FD06E2">
        <w:rPr>
          <w:rFonts w:ascii="Arial Narrow" w:hAnsi="Arial Narrow" w:cs="Arial Narrow"/>
          <w:sz w:val="24"/>
          <w:szCs w:val="24"/>
        </w:rPr>
        <w:t xml:space="preserve"> Iași</w:t>
      </w:r>
      <w:r w:rsidRPr="00FD06E2">
        <w:rPr>
          <w:rFonts w:ascii="Arial Narrow" w:hAnsi="Arial Narrow" w:cs="Arial Narrow"/>
          <w:sz w:val="24"/>
          <w:szCs w:val="24"/>
        </w:rPr>
        <w:t xml:space="preserve"> în termen de </w:t>
      </w:r>
      <w:r w:rsidR="0047331D" w:rsidRPr="00FD06E2">
        <w:rPr>
          <w:rFonts w:ascii="Arial Narrow" w:hAnsi="Arial Narrow" w:cs="Arial Narrow"/>
          <w:sz w:val="24"/>
          <w:szCs w:val="24"/>
        </w:rPr>
        <w:t>o</w:t>
      </w:r>
      <w:r w:rsidRPr="00FD06E2">
        <w:rPr>
          <w:rFonts w:ascii="Arial Narrow" w:hAnsi="Arial Narrow" w:cs="Arial Narrow"/>
          <w:sz w:val="24"/>
          <w:szCs w:val="24"/>
        </w:rPr>
        <w:t xml:space="preserve"> zi lucrătoare de la data </w:t>
      </w:r>
      <w:r w:rsidR="007F5F6C" w:rsidRPr="00FD06E2">
        <w:rPr>
          <w:rFonts w:ascii="Arial Narrow" w:hAnsi="Arial Narrow" w:cs="Arial Narrow"/>
          <w:sz w:val="24"/>
          <w:szCs w:val="24"/>
        </w:rPr>
        <w:t>afișării</w:t>
      </w:r>
      <w:r w:rsidRPr="00FD06E2">
        <w:rPr>
          <w:rFonts w:ascii="Arial Narrow" w:hAnsi="Arial Narrow" w:cs="Arial Narrow"/>
          <w:sz w:val="24"/>
          <w:szCs w:val="24"/>
        </w:rPr>
        <w:t xml:space="preserve"> rezultatelor interviu</w:t>
      </w:r>
      <w:r w:rsidR="008273EB">
        <w:rPr>
          <w:rFonts w:ascii="Arial Narrow" w:hAnsi="Arial Narrow" w:cs="Arial Narrow"/>
          <w:sz w:val="24"/>
          <w:szCs w:val="24"/>
        </w:rPr>
        <w:t>lui</w:t>
      </w:r>
      <w:r w:rsidRPr="00FD06E2">
        <w:rPr>
          <w:rFonts w:ascii="Arial Narrow" w:hAnsi="Arial Narrow" w:cs="Arial Narrow"/>
          <w:sz w:val="24"/>
          <w:szCs w:val="24"/>
        </w:rPr>
        <w:t>.</w:t>
      </w:r>
    </w:p>
    <w:p w:rsidR="00AD059D" w:rsidRPr="00FD06E2" w:rsidRDefault="00AD059D" w:rsidP="00EB6DB8">
      <w:pPr>
        <w:pStyle w:val="Frspaiere"/>
        <w:numPr>
          <w:ilvl w:val="0"/>
          <w:numId w:val="33"/>
        </w:numPr>
        <w:jc w:val="both"/>
        <w:rPr>
          <w:rFonts w:ascii="Arial Narrow" w:hAnsi="Arial Narrow" w:cs="Arial Narrow"/>
          <w:b/>
          <w:sz w:val="24"/>
          <w:szCs w:val="24"/>
        </w:rPr>
      </w:pPr>
      <w:r w:rsidRPr="00FD06E2">
        <w:rPr>
          <w:rFonts w:ascii="Arial Narrow" w:hAnsi="Arial Narrow" w:cs="Arial Narrow"/>
          <w:sz w:val="24"/>
          <w:szCs w:val="24"/>
        </w:rPr>
        <w:t xml:space="preserve">Rezultatele finale </w:t>
      </w:r>
      <w:r w:rsidR="00DA2D18" w:rsidRPr="00FD06E2">
        <w:rPr>
          <w:rFonts w:ascii="Arial Narrow" w:hAnsi="Arial Narrow" w:cs="Arial Narrow"/>
          <w:sz w:val="24"/>
          <w:szCs w:val="24"/>
        </w:rPr>
        <w:t>ale</w:t>
      </w:r>
      <w:r w:rsidRPr="00FD06E2">
        <w:rPr>
          <w:rFonts w:ascii="Arial Narrow" w:hAnsi="Arial Narrow" w:cs="Arial Narrow"/>
          <w:sz w:val="24"/>
          <w:szCs w:val="24"/>
        </w:rPr>
        <w:t xml:space="preserve"> </w:t>
      </w:r>
      <w:r w:rsidR="009B415A" w:rsidRPr="00FD06E2">
        <w:rPr>
          <w:rFonts w:ascii="Arial Narrow" w:hAnsi="Arial Narrow" w:cs="Arial Narrow"/>
          <w:sz w:val="24"/>
          <w:szCs w:val="24"/>
        </w:rPr>
        <w:t>concursul</w:t>
      </w:r>
      <w:r w:rsidR="00DA2D18" w:rsidRPr="00FD06E2">
        <w:rPr>
          <w:rFonts w:ascii="Arial Narrow" w:hAnsi="Arial Narrow" w:cs="Arial Narrow"/>
          <w:sz w:val="24"/>
          <w:szCs w:val="24"/>
        </w:rPr>
        <w:t>ui</w:t>
      </w:r>
      <w:r w:rsidR="009B415A" w:rsidRPr="00FD06E2">
        <w:rPr>
          <w:rFonts w:ascii="Arial Narrow" w:hAnsi="Arial Narrow" w:cs="Arial Narrow"/>
          <w:sz w:val="24"/>
          <w:szCs w:val="24"/>
        </w:rPr>
        <w:t xml:space="preserve"> de ocupare a </w:t>
      </w:r>
      <w:r w:rsidR="000F7EF6" w:rsidRPr="00FD06E2">
        <w:rPr>
          <w:rFonts w:ascii="Arial Narrow" w:hAnsi="Arial Narrow" w:cs="Arial Narrow"/>
          <w:sz w:val="24"/>
          <w:szCs w:val="24"/>
        </w:rPr>
        <w:t>unui</w:t>
      </w:r>
      <w:r w:rsidR="00903849" w:rsidRPr="00FD06E2">
        <w:rPr>
          <w:rFonts w:ascii="Arial Narrow" w:hAnsi="Arial Narrow" w:cs="Arial Narrow"/>
          <w:sz w:val="24"/>
          <w:szCs w:val="24"/>
        </w:rPr>
        <w:t xml:space="preserve"> </w:t>
      </w:r>
      <w:r w:rsidR="00B240A3" w:rsidRPr="00FD06E2">
        <w:rPr>
          <w:rFonts w:ascii="Arial Narrow" w:hAnsi="Arial Narrow" w:cs="Arial Narrow"/>
          <w:sz w:val="24"/>
          <w:szCs w:val="24"/>
        </w:rPr>
        <w:t xml:space="preserve">post </w:t>
      </w:r>
      <w:r w:rsidR="008273EB">
        <w:rPr>
          <w:rFonts w:ascii="Arial Narrow" w:hAnsi="Arial Narrow" w:cs="Arial Narrow"/>
          <w:sz w:val="24"/>
          <w:szCs w:val="24"/>
        </w:rPr>
        <w:t xml:space="preserve">vacant </w:t>
      </w:r>
      <w:r w:rsidR="00FC4357" w:rsidRPr="00FD06E2">
        <w:rPr>
          <w:rFonts w:ascii="Arial Narrow" w:hAnsi="Arial Narrow" w:cs="Arial Narrow"/>
          <w:sz w:val="24"/>
          <w:szCs w:val="24"/>
        </w:rPr>
        <w:t xml:space="preserve">de </w:t>
      </w:r>
      <w:r w:rsidR="00F47C99">
        <w:rPr>
          <w:rFonts w:ascii="Arial Narrow" w:hAnsi="Arial Narrow" w:cs="Arial Narrow"/>
          <w:sz w:val="24"/>
          <w:szCs w:val="24"/>
        </w:rPr>
        <w:t>consilier juridic</w:t>
      </w:r>
      <w:r w:rsidR="002A39E7" w:rsidRPr="00FD06E2">
        <w:rPr>
          <w:rFonts w:ascii="Arial Narrow" w:hAnsi="Arial Narrow" w:cs="Arial Narrow"/>
          <w:sz w:val="24"/>
          <w:szCs w:val="24"/>
        </w:rPr>
        <w:t xml:space="preserve">, studii superioare, </w:t>
      </w:r>
      <w:r w:rsidR="00640425" w:rsidRPr="00FD06E2">
        <w:rPr>
          <w:rFonts w:ascii="Arial Narrow" w:hAnsi="Arial Narrow" w:cs="Arial Narrow"/>
          <w:sz w:val="24"/>
          <w:szCs w:val="24"/>
        </w:rPr>
        <w:t>gradul II</w:t>
      </w:r>
      <w:r w:rsidR="00B432C6" w:rsidRPr="00FD06E2">
        <w:rPr>
          <w:rFonts w:ascii="Arial Narrow" w:hAnsi="Arial Narrow" w:cs="Arial Narrow"/>
          <w:sz w:val="24"/>
          <w:szCs w:val="24"/>
        </w:rPr>
        <w:t xml:space="preserve">, </w:t>
      </w:r>
      <w:r w:rsidR="00E03E33" w:rsidRPr="00FD06E2">
        <w:rPr>
          <w:rFonts w:ascii="Arial Narrow" w:hAnsi="Arial Narrow" w:cs="Arial Narrow"/>
          <w:sz w:val="24"/>
          <w:szCs w:val="24"/>
        </w:rPr>
        <w:t>se</w:t>
      </w:r>
      <w:r w:rsidRPr="00FD06E2">
        <w:rPr>
          <w:rFonts w:ascii="Arial Narrow" w:hAnsi="Arial Narrow" w:cs="Arial Narrow"/>
          <w:sz w:val="24"/>
          <w:szCs w:val="24"/>
        </w:rPr>
        <w:t xml:space="preserve"> vor afișa în data de </w:t>
      </w:r>
      <w:r w:rsidR="0064022C" w:rsidRPr="00FD06E2">
        <w:rPr>
          <w:rFonts w:ascii="Arial Narrow" w:hAnsi="Arial Narrow" w:cs="Arial Narrow"/>
          <w:b/>
          <w:sz w:val="24"/>
          <w:szCs w:val="24"/>
        </w:rPr>
        <w:t>2</w:t>
      </w:r>
      <w:r w:rsidR="000D55C6">
        <w:rPr>
          <w:rFonts w:ascii="Arial Narrow" w:hAnsi="Arial Narrow" w:cs="Arial Narrow"/>
          <w:b/>
          <w:sz w:val="24"/>
          <w:szCs w:val="24"/>
        </w:rPr>
        <w:t>6</w:t>
      </w:r>
      <w:r w:rsidR="005C3CCD" w:rsidRPr="00FD06E2">
        <w:rPr>
          <w:rFonts w:ascii="Arial Narrow" w:hAnsi="Arial Narrow" w:cs="Arial Narrow"/>
          <w:b/>
          <w:sz w:val="24"/>
          <w:szCs w:val="24"/>
        </w:rPr>
        <w:t>.0</w:t>
      </w:r>
      <w:r w:rsidR="0064022C" w:rsidRPr="00FD06E2">
        <w:rPr>
          <w:rFonts w:ascii="Arial Narrow" w:hAnsi="Arial Narrow" w:cs="Arial Narrow"/>
          <w:b/>
          <w:sz w:val="24"/>
          <w:szCs w:val="24"/>
        </w:rPr>
        <w:t>8</w:t>
      </w:r>
      <w:r w:rsidR="005C3CCD" w:rsidRPr="00FD06E2">
        <w:rPr>
          <w:rFonts w:ascii="Arial Narrow" w:hAnsi="Arial Narrow" w:cs="Arial Narrow"/>
          <w:b/>
          <w:sz w:val="24"/>
          <w:szCs w:val="24"/>
        </w:rPr>
        <w:t>.202</w:t>
      </w:r>
      <w:r w:rsidR="0064022C" w:rsidRPr="00FD06E2">
        <w:rPr>
          <w:rFonts w:ascii="Arial Narrow" w:hAnsi="Arial Narrow" w:cs="Arial Narrow"/>
          <w:b/>
          <w:sz w:val="24"/>
          <w:szCs w:val="24"/>
        </w:rPr>
        <w:t>6</w:t>
      </w:r>
      <w:r w:rsidR="00220B76" w:rsidRPr="00FD06E2">
        <w:rPr>
          <w:rFonts w:ascii="Arial Narrow" w:hAnsi="Arial Narrow" w:cs="Arial Narrow"/>
          <w:sz w:val="24"/>
          <w:szCs w:val="24"/>
        </w:rPr>
        <w:t>, ora 1</w:t>
      </w:r>
      <w:r w:rsidR="00552D16" w:rsidRPr="00FD06E2">
        <w:rPr>
          <w:rFonts w:ascii="Arial Narrow" w:hAnsi="Arial Narrow" w:cs="Arial Narrow"/>
          <w:sz w:val="24"/>
          <w:szCs w:val="24"/>
        </w:rPr>
        <w:t>5</w:t>
      </w:r>
      <w:r w:rsidR="00220B76" w:rsidRPr="00FD06E2">
        <w:rPr>
          <w:rFonts w:ascii="Arial Narrow" w:hAnsi="Arial Narrow" w:cs="Arial Narrow"/>
          <w:sz w:val="24"/>
          <w:szCs w:val="24"/>
        </w:rPr>
        <w:t xml:space="preserve">.00, la </w:t>
      </w:r>
      <w:r w:rsidRPr="00FD06E2">
        <w:rPr>
          <w:rFonts w:ascii="Arial Narrow" w:hAnsi="Arial Narrow" w:cs="Arial Narrow"/>
          <w:sz w:val="24"/>
          <w:szCs w:val="24"/>
        </w:rPr>
        <w:t xml:space="preserve">sediul </w:t>
      </w:r>
      <w:r w:rsidR="00220B76" w:rsidRPr="00FD06E2">
        <w:rPr>
          <w:rFonts w:ascii="Arial Narrow" w:hAnsi="Arial Narrow" w:cs="Arial Narrow"/>
          <w:sz w:val="24"/>
          <w:szCs w:val="24"/>
        </w:rPr>
        <w:t xml:space="preserve">și pe site-ul </w:t>
      </w:r>
      <w:r w:rsidR="004F67B6" w:rsidRPr="00FD06E2">
        <w:rPr>
          <w:rFonts w:ascii="Arial Narrow" w:hAnsi="Arial Narrow" w:cs="Arial Narrow"/>
          <w:sz w:val="24"/>
          <w:szCs w:val="24"/>
        </w:rPr>
        <w:t>Muzeului Național al Literaturii Române</w:t>
      </w:r>
      <w:r w:rsidR="002B5C02" w:rsidRPr="00FD06E2">
        <w:rPr>
          <w:rFonts w:ascii="Arial Narrow" w:hAnsi="Arial Narrow" w:cs="Arial Narrow"/>
          <w:sz w:val="24"/>
          <w:szCs w:val="24"/>
        </w:rPr>
        <w:t xml:space="preserve"> Iași</w:t>
      </w:r>
      <w:r w:rsidR="00CB4E87" w:rsidRPr="00FD06E2">
        <w:rPr>
          <w:rFonts w:ascii="Arial Narrow" w:hAnsi="Arial Narrow" w:cs="Arial Narrow"/>
          <w:sz w:val="24"/>
          <w:szCs w:val="24"/>
        </w:rPr>
        <w:t>.</w:t>
      </w:r>
    </w:p>
    <w:p w:rsidR="00B432C6" w:rsidRPr="00FD06E2" w:rsidRDefault="00B432C6" w:rsidP="00214322">
      <w:pPr>
        <w:ind w:firstLine="180"/>
        <w:jc w:val="both"/>
        <w:rPr>
          <w:rFonts w:ascii="Arial Narrow" w:hAnsi="Arial Narrow" w:cs="Arial Narrow"/>
          <w:b/>
          <w:bCs/>
          <w:sz w:val="24"/>
          <w:szCs w:val="24"/>
        </w:rPr>
      </w:pPr>
    </w:p>
    <w:p w:rsidR="001D71A7" w:rsidRPr="00FD06E2" w:rsidRDefault="0040109A" w:rsidP="003B7B53">
      <w:pPr>
        <w:pStyle w:val="Frspaiere"/>
        <w:ind w:left="180" w:firstLine="90"/>
        <w:jc w:val="both"/>
        <w:rPr>
          <w:rFonts w:ascii="Arial Narrow" w:hAnsi="Arial Narrow" w:cs="Arial Narrow"/>
          <w:sz w:val="24"/>
          <w:szCs w:val="24"/>
        </w:rPr>
      </w:pPr>
      <w:r w:rsidRPr="00FD06E2">
        <w:rPr>
          <w:rFonts w:ascii="Arial Narrow" w:hAnsi="Arial Narrow" w:cs="Arial Narrow"/>
          <w:bCs/>
          <w:sz w:val="24"/>
          <w:szCs w:val="24"/>
        </w:rPr>
        <w:t xml:space="preserve"> </w:t>
      </w:r>
      <w:r w:rsidR="00670E30" w:rsidRPr="00FD06E2">
        <w:rPr>
          <w:rFonts w:ascii="Arial Narrow" w:hAnsi="Arial Narrow" w:cs="Arial Narrow"/>
          <w:sz w:val="24"/>
          <w:szCs w:val="24"/>
        </w:rPr>
        <w:t xml:space="preserve"> </w:t>
      </w:r>
      <w:r w:rsidR="003B7B53" w:rsidRPr="00FD06E2">
        <w:rPr>
          <w:rFonts w:ascii="Arial Narrow" w:hAnsi="Arial Narrow" w:cs="Arial Narrow"/>
          <w:sz w:val="24"/>
          <w:szCs w:val="24"/>
        </w:rPr>
        <w:tab/>
      </w:r>
      <w:r w:rsidR="007F5F6C" w:rsidRPr="00FD06E2">
        <w:rPr>
          <w:rFonts w:ascii="Arial Narrow" w:hAnsi="Arial Narrow" w:cs="Arial Narrow"/>
          <w:sz w:val="24"/>
          <w:szCs w:val="24"/>
        </w:rPr>
        <w:t>Informații</w:t>
      </w:r>
      <w:r w:rsidR="001D71A7" w:rsidRPr="00FD06E2">
        <w:rPr>
          <w:rFonts w:ascii="Arial Narrow" w:hAnsi="Arial Narrow" w:cs="Arial Narrow"/>
          <w:sz w:val="24"/>
          <w:szCs w:val="24"/>
        </w:rPr>
        <w:t xml:space="preserve"> suplimentare cu privire la </w:t>
      </w:r>
      <w:r w:rsidR="007F5F6C" w:rsidRPr="00FD06E2">
        <w:rPr>
          <w:rFonts w:ascii="Arial Narrow" w:hAnsi="Arial Narrow" w:cs="Arial Narrow"/>
          <w:sz w:val="24"/>
          <w:szCs w:val="24"/>
        </w:rPr>
        <w:t>desfășurarea</w:t>
      </w:r>
      <w:r w:rsidR="001D71A7" w:rsidRPr="00FD06E2">
        <w:rPr>
          <w:rFonts w:ascii="Arial Narrow" w:hAnsi="Arial Narrow" w:cs="Arial Narrow"/>
          <w:sz w:val="24"/>
          <w:szCs w:val="24"/>
        </w:rPr>
        <w:t xml:space="preserve"> concursului </w:t>
      </w:r>
      <w:r w:rsidR="000F5C31" w:rsidRPr="00FD06E2">
        <w:rPr>
          <w:rFonts w:ascii="Arial Narrow" w:hAnsi="Arial Narrow" w:cs="Arial Narrow"/>
          <w:sz w:val="24"/>
          <w:szCs w:val="24"/>
        </w:rPr>
        <w:t xml:space="preserve">pentru </w:t>
      </w:r>
      <w:r w:rsidR="00F04C3D" w:rsidRPr="00FD06E2">
        <w:rPr>
          <w:rFonts w:ascii="Arial Narrow" w:hAnsi="Arial Narrow" w:cs="Arial Narrow"/>
          <w:sz w:val="24"/>
          <w:szCs w:val="24"/>
        </w:rPr>
        <w:t>ocuparea post</w:t>
      </w:r>
      <w:r w:rsidR="000F5E88" w:rsidRPr="00FD06E2">
        <w:rPr>
          <w:rFonts w:ascii="Arial Narrow" w:hAnsi="Arial Narrow" w:cs="Arial Narrow"/>
          <w:sz w:val="24"/>
          <w:szCs w:val="24"/>
        </w:rPr>
        <w:t>ului</w:t>
      </w:r>
      <w:r w:rsidR="00F04C3D" w:rsidRPr="00FD06E2">
        <w:rPr>
          <w:rFonts w:ascii="Arial Narrow" w:hAnsi="Arial Narrow" w:cs="Arial Narrow"/>
          <w:sz w:val="24"/>
          <w:szCs w:val="24"/>
        </w:rPr>
        <w:t xml:space="preserve"> </w:t>
      </w:r>
      <w:r w:rsidR="008273EB">
        <w:rPr>
          <w:rFonts w:ascii="Arial Narrow" w:hAnsi="Arial Narrow" w:cs="Arial Narrow"/>
          <w:sz w:val="24"/>
          <w:szCs w:val="24"/>
        </w:rPr>
        <w:t xml:space="preserve">vacant </w:t>
      </w:r>
      <w:r w:rsidR="00F04C3D" w:rsidRPr="00FD06E2">
        <w:rPr>
          <w:rFonts w:ascii="Arial Narrow" w:hAnsi="Arial Narrow" w:cs="Arial Narrow"/>
          <w:sz w:val="24"/>
          <w:szCs w:val="24"/>
        </w:rPr>
        <w:t xml:space="preserve">de </w:t>
      </w:r>
      <w:r w:rsidR="0064022C" w:rsidRPr="00FD06E2">
        <w:rPr>
          <w:rFonts w:ascii="Arial Narrow" w:hAnsi="Arial Narrow" w:cs="Arial Narrow"/>
          <w:b/>
          <w:sz w:val="24"/>
          <w:szCs w:val="24"/>
        </w:rPr>
        <w:t>Consilier juridic, gradul II,</w:t>
      </w:r>
      <w:r w:rsidR="00A639A7" w:rsidRPr="00FD06E2">
        <w:rPr>
          <w:rFonts w:ascii="Arial Narrow" w:hAnsi="Arial Narrow" w:cs="Arial Narrow"/>
          <w:sz w:val="24"/>
          <w:szCs w:val="24"/>
        </w:rPr>
        <w:t xml:space="preserve"> </w:t>
      </w:r>
      <w:r w:rsidR="001D71A7" w:rsidRPr="00FD06E2">
        <w:rPr>
          <w:rFonts w:ascii="Arial Narrow" w:hAnsi="Arial Narrow" w:cs="Arial Narrow"/>
          <w:sz w:val="24"/>
          <w:szCs w:val="24"/>
        </w:rPr>
        <w:t xml:space="preserve">se pot </w:t>
      </w:r>
      <w:r w:rsidR="007F5F6C" w:rsidRPr="00FD06E2">
        <w:rPr>
          <w:rFonts w:ascii="Arial Narrow" w:hAnsi="Arial Narrow" w:cs="Arial Narrow"/>
          <w:sz w:val="24"/>
          <w:szCs w:val="24"/>
        </w:rPr>
        <w:t>obține</w:t>
      </w:r>
      <w:r w:rsidR="001D71A7" w:rsidRPr="00FD06E2">
        <w:rPr>
          <w:rFonts w:ascii="Arial Narrow" w:hAnsi="Arial Narrow" w:cs="Arial Narrow"/>
          <w:sz w:val="24"/>
          <w:szCs w:val="24"/>
        </w:rPr>
        <w:t xml:space="preserve"> </w:t>
      </w:r>
      <w:r w:rsidR="00A639A7" w:rsidRPr="00FD06E2">
        <w:rPr>
          <w:rFonts w:ascii="Arial Narrow" w:hAnsi="Arial Narrow" w:cs="Arial Narrow"/>
          <w:sz w:val="24"/>
          <w:szCs w:val="24"/>
        </w:rPr>
        <w:t xml:space="preserve">de </w:t>
      </w:r>
      <w:r w:rsidR="00CB7FAD" w:rsidRPr="00FD06E2">
        <w:rPr>
          <w:rFonts w:ascii="Arial Narrow" w:hAnsi="Arial Narrow" w:cs="Arial Narrow"/>
          <w:sz w:val="24"/>
          <w:szCs w:val="24"/>
        </w:rPr>
        <w:t xml:space="preserve">pe pagina de internet </w:t>
      </w:r>
      <w:hyperlink r:id="rId14" w:history="1">
        <w:r w:rsidR="00CE011E" w:rsidRPr="00FD06E2">
          <w:rPr>
            <w:rStyle w:val="Hyperlink"/>
            <w:rFonts w:ascii="Arial Narrow" w:hAnsi="Arial Narrow" w:cs="Arial Narrow"/>
            <w:color w:val="auto"/>
            <w:sz w:val="24"/>
            <w:szCs w:val="24"/>
            <w:shd w:val="clear" w:color="auto" w:fill="FFFFFF"/>
          </w:rPr>
          <w:t>https://www.muzeulliteraturiiiasi.ro/concursuri/</w:t>
        </w:r>
      </w:hyperlink>
      <w:r w:rsidR="00CB7FAD" w:rsidRPr="00FD06E2">
        <w:rPr>
          <w:rFonts w:ascii="Arial Narrow" w:hAnsi="Arial Narrow" w:cs="Arial Narrow"/>
          <w:sz w:val="24"/>
          <w:szCs w:val="24"/>
        </w:rPr>
        <w:t xml:space="preserve">  sau </w:t>
      </w:r>
      <w:r w:rsidR="001D71A7" w:rsidRPr="00FD06E2">
        <w:rPr>
          <w:rFonts w:ascii="Arial Narrow" w:hAnsi="Arial Narrow" w:cs="Arial Narrow"/>
          <w:sz w:val="24"/>
          <w:szCs w:val="24"/>
        </w:rPr>
        <w:t xml:space="preserve">la sediul Muzeului </w:t>
      </w:r>
      <w:r w:rsidR="002B5C02" w:rsidRPr="00FD06E2">
        <w:rPr>
          <w:rFonts w:ascii="Arial Narrow" w:hAnsi="Arial Narrow" w:cs="Arial Narrow"/>
          <w:sz w:val="24"/>
          <w:szCs w:val="24"/>
        </w:rPr>
        <w:t xml:space="preserve">Național al </w:t>
      </w:r>
      <w:r w:rsidR="001D71A7" w:rsidRPr="00FD06E2">
        <w:rPr>
          <w:rFonts w:ascii="Arial Narrow" w:hAnsi="Arial Narrow" w:cs="Arial Narrow"/>
          <w:sz w:val="24"/>
          <w:szCs w:val="24"/>
        </w:rPr>
        <w:t xml:space="preserve">Literaturii </w:t>
      </w:r>
      <w:r w:rsidR="002B5C02" w:rsidRPr="00FD06E2">
        <w:rPr>
          <w:rFonts w:ascii="Arial Narrow" w:hAnsi="Arial Narrow" w:cs="Arial Narrow"/>
          <w:sz w:val="24"/>
          <w:szCs w:val="24"/>
        </w:rPr>
        <w:t>Române Iași</w:t>
      </w:r>
      <w:r w:rsidR="001D71A7" w:rsidRPr="00FD06E2">
        <w:rPr>
          <w:rFonts w:ascii="Arial Narrow" w:hAnsi="Arial Narrow" w:cs="Arial Narrow"/>
          <w:sz w:val="24"/>
          <w:szCs w:val="24"/>
        </w:rPr>
        <w:t xml:space="preserve">, str. V. </w:t>
      </w:r>
      <w:r w:rsidR="000F7EF6" w:rsidRPr="00FD06E2">
        <w:rPr>
          <w:rFonts w:ascii="Arial Narrow" w:hAnsi="Arial Narrow" w:cs="Arial Narrow"/>
          <w:sz w:val="24"/>
          <w:szCs w:val="24"/>
        </w:rPr>
        <w:t>Alecsandri nr. 6</w:t>
      </w:r>
      <w:r w:rsidR="00BA781A" w:rsidRPr="00FD06E2">
        <w:rPr>
          <w:rFonts w:ascii="Arial Narrow" w:hAnsi="Arial Narrow" w:cs="Arial Narrow"/>
          <w:sz w:val="24"/>
          <w:szCs w:val="24"/>
        </w:rPr>
        <w:t>,</w:t>
      </w:r>
      <w:r w:rsidR="001D71A7" w:rsidRPr="00FD06E2">
        <w:rPr>
          <w:rFonts w:ascii="Arial Narrow" w:hAnsi="Arial Narrow" w:cs="Arial Narrow"/>
          <w:sz w:val="24"/>
          <w:szCs w:val="24"/>
        </w:rPr>
        <w:t xml:space="preserve"> </w:t>
      </w:r>
      <w:r w:rsidR="007F5F6C" w:rsidRPr="00FD06E2">
        <w:rPr>
          <w:rFonts w:ascii="Arial Narrow" w:hAnsi="Arial Narrow" w:cs="Arial Narrow"/>
          <w:sz w:val="24"/>
          <w:szCs w:val="24"/>
        </w:rPr>
        <w:t xml:space="preserve">la </w:t>
      </w:r>
      <w:r w:rsidR="00F4363C" w:rsidRPr="00FD06E2">
        <w:rPr>
          <w:rFonts w:ascii="Arial Narrow" w:hAnsi="Arial Narrow" w:cs="Arial Narrow"/>
          <w:sz w:val="24"/>
          <w:szCs w:val="24"/>
        </w:rPr>
        <w:t>Compartimentul</w:t>
      </w:r>
      <w:r w:rsidR="007F5F6C" w:rsidRPr="00FD06E2">
        <w:rPr>
          <w:rFonts w:ascii="Arial Narrow" w:hAnsi="Arial Narrow" w:cs="Arial Narrow"/>
          <w:sz w:val="24"/>
          <w:szCs w:val="24"/>
        </w:rPr>
        <w:t xml:space="preserve"> de Resurse Umane </w:t>
      </w:r>
      <w:r w:rsidR="001D71A7" w:rsidRPr="00FD06E2">
        <w:rPr>
          <w:rFonts w:ascii="Arial Narrow" w:hAnsi="Arial Narrow" w:cs="Arial Narrow"/>
          <w:sz w:val="24"/>
          <w:szCs w:val="24"/>
        </w:rPr>
        <w:t>s</w:t>
      </w:r>
      <w:r w:rsidR="00E02CA9" w:rsidRPr="00FD06E2">
        <w:rPr>
          <w:rFonts w:ascii="Arial Narrow" w:hAnsi="Arial Narrow" w:cs="Arial Narrow"/>
          <w:sz w:val="24"/>
          <w:szCs w:val="24"/>
        </w:rPr>
        <w:t xml:space="preserve">au la tel. </w:t>
      </w:r>
      <w:r w:rsidR="000F5C31" w:rsidRPr="00FD06E2">
        <w:rPr>
          <w:rFonts w:ascii="Arial Narrow" w:hAnsi="Arial Narrow" w:cs="Arial Narrow"/>
          <w:sz w:val="24"/>
          <w:szCs w:val="24"/>
        </w:rPr>
        <w:t xml:space="preserve">0745 631 387, </w:t>
      </w:r>
      <w:r w:rsidR="007F5F6C" w:rsidRPr="00FD06E2">
        <w:rPr>
          <w:rFonts w:ascii="Arial Narrow" w:hAnsi="Arial Narrow" w:cs="Arial Narrow"/>
          <w:sz w:val="24"/>
          <w:szCs w:val="24"/>
        </w:rPr>
        <w:t>la persoana care asigur</w:t>
      </w:r>
      <w:r w:rsidR="00BA781A" w:rsidRPr="00FD06E2">
        <w:rPr>
          <w:rFonts w:ascii="Arial Narrow" w:hAnsi="Arial Narrow" w:cs="Arial Narrow"/>
          <w:sz w:val="24"/>
          <w:szCs w:val="24"/>
        </w:rPr>
        <w:t>ă</w:t>
      </w:r>
      <w:r w:rsidR="007F5F6C" w:rsidRPr="00FD06E2">
        <w:rPr>
          <w:rFonts w:ascii="Arial Narrow" w:hAnsi="Arial Narrow" w:cs="Arial Narrow"/>
          <w:sz w:val="24"/>
          <w:szCs w:val="24"/>
        </w:rPr>
        <w:t xml:space="preserve"> secretariatul comisiei de concurs</w:t>
      </w:r>
      <w:r w:rsidR="006C109B" w:rsidRPr="00FD06E2">
        <w:rPr>
          <w:rFonts w:ascii="Arial Narrow" w:hAnsi="Arial Narrow" w:cs="Arial Narrow"/>
          <w:sz w:val="24"/>
          <w:szCs w:val="24"/>
        </w:rPr>
        <w:t xml:space="preserve"> și la adresa de email: </w:t>
      </w:r>
      <w:hyperlink r:id="rId15" w:tgtFrame="_blank" w:history="1">
        <w:r w:rsidR="00CB7FAD" w:rsidRPr="00FD06E2">
          <w:rPr>
            <w:rStyle w:val="Hyperlink"/>
            <w:rFonts w:ascii="Arial Narrow" w:hAnsi="Arial Narrow" w:cs="Arial Narrow"/>
            <w:color w:val="auto"/>
            <w:sz w:val="24"/>
            <w:szCs w:val="24"/>
            <w:u w:val="none"/>
            <w:shd w:val="clear" w:color="auto" w:fill="FFFFFF"/>
          </w:rPr>
          <w:t>resurse.umane.mnlri@gmail.com</w:t>
        </w:r>
      </w:hyperlink>
      <w:r w:rsidR="007F5F6C" w:rsidRPr="00FD06E2">
        <w:rPr>
          <w:rFonts w:ascii="Arial Narrow" w:hAnsi="Arial Narrow" w:cs="Arial Narrow"/>
          <w:sz w:val="24"/>
          <w:szCs w:val="24"/>
        </w:rPr>
        <w:t xml:space="preserve">. </w:t>
      </w:r>
    </w:p>
    <w:p w:rsidR="000F7EF6" w:rsidRPr="00FD06E2" w:rsidRDefault="003B7B53" w:rsidP="003B7B53">
      <w:pPr>
        <w:ind w:left="180" w:firstLine="90"/>
        <w:jc w:val="both"/>
        <w:rPr>
          <w:rFonts w:ascii="Arial Narrow" w:hAnsi="Arial Narrow" w:cs="Arial Narrow"/>
          <w:b/>
          <w:sz w:val="24"/>
          <w:szCs w:val="24"/>
        </w:rPr>
      </w:pPr>
      <w:r w:rsidRPr="00FD06E2">
        <w:rPr>
          <w:rFonts w:ascii="Arial Narrow" w:hAnsi="Arial Narrow" w:cs="Arial Narrow"/>
          <w:sz w:val="24"/>
          <w:szCs w:val="24"/>
        </w:rPr>
        <w:t xml:space="preserve">       </w:t>
      </w:r>
      <w:r w:rsidR="000F7EF6" w:rsidRPr="00FD06E2">
        <w:rPr>
          <w:rFonts w:ascii="Arial Narrow" w:hAnsi="Arial Narrow" w:cs="Arial Narrow"/>
          <w:sz w:val="24"/>
          <w:szCs w:val="24"/>
        </w:rPr>
        <w:t xml:space="preserve">Primirea </w:t>
      </w:r>
      <w:r w:rsidR="007517D9" w:rsidRPr="00FD06E2">
        <w:rPr>
          <w:rFonts w:ascii="Arial Narrow" w:hAnsi="Arial Narrow" w:cs="Arial Narrow"/>
          <w:sz w:val="24"/>
          <w:szCs w:val="24"/>
        </w:rPr>
        <w:t xml:space="preserve">documentelor </w:t>
      </w:r>
      <w:r w:rsidR="000F7EF6" w:rsidRPr="00FD06E2">
        <w:rPr>
          <w:rFonts w:ascii="Arial Narrow" w:hAnsi="Arial Narrow" w:cs="Arial Narrow"/>
          <w:sz w:val="24"/>
          <w:szCs w:val="24"/>
        </w:rPr>
        <w:t xml:space="preserve">pentru concurs se va face </w:t>
      </w:r>
      <w:r w:rsidR="000C778E" w:rsidRPr="00FD06E2">
        <w:rPr>
          <w:rFonts w:ascii="Arial Narrow" w:hAnsi="Arial Narrow" w:cs="Arial Narrow"/>
          <w:sz w:val="24"/>
          <w:szCs w:val="24"/>
        </w:rPr>
        <w:t xml:space="preserve">de luni până vineri </w:t>
      </w:r>
      <w:r w:rsidR="000F7EF6" w:rsidRPr="00FD06E2">
        <w:rPr>
          <w:rFonts w:ascii="Arial Narrow" w:hAnsi="Arial Narrow" w:cs="Arial Narrow"/>
          <w:b/>
          <w:sz w:val="24"/>
          <w:szCs w:val="24"/>
        </w:rPr>
        <w:t>numai în intervalul orar 12.00 – 15.00.</w:t>
      </w:r>
    </w:p>
    <w:p w:rsidR="00214322" w:rsidRPr="00FD06E2" w:rsidRDefault="00EC45EB" w:rsidP="007517D9">
      <w:pPr>
        <w:ind w:firstLine="540"/>
        <w:jc w:val="both"/>
        <w:rPr>
          <w:rFonts w:ascii="Arial Narrow" w:hAnsi="Arial Narrow" w:cs="Arial Narrow"/>
          <w:b/>
          <w:sz w:val="24"/>
          <w:szCs w:val="24"/>
        </w:rPr>
      </w:pPr>
      <w:r w:rsidRPr="00FD06E2">
        <w:rPr>
          <w:rFonts w:ascii="Arial Narrow" w:hAnsi="Arial Narrow" w:cs="Arial Narrow"/>
          <w:b/>
          <w:sz w:val="24"/>
          <w:szCs w:val="24"/>
        </w:rPr>
        <w:t xml:space="preserve">    </w:t>
      </w:r>
    </w:p>
    <w:sectPr w:rsidR="00214322" w:rsidRPr="00FD06E2" w:rsidSect="000C778E">
      <w:headerReference w:type="default" r:id="rId16"/>
      <w:footerReference w:type="default" r:id="rId17"/>
      <w:pgSz w:w="11906" w:h="16838"/>
      <w:pgMar w:top="244" w:right="746" w:bottom="142" w:left="1134" w:header="675"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0B9" w:rsidRDefault="00E370B9" w:rsidP="00CC593F">
      <w:r>
        <w:separator/>
      </w:r>
    </w:p>
  </w:endnote>
  <w:endnote w:type="continuationSeparator" w:id="0">
    <w:p w:rsidR="00E370B9" w:rsidRDefault="00E370B9" w:rsidP="00CC5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31D" w:rsidRPr="0047331D" w:rsidRDefault="0047331D">
    <w:pPr>
      <w:pStyle w:val="Subsol"/>
      <w:jc w:val="center"/>
      <w:rPr>
        <w:caps/>
        <w:noProof/>
        <w:color w:val="4472C4"/>
      </w:rPr>
    </w:pPr>
    <w:r w:rsidRPr="0047331D">
      <w:rPr>
        <w:caps/>
        <w:color w:val="4472C4"/>
      </w:rPr>
      <w:fldChar w:fldCharType="begin"/>
    </w:r>
    <w:r w:rsidRPr="0047331D">
      <w:rPr>
        <w:caps/>
        <w:color w:val="4472C4"/>
      </w:rPr>
      <w:instrText xml:space="preserve"> PAGE   \* MERGEFORMAT </w:instrText>
    </w:r>
    <w:r w:rsidRPr="0047331D">
      <w:rPr>
        <w:caps/>
        <w:color w:val="4472C4"/>
      </w:rPr>
      <w:fldChar w:fldCharType="separate"/>
    </w:r>
    <w:r w:rsidR="0040786A">
      <w:rPr>
        <w:caps/>
        <w:noProof/>
        <w:color w:val="4472C4"/>
      </w:rPr>
      <w:t>1</w:t>
    </w:r>
    <w:r w:rsidRPr="0047331D">
      <w:rPr>
        <w:caps/>
        <w:noProof/>
        <w:color w:val="4472C4"/>
      </w:rPr>
      <w:fldChar w:fldCharType="end"/>
    </w:r>
  </w:p>
  <w:p w:rsidR="00193085" w:rsidRDefault="00193085">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0B9" w:rsidRDefault="00E370B9" w:rsidP="00CC593F">
      <w:r>
        <w:separator/>
      </w:r>
    </w:p>
  </w:footnote>
  <w:footnote w:type="continuationSeparator" w:id="0">
    <w:p w:rsidR="00E370B9" w:rsidRDefault="00E370B9" w:rsidP="00CC5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246" w:rsidRPr="007A3978" w:rsidRDefault="00811246" w:rsidP="00811246">
    <w:pPr>
      <w:pStyle w:val="Antet"/>
      <w:rPr>
        <w:b/>
      </w:rPr>
    </w:pPr>
    <w:r w:rsidRPr="00721533">
      <w:rPr>
        <w:sz w:val="18"/>
        <w:szCs w:val="18"/>
      </w:rPr>
      <w:t xml:space="preserve"> </w:t>
    </w:r>
    <w:r w:rsidRPr="00CE5ED1">
      <w:t xml:space="preserve">     </w:t>
    </w:r>
    <w:r w:rsidRPr="00965615">
      <w:t xml:space="preserve">     </w:t>
    </w:r>
    <w:r>
      <w:t xml:space="preserve">                                       </w:t>
    </w:r>
  </w:p>
  <w:p w:rsidR="006F1593" w:rsidRPr="00811246" w:rsidRDefault="006F1593" w:rsidP="00811246">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2D45"/>
    <w:multiLevelType w:val="hybridMultilevel"/>
    <w:tmpl w:val="D41E1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90A24"/>
    <w:multiLevelType w:val="hybridMultilevel"/>
    <w:tmpl w:val="93D03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A7D86"/>
    <w:multiLevelType w:val="hybridMultilevel"/>
    <w:tmpl w:val="A418DD60"/>
    <w:lvl w:ilvl="0" w:tplc="04090001">
      <w:start w:val="1"/>
      <w:numFmt w:val="bullet"/>
      <w:lvlText w:val=""/>
      <w:lvlJc w:val="left"/>
      <w:pPr>
        <w:ind w:left="1996" w:hanging="360"/>
      </w:pPr>
      <w:rPr>
        <w:rFonts w:ascii="MT Extra" w:hAnsi="MT Extra" w:hint="default"/>
      </w:rPr>
    </w:lvl>
    <w:lvl w:ilvl="1" w:tplc="04090003">
      <w:start w:val="1"/>
      <w:numFmt w:val="bullet"/>
      <w:lvlText w:val="o"/>
      <w:lvlJc w:val="left"/>
      <w:pPr>
        <w:ind w:left="2716" w:hanging="360"/>
      </w:pPr>
      <w:rPr>
        <w:rFonts w:ascii="Cambria Math" w:hAnsi="Cambria Math" w:cs="Cambria Math" w:hint="default"/>
      </w:rPr>
    </w:lvl>
    <w:lvl w:ilvl="2" w:tplc="04090005">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MT Extra" w:hAnsi="MT Extra" w:hint="default"/>
      </w:rPr>
    </w:lvl>
    <w:lvl w:ilvl="4" w:tplc="04090003" w:tentative="1">
      <w:start w:val="1"/>
      <w:numFmt w:val="bullet"/>
      <w:lvlText w:val="o"/>
      <w:lvlJc w:val="left"/>
      <w:pPr>
        <w:ind w:left="4876" w:hanging="360"/>
      </w:pPr>
      <w:rPr>
        <w:rFonts w:ascii="Cambria Math" w:hAnsi="Cambria Math" w:cs="Cambria Math"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MT Extra" w:hAnsi="MT Extra" w:hint="default"/>
      </w:rPr>
    </w:lvl>
    <w:lvl w:ilvl="7" w:tplc="04090003" w:tentative="1">
      <w:start w:val="1"/>
      <w:numFmt w:val="bullet"/>
      <w:lvlText w:val="o"/>
      <w:lvlJc w:val="left"/>
      <w:pPr>
        <w:ind w:left="7036" w:hanging="360"/>
      </w:pPr>
      <w:rPr>
        <w:rFonts w:ascii="Cambria Math" w:hAnsi="Cambria Math" w:cs="Cambria Math" w:hint="default"/>
      </w:rPr>
    </w:lvl>
    <w:lvl w:ilvl="8" w:tplc="04090005" w:tentative="1">
      <w:start w:val="1"/>
      <w:numFmt w:val="bullet"/>
      <w:lvlText w:val=""/>
      <w:lvlJc w:val="left"/>
      <w:pPr>
        <w:ind w:left="7756" w:hanging="360"/>
      </w:pPr>
      <w:rPr>
        <w:rFonts w:ascii="Wingdings" w:hAnsi="Wingdings" w:hint="default"/>
      </w:rPr>
    </w:lvl>
  </w:abstractNum>
  <w:abstractNum w:abstractNumId="3" w15:restartNumberingAfterBreak="0">
    <w:nsid w:val="0A1461F8"/>
    <w:multiLevelType w:val="hybridMultilevel"/>
    <w:tmpl w:val="511CF340"/>
    <w:lvl w:ilvl="0" w:tplc="04090001">
      <w:start w:val="1"/>
      <w:numFmt w:val="bullet"/>
      <w:lvlText w:val=""/>
      <w:lvlJc w:val="left"/>
      <w:pPr>
        <w:ind w:left="1440" w:hanging="360"/>
      </w:pPr>
      <w:rPr>
        <w:rFonts w:ascii="MT Extra" w:hAnsi="MT Extra" w:hint="default"/>
      </w:rPr>
    </w:lvl>
    <w:lvl w:ilvl="1" w:tplc="08090003" w:tentative="1">
      <w:start w:val="1"/>
      <w:numFmt w:val="bullet"/>
      <w:lvlText w:val="o"/>
      <w:lvlJc w:val="left"/>
      <w:pPr>
        <w:ind w:left="2160" w:hanging="360"/>
      </w:pPr>
      <w:rPr>
        <w:rFonts w:ascii="Cambria Math" w:hAnsi="Cambria Math" w:cs="Cambria Math"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MT Extra" w:hAnsi="MT Extra" w:hint="default"/>
      </w:rPr>
    </w:lvl>
    <w:lvl w:ilvl="4" w:tplc="08090003" w:tentative="1">
      <w:start w:val="1"/>
      <w:numFmt w:val="bullet"/>
      <w:lvlText w:val="o"/>
      <w:lvlJc w:val="left"/>
      <w:pPr>
        <w:ind w:left="4320" w:hanging="360"/>
      </w:pPr>
      <w:rPr>
        <w:rFonts w:ascii="Cambria Math" w:hAnsi="Cambria Math" w:cs="Cambria Math"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MT Extra" w:hAnsi="MT Extra" w:hint="default"/>
      </w:rPr>
    </w:lvl>
    <w:lvl w:ilvl="7" w:tplc="08090003" w:tentative="1">
      <w:start w:val="1"/>
      <w:numFmt w:val="bullet"/>
      <w:lvlText w:val="o"/>
      <w:lvlJc w:val="left"/>
      <w:pPr>
        <w:ind w:left="6480" w:hanging="360"/>
      </w:pPr>
      <w:rPr>
        <w:rFonts w:ascii="Cambria Math" w:hAnsi="Cambria Math" w:cs="Cambria Math"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926A6E"/>
    <w:multiLevelType w:val="hybridMultilevel"/>
    <w:tmpl w:val="8AB273A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0E33731A"/>
    <w:multiLevelType w:val="hybridMultilevel"/>
    <w:tmpl w:val="CBECC918"/>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6" w15:restartNumberingAfterBreak="0">
    <w:nsid w:val="12870A50"/>
    <w:multiLevelType w:val="hybridMultilevel"/>
    <w:tmpl w:val="EED4CDD0"/>
    <w:lvl w:ilvl="0" w:tplc="04090001">
      <w:start w:val="1"/>
      <w:numFmt w:val="bullet"/>
      <w:lvlText w:val=""/>
      <w:lvlJc w:val="left"/>
      <w:pPr>
        <w:ind w:left="1440" w:hanging="360"/>
      </w:pPr>
      <w:rPr>
        <w:rFonts w:ascii="Cambria Math" w:hAnsi="Cambria Math" w:hint="default"/>
      </w:rPr>
    </w:lvl>
    <w:lvl w:ilvl="1" w:tplc="04090003" w:tentative="1">
      <w:start w:val="1"/>
      <w:numFmt w:val="bullet"/>
      <w:lvlText w:val="o"/>
      <w:lvlJc w:val="left"/>
      <w:pPr>
        <w:ind w:left="2160" w:hanging="360"/>
      </w:pPr>
      <w:rPr>
        <w:rFonts w:ascii="Wingdings" w:hAnsi="Wingdings" w:cs="Wingdings" w:hint="default"/>
      </w:rPr>
    </w:lvl>
    <w:lvl w:ilvl="2" w:tplc="04090005" w:tentative="1">
      <w:start w:val="1"/>
      <w:numFmt w:val="bullet"/>
      <w:lvlText w:val=""/>
      <w:lvlJc w:val="left"/>
      <w:pPr>
        <w:ind w:left="2880" w:hanging="360"/>
      </w:pPr>
      <w:rPr>
        <w:rFonts w:ascii="Calibri" w:hAnsi="Calibri" w:hint="default"/>
      </w:rPr>
    </w:lvl>
    <w:lvl w:ilvl="3" w:tplc="04090001" w:tentative="1">
      <w:start w:val="1"/>
      <w:numFmt w:val="bullet"/>
      <w:lvlText w:val=""/>
      <w:lvlJc w:val="left"/>
      <w:pPr>
        <w:ind w:left="3600" w:hanging="360"/>
      </w:pPr>
      <w:rPr>
        <w:rFonts w:ascii="Cambria Math" w:hAnsi="Cambria Math" w:hint="default"/>
      </w:rPr>
    </w:lvl>
    <w:lvl w:ilvl="4" w:tplc="04090003" w:tentative="1">
      <w:start w:val="1"/>
      <w:numFmt w:val="bullet"/>
      <w:lvlText w:val="o"/>
      <w:lvlJc w:val="left"/>
      <w:pPr>
        <w:ind w:left="4320" w:hanging="360"/>
      </w:pPr>
      <w:rPr>
        <w:rFonts w:ascii="Wingdings" w:hAnsi="Wingdings" w:cs="Wingdings" w:hint="default"/>
      </w:rPr>
    </w:lvl>
    <w:lvl w:ilvl="5" w:tplc="04090005" w:tentative="1">
      <w:start w:val="1"/>
      <w:numFmt w:val="bullet"/>
      <w:lvlText w:val=""/>
      <w:lvlJc w:val="left"/>
      <w:pPr>
        <w:ind w:left="5040" w:hanging="360"/>
      </w:pPr>
      <w:rPr>
        <w:rFonts w:ascii="Calibri" w:hAnsi="Calibri" w:hint="default"/>
      </w:rPr>
    </w:lvl>
    <w:lvl w:ilvl="6" w:tplc="04090001" w:tentative="1">
      <w:start w:val="1"/>
      <w:numFmt w:val="bullet"/>
      <w:lvlText w:val=""/>
      <w:lvlJc w:val="left"/>
      <w:pPr>
        <w:ind w:left="5760" w:hanging="360"/>
      </w:pPr>
      <w:rPr>
        <w:rFonts w:ascii="Cambria Math" w:hAnsi="Cambria Math" w:hint="default"/>
      </w:rPr>
    </w:lvl>
    <w:lvl w:ilvl="7" w:tplc="04090003" w:tentative="1">
      <w:start w:val="1"/>
      <w:numFmt w:val="bullet"/>
      <w:lvlText w:val="o"/>
      <w:lvlJc w:val="left"/>
      <w:pPr>
        <w:ind w:left="6480" w:hanging="360"/>
      </w:pPr>
      <w:rPr>
        <w:rFonts w:ascii="Wingdings" w:hAnsi="Wingdings" w:cs="Wingdings" w:hint="default"/>
      </w:rPr>
    </w:lvl>
    <w:lvl w:ilvl="8" w:tplc="04090005" w:tentative="1">
      <w:start w:val="1"/>
      <w:numFmt w:val="bullet"/>
      <w:lvlText w:val=""/>
      <w:lvlJc w:val="left"/>
      <w:pPr>
        <w:ind w:left="7200" w:hanging="360"/>
      </w:pPr>
      <w:rPr>
        <w:rFonts w:ascii="Calibri" w:hAnsi="Calibri" w:hint="default"/>
      </w:rPr>
    </w:lvl>
  </w:abstractNum>
  <w:abstractNum w:abstractNumId="7" w15:restartNumberingAfterBreak="0">
    <w:nsid w:val="133B60B1"/>
    <w:multiLevelType w:val="hybridMultilevel"/>
    <w:tmpl w:val="831A1D08"/>
    <w:lvl w:ilvl="0" w:tplc="04090001">
      <w:start w:val="1"/>
      <w:numFmt w:val="bullet"/>
      <w:lvlText w:val=""/>
      <w:lvlJc w:val="left"/>
      <w:pPr>
        <w:ind w:left="720" w:hanging="360"/>
      </w:pPr>
      <w:rPr>
        <w:rFonts w:ascii="MT Extra" w:hAnsi="MT Extra" w:hint="default"/>
      </w:rPr>
    </w:lvl>
    <w:lvl w:ilvl="1" w:tplc="04090003">
      <w:start w:val="1"/>
      <w:numFmt w:val="bullet"/>
      <w:lvlText w:val="o"/>
      <w:lvlJc w:val="left"/>
      <w:pPr>
        <w:ind w:left="1440" w:hanging="360"/>
      </w:pPr>
      <w:rPr>
        <w:rFonts w:ascii="Cambria Math" w:hAnsi="Cambria Math" w:cs="Cambria Math"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MT Extra" w:hAnsi="MT Extra" w:hint="default"/>
      </w:rPr>
    </w:lvl>
    <w:lvl w:ilvl="4" w:tplc="04090003" w:tentative="1">
      <w:start w:val="1"/>
      <w:numFmt w:val="bullet"/>
      <w:lvlText w:val="o"/>
      <w:lvlJc w:val="left"/>
      <w:pPr>
        <w:ind w:left="3600" w:hanging="360"/>
      </w:pPr>
      <w:rPr>
        <w:rFonts w:ascii="Cambria Math" w:hAnsi="Cambria Math" w:cs="Cambria Math"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MT Extra" w:hAnsi="MT Extra" w:hint="default"/>
      </w:rPr>
    </w:lvl>
    <w:lvl w:ilvl="7" w:tplc="04090003" w:tentative="1">
      <w:start w:val="1"/>
      <w:numFmt w:val="bullet"/>
      <w:lvlText w:val="o"/>
      <w:lvlJc w:val="left"/>
      <w:pPr>
        <w:ind w:left="5760" w:hanging="360"/>
      </w:pPr>
      <w:rPr>
        <w:rFonts w:ascii="Cambria Math" w:hAnsi="Cambria Math" w:cs="Cambria Math"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066062"/>
    <w:multiLevelType w:val="hybridMultilevel"/>
    <w:tmpl w:val="36BE7950"/>
    <w:lvl w:ilvl="0" w:tplc="04090001">
      <w:start w:val="1"/>
      <w:numFmt w:val="bullet"/>
      <w:lvlText w:val=""/>
      <w:lvlJc w:val="left"/>
      <w:pPr>
        <w:ind w:left="720" w:hanging="360"/>
      </w:pPr>
      <w:rPr>
        <w:rFonts w:ascii="Symbol" w:hAnsi="Symbol" w:hint="default"/>
      </w:rPr>
    </w:lvl>
    <w:lvl w:ilvl="1" w:tplc="7AEAD450">
      <w:start w:val="8"/>
      <w:numFmt w:val="bullet"/>
      <w:lvlText w:val="–"/>
      <w:lvlJc w:val="left"/>
      <w:pPr>
        <w:ind w:left="1440" w:hanging="360"/>
      </w:pPr>
      <w:rPr>
        <w:rFonts w:ascii="Arial Narrow" w:eastAsia="Verdana" w:hAnsi="Arial Narrow" w:cs="Arial Narro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3E5796"/>
    <w:multiLevelType w:val="hybridMultilevel"/>
    <w:tmpl w:val="9716B7F8"/>
    <w:lvl w:ilvl="0" w:tplc="04090001">
      <w:start w:val="1"/>
      <w:numFmt w:val="bullet"/>
      <w:lvlText w:val=""/>
      <w:lvlJc w:val="left"/>
      <w:pPr>
        <w:ind w:left="810" w:hanging="360"/>
      </w:pPr>
      <w:rPr>
        <w:rFonts w:ascii="Cambria Math" w:hAnsi="Cambria Math" w:hint="default"/>
      </w:rPr>
    </w:lvl>
    <w:lvl w:ilvl="1" w:tplc="04090003" w:tentative="1">
      <w:start w:val="1"/>
      <w:numFmt w:val="bullet"/>
      <w:lvlText w:val="o"/>
      <w:lvlJc w:val="left"/>
      <w:pPr>
        <w:ind w:left="1530" w:hanging="360"/>
      </w:pPr>
      <w:rPr>
        <w:rFonts w:ascii="Wingdings" w:hAnsi="Wingdings" w:cs="Wingdings" w:hint="default"/>
      </w:rPr>
    </w:lvl>
    <w:lvl w:ilvl="2" w:tplc="04090005" w:tentative="1">
      <w:start w:val="1"/>
      <w:numFmt w:val="bullet"/>
      <w:lvlText w:val=""/>
      <w:lvlJc w:val="left"/>
      <w:pPr>
        <w:ind w:left="2250" w:hanging="360"/>
      </w:pPr>
      <w:rPr>
        <w:rFonts w:ascii="Calibri" w:hAnsi="Calibri" w:hint="default"/>
      </w:rPr>
    </w:lvl>
    <w:lvl w:ilvl="3" w:tplc="04090001" w:tentative="1">
      <w:start w:val="1"/>
      <w:numFmt w:val="bullet"/>
      <w:lvlText w:val=""/>
      <w:lvlJc w:val="left"/>
      <w:pPr>
        <w:ind w:left="2970" w:hanging="360"/>
      </w:pPr>
      <w:rPr>
        <w:rFonts w:ascii="Cambria Math" w:hAnsi="Cambria Math" w:hint="default"/>
      </w:rPr>
    </w:lvl>
    <w:lvl w:ilvl="4" w:tplc="04090003" w:tentative="1">
      <w:start w:val="1"/>
      <w:numFmt w:val="bullet"/>
      <w:lvlText w:val="o"/>
      <w:lvlJc w:val="left"/>
      <w:pPr>
        <w:ind w:left="3690" w:hanging="360"/>
      </w:pPr>
      <w:rPr>
        <w:rFonts w:ascii="Wingdings" w:hAnsi="Wingdings" w:cs="Wingdings" w:hint="default"/>
      </w:rPr>
    </w:lvl>
    <w:lvl w:ilvl="5" w:tplc="04090005" w:tentative="1">
      <w:start w:val="1"/>
      <w:numFmt w:val="bullet"/>
      <w:lvlText w:val=""/>
      <w:lvlJc w:val="left"/>
      <w:pPr>
        <w:ind w:left="4410" w:hanging="360"/>
      </w:pPr>
      <w:rPr>
        <w:rFonts w:ascii="Calibri" w:hAnsi="Calibri" w:hint="default"/>
      </w:rPr>
    </w:lvl>
    <w:lvl w:ilvl="6" w:tplc="04090001" w:tentative="1">
      <w:start w:val="1"/>
      <w:numFmt w:val="bullet"/>
      <w:lvlText w:val=""/>
      <w:lvlJc w:val="left"/>
      <w:pPr>
        <w:ind w:left="5130" w:hanging="360"/>
      </w:pPr>
      <w:rPr>
        <w:rFonts w:ascii="Cambria Math" w:hAnsi="Cambria Math" w:hint="default"/>
      </w:rPr>
    </w:lvl>
    <w:lvl w:ilvl="7" w:tplc="04090003" w:tentative="1">
      <w:start w:val="1"/>
      <w:numFmt w:val="bullet"/>
      <w:lvlText w:val="o"/>
      <w:lvlJc w:val="left"/>
      <w:pPr>
        <w:ind w:left="5850" w:hanging="360"/>
      </w:pPr>
      <w:rPr>
        <w:rFonts w:ascii="Wingdings" w:hAnsi="Wingdings" w:cs="Wingdings" w:hint="default"/>
      </w:rPr>
    </w:lvl>
    <w:lvl w:ilvl="8" w:tplc="04090005" w:tentative="1">
      <w:start w:val="1"/>
      <w:numFmt w:val="bullet"/>
      <w:lvlText w:val=""/>
      <w:lvlJc w:val="left"/>
      <w:pPr>
        <w:ind w:left="6570" w:hanging="360"/>
      </w:pPr>
      <w:rPr>
        <w:rFonts w:ascii="Calibri" w:hAnsi="Calibri" w:hint="default"/>
      </w:rPr>
    </w:lvl>
  </w:abstractNum>
  <w:abstractNum w:abstractNumId="10" w15:restartNumberingAfterBreak="0">
    <w:nsid w:val="1BCA3B76"/>
    <w:multiLevelType w:val="hybridMultilevel"/>
    <w:tmpl w:val="9A183726"/>
    <w:lvl w:ilvl="0" w:tplc="04090001">
      <w:start w:val="1"/>
      <w:numFmt w:val="bullet"/>
      <w:lvlText w:val=""/>
      <w:lvlJc w:val="left"/>
      <w:pPr>
        <w:ind w:left="1440" w:hanging="360"/>
      </w:pPr>
      <w:rPr>
        <w:rFonts w:ascii="Cambria Math" w:hAnsi="Cambria Math" w:hint="default"/>
      </w:rPr>
    </w:lvl>
    <w:lvl w:ilvl="1" w:tplc="04090003">
      <w:start w:val="1"/>
      <w:numFmt w:val="bullet"/>
      <w:lvlText w:val="o"/>
      <w:lvlJc w:val="left"/>
      <w:pPr>
        <w:ind w:left="2160" w:hanging="360"/>
      </w:pPr>
      <w:rPr>
        <w:rFonts w:ascii="Wingdings" w:hAnsi="Wingdings" w:cs="Wingdings" w:hint="default"/>
      </w:rPr>
    </w:lvl>
    <w:lvl w:ilvl="2" w:tplc="04090005" w:tentative="1">
      <w:start w:val="1"/>
      <w:numFmt w:val="bullet"/>
      <w:lvlText w:val=""/>
      <w:lvlJc w:val="left"/>
      <w:pPr>
        <w:ind w:left="2880" w:hanging="360"/>
      </w:pPr>
      <w:rPr>
        <w:rFonts w:ascii="Calibri" w:hAnsi="Calibri" w:hint="default"/>
      </w:rPr>
    </w:lvl>
    <w:lvl w:ilvl="3" w:tplc="04090001" w:tentative="1">
      <w:start w:val="1"/>
      <w:numFmt w:val="bullet"/>
      <w:lvlText w:val=""/>
      <w:lvlJc w:val="left"/>
      <w:pPr>
        <w:ind w:left="3600" w:hanging="360"/>
      </w:pPr>
      <w:rPr>
        <w:rFonts w:ascii="Cambria Math" w:hAnsi="Cambria Math" w:hint="default"/>
      </w:rPr>
    </w:lvl>
    <w:lvl w:ilvl="4" w:tplc="04090003" w:tentative="1">
      <w:start w:val="1"/>
      <w:numFmt w:val="bullet"/>
      <w:lvlText w:val="o"/>
      <w:lvlJc w:val="left"/>
      <w:pPr>
        <w:ind w:left="4320" w:hanging="360"/>
      </w:pPr>
      <w:rPr>
        <w:rFonts w:ascii="Wingdings" w:hAnsi="Wingdings" w:cs="Wingdings" w:hint="default"/>
      </w:rPr>
    </w:lvl>
    <w:lvl w:ilvl="5" w:tplc="04090005" w:tentative="1">
      <w:start w:val="1"/>
      <w:numFmt w:val="bullet"/>
      <w:lvlText w:val=""/>
      <w:lvlJc w:val="left"/>
      <w:pPr>
        <w:ind w:left="5040" w:hanging="360"/>
      </w:pPr>
      <w:rPr>
        <w:rFonts w:ascii="Calibri" w:hAnsi="Calibri" w:hint="default"/>
      </w:rPr>
    </w:lvl>
    <w:lvl w:ilvl="6" w:tplc="04090001" w:tentative="1">
      <w:start w:val="1"/>
      <w:numFmt w:val="bullet"/>
      <w:lvlText w:val=""/>
      <w:lvlJc w:val="left"/>
      <w:pPr>
        <w:ind w:left="5760" w:hanging="360"/>
      </w:pPr>
      <w:rPr>
        <w:rFonts w:ascii="Cambria Math" w:hAnsi="Cambria Math" w:hint="default"/>
      </w:rPr>
    </w:lvl>
    <w:lvl w:ilvl="7" w:tplc="04090003" w:tentative="1">
      <w:start w:val="1"/>
      <w:numFmt w:val="bullet"/>
      <w:lvlText w:val="o"/>
      <w:lvlJc w:val="left"/>
      <w:pPr>
        <w:ind w:left="6480" w:hanging="360"/>
      </w:pPr>
      <w:rPr>
        <w:rFonts w:ascii="Wingdings" w:hAnsi="Wingdings" w:cs="Wingdings" w:hint="default"/>
      </w:rPr>
    </w:lvl>
    <w:lvl w:ilvl="8" w:tplc="04090005" w:tentative="1">
      <w:start w:val="1"/>
      <w:numFmt w:val="bullet"/>
      <w:lvlText w:val=""/>
      <w:lvlJc w:val="left"/>
      <w:pPr>
        <w:ind w:left="7200" w:hanging="360"/>
      </w:pPr>
      <w:rPr>
        <w:rFonts w:ascii="Calibri" w:hAnsi="Calibri" w:hint="default"/>
      </w:rPr>
    </w:lvl>
  </w:abstractNum>
  <w:abstractNum w:abstractNumId="11" w15:restartNumberingAfterBreak="0">
    <w:nsid w:val="1FC74861"/>
    <w:multiLevelType w:val="hybridMultilevel"/>
    <w:tmpl w:val="CDD623AE"/>
    <w:lvl w:ilvl="0" w:tplc="6658ACE2">
      <w:start w:val="1"/>
      <w:numFmt w:val="bullet"/>
      <w:lvlText w:val="–"/>
      <w:lvlJc w:val="left"/>
      <w:pPr>
        <w:ind w:left="7200" w:hanging="360"/>
      </w:pPr>
      <w:rPr>
        <w:rFonts w:ascii="Calibri" w:eastAsia="Calibri" w:hAnsi="Calibri" w:cs="Calibri" w:hint="default"/>
      </w:rPr>
    </w:lvl>
    <w:lvl w:ilvl="1" w:tplc="04180003" w:tentative="1">
      <w:start w:val="1"/>
      <w:numFmt w:val="bullet"/>
      <w:lvlText w:val="o"/>
      <w:lvlJc w:val="left"/>
      <w:pPr>
        <w:ind w:left="7920" w:hanging="360"/>
      </w:pPr>
      <w:rPr>
        <w:rFonts w:ascii="Cambria Math" w:hAnsi="Cambria Math" w:cs="Cambria Math" w:hint="default"/>
      </w:rPr>
    </w:lvl>
    <w:lvl w:ilvl="2" w:tplc="04180005" w:tentative="1">
      <w:start w:val="1"/>
      <w:numFmt w:val="bullet"/>
      <w:lvlText w:val=""/>
      <w:lvlJc w:val="left"/>
      <w:pPr>
        <w:ind w:left="8640" w:hanging="360"/>
      </w:pPr>
      <w:rPr>
        <w:rFonts w:ascii="Wingdings" w:hAnsi="Wingdings" w:hint="default"/>
      </w:rPr>
    </w:lvl>
    <w:lvl w:ilvl="3" w:tplc="04180001" w:tentative="1">
      <w:start w:val="1"/>
      <w:numFmt w:val="bullet"/>
      <w:lvlText w:val=""/>
      <w:lvlJc w:val="left"/>
      <w:pPr>
        <w:ind w:left="9360" w:hanging="360"/>
      </w:pPr>
      <w:rPr>
        <w:rFonts w:ascii="MT Extra" w:hAnsi="MT Extra" w:hint="default"/>
      </w:rPr>
    </w:lvl>
    <w:lvl w:ilvl="4" w:tplc="04180003" w:tentative="1">
      <w:start w:val="1"/>
      <w:numFmt w:val="bullet"/>
      <w:lvlText w:val="o"/>
      <w:lvlJc w:val="left"/>
      <w:pPr>
        <w:ind w:left="10080" w:hanging="360"/>
      </w:pPr>
      <w:rPr>
        <w:rFonts w:ascii="Cambria Math" w:hAnsi="Cambria Math" w:cs="Cambria Math" w:hint="default"/>
      </w:rPr>
    </w:lvl>
    <w:lvl w:ilvl="5" w:tplc="04180005" w:tentative="1">
      <w:start w:val="1"/>
      <w:numFmt w:val="bullet"/>
      <w:lvlText w:val=""/>
      <w:lvlJc w:val="left"/>
      <w:pPr>
        <w:ind w:left="10800" w:hanging="360"/>
      </w:pPr>
      <w:rPr>
        <w:rFonts w:ascii="Wingdings" w:hAnsi="Wingdings" w:hint="default"/>
      </w:rPr>
    </w:lvl>
    <w:lvl w:ilvl="6" w:tplc="04180001" w:tentative="1">
      <w:start w:val="1"/>
      <w:numFmt w:val="bullet"/>
      <w:lvlText w:val=""/>
      <w:lvlJc w:val="left"/>
      <w:pPr>
        <w:ind w:left="11520" w:hanging="360"/>
      </w:pPr>
      <w:rPr>
        <w:rFonts w:ascii="MT Extra" w:hAnsi="MT Extra" w:hint="default"/>
      </w:rPr>
    </w:lvl>
    <w:lvl w:ilvl="7" w:tplc="04180003" w:tentative="1">
      <w:start w:val="1"/>
      <w:numFmt w:val="bullet"/>
      <w:lvlText w:val="o"/>
      <w:lvlJc w:val="left"/>
      <w:pPr>
        <w:ind w:left="12240" w:hanging="360"/>
      </w:pPr>
      <w:rPr>
        <w:rFonts w:ascii="Cambria Math" w:hAnsi="Cambria Math" w:cs="Cambria Math" w:hint="default"/>
      </w:rPr>
    </w:lvl>
    <w:lvl w:ilvl="8" w:tplc="04180005" w:tentative="1">
      <w:start w:val="1"/>
      <w:numFmt w:val="bullet"/>
      <w:lvlText w:val=""/>
      <w:lvlJc w:val="left"/>
      <w:pPr>
        <w:ind w:left="12960" w:hanging="360"/>
      </w:pPr>
      <w:rPr>
        <w:rFonts w:ascii="Wingdings" w:hAnsi="Wingdings" w:hint="default"/>
      </w:rPr>
    </w:lvl>
  </w:abstractNum>
  <w:abstractNum w:abstractNumId="12" w15:restartNumberingAfterBreak="0">
    <w:nsid w:val="239A70F8"/>
    <w:multiLevelType w:val="hybridMultilevel"/>
    <w:tmpl w:val="3392B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F2B0D"/>
    <w:multiLevelType w:val="hybridMultilevel"/>
    <w:tmpl w:val="897254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FC1421"/>
    <w:multiLevelType w:val="hybridMultilevel"/>
    <w:tmpl w:val="F82EA60E"/>
    <w:lvl w:ilvl="0" w:tplc="08090001">
      <w:start w:val="1"/>
      <w:numFmt w:val="bullet"/>
      <w:lvlText w:val=""/>
      <w:lvlJc w:val="left"/>
      <w:pPr>
        <w:ind w:left="720" w:hanging="360"/>
      </w:pPr>
      <w:rPr>
        <w:rFonts w:ascii="MT Extra" w:hAnsi="MT Extra" w:hint="default"/>
      </w:rPr>
    </w:lvl>
    <w:lvl w:ilvl="1" w:tplc="08090003" w:tentative="1">
      <w:start w:val="1"/>
      <w:numFmt w:val="bullet"/>
      <w:lvlText w:val="o"/>
      <w:lvlJc w:val="left"/>
      <w:pPr>
        <w:ind w:left="1440" w:hanging="360"/>
      </w:pPr>
      <w:rPr>
        <w:rFonts w:ascii="Cambria Math" w:hAnsi="Cambria Math" w:cs="Cambria Math"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MT Extra" w:hAnsi="MT Extra" w:hint="default"/>
      </w:rPr>
    </w:lvl>
    <w:lvl w:ilvl="4" w:tplc="08090003" w:tentative="1">
      <w:start w:val="1"/>
      <w:numFmt w:val="bullet"/>
      <w:lvlText w:val="o"/>
      <w:lvlJc w:val="left"/>
      <w:pPr>
        <w:ind w:left="3600" w:hanging="360"/>
      </w:pPr>
      <w:rPr>
        <w:rFonts w:ascii="Cambria Math" w:hAnsi="Cambria Math" w:cs="Cambria Math"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MT Extra" w:hAnsi="MT Extra" w:hint="default"/>
      </w:rPr>
    </w:lvl>
    <w:lvl w:ilvl="7" w:tplc="08090003" w:tentative="1">
      <w:start w:val="1"/>
      <w:numFmt w:val="bullet"/>
      <w:lvlText w:val="o"/>
      <w:lvlJc w:val="left"/>
      <w:pPr>
        <w:ind w:left="5760" w:hanging="360"/>
      </w:pPr>
      <w:rPr>
        <w:rFonts w:ascii="Cambria Math" w:hAnsi="Cambria Math" w:cs="Cambria Math"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C9520E"/>
    <w:multiLevelType w:val="hybridMultilevel"/>
    <w:tmpl w:val="A8E297CE"/>
    <w:lvl w:ilvl="0" w:tplc="24B20B94">
      <w:start w:val="11"/>
      <w:numFmt w:val="bullet"/>
      <w:lvlText w:val="-"/>
      <w:lvlJc w:val="left"/>
      <w:pPr>
        <w:ind w:left="1440" w:hanging="360"/>
      </w:pPr>
      <w:rPr>
        <w:rFonts w:ascii="Verdana" w:eastAsia="Verdana" w:hAnsi="Verdana" w:cs="Verdana"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MT Extra" w:hAnsi="MT Extra"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MT Extra" w:hAnsi="MT Extra"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F92EB8"/>
    <w:multiLevelType w:val="hybridMultilevel"/>
    <w:tmpl w:val="2D22D81C"/>
    <w:lvl w:ilvl="0" w:tplc="04090001">
      <w:start w:val="1"/>
      <w:numFmt w:val="bullet"/>
      <w:lvlText w:val=""/>
      <w:lvlJc w:val="left"/>
      <w:pPr>
        <w:ind w:left="720" w:hanging="360"/>
      </w:pPr>
      <w:rPr>
        <w:rFonts w:ascii="MT Extra" w:hAnsi="MT Extra" w:hint="default"/>
      </w:rPr>
    </w:lvl>
    <w:lvl w:ilvl="1" w:tplc="04090001">
      <w:start w:val="1"/>
      <w:numFmt w:val="bullet"/>
      <w:lvlText w:val=""/>
      <w:lvlJc w:val="left"/>
      <w:pPr>
        <w:ind w:left="1440" w:hanging="360"/>
      </w:pPr>
      <w:rPr>
        <w:rFonts w:ascii="MT Extra" w:hAnsi="MT Extr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MT Extra" w:hAnsi="MT Extra" w:hint="default"/>
      </w:rPr>
    </w:lvl>
    <w:lvl w:ilvl="4" w:tplc="04090003" w:tentative="1">
      <w:start w:val="1"/>
      <w:numFmt w:val="bullet"/>
      <w:lvlText w:val="o"/>
      <w:lvlJc w:val="left"/>
      <w:pPr>
        <w:ind w:left="3600" w:hanging="360"/>
      </w:pPr>
      <w:rPr>
        <w:rFonts w:ascii="Cambria Math" w:hAnsi="Cambria Math" w:cs="Cambria Math"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MT Extra" w:hAnsi="MT Extra" w:hint="default"/>
      </w:rPr>
    </w:lvl>
    <w:lvl w:ilvl="7" w:tplc="04090003" w:tentative="1">
      <w:start w:val="1"/>
      <w:numFmt w:val="bullet"/>
      <w:lvlText w:val="o"/>
      <w:lvlJc w:val="left"/>
      <w:pPr>
        <w:ind w:left="5760" w:hanging="360"/>
      </w:pPr>
      <w:rPr>
        <w:rFonts w:ascii="Cambria Math" w:hAnsi="Cambria Math" w:cs="Cambria Math"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577772"/>
    <w:multiLevelType w:val="hybridMultilevel"/>
    <w:tmpl w:val="214CB4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6A64CB3"/>
    <w:multiLevelType w:val="hybridMultilevel"/>
    <w:tmpl w:val="EB6AF314"/>
    <w:lvl w:ilvl="0" w:tplc="C268A608">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9" w15:restartNumberingAfterBreak="0">
    <w:nsid w:val="433C1533"/>
    <w:multiLevelType w:val="hybridMultilevel"/>
    <w:tmpl w:val="0A4C6BAE"/>
    <w:lvl w:ilvl="0" w:tplc="6AEC3AB6">
      <w:numFmt w:val="bullet"/>
      <w:lvlText w:val="-"/>
      <w:lvlJc w:val="left"/>
      <w:pPr>
        <w:ind w:left="1066" w:hanging="360"/>
      </w:pPr>
      <w:rPr>
        <w:rFonts w:ascii="Times New Roman" w:eastAsia="Calibri"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0" w15:restartNumberingAfterBreak="0">
    <w:nsid w:val="48FD53A2"/>
    <w:multiLevelType w:val="hybridMultilevel"/>
    <w:tmpl w:val="5D981732"/>
    <w:lvl w:ilvl="0" w:tplc="04090001">
      <w:start w:val="1"/>
      <w:numFmt w:val="bullet"/>
      <w:lvlText w:val=""/>
      <w:lvlJc w:val="left"/>
      <w:pPr>
        <w:ind w:left="1800" w:hanging="360"/>
      </w:pPr>
      <w:rPr>
        <w:rFonts w:ascii="MT Extra" w:hAnsi="MT Extra" w:hint="default"/>
      </w:rPr>
    </w:lvl>
    <w:lvl w:ilvl="1" w:tplc="04090003" w:tentative="1">
      <w:start w:val="1"/>
      <w:numFmt w:val="bullet"/>
      <w:lvlText w:val="o"/>
      <w:lvlJc w:val="left"/>
      <w:pPr>
        <w:ind w:left="2520" w:hanging="360"/>
      </w:pPr>
      <w:rPr>
        <w:rFonts w:ascii="Cambria Math" w:hAnsi="Cambria Math" w:cs="Cambria Math"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MT Extra" w:hAnsi="MT Extra" w:hint="default"/>
      </w:rPr>
    </w:lvl>
    <w:lvl w:ilvl="4" w:tplc="04090003" w:tentative="1">
      <w:start w:val="1"/>
      <w:numFmt w:val="bullet"/>
      <w:lvlText w:val="o"/>
      <w:lvlJc w:val="left"/>
      <w:pPr>
        <w:ind w:left="4680" w:hanging="360"/>
      </w:pPr>
      <w:rPr>
        <w:rFonts w:ascii="Cambria Math" w:hAnsi="Cambria Math" w:cs="Cambria Math"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MT Extra" w:hAnsi="MT Extra" w:hint="default"/>
      </w:rPr>
    </w:lvl>
    <w:lvl w:ilvl="7" w:tplc="04090003" w:tentative="1">
      <w:start w:val="1"/>
      <w:numFmt w:val="bullet"/>
      <w:lvlText w:val="o"/>
      <w:lvlJc w:val="left"/>
      <w:pPr>
        <w:ind w:left="6840" w:hanging="360"/>
      </w:pPr>
      <w:rPr>
        <w:rFonts w:ascii="Cambria Math" w:hAnsi="Cambria Math" w:cs="Cambria Math"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9656F66"/>
    <w:multiLevelType w:val="hybridMultilevel"/>
    <w:tmpl w:val="BC743C68"/>
    <w:lvl w:ilvl="0" w:tplc="04090001">
      <w:start w:val="1"/>
      <w:numFmt w:val="bullet"/>
      <w:lvlText w:val=""/>
      <w:lvlJc w:val="left"/>
      <w:pPr>
        <w:ind w:left="1080" w:hanging="360"/>
      </w:pPr>
      <w:rPr>
        <w:rFonts w:ascii="MT Extra" w:hAnsi="MT Extra" w:hint="default"/>
      </w:rPr>
    </w:lvl>
    <w:lvl w:ilvl="1" w:tplc="04090003" w:tentative="1">
      <w:start w:val="1"/>
      <w:numFmt w:val="bullet"/>
      <w:lvlText w:val="o"/>
      <w:lvlJc w:val="left"/>
      <w:pPr>
        <w:ind w:left="1800" w:hanging="360"/>
      </w:pPr>
      <w:rPr>
        <w:rFonts w:ascii="Cambria Math" w:hAnsi="Cambria Math" w:cs="Cambria Math"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MT Extra" w:hAnsi="MT Extra" w:hint="default"/>
      </w:rPr>
    </w:lvl>
    <w:lvl w:ilvl="4" w:tplc="04090003" w:tentative="1">
      <w:start w:val="1"/>
      <w:numFmt w:val="bullet"/>
      <w:lvlText w:val="o"/>
      <w:lvlJc w:val="left"/>
      <w:pPr>
        <w:ind w:left="3960" w:hanging="360"/>
      </w:pPr>
      <w:rPr>
        <w:rFonts w:ascii="Cambria Math" w:hAnsi="Cambria Math" w:cs="Cambria Math"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MT Extra" w:hAnsi="MT Extra" w:hint="default"/>
      </w:rPr>
    </w:lvl>
    <w:lvl w:ilvl="7" w:tplc="04090003" w:tentative="1">
      <w:start w:val="1"/>
      <w:numFmt w:val="bullet"/>
      <w:lvlText w:val="o"/>
      <w:lvlJc w:val="left"/>
      <w:pPr>
        <w:ind w:left="6120" w:hanging="360"/>
      </w:pPr>
      <w:rPr>
        <w:rFonts w:ascii="Cambria Math" w:hAnsi="Cambria Math" w:cs="Cambria Math"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D2A78EB"/>
    <w:multiLevelType w:val="hybridMultilevel"/>
    <w:tmpl w:val="4AECA840"/>
    <w:lvl w:ilvl="0" w:tplc="EBD29D90">
      <w:start w:val="1"/>
      <w:numFmt w:val="bullet"/>
      <w:lvlText w:val="-"/>
      <w:lvlJc w:val="left"/>
      <w:pPr>
        <w:ind w:left="1080" w:hanging="360"/>
      </w:pPr>
      <w:rPr>
        <w:rFonts w:ascii="Verdana" w:eastAsia="Calibri" w:hAnsi="Verdana" w:cs="Verdana" w:hint="default"/>
      </w:rPr>
    </w:lvl>
    <w:lvl w:ilvl="1" w:tplc="04090003" w:tentative="1">
      <w:start w:val="1"/>
      <w:numFmt w:val="bullet"/>
      <w:lvlText w:val="o"/>
      <w:lvlJc w:val="left"/>
      <w:pPr>
        <w:ind w:left="1800" w:hanging="360"/>
      </w:pPr>
      <w:rPr>
        <w:rFonts w:ascii="Cambria Math" w:hAnsi="Cambria Math" w:cs="Cambria Math"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MT Extra" w:hAnsi="MT Extra" w:hint="default"/>
      </w:rPr>
    </w:lvl>
    <w:lvl w:ilvl="4" w:tplc="04090003" w:tentative="1">
      <w:start w:val="1"/>
      <w:numFmt w:val="bullet"/>
      <w:lvlText w:val="o"/>
      <w:lvlJc w:val="left"/>
      <w:pPr>
        <w:ind w:left="3960" w:hanging="360"/>
      </w:pPr>
      <w:rPr>
        <w:rFonts w:ascii="Cambria Math" w:hAnsi="Cambria Math" w:cs="Cambria Math"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MT Extra" w:hAnsi="MT Extra" w:hint="default"/>
      </w:rPr>
    </w:lvl>
    <w:lvl w:ilvl="7" w:tplc="04090003" w:tentative="1">
      <w:start w:val="1"/>
      <w:numFmt w:val="bullet"/>
      <w:lvlText w:val="o"/>
      <w:lvlJc w:val="left"/>
      <w:pPr>
        <w:ind w:left="6120" w:hanging="360"/>
      </w:pPr>
      <w:rPr>
        <w:rFonts w:ascii="Cambria Math" w:hAnsi="Cambria Math" w:cs="Cambria Math"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042BB5"/>
    <w:multiLevelType w:val="hybridMultilevel"/>
    <w:tmpl w:val="1218A79E"/>
    <w:lvl w:ilvl="0" w:tplc="04090001">
      <w:start w:val="1"/>
      <w:numFmt w:val="bullet"/>
      <w:lvlText w:val=""/>
      <w:lvlJc w:val="left"/>
      <w:pPr>
        <w:ind w:left="900" w:hanging="360"/>
      </w:pPr>
      <w:rPr>
        <w:rFonts w:ascii="MT Extra" w:hAnsi="MT Extra" w:hint="default"/>
      </w:rPr>
    </w:lvl>
    <w:lvl w:ilvl="1" w:tplc="04090003" w:tentative="1">
      <w:start w:val="1"/>
      <w:numFmt w:val="bullet"/>
      <w:lvlText w:val="o"/>
      <w:lvlJc w:val="left"/>
      <w:pPr>
        <w:ind w:left="1620" w:hanging="360"/>
      </w:pPr>
      <w:rPr>
        <w:rFonts w:ascii="Cambria Math" w:hAnsi="Cambria Math" w:cs="Cambria Math"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MT Extra" w:hAnsi="MT Extra" w:hint="default"/>
      </w:rPr>
    </w:lvl>
    <w:lvl w:ilvl="4" w:tplc="04090003" w:tentative="1">
      <w:start w:val="1"/>
      <w:numFmt w:val="bullet"/>
      <w:lvlText w:val="o"/>
      <w:lvlJc w:val="left"/>
      <w:pPr>
        <w:ind w:left="3780" w:hanging="360"/>
      </w:pPr>
      <w:rPr>
        <w:rFonts w:ascii="Cambria Math" w:hAnsi="Cambria Math" w:cs="Cambria Math"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MT Extra" w:hAnsi="MT Extra" w:hint="default"/>
      </w:rPr>
    </w:lvl>
    <w:lvl w:ilvl="7" w:tplc="04090003" w:tentative="1">
      <w:start w:val="1"/>
      <w:numFmt w:val="bullet"/>
      <w:lvlText w:val="o"/>
      <w:lvlJc w:val="left"/>
      <w:pPr>
        <w:ind w:left="5940" w:hanging="360"/>
      </w:pPr>
      <w:rPr>
        <w:rFonts w:ascii="Cambria Math" w:hAnsi="Cambria Math" w:cs="Cambria Math"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52014079"/>
    <w:multiLevelType w:val="hybridMultilevel"/>
    <w:tmpl w:val="5EC66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CC2458"/>
    <w:multiLevelType w:val="hybridMultilevel"/>
    <w:tmpl w:val="E312C4AA"/>
    <w:lvl w:ilvl="0" w:tplc="4D24F5E8">
      <w:start w:val="1"/>
      <w:numFmt w:val="decimal"/>
      <w:lvlText w:val="%1."/>
      <w:lvlJc w:val="left"/>
      <w:pPr>
        <w:ind w:left="805"/>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1" w:tplc="8D4077F8">
      <w:start w:val="1"/>
      <w:numFmt w:val="bullet"/>
      <w:lvlText w:val="-"/>
      <w:lvlJc w:val="left"/>
      <w:pPr>
        <w:ind w:left="94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4A0A13C">
      <w:start w:val="1"/>
      <w:numFmt w:val="bullet"/>
      <w:lvlText w:val="▪"/>
      <w:lvlJc w:val="left"/>
      <w:pPr>
        <w:ind w:left="18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0561B76">
      <w:start w:val="1"/>
      <w:numFmt w:val="bullet"/>
      <w:lvlText w:val="•"/>
      <w:lvlJc w:val="left"/>
      <w:pPr>
        <w:ind w:left="25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EF07610">
      <w:start w:val="1"/>
      <w:numFmt w:val="bullet"/>
      <w:lvlText w:val="o"/>
      <w:lvlJc w:val="left"/>
      <w:pPr>
        <w:ind w:left="32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B585AA2">
      <w:start w:val="1"/>
      <w:numFmt w:val="bullet"/>
      <w:lvlText w:val="▪"/>
      <w:lvlJc w:val="left"/>
      <w:pPr>
        <w:ind w:left="39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A561414">
      <w:start w:val="1"/>
      <w:numFmt w:val="bullet"/>
      <w:lvlText w:val="•"/>
      <w:lvlJc w:val="left"/>
      <w:pPr>
        <w:ind w:left="47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E6EBAF2">
      <w:start w:val="1"/>
      <w:numFmt w:val="bullet"/>
      <w:lvlText w:val="o"/>
      <w:lvlJc w:val="left"/>
      <w:pPr>
        <w:ind w:left="54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B88B606">
      <w:start w:val="1"/>
      <w:numFmt w:val="bullet"/>
      <w:lvlText w:val="▪"/>
      <w:lvlJc w:val="left"/>
      <w:pPr>
        <w:ind w:left="61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7C68C4"/>
    <w:multiLevelType w:val="hybridMultilevel"/>
    <w:tmpl w:val="A7D6332E"/>
    <w:lvl w:ilvl="0" w:tplc="6AEC3AB6">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59B71A9"/>
    <w:multiLevelType w:val="hybridMultilevel"/>
    <w:tmpl w:val="663EDD1A"/>
    <w:lvl w:ilvl="0" w:tplc="04090001">
      <w:start w:val="1"/>
      <w:numFmt w:val="bullet"/>
      <w:lvlText w:val=""/>
      <w:lvlJc w:val="left"/>
      <w:pPr>
        <w:ind w:left="720" w:hanging="360"/>
      </w:pPr>
      <w:rPr>
        <w:rFonts w:ascii="MT Extra" w:hAnsi="MT Extra" w:hint="default"/>
      </w:rPr>
    </w:lvl>
    <w:lvl w:ilvl="1" w:tplc="04090003">
      <w:start w:val="1"/>
      <w:numFmt w:val="bullet"/>
      <w:lvlText w:val="o"/>
      <w:lvlJc w:val="left"/>
      <w:pPr>
        <w:ind w:left="1440" w:hanging="360"/>
      </w:pPr>
      <w:rPr>
        <w:rFonts w:ascii="Cambria Math" w:hAnsi="Cambria Math" w:cs="Cambria Math"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MT Extra" w:hAnsi="MT Extra" w:hint="default"/>
      </w:rPr>
    </w:lvl>
    <w:lvl w:ilvl="4" w:tplc="04090003" w:tentative="1">
      <w:start w:val="1"/>
      <w:numFmt w:val="bullet"/>
      <w:lvlText w:val="o"/>
      <w:lvlJc w:val="left"/>
      <w:pPr>
        <w:ind w:left="3600" w:hanging="360"/>
      </w:pPr>
      <w:rPr>
        <w:rFonts w:ascii="Cambria Math" w:hAnsi="Cambria Math" w:cs="Cambria Math"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MT Extra" w:hAnsi="MT Extra" w:hint="default"/>
      </w:rPr>
    </w:lvl>
    <w:lvl w:ilvl="7" w:tplc="04090003" w:tentative="1">
      <w:start w:val="1"/>
      <w:numFmt w:val="bullet"/>
      <w:lvlText w:val="o"/>
      <w:lvlJc w:val="left"/>
      <w:pPr>
        <w:ind w:left="5760" w:hanging="360"/>
      </w:pPr>
      <w:rPr>
        <w:rFonts w:ascii="Cambria Math" w:hAnsi="Cambria Math" w:cs="Cambria Math"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C348B"/>
    <w:multiLevelType w:val="hybridMultilevel"/>
    <w:tmpl w:val="CAB28330"/>
    <w:lvl w:ilvl="0" w:tplc="04090001">
      <w:start w:val="1"/>
      <w:numFmt w:val="bullet"/>
      <w:lvlText w:val=""/>
      <w:lvlJc w:val="left"/>
      <w:pPr>
        <w:ind w:left="1440" w:hanging="360"/>
      </w:pPr>
      <w:rPr>
        <w:rFonts w:ascii="MT Extra" w:hAnsi="MT Extra"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MT Extra" w:hAnsi="MT Extra"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MT Extra" w:hAnsi="MT Extra"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8AD2D64"/>
    <w:multiLevelType w:val="hybridMultilevel"/>
    <w:tmpl w:val="29949820"/>
    <w:lvl w:ilvl="0" w:tplc="6658ACE2">
      <w:start w:val="1"/>
      <w:numFmt w:val="bullet"/>
      <w:lvlText w:val="–"/>
      <w:lvlJc w:val="left"/>
      <w:pPr>
        <w:ind w:left="1996" w:hanging="360"/>
      </w:pPr>
      <w:rPr>
        <w:rFonts w:ascii="Calibri" w:eastAsia="Calibri" w:hAnsi="Calibri" w:cs="Calibri" w:hint="default"/>
      </w:rPr>
    </w:lvl>
    <w:lvl w:ilvl="1" w:tplc="04180003" w:tentative="1">
      <w:start w:val="1"/>
      <w:numFmt w:val="bullet"/>
      <w:lvlText w:val="o"/>
      <w:lvlJc w:val="left"/>
      <w:pPr>
        <w:ind w:left="2716" w:hanging="360"/>
      </w:pPr>
      <w:rPr>
        <w:rFonts w:ascii="Cambria Math" w:hAnsi="Cambria Math" w:cs="Cambria Math"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MT Extra" w:hAnsi="MT Extra" w:hint="default"/>
      </w:rPr>
    </w:lvl>
    <w:lvl w:ilvl="4" w:tplc="04180003" w:tentative="1">
      <w:start w:val="1"/>
      <w:numFmt w:val="bullet"/>
      <w:lvlText w:val="o"/>
      <w:lvlJc w:val="left"/>
      <w:pPr>
        <w:ind w:left="4876" w:hanging="360"/>
      </w:pPr>
      <w:rPr>
        <w:rFonts w:ascii="Cambria Math" w:hAnsi="Cambria Math" w:cs="Cambria Math"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MT Extra" w:hAnsi="MT Extra" w:hint="default"/>
      </w:rPr>
    </w:lvl>
    <w:lvl w:ilvl="7" w:tplc="04180003" w:tentative="1">
      <w:start w:val="1"/>
      <w:numFmt w:val="bullet"/>
      <w:lvlText w:val="o"/>
      <w:lvlJc w:val="left"/>
      <w:pPr>
        <w:ind w:left="7036" w:hanging="360"/>
      </w:pPr>
      <w:rPr>
        <w:rFonts w:ascii="Cambria Math" w:hAnsi="Cambria Math" w:cs="Cambria Math" w:hint="default"/>
      </w:rPr>
    </w:lvl>
    <w:lvl w:ilvl="8" w:tplc="04180005" w:tentative="1">
      <w:start w:val="1"/>
      <w:numFmt w:val="bullet"/>
      <w:lvlText w:val=""/>
      <w:lvlJc w:val="left"/>
      <w:pPr>
        <w:ind w:left="7756" w:hanging="360"/>
      </w:pPr>
      <w:rPr>
        <w:rFonts w:ascii="Wingdings" w:hAnsi="Wingdings" w:hint="default"/>
      </w:rPr>
    </w:lvl>
  </w:abstractNum>
  <w:abstractNum w:abstractNumId="30" w15:restartNumberingAfterBreak="0">
    <w:nsid w:val="5ACE57C5"/>
    <w:multiLevelType w:val="hybridMultilevel"/>
    <w:tmpl w:val="C53AD08A"/>
    <w:lvl w:ilvl="0" w:tplc="04090001">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Calibri" w:hAnsi="Calibri" w:hint="default"/>
      </w:rPr>
    </w:lvl>
  </w:abstractNum>
  <w:abstractNum w:abstractNumId="31" w15:restartNumberingAfterBreak="0">
    <w:nsid w:val="5B0F190C"/>
    <w:multiLevelType w:val="hybridMultilevel"/>
    <w:tmpl w:val="3ACC2238"/>
    <w:lvl w:ilvl="0" w:tplc="04090001">
      <w:start w:val="1"/>
      <w:numFmt w:val="bullet"/>
      <w:lvlText w:val=""/>
      <w:lvlJc w:val="left"/>
      <w:pPr>
        <w:ind w:left="1287" w:hanging="360"/>
      </w:pPr>
      <w:rPr>
        <w:rFonts w:ascii="MT Extra" w:hAnsi="MT Extra" w:hint="default"/>
      </w:rPr>
    </w:lvl>
    <w:lvl w:ilvl="1" w:tplc="04090003">
      <w:start w:val="1"/>
      <w:numFmt w:val="bullet"/>
      <w:lvlText w:val="o"/>
      <w:lvlJc w:val="left"/>
      <w:pPr>
        <w:ind w:left="2007" w:hanging="360"/>
      </w:pPr>
      <w:rPr>
        <w:rFonts w:ascii="Cambria Math" w:hAnsi="Cambria Math" w:cs="Cambria Math"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MT Extra" w:hAnsi="MT Extra" w:hint="default"/>
      </w:rPr>
    </w:lvl>
    <w:lvl w:ilvl="4" w:tplc="04090003" w:tentative="1">
      <w:start w:val="1"/>
      <w:numFmt w:val="bullet"/>
      <w:lvlText w:val="o"/>
      <w:lvlJc w:val="left"/>
      <w:pPr>
        <w:ind w:left="4167" w:hanging="360"/>
      </w:pPr>
      <w:rPr>
        <w:rFonts w:ascii="Cambria Math" w:hAnsi="Cambria Math" w:cs="Cambria Math"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MT Extra" w:hAnsi="MT Extra" w:hint="default"/>
      </w:rPr>
    </w:lvl>
    <w:lvl w:ilvl="7" w:tplc="04090003" w:tentative="1">
      <w:start w:val="1"/>
      <w:numFmt w:val="bullet"/>
      <w:lvlText w:val="o"/>
      <w:lvlJc w:val="left"/>
      <w:pPr>
        <w:ind w:left="6327" w:hanging="360"/>
      </w:pPr>
      <w:rPr>
        <w:rFonts w:ascii="Cambria Math" w:hAnsi="Cambria Math" w:cs="Cambria Math"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CFB54C2"/>
    <w:multiLevelType w:val="hybridMultilevel"/>
    <w:tmpl w:val="42646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9C3FDD"/>
    <w:multiLevelType w:val="hybridMultilevel"/>
    <w:tmpl w:val="89ECA5F2"/>
    <w:lvl w:ilvl="0" w:tplc="04090001">
      <w:start w:val="1"/>
      <w:numFmt w:val="bullet"/>
      <w:lvlText w:val=""/>
      <w:lvlJc w:val="left"/>
      <w:pPr>
        <w:ind w:left="1800" w:hanging="360"/>
      </w:pPr>
      <w:rPr>
        <w:rFonts w:ascii="MT Extra" w:hAnsi="MT Extra" w:hint="default"/>
      </w:rPr>
    </w:lvl>
    <w:lvl w:ilvl="1" w:tplc="04090001">
      <w:start w:val="1"/>
      <w:numFmt w:val="bullet"/>
      <w:lvlText w:val=""/>
      <w:lvlJc w:val="left"/>
      <w:pPr>
        <w:ind w:left="2520" w:hanging="360"/>
      </w:pPr>
      <w:rPr>
        <w:rFonts w:ascii="MT Extra" w:hAnsi="MT Extra"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MT Extra" w:hAnsi="MT Extra" w:hint="default"/>
      </w:rPr>
    </w:lvl>
    <w:lvl w:ilvl="4" w:tplc="04090003" w:tentative="1">
      <w:start w:val="1"/>
      <w:numFmt w:val="bullet"/>
      <w:lvlText w:val="o"/>
      <w:lvlJc w:val="left"/>
      <w:pPr>
        <w:ind w:left="4680" w:hanging="360"/>
      </w:pPr>
      <w:rPr>
        <w:rFonts w:ascii="Cambria Math" w:hAnsi="Cambria Math" w:cs="Cambria Math"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MT Extra" w:hAnsi="MT Extra" w:hint="default"/>
      </w:rPr>
    </w:lvl>
    <w:lvl w:ilvl="7" w:tplc="04090003" w:tentative="1">
      <w:start w:val="1"/>
      <w:numFmt w:val="bullet"/>
      <w:lvlText w:val="o"/>
      <w:lvlJc w:val="left"/>
      <w:pPr>
        <w:ind w:left="6840" w:hanging="360"/>
      </w:pPr>
      <w:rPr>
        <w:rFonts w:ascii="Cambria Math" w:hAnsi="Cambria Math" w:cs="Cambria Math"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6384D3C"/>
    <w:multiLevelType w:val="hybridMultilevel"/>
    <w:tmpl w:val="709440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69A6E40"/>
    <w:multiLevelType w:val="hybridMultilevel"/>
    <w:tmpl w:val="CC92B9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7E32E7A"/>
    <w:multiLevelType w:val="hybridMultilevel"/>
    <w:tmpl w:val="8EF0252C"/>
    <w:lvl w:ilvl="0" w:tplc="04090001">
      <w:start w:val="1"/>
      <w:numFmt w:val="bullet"/>
      <w:lvlText w:val=""/>
      <w:lvlJc w:val="left"/>
      <w:pPr>
        <w:ind w:left="1996" w:hanging="360"/>
      </w:pPr>
      <w:rPr>
        <w:rFonts w:ascii="MT Extra" w:hAnsi="MT Extra" w:hint="default"/>
      </w:rPr>
    </w:lvl>
    <w:lvl w:ilvl="1" w:tplc="04090003" w:tentative="1">
      <w:start w:val="1"/>
      <w:numFmt w:val="bullet"/>
      <w:lvlText w:val="o"/>
      <w:lvlJc w:val="left"/>
      <w:pPr>
        <w:ind w:left="2716" w:hanging="360"/>
      </w:pPr>
      <w:rPr>
        <w:rFonts w:ascii="Cambria Math" w:hAnsi="Cambria Math" w:cs="Cambria Math"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MT Extra" w:hAnsi="MT Extra" w:hint="default"/>
      </w:rPr>
    </w:lvl>
    <w:lvl w:ilvl="4" w:tplc="04090003" w:tentative="1">
      <w:start w:val="1"/>
      <w:numFmt w:val="bullet"/>
      <w:lvlText w:val="o"/>
      <w:lvlJc w:val="left"/>
      <w:pPr>
        <w:ind w:left="4876" w:hanging="360"/>
      </w:pPr>
      <w:rPr>
        <w:rFonts w:ascii="Cambria Math" w:hAnsi="Cambria Math" w:cs="Cambria Math"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MT Extra" w:hAnsi="MT Extra" w:hint="default"/>
      </w:rPr>
    </w:lvl>
    <w:lvl w:ilvl="7" w:tplc="04090003" w:tentative="1">
      <w:start w:val="1"/>
      <w:numFmt w:val="bullet"/>
      <w:lvlText w:val="o"/>
      <w:lvlJc w:val="left"/>
      <w:pPr>
        <w:ind w:left="7036" w:hanging="360"/>
      </w:pPr>
      <w:rPr>
        <w:rFonts w:ascii="Cambria Math" w:hAnsi="Cambria Math" w:cs="Cambria Math" w:hint="default"/>
      </w:rPr>
    </w:lvl>
    <w:lvl w:ilvl="8" w:tplc="04090005" w:tentative="1">
      <w:start w:val="1"/>
      <w:numFmt w:val="bullet"/>
      <w:lvlText w:val=""/>
      <w:lvlJc w:val="left"/>
      <w:pPr>
        <w:ind w:left="7756" w:hanging="360"/>
      </w:pPr>
      <w:rPr>
        <w:rFonts w:ascii="Wingdings" w:hAnsi="Wingdings" w:hint="default"/>
      </w:rPr>
    </w:lvl>
  </w:abstractNum>
  <w:abstractNum w:abstractNumId="37" w15:restartNumberingAfterBreak="0">
    <w:nsid w:val="6AD24218"/>
    <w:multiLevelType w:val="hybridMultilevel"/>
    <w:tmpl w:val="C1EC0D6C"/>
    <w:lvl w:ilvl="0" w:tplc="04090001">
      <w:start w:val="1"/>
      <w:numFmt w:val="bullet"/>
      <w:lvlText w:val=""/>
      <w:lvlJc w:val="left"/>
      <w:pPr>
        <w:ind w:left="2160" w:hanging="360"/>
      </w:pPr>
      <w:rPr>
        <w:rFonts w:ascii="Cambria Math" w:hAnsi="Cambria Math" w:hint="default"/>
      </w:rPr>
    </w:lvl>
    <w:lvl w:ilvl="1" w:tplc="04090003" w:tentative="1">
      <w:start w:val="1"/>
      <w:numFmt w:val="bullet"/>
      <w:lvlText w:val="o"/>
      <w:lvlJc w:val="left"/>
      <w:pPr>
        <w:ind w:left="2880" w:hanging="360"/>
      </w:pPr>
      <w:rPr>
        <w:rFonts w:ascii="Wingdings" w:hAnsi="Wingdings" w:cs="Wingdings" w:hint="default"/>
      </w:rPr>
    </w:lvl>
    <w:lvl w:ilvl="2" w:tplc="04090005" w:tentative="1">
      <w:start w:val="1"/>
      <w:numFmt w:val="bullet"/>
      <w:lvlText w:val=""/>
      <w:lvlJc w:val="left"/>
      <w:pPr>
        <w:ind w:left="3600" w:hanging="360"/>
      </w:pPr>
      <w:rPr>
        <w:rFonts w:ascii="Calibri" w:hAnsi="Calibri" w:hint="default"/>
      </w:rPr>
    </w:lvl>
    <w:lvl w:ilvl="3" w:tplc="04090001" w:tentative="1">
      <w:start w:val="1"/>
      <w:numFmt w:val="bullet"/>
      <w:lvlText w:val=""/>
      <w:lvlJc w:val="left"/>
      <w:pPr>
        <w:ind w:left="4320" w:hanging="360"/>
      </w:pPr>
      <w:rPr>
        <w:rFonts w:ascii="Cambria Math" w:hAnsi="Cambria Math" w:hint="default"/>
      </w:rPr>
    </w:lvl>
    <w:lvl w:ilvl="4" w:tplc="04090003" w:tentative="1">
      <w:start w:val="1"/>
      <w:numFmt w:val="bullet"/>
      <w:lvlText w:val="o"/>
      <w:lvlJc w:val="left"/>
      <w:pPr>
        <w:ind w:left="5040" w:hanging="360"/>
      </w:pPr>
      <w:rPr>
        <w:rFonts w:ascii="Wingdings" w:hAnsi="Wingdings" w:cs="Wingdings" w:hint="default"/>
      </w:rPr>
    </w:lvl>
    <w:lvl w:ilvl="5" w:tplc="04090005" w:tentative="1">
      <w:start w:val="1"/>
      <w:numFmt w:val="bullet"/>
      <w:lvlText w:val=""/>
      <w:lvlJc w:val="left"/>
      <w:pPr>
        <w:ind w:left="5760" w:hanging="360"/>
      </w:pPr>
      <w:rPr>
        <w:rFonts w:ascii="Calibri" w:hAnsi="Calibri" w:hint="default"/>
      </w:rPr>
    </w:lvl>
    <w:lvl w:ilvl="6" w:tplc="04090001" w:tentative="1">
      <w:start w:val="1"/>
      <w:numFmt w:val="bullet"/>
      <w:lvlText w:val=""/>
      <w:lvlJc w:val="left"/>
      <w:pPr>
        <w:ind w:left="6480" w:hanging="360"/>
      </w:pPr>
      <w:rPr>
        <w:rFonts w:ascii="Cambria Math" w:hAnsi="Cambria Math" w:hint="default"/>
      </w:rPr>
    </w:lvl>
    <w:lvl w:ilvl="7" w:tplc="04090003" w:tentative="1">
      <w:start w:val="1"/>
      <w:numFmt w:val="bullet"/>
      <w:lvlText w:val="o"/>
      <w:lvlJc w:val="left"/>
      <w:pPr>
        <w:ind w:left="7200" w:hanging="360"/>
      </w:pPr>
      <w:rPr>
        <w:rFonts w:ascii="Wingdings" w:hAnsi="Wingdings" w:cs="Wingdings" w:hint="default"/>
      </w:rPr>
    </w:lvl>
    <w:lvl w:ilvl="8" w:tplc="04090005" w:tentative="1">
      <w:start w:val="1"/>
      <w:numFmt w:val="bullet"/>
      <w:lvlText w:val=""/>
      <w:lvlJc w:val="left"/>
      <w:pPr>
        <w:ind w:left="7920" w:hanging="360"/>
      </w:pPr>
      <w:rPr>
        <w:rFonts w:ascii="Calibri" w:hAnsi="Calibri" w:hint="default"/>
      </w:rPr>
    </w:lvl>
  </w:abstractNum>
  <w:abstractNum w:abstractNumId="38" w15:restartNumberingAfterBreak="0">
    <w:nsid w:val="6EAE4FA6"/>
    <w:multiLevelType w:val="hybridMultilevel"/>
    <w:tmpl w:val="C0C28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501DE"/>
    <w:multiLevelType w:val="hybridMultilevel"/>
    <w:tmpl w:val="C2223588"/>
    <w:lvl w:ilvl="0" w:tplc="04090001">
      <w:start w:val="1"/>
      <w:numFmt w:val="bullet"/>
      <w:lvlText w:val=""/>
      <w:lvlJc w:val="left"/>
      <w:pPr>
        <w:ind w:left="720" w:hanging="360"/>
      </w:pPr>
      <w:rPr>
        <w:rFonts w:ascii="MT Extra" w:hAnsi="MT Extra" w:hint="default"/>
      </w:rPr>
    </w:lvl>
    <w:lvl w:ilvl="1" w:tplc="04090003" w:tentative="1">
      <w:start w:val="1"/>
      <w:numFmt w:val="bullet"/>
      <w:lvlText w:val="o"/>
      <w:lvlJc w:val="left"/>
      <w:pPr>
        <w:ind w:left="1440" w:hanging="360"/>
      </w:pPr>
      <w:rPr>
        <w:rFonts w:ascii="Cambria Math" w:hAnsi="Cambria Math" w:cs="Cambria Math"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MT Extra" w:hAnsi="MT Extra" w:hint="default"/>
      </w:rPr>
    </w:lvl>
    <w:lvl w:ilvl="4" w:tplc="04090003" w:tentative="1">
      <w:start w:val="1"/>
      <w:numFmt w:val="bullet"/>
      <w:lvlText w:val="o"/>
      <w:lvlJc w:val="left"/>
      <w:pPr>
        <w:ind w:left="3600" w:hanging="360"/>
      </w:pPr>
      <w:rPr>
        <w:rFonts w:ascii="Cambria Math" w:hAnsi="Cambria Math" w:cs="Cambria Math"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MT Extra" w:hAnsi="MT Extra" w:hint="default"/>
      </w:rPr>
    </w:lvl>
    <w:lvl w:ilvl="7" w:tplc="04090003" w:tentative="1">
      <w:start w:val="1"/>
      <w:numFmt w:val="bullet"/>
      <w:lvlText w:val="o"/>
      <w:lvlJc w:val="left"/>
      <w:pPr>
        <w:ind w:left="5760" w:hanging="360"/>
      </w:pPr>
      <w:rPr>
        <w:rFonts w:ascii="Cambria Math" w:hAnsi="Cambria Math" w:cs="Cambria Math"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7C06B8"/>
    <w:multiLevelType w:val="hybridMultilevel"/>
    <w:tmpl w:val="14E29950"/>
    <w:lvl w:ilvl="0" w:tplc="04090001">
      <w:start w:val="1"/>
      <w:numFmt w:val="bullet"/>
      <w:lvlText w:val=""/>
      <w:lvlJc w:val="left"/>
      <w:pPr>
        <w:ind w:left="720" w:hanging="360"/>
      </w:pPr>
      <w:rPr>
        <w:rFonts w:ascii="MT Extra" w:hAnsi="MT Extra" w:hint="default"/>
      </w:rPr>
    </w:lvl>
    <w:lvl w:ilvl="1" w:tplc="04090003">
      <w:start w:val="1"/>
      <w:numFmt w:val="bullet"/>
      <w:lvlText w:val="o"/>
      <w:lvlJc w:val="left"/>
      <w:pPr>
        <w:ind w:left="1440" w:hanging="360"/>
      </w:pPr>
      <w:rPr>
        <w:rFonts w:ascii="Cambria Math" w:hAnsi="Cambria Math" w:cs="Cambria Math" w:hint="default"/>
      </w:rPr>
    </w:lvl>
    <w:lvl w:ilvl="2" w:tplc="FC701A02">
      <w:numFmt w:val="bullet"/>
      <w:lvlText w:val="-"/>
      <w:lvlJc w:val="left"/>
      <w:pPr>
        <w:ind w:left="2160" w:hanging="360"/>
      </w:pPr>
      <w:rPr>
        <w:rFonts w:ascii="Verdana" w:eastAsia="Verdana" w:hAnsi="Verdana" w:cs="Verdana" w:hint="default"/>
        <w:color w:val="auto"/>
      </w:rPr>
    </w:lvl>
    <w:lvl w:ilvl="3" w:tplc="04090001" w:tentative="1">
      <w:start w:val="1"/>
      <w:numFmt w:val="bullet"/>
      <w:lvlText w:val=""/>
      <w:lvlJc w:val="left"/>
      <w:pPr>
        <w:ind w:left="2880" w:hanging="360"/>
      </w:pPr>
      <w:rPr>
        <w:rFonts w:ascii="MT Extra" w:hAnsi="MT Extra" w:hint="default"/>
      </w:rPr>
    </w:lvl>
    <w:lvl w:ilvl="4" w:tplc="04090003" w:tentative="1">
      <w:start w:val="1"/>
      <w:numFmt w:val="bullet"/>
      <w:lvlText w:val="o"/>
      <w:lvlJc w:val="left"/>
      <w:pPr>
        <w:ind w:left="3600" w:hanging="360"/>
      </w:pPr>
      <w:rPr>
        <w:rFonts w:ascii="Cambria Math" w:hAnsi="Cambria Math" w:cs="Cambria Math"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MT Extra" w:hAnsi="MT Extra" w:hint="default"/>
      </w:rPr>
    </w:lvl>
    <w:lvl w:ilvl="7" w:tplc="04090003" w:tentative="1">
      <w:start w:val="1"/>
      <w:numFmt w:val="bullet"/>
      <w:lvlText w:val="o"/>
      <w:lvlJc w:val="left"/>
      <w:pPr>
        <w:ind w:left="5760" w:hanging="360"/>
      </w:pPr>
      <w:rPr>
        <w:rFonts w:ascii="Cambria Math" w:hAnsi="Cambria Math" w:cs="Cambria Math"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AA7BB9"/>
    <w:multiLevelType w:val="hybridMultilevel"/>
    <w:tmpl w:val="F1AA8670"/>
    <w:lvl w:ilvl="0" w:tplc="04090001">
      <w:start w:val="1"/>
      <w:numFmt w:val="bullet"/>
      <w:lvlText w:val=""/>
      <w:lvlJc w:val="left"/>
      <w:pPr>
        <w:ind w:left="720" w:hanging="360"/>
      </w:pPr>
      <w:rPr>
        <w:rFonts w:ascii="MT Extra" w:hAnsi="MT Extra" w:hint="default"/>
      </w:rPr>
    </w:lvl>
    <w:lvl w:ilvl="1" w:tplc="04090003">
      <w:start w:val="1"/>
      <w:numFmt w:val="bullet"/>
      <w:lvlText w:val="o"/>
      <w:lvlJc w:val="left"/>
      <w:pPr>
        <w:ind w:left="1440" w:hanging="360"/>
      </w:pPr>
      <w:rPr>
        <w:rFonts w:ascii="Cambria Math" w:hAnsi="Cambria Math" w:cs="Cambria Math" w:hint="default"/>
      </w:rPr>
    </w:lvl>
    <w:lvl w:ilvl="2" w:tplc="DC32265E">
      <w:numFmt w:val="bullet"/>
      <w:lvlText w:val="-"/>
      <w:lvlJc w:val="left"/>
      <w:pPr>
        <w:ind w:left="2160" w:hanging="360"/>
      </w:pPr>
      <w:rPr>
        <w:rFonts w:ascii="Verdana" w:eastAsia="Verdana" w:hAnsi="Verdana" w:cs="Verdana" w:hint="default"/>
      </w:rPr>
    </w:lvl>
    <w:lvl w:ilvl="3" w:tplc="04090001" w:tentative="1">
      <w:start w:val="1"/>
      <w:numFmt w:val="bullet"/>
      <w:lvlText w:val=""/>
      <w:lvlJc w:val="left"/>
      <w:pPr>
        <w:ind w:left="2880" w:hanging="360"/>
      </w:pPr>
      <w:rPr>
        <w:rFonts w:ascii="MT Extra" w:hAnsi="MT Extra" w:hint="default"/>
      </w:rPr>
    </w:lvl>
    <w:lvl w:ilvl="4" w:tplc="04090003" w:tentative="1">
      <w:start w:val="1"/>
      <w:numFmt w:val="bullet"/>
      <w:lvlText w:val="o"/>
      <w:lvlJc w:val="left"/>
      <w:pPr>
        <w:ind w:left="3600" w:hanging="360"/>
      </w:pPr>
      <w:rPr>
        <w:rFonts w:ascii="Cambria Math" w:hAnsi="Cambria Math" w:cs="Cambria Math"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MT Extra" w:hAnsi="MT Extra" w:hint="default"/>
      </w:rPr>
    </w:lvl>
    <w:lvl w:ilvl="7" w:tplc="04090003" w:tentative="1">
      <w:start w:val="1"/>
      <w:numFmt w:val="bullet"/>
      <w:lvlText w:val="o"/>
      <w:lvlJc w:val="left"/>
      <w:pPr>
        <w:ind w:left="5760" w:hanging="360"/>
      </w:pPr>
      <w:rPr>
        <w:rFonts w:ascii="Cambria Math" w:hAnsi="Cambria Math" w:cs="Cambria Math"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A34393"/>
    <w:multiLevelType w:val="hybridMultilevel"/>
    <w:tmpl w:val="3334AD2A"/>
    <w:lvl w:ilvl="0" w:tplc="0409000B">
      <w:start w:val="1"/>
      <w:numFmt w:val="bullet"/>
      <w:lvlText w:val=""/>
      <w:lvlJc w:val="left"/>
      <w:pPr>
        <w:ind w:left="1146" w:hanging="360"/>
      </w:pPr>
      <w:rPr>
        <w:rFonts w:ascii="Wingdings" w:hAnsi="Wingdings" w:hint="default"/>
      </w:rPr>
    </w:lvl>
    <w:lvl w:ilvl="1" w:tplc="04090003">
      <w:start w:val="1"/>
      <w:numFmt w:val="bullet"/>
      <w:lvlText w:val="o"/>
      <w:lvlJc w:val="left"/>
      <w:pPr>
        <w:ind w:left="1866" w:hanging="360"/>
      </w:pPr>
      <w:rPr>
        <w:rFonts w:ascii="Courier New" w:hAnsi="Courier New" w:cs="Courier New" w:hint="default"/>
      </w:rPr>
    </w:lvl>
    <w:lvl w:ilvl="2" w:tplc="6AEC3AB6">
      <w:numFmt w:val="bullet"/>
      <w:lvlText w:val="-"/>
      <w:lvlJc w:val="left"/>
      <w:pPr>
        <w:ind w:left="2586" w:hanging="360"/>
      </w:pPr>
      <w:rPr>
        <w:rFonts w:ascii="Times New Roman" w:eastAsia="Calibri" w:hAnsi="Times New Roman" w:cs="Times New Roman"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3" w15:restartNumberingAfterBreak="0">
    <w:nsid w:val="77014559"/>
    <w:multiLevelType w:val="hybridMultilevel"/>
    <w:tmpl w:val="3BC08CD4"/>
    <w:lvl w:ilvl="0" w:tplc="6AEC3AB6">
      <w:numFmt w:val="bullet"/>
      <w:lvlText w:val="-"/>
      <w:lvlJc w:val="left"/>
      <w:pPr>
        <w:ind w:left="1004" w:hanging="360"/>
      </w:pPr>
      <w:rPr>
        <w:rFonts w:ascii="Times New Roman" w:eastAsia="Calibr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15:restartNumberingAfterBreak="0">
    <w:nsid w:val="7EEE3CBD"/>
    <w:multiLevelType w:val="hybridMultilevel"/>
    <w:tmpl w:val="AEBA87F8"/>
    <w:lvl w:ilvl="0" w:tplc="04090001">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Calibri" w:hAnsi="Calibri" w:hint="default"/>
      </w:rPr>
    </w:lvl>
  </w:abstractNum>
  <w:num w:numId="1">
    <w:abstractNumId w:val="14"/>
  </w:num>
  <w:num w:numId="2">
    <w:abstractNumId w:val="16"/>
  </w:num>
  <w:num w:numId="3">
    <w:abstractNumId w:val="33"/>
  </w:num>
  <w:num w:numId="4">
    <w:abstractNumId w:val="3"/>
  </w:num>
  <w:num w:numId="5">
    <w:abstractNumId w:val="39"/>
  </w:num>
  <w:num w:numId="6">
    <w:abstractNumId w:val="23"/>
  </w:num>
  <w:num w:numId="7">
    <w:abstractNumId w:val="32"/>
  </w:num>
  <w:num w:numId="8">
    <w:abstractNumId w:val="22"/>
  </w:num>
  <w:num w:numId="9">
    <w:abstractNumId w:val="31"/>
  </w:num>
  <w:num w:numId="10">
    <w:abstractNumId w:val="28"/>
  </w:num>
  <w:num w:numId="11">
    <w:abstractNumId w:val="11"/>
  </w:num>
  <w:num w:numId="12">
    <w:abstractNumId w:val="36"/>
  </w:num>
  <w:num w:numId="13">
    <w:abstractNumId w:val="29"/>
  </w:num>
  <w:num w:numId="14">
    <w:abstractNumId w:val="25"/>
  </w:num>
  <w:num w:numId="15">
    <w:abstractNumId w:val="41"/>
  </w:num>
  <w:num w:numId="16">
    <w:abstractNumId w:val="2"/>
  </w:num>
  <w:num w:numId="17">
    <w:abstractNumId w:val="21"/>
  </w:num>
  <w:num w:numId="18">
    <w:abstractNumId w:val="40"/>
  </w:num>
  <w:num w:numId="19">
    <w:abstractNumId w:val="7"/>
  </w:num>
  <w:num w:numId="20">
    <w:abstractNumId w:val="27"/>
  </w:num>
  <w:num w:numId="21">
    <w:abstractNumId w:val="15"/>
  </w:num>
  <w:num w:numId="22">
    <w:abstractNumId w:val="20"/>
  </w:num>
  <w:num w:numId="23">
    <w:abstractNumId w:val="9"/>
  </w:num>
  <w:num w:numId="24">
    <w:abstractNumId w:val="30"/>
  </w:num>
  <w:num w:numId="25">
    <w:abstractNumId w:val="10"/>
  </w:num>
  <w:num w:numId="26">
    <w:abstractNumId w:val="6"/>
  </w:num>
  <w:num w:numId="27">
    <w:abstractNumId w:val="44"/>
  </w:num>
  <w:num w:numId="28">
    <w:abstractNumId w:val="37"/>
  </w:num>
  <w:num w:numId="29">
    <w:abstractNumId w:val="13"/>
  </w:num>
  <w:num w:numId="30">
    <w:abstractNumId w:val="4"/>
  </w:num>
  <w:num w:numId="31">
    <w:abstractNumId w:val="5"/>
  </w:num>
  <w:num w:numId="32">
    <w:abstractNumId w:val="1"/>
  </w:num>
  <w:num w:numId="33">
    <w:abstractNumId w:val="35"/>
  </w:num>
  <w:num w:numId="34">
    <w:abstractNumId w:val="8"/>
  </w:num>
  <w:num w:numId="35">
    <w:abstractNumId w:val="0"/>
  </w:num>
  <w:num w:numId="36">
    <w:abstractNumId w:val="24"/>
  </w:num>
  <w:num w:numId="37">
    <w:abstractNumId w:val="38"/>
  </w:num>
  <w:num w:numId="38">
    <w:abstractNumId w:val="12"/>
  </w:num>
  <w:num w:numId="39">
    <w:abstractNumId w:val="17"/>
  </w:num>
  <w:num w:numId="40">
    <w:abstractNumId w:val="34"/>
  </w:num>
  <w:num w:numId="41">
    <w:abstractNumId w:val="43"/>
  </w:num>
  <w:num w:numId="42">
    <w:abstractNumId w:val="26"/>
  </w:num>
  <w:num w:numId="43">
    <w:abstractNumId w:val="18"/>
  </w:num>
  <w:num w:numId="44">
    <w:abstractNumId w:val="19"/>
  </w:num>
  <w:num w:numId="45">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CB"/>
    <w:rsid w:val="00013549"/>
    <w:rsid w:val="0001531E"/>
    <w:rsid w:val="00023538"/>
    <w:rsid w:val="0003151D"/>
    <w:rsid w:val="0003171A"/>
    <w:rsid w:val="000352B4"/>
    <w:rsid w:val="00035B73"/>
    <w:rsid w:val="00036015"/>
    <w:rsid w:val="00044FC4"/>
    <w:rsid w:val="00051E11"/>
    <w:rsid w:val="000526D4"/>
    <w:rsid w:val="00063E41"/>
    <w:rsid w:val="00066E17"/>
    <w:rsid w:val="000736E1"/>
    <w:rsid w:val="0008310A"/>
    <w:rsid w:val="000831E0"/>
    <w:rsid w:val="000849CB"/>
    <w:rsid w:val="000874FD"/>
    <w:rsid w:val="0009294D"/>
    <w:rsid w:val="000A1100"/>
    <w:rsid w:val="000A27FB"/>
    <w:rsid w:val="000A312B"/>
    <w:rsid w:val="000A35BC"/>
    <w:rsid w:val="000B72C7"/>
    <w:rsid w:val="000C0442"/>
    <w:rsid w:val="000C0971"/>
    <w:rsid w:val="000C0D08"/>
    <w:rsid w:val="000C316C"/>
    <w:rsid w:val="000C3F07"/>
    <w:rsid w:val="000C5BC1"/>
    <w:rsid w:val="000C5CBB"/>
    <w:rsid w:val="000C778E"/>
    <w:rsid w:val="000D1DC5"/>
    <w:rsid w:val="000D1EAC"/>
    <w:rsid w:val="000D55C6"/>
    <w:rsid w:val="000F0072"/>
    <w:rsid w:val="000F0933"/>
    <w:rsid w:val="000F0D30"/>
    <w:rsid w:val="000F11C4"/>
    <w:rsid w:val="000F5C31"/>
    <w:rsid w:val="000F5E88"/>
    <w:rsid w:val="000F73E4"/>
    <w:rsid w:val="000F7EF6"/>
    <w:rsid w:val="00106206"/>
    <w:rsid w:val="001104DD"/>
    <w:rsid w:val="00114727"/>
    <w:rsid w:val="001162CC"/>
    <w:rsid w:val="00121118"/>
    <w:rsid w:val="00125FF7"/>
    <w:rsid w:val="0013394A"/>
    <w:rsid w:val="00136D49"/>
    <w:rsid w:val="00137D18"/>
    <w:rsid w:val="00142C06"/>
    <w:rsid w:val="00165A72"/>
    <w:rsid w:val="00166BB8"/>
    <w:rsid w:val="00175E08"/>
    <w:rsid w:val="001814C8"/>
    <w:rsid w:val="00182CD3"/>
    <w:rsid w:val="001908EC"/>
    <w:rsid w:val="00193085"/>
    <w:rsid w:val="00193F9B"/>
    <w:rsid w:val="0019452E"/>
    <w:rsid w:val="001964DF"/>
    <w:rsid w:val="00197084"/>
    <w:rsid w:val="001A1305"/>
    <w:rsid w:val="001A2A9F"/>
    <w:rsid w:val="001C479A"/>
    <w:rsid w:val="001D71A7"/>
    <w:rsid w:val="001E2CF2"/>
    <w:rsid w:val="001F18BE"/>
    <w:rsid w:val="001F48C9"/>
    <w:rsid w:val="00203005"/>
    <w:rsid w:val="00206CCC"/>
    <w:rsid w:val="00214322"/>
    <w:rsid w:val="00217A7D"/>
    <w:rsid w:val="00220B76"/>
    <w:rsid w:val="00232D62"/>
    <w:rsid w:val="00234BD7"/>
    <w:rsid w:val="00242AEF"/>
    <w:rsid w:val="00245BA4"/>
    <w:rsid w:val="0025576D"/>
    <w:rsid w:val="0025670E"/>
    <w:rsid w:val="0025777A"/>
    <w:rsid w:val="002619AA"/>
    <w:rsid w:val="002678EE"/>
    <w:rsid w:val="00291B4E"/>
    <w:rsid w:val="00292E02"/>
    <w:rsid w:val="00293747"/>
    <w:rsid w:val="002A016D"/>
    <w:rsid w:val="002A39E7"/>
    <w:rsid w:val="002A5E77"/>
    <w:rsid w:val="002A69F9"/>
    <w:rsid w:val="002B561F"/>
    <w:rsid w:val="002B5C02"/>
    <w:rsid w:val="002B6C25"/>
    <w:rsid w:val="002B6E48"/>
    <w:rsid w:val="002C305F"/>
    <w:rsid w:val="002C4629"/>
    <w:rsid w:val="002D08F0"/>
    <w:rsid w:val="002D4117"/>
    <w:rsid w:val="002D6DBA"/>
    <w:rsid w:val="002E2861"/>
    <w:rsid w:val="002E79A2"/>
    <w:rsid w:val="002F1E5E"/>
    <w:rsid w:val="002F4B4F"/>
    <w:rsid w:val="00305EEF"/>
    <w:rsid w:val="003072AA"/>
    <w:rsid w:val="00326CDA"/>
    <w:rsid w:val="00330770"/>
    <w:rsid w:val="003345B4"/>
    <w:rsid w:val="0034597B"/>
    <w:rsid w:val="00345CD7"/>
    <w:rsid w:val="00360E96"/>
    <w:rsid w:val="00364DFF"/>
    <w:rsid w:val="0036621E"/>
    <w:rsid w:val="003700D0"/>
    <w:rsid w:val="003712ED"/>
    <w:rsid w:val="00376E61"/>
    <w:rsid w:val="00393196"/>
    <w:rsid w:val="00393C6E"/>
    <w:rsid w:val="0039579B"/>
    <w:rsid w:val="003959DA"/>
    <w:rsid w:val="00397382"/>
    <w:rsid w:val="003A1EE2"/>
    <w:rsid w:val="003A67C1"/>
    <w:rsid w:val="003B441F"/>
    <w:rsid w:val="003B7B53"/>
    <w:rsid w:val="003C4376"/>
    <w:rsid w:val="003D1461"/>
    <w:rsid w:val="003D1D46"/>
    <w:rsid w:val="003D31DB"/>
    <w:rsid w:val="003D7642"/>
    <w:rsid w:val="003E3F33"/>
    <w:rsid w:val="003E44CD"/>
    <w:rsid w:val="003E5CB3"/>
    <w:rsid w:val="003E5F0A"/>
    <w:rsid w:val="003E626A"/>
    <w:rsid w:val="003F1F0E"/>
    <w:rsid w:val="0040109A"/>
    <w:rsid w:val="0040786A"/>
    <w:rsid w:val="00410EA4"/>
    <w:rsid w:val="0041110B"/>
    <w:rsid w:val="004267E6"/>
    <w:rsid w:val="004278BC"/>
    <w:rsid w:val="00430C46"/>
    <w:rsid w:val="004310BA"/>
    <w:rsid w:val="004324F4"/>
    <w:rsid w:val="00432CA7"/>
    <w:rsid w:val="0043397D"/>
    <w:rsid w:val="00442A85"/>
    <w:rsid w:val="00443664"/>
    <w:rsid w:val="00444173"/>
    <w:rsid w:val="0044783C"/>
    <w:rsid w:val="00455C5B"/>
    <w:rsid w:val="00456968"/>
    <w:rsid w:val="0045750C"/>
    <w:rsid w:val="0046453D"/>
    <w:rsid w:val="00464BCB"/>
    <w:rsid w:val="00466975"/>
    <w:rsid w:val="0047331D"/>
    <w:rsid w:val="0047578C"/>
    <w:rsid w:val="00476F51"/>
    <w:rsid w:val="00480E50"/>
    <w:rsid w:val="004815E2"/>
    <w:rsid w:val="004841D1"/>
    <w:rsid w:val="00485D9B"/>
    <w:rsid w:val="00491FE0"/>
    <w:rsid w:val="004951AD"/>
    <w:rsid w:val="0049763A"/>
    <w:rsid w:val="004A0B0D"/>
    <w:rsid w:val="004A17C3"/>
    <w:rsid w:val="004B0781"/>
    <w:rsid w:val="004B0C1E"/>
    <w:rsid w:val="004B39BB"/>
    <w:rsid w:val="004B5122"/>
    <w:rsid w:val="004B5244"/>
    <w:rsid w:val="004B780A"/>
    <w:rsid w:val="004C1920"/>
    <w:rsid w:val="004D3A33"/>
    <w:rsid w:val="004D44B1"/>
    <w:rsid w:val="004D7E32"/>
    <w:rsid w:val="004D7F3D"/>
    <w:rsid w:val="004F1E6F"/>
    <w:rsid w:val="004F67B6"/>
    <w:rsid w:val="00501B94"/>
    <w:rsid w:val="00507F36"/>
    <w:rsid w:val="00510472"/>
    <w:rsid w:val="00510B33"/>
    <w:rsid w:val="00516058"/>
    <w:rsid w:val="00516AB2"/>
    <w:rsid w:val="00520272"/>
    <w:rsid w:val="0052797A"/>
    <w:rsid w:val="00534C0F"/>
    <w:rsid w:val="00535A67"/>
    <w:rsid w:val="00537884"/>
    <w:rsid w:val="00540E53"/>
    <w:rsid w:val="005425D3"/>
    <w:rsid w:val="00544145"/>
    <w:rsid w:val="00552D16"/>
    <w:rsid w:val="0055609B"/>
    <w:rsid w:val="005610B1"/>
    <w:rsid w:val="005636BB"/>
    <w:rsid w:val="00573035"/>
    <w:rsid w:val="00575BCE"/>
    <w:rsid w:val="00582D32"/>
    <w:rsid w:val="0059352D"/>
    <w:rsid w:val="005A1CC0"/>
    <w:rsid w:val="005A43D2"/>
    <w:rsid w:val="005A4C1A"/>
    <w:rsid w:val="005A5A8E"/>
    <w:rsid w:val="005A5AD4"/>
    <w:rsid w:val="005A5CA8"/>
    <w:rsid w:val="005B00DD"/>
    <w:rsid w:val="005B1093"/>
    <w:rsid w:val="005C1A7B"/>
    <w:rsid w:val="005C39D1"/>
    <w:rsid w:val="005C3CCD"/>
    <w:rsid w:val="005D54DD"/>
    <w:rsid w:val="005D79C7"/>
    <w:rsid w:val="005E17DA"/>
    <w:rsid w:val="005E1824"/>
    <w:rsid w:val="005E33B8"/>
    <w:rsid w:val="005E46EB"/>
    <w:rsid w:val="005E5003"/>
    <w:rsid w:val="005E63FE"/>
    <w:rsid w:val="005E7C79"/>
    <w:rsid w:val="005F5777"/>
    <w:rsid w:val="005F74E0"/>
    <w:rsid w:val="005F7642"/>
    <w:rsid w:val="0060306F"/>
    <w:rsid w:val="00603DD5"/>
    <w:rsid w:val="00613B38"/>
    <w:rsid w:val="00615C65"/>
    <w:rsid w:val="0061649A"/>
    <w:rsid w:val="00616ED1"/>
    <w:rsid w:val="00617BFD"/>
    <w:rsid w:val="006243F8"/>
    <w:rsid w:val="0064022C"/>
    <w:rsid w:val="00640425"/>
    <w:rsid w:val="00643280"/>
    <w:rsid w:val="006550FB"/>
    <w:rsid w:val="00655E1B"/>
    <w:rsid w:val="00656044"/>
    <w:rsid w:val="00661331"/>
    <w:rsid w:val="006613CE"/>
    <w:rsid w:val="00666DB2"/>
    <w:rsid w:val="00667190"/>
    <w:rsid w:val="00670A2E"/>
    <w:rsid w:val="00670E30"/>
    <w:rsid w:val="00683933"/>
    <w:rsid w:val="006877C4"/>
    <w:rsid w:val="00691B1F"/>
    <w:rsid w:val="006923C1"/>
    <w:rsid w:val="00693F25"/>
    <w:rsid w:val="0069696A"/>
    <w:rsid w:val="006A07A8"/>
    <w:rsid w:val="006B4066"/>
    <w:rsid w:val="006B4BA7"/>
    <w:rsid w:val="006C109B"/>
    <w:rsid w:val="006C5C29"/>
    <w:rsid w:val="006C7DE0"/>
    <w:rsid w:val="006D1A54"/>
    <w:rsid w:val="006D56B9"/>
    <w:rsid w:val="006D58CD"/>
    <w:rsid w:val="006D7F43"/>
    <w:rsid w:val="006E61D4"/>
    <w:rsid w:val="006F1593"/>
    <w:rsid w:val="006F19DA"/>
    <w:rsid w:val="006F67E3"/>
    <w:rsid w:val="006F7550"/>
    <w:rsid w:val="007053A5"/>
    <w:rsid w:val="007062AD"/>
    <w:rsid w:val="00711BB0"/>
    <w:rsid w:val="00712FE7"/>
    <w:rsid w:val="007135B5"/>
    <w:rsid w:val="00713BCC"/>
    <w:rsid w:val="00717D3D"/>
    <w:rsid w:val="00721533"/>
    <w:rsid w:val="0073066D"/>
    <w:rsid w:val="0073675E"/>
    <w:rsid w:val="00741233"/>
    <w:rsid w:val="007517D9"/>
    <w:rsid w:val="0075409C"/>
    <w:rsid w:val="00754A9C"/>
    <w:rsid w:val="00755081"/>
    <w:rsid w:val="0076294A"/>
    <w:rsid w:val="00767240"/>
    <w:rsid w:val="00771E1F"/>
    <w:rsid w:val="007843D2"/>
    <w:rsid w:val="00792F7E"/>
    <w:rsid w:val="00794E7D"/>
    <w:rsid w:val="007A3978"/>
    <w:rsid w:val="007A3A48"/>
    <w:rsid w:val="007A69AE"/>
    <w:rsid w:val="007B39BD"/>
    <w:rsid w:val="007B5028"/>
    <w:rsid w:val="007C19CB"/>
    <w:rsid w:val="007D31B2"/>
    <w:rsid w:val="007D72BE"/>
    <w:rsid w:val="007D72DA"/>
    <w:rsid w:val="007E0D29"/>
    <w:rsid w:val="007E5887"/>
    <w:rsid w:val="007E6522"/>
    <w:rsid w:val="007E668D"/>
    <w:rsid w:val="007F37A3"/>
    <w:rsid w:val="007F4184"/>
    <w:rsid w:val="007F5F6C"/>
    <w:rsid w:val="0080341C"/>
    <w:rsid w:val="0080459B"/>
    <w:rsid w:val="00806D39"/>
    <w:rsid w:val="00811246"/>
    <w:rsid w:val="00813AD5"/>
    <w:rsid w:val="00815E30"/>
    <w:rsid w:val="00820550"/>
    <w:rsid w:val="00824AED"/>
    <w:rsid w:val="00826AEC"/>
    <w:rsid w:val="008273EB"/>
    <w:rsid w:val="00831386"/>
    <w:rsid w:val="008403DE"/>
    <w:rsid w:val="00840F6B"/>
    <w:rsid w:val="0084124F"/>
    <w:rsid w:val="00843E79"/>
    <w:rsid w:val="008453C9"/>
    <w:rsid w:val="008673A0"/>
    <w:rsid w:val="0088509F"/>
    <w:rsid w:val="00887809"/>
    <w:rsid w:val="0089063E"/>
    <w:rsid w:val="00894391"/>
    <w:rsid w:val="00895C12"/>
    <w:rsid w:val="00897AEE"/>
    <w:rsid w:val="008A44EE"/>
    <w:rsid w:val="008A5946"/>
    <w:rsid w:val="008A60AA"/>
    <w:rsid w:val="008A7CFF"/>
    <w:rsid w:val="008B401B"/>
    <w:rsid w:val="008B73F2"/>
    <w:rsid w:val="008C0BBC"/>
    <w:rsid w:val="008C2B9C"/>
    <w:rsid w:val="008D0778"/>
    <w:rsid w:val="008D44D9"/>
    <w:rsid w:val="008D6318"/>
    <w:rsid w:val="008F07CC"/>
    <w:rsid w:val="008F5298"/>
    <w:rsid w:val="008F6DEE"/>
    <w:rsid w:val="00903849"/>
    <w:rsid w:val="00907CDC"/>
    <w:rsid w:val="00911B1B"/>
    <w:rsid w:val="009138DC"/>
    <w:rsid w:val="009141E5"/>
    <w:rsid w:val="009163BE"/>
    <w:rsid w:val="00916CDD"/>
    <w:rsid w:val="009210D2"/>
    <w:rsid w:val="00922623"/>
    <w:rsid w:val="00922BF7"/>
    <w:rsid w:val="00923A22"/>
    <w:rsid w:val="00924A36"/>
    <w:rsid w:val="0093752C"/>
    <w:rsid w:val="00937AAC"/>
    <w:rsid w:val="0094559A"/>
    <w:rsid w:val="00961341"/>
    <w:rsid w:val="00964046"/>
    <w:rsid w:val="00965615"/>
    <w:rsid w:val="00966D92"/>
    <w:rsid w:val="00972DD6"/>
    <w:rsid w:val="00976B66"/>
    <w:rsid w:val="009801B0"/>
    <w:rsid w:val="0098738C"/>
    <w:rsid w:val="009878DE"/>
    <w:rsid w:val="00996FCB"/>
    <w:rsid w:val="00997B59"/>
    <w:rsid w:val="009A04AB"/>
    <w:rsid w:val="009A3330"/>
    <w:rsid w:val="009A3C9C"/>
    <w:rsid w:val="009A3F01"/>
    <w:rsid w:val="009A5FA8"/>
    <w:rsid w:val="009A6ECC"/>
    <w:rsid w:val="009A78BE"/>
    <w:rsid w:val="009B415A"/>
    <w:rsid w:val="009B419E"/>
    <w:rsid w:val="009C09AF"/>
    <w:rsid w:val="009D4052"/>
    <w:rsid w:val="009D767F"/>
    <w:rsid w:val="009D7A1E"/>
    <w:rsid w:val="009E2E0D"/>
    <w:rsid w:val="00A06773"/>
    <w:rsid w:val="00A12372"/>
    <w:rsid w:val="00A15B47"/>
    <w:rsid w:val="00A16BAF"/>
    <w:rsid w:val="00A24C9A"/>
    <w:rsid w:val="00A277D2"/>
    <w:rsid w:val="00A349F8"/>
    <w:rsid w:val="00A51D93"/>
    <w:rsid w:val="00A549A4"/>
    <w:rsid w:val="00A639A7"/>
    <w:rsid w:val="00A66AB1"/>
    <w:rsid w:val="00A706CA"/>
    <w:rsid w:val="00A731CE"/>
    <w:rsid w:val="00A76031"/>
    <w:rsid w:val="00A80C2E"/>
    <w:rsid w:val="00A81C56"/>
    <w:rsid w:val="00A829D0"/>
    <w:rsid w:val="00A852A3"/>
    <w:rsid w:val="00A87232"/>
    <w:rsid w:val="00A909E2"/>
    <w:rsid w:val="00AA2681"/>
    <w:rsid w:val="00AA52C6"/>
    <w:rsid w:val="00AB081B"/>
    <w:rsid w:val="00AB44EF"/>
    <w:rsid w:val="00AB674F"/>
    <w:rsid w:val="00AD059D"/>
    <w:rsid w:val="00AD31CB"/>
    <w:rsid w:val="00AD4507"/>
    <w:rsid w:val="00AD6C87"/>
    <w:rsid w:val="00AD7946"/>
    <w:rsid w:val="00AE03EC"/>
    <w:rsid w:val="00AE61A3"/>
    <w:rsid w:val="00AF46E0"/>
    <w:rsid w:val="00AF7AD6"/>
    <w:rsid w:val="00AF7B8A"/>
    <w:rsid w:val="00B003DC"/>
    <w:rsid w:val="00B004F3"/>
    <w:rsid w:val="00B05273"/>
    <w:rsid w:val="00B10BD5"/>
    <w:rsid w:val="00B212E7"/>
    <w:rsid w:val="00B240A3"/>
    <w:rsid w:val="00B3084C"/>
    <w:rsid w:val="00B34EE2"/>
    <w:rsid w:val="00B432C6"/>
    <w:rsid w:val="00B449B5"/>
    <w:rsid w:val="00B45E6B"/>
    <w:rsid w:val="00B47F8C"/>
    <w:rsid w:val="00B508E7"/>
    <w:rsid w:val="00B53E18"/>
    <w:rsid w:val="00B5514D"/>
    <w:rsid w:val="00B65C70"/>
    <w:rsid w:val="00B73883"/>
    <w:rsid w:val="00B832A6"/>
    <w:rsid w:val="00B850FD"/>
    <w:rsid w:val="00B94177"/>
    <w:rsid w:val="00BA1DA2"/>
    <w:rsid w:val="00BA6B72"/>
    <w:rsid w:val="00BA7735"/>
    <w:rsid w:val="00BA781A"/>
    <w:rsid w:val="00BB0B07"/>
    <w:rsid w:val="00BC109D"/>
    <w:rsid w:val="00BC7784"/>
    <w:rsid w:val="00BD0D57"/>
    <w:rsid w:val="00BD2A48"/>
    <w:rsid w:val="00BD4D5C"/>
    <w:rsid w:val="00BE4C7F"/>
    <w:rsid w:val="00BE6E3C"/>
    <w:rsid w:val="00BF1041"/>
    <w:rsid w:val="00BF3F9E"/>
    <w:rsid w:val="00C007D8"/>
    <w:rsid w:val="00C00849"/>
    <w:rsid w:val="00C021BA"/>
    <w:rsid w:val="00C14150"/>
    <w:rsid w:val="00C2142C"/>
    <w:rsid w:val="00C2433F"/>
    <w:rsid w:val="00C269A5"/>
    <w:rsid w:val="00C34A3E"/>
    <w:rsid w:val="00C4011E"/>
    <w:rsid w:val="00C42B8C"/>
    <w:rsid w:val="00C44D54"/>
    <w:rsid w:val="00C56C88"/>
    <w:rsid w:val="00C60391"/>
    <w:rsid w:val="00C64AF3"/>
    <w:rsid w:val="00C70DA6"/>
    <w:rsid w:val="00C750BC"/>
    <w:rsid w:val="00C769AB"/>
    <w:rsid w:val="00C853B7"/>
    <w:rsid w:val="00C86AEE"/>
    <w:rsid w:val="00C870AD"/>
    <w:rsid w:val="00C93125"/>
    <w:rsid w:val="00C96530"/>
    <w:rsid w:val="00CB4E87"/>
    <w:rsid w:val="00CB7FAD"/>
    <w:rsid w:val="00CC4A62"/>
    <w:rsid w:val="00CC593F"/>
    <w:rsid w:val="00CC6B60"/>
    <w:rsid w:val="00CD4210"/>
    <w:rsid w:val="00CD6ADF"/>
    <w:rsid w:val="00CE011E"/>
    <w:rsid w:val="00CE4C47"/>
    <w:rsid w:val="00CE5392"/>
    <w:rsid w:val="00CE5ED1"/>
    <w:rsid w:val="00CF20AA"/>
    <w:rsid w:val="00CF2857"/>
    <w:rsid w:val="00CF36FF"/>
    <w:rsid w:val="00D0569D"/>
    <w:rsid w:val="00D1358A"/>
    <w:rsid w:val="00D20CD3"/>
    <w:rsid w:val="00D20EBD"/>
    <w:rsid w:val="00D216FF"/>
    <w:rsid w:val="00D24C89"/>
    <w:rsid w:val="00D25EDA"/>
    <w:rsid w:val="00D309F5"/>
    <w:rsid w:val="00D346D6"/>
    <w:rsid w:val="00D351BB"/>
    <w:rsid w:val="00D41973"/>
    <w:rsid w:val="00D5339E"/>
    <w:rsid w:val="00D5474D"/>
    <w:rsid w:val="00D54ADB"/>
    <w:rsid w:val="00D560BC"/>
    <w:rsid w:val="00D5758B"/>
    <w:rsid w:val="00D60CDA"/>
    <w:rsid w:val="00D651C2"/>
    <w:rsid w:val="00D66108"/>
    <w:rsid w:val="00D73DE9"/>
    <w:rsid w:val="00D9178D"/>
    <w:rsid w:val="00D95074"/>
    <w:rsid w:val="00D957E6"/>
    <w:rsid w:val="00D95881"/>
    <w:rsid w:val="00DA2D18"/>
    <w:rsid w:val="00DB1963"/>
    <w:rsid w:val="00DB53F7"/>
    <w:rsid w:val="00DB7EE3"/>
    <w:rsid w:val="00DD070A"/>
    <w:rsid w:val="00DD6400"/>
    <w:rsid w:val="00DE3327"/>
    <w:rsid w:val="00DE54CB"/>
    <w:rsid w:val="00DE5774"/>
    <w:rsid w:val="00DF1EBA"/>
    <w:rsid w:val="00DF5802"/>
    <w:rsid w:val="00DF64CF"/>
    <w:rsid w:val="00E01967"/>
    <w:rsid w:val="00E02CA9"/>
    <w:rsid w:val="00E03E33"/>
    <w:rsid w:val="00E07EE7"/>
    <w:rsid w:val="00E111ED"/>
    <w:rsid w:val="00E1215B"/>
    <w:rsid w:val="00E15B8D"/>
    <w:rsid w:val="00E15C37"/>
    <w:rsid w:val="00E21E66"/>
    <w:rsid w:val="00E2625B"/>
    <w:rsid w:val="00E30561"/>
    <w:rsid w:val="00E3305D"/>
    <w:rsid w:val="00E3554B"/>
    <w:rsid w:val="00E370B9"/>
    <w:rsid w:val="00E42A64"/>
    <w:rsid w:val="00E44CA2"/>
    <w:rsid w:val="00E56DDC"/>
    <w:rsid w:val="00E5777C"/>
    <w:rsid w:val="00E624BD"/>
    <w:rsid w:val="00E6772C"/>
    <w:rsid w:val="00E75FA4"/>
    <w:rsid w:val="00E8223C"/>
    <w:rsid w:val="00E86A70"/>
    <w:rsid w:val="00E8726F"/>
    <w:rsid w:val="00EA46BA"/>
    <w:rsid w:val="00EA49A0"/>
    <w:rsid w:val="00EA7CB8"/>
    <w:rsid w:val="00EB11F7"/>
    <w:rsid w:val="00EB20E2"/>
    <w:rsid w:val="00EB395B"/>
    <w:rsid w:val="00EB6DB8"/>
    <w:rsid w:val="00EC2ACA"/>
    <w:rsid w:val="00EC45EB"/>
    <w:rsid w:val="00EC7647"/>
    <w:rsid w:val="00ED0763"/>
    <w:rsid w:val="00ED0F7D"/>
    <w:rsid w:val="00EE108D"/>
    <w:rsid w:val="00EE1759"/>
    <w:rsid w:val="00EE6389"/>
    <w:rsid w:val="00EE74E5"/>
    <w:rsid w:val="00EF693B"/>
    <w:rsid w:val="00F04C3D"/>
    <w:rsid w:val="00F13A1C"/>
    <w:rsid w:val="00F21D44"/>
    <w:rsid w:val="00F24476"/>
    <w:rsid w:val="00F27AAE"/>
    <w:rsid w:val="00F34C7F"/>
    <w:rsid w:val="00F4363C"/>
    <w:rsid w:val="00F44F06"/>
    <w:rsid w:val="00F47C99"/>
    <w:rsid w:val="00F47EA6"/>
    <w:rsid w:val="00F50608"/>
    <w:rsid w:val="00F5763E"/>
    <w:rsid w:val="00F652BE"/>
    <w:rsid w:val="00F67BD1"/>
    <w:rsid w:val="00F71577"/>
    <w:rsid w:val="00F73E74"/>
    <w:rsid w:val="00F802E0"/>
    <w:rsid w:val="00F80B27"/>
    <w:rsid w:val="00F8292B"/>
    <w:rsid w:val="00F94089"/>
    <w:rsid w:val="00F943ED"/>
    <w:rsid w:val="00FA7925"/>
    <w:rsid w:val="00FB2210"/>
    <w:rsid w:val="00FB351D"/>
    <w:rsid w:val="00FC1DF3"/>
    <w:rsid w:val="00FC4357"/>
    <w:rsid w:val="00FD06E2"/>
    <w:rsid w:val="00FE275C"/>
    <w:rsid w:val="00FE4EC6"/>
    <w:rsid w:val="00FE5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019689-9420-4F48-B1A3-61B4FA31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Calibri" w:hAnsi="Verdana" w:cs="Verdana"/>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93F"/>
    <w:pPr>
      <w:overflowPunct w:val="0"/>
      <w:autoSpaceDE w:val="0"/>
      <w:autoSpaceDN w:val="0"/>
      <w:adjustRightInd w:val="0"/>
      <w:textAlignment w:val="baseline"/>
    </w:pPr>
    <w:rPr>
      <w:rFonts w:eastAsia="Verdana"/>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C593F"/>
    <w:rPr>
      <w:rFonts w:ascii="Tahoma" w:hAnsi="Tahoma" w:cs="Tahoma"/>
      <w:sz w:val="16"/>
      <w:szCs w:val="16"/>
    </w:rPr>
  </w:style>
  <w:style w:type="character" w:customStyle="1" w:styleId="TextnBalonCaracter">
    <w:name w:val="Text în Balon Caracter"/>
    <w:link w:val="TextnBalon"/>
    <w:uiPriority w:val="99"/>
    <w:semiHidden/>
    <w:rsid w:val="00CC593F"/>
    <w:rPr>
      <w:rFonts w:ascii="Tahoma" w:hAnsi="Tahoma" w:cs="Tahoma"/>
      <w:sz w:val="16"/>
      <w:szCs w:val="16"/>
    </w:rPr>
  </w:style>
  <w:style w:type="paragraph" w:customStyle="1" w:styleId="TableText">
    <w:name w:val="Table Text"/>
    <w:basedOn w:val="Normal"/>
    <w:rsid w:val="00CC593F"/>
    <w:pPr>
      <w:tabs>
        <w:tab w:val="decimal" w:pos="0"/>
      </w:tabs>
    </w:pPr>
    <w:rPr>
      <w:sz w:val="24"/>
    </w:rPr>
  </w:style>
  <w:style w:type="paragraph" w:styleId="Antet">
    <w:name w:val="header"/>
    <w:basedOn w:val="Normal"/>
    <w:link w:val="AntetCaracter"/>
    <w:uiPriority w:val="99"/>
    <w:unhideWhenUsed/>
    <w:rsid w:val="00CC593F"/>
    <w:pPr>
      <w:tabs>
        <w:tab w:val="center" w:pos="4513"/>
        <w:tab w:val="right" w:pos="9026"/>
      </w:tabs>
    </w:pPr>
  </w:style>
  <w:style w:type="character" w:customStyle="1" w:styleId="AntetCaracter">
    <w:name w:val="Antet Caracter"/>
    <w:link w:val="Antet"/>
    <w:uiPriority w:val="99"/>
    <w:rsid w:val="00CC593F"/>
    <w:rPr>
      <w:rFonts w:eastAsia="Verdana"/>
      <w:sz w:val="20"/>
      <w:szCs w:val="20"/>
    </w:rPr>
  </w:style>
  <w:style w:type="paragraph" w:styleId="Subsol">
    <w:name w:val="footer"/>
    <w:basedOn w:val="Normal"/>
    <w:link w:val="SubsolCaracter"/>
    <w:uiPriority w:val="99"/>
    <w:unhideWhenUsed/>
    <w:rsid w:val="00CC593F"/>
    <w:pPr>
      <w:tabs>
        <w:tab w:val="center" w:pos="4513"/>
        <w:tab w:val="right" w:pos="9026"/>
      </w:tabs>
    </w:pPr>
  </w:style>
  <w:style w:type="character" w:customStyle="1" w:styleId="SubsolCaracter">
    <w:name w:val="Subsol Caracter"/>
    <w:link w:val="Subsol"/>
    <w:uiPriority w:val="99"/>
    <w:rsid w:val="00CC593F"/>
    <w:rPr>
      <w:rFonts w:eastAsia="Verdana"/>
      <w:sz w:val="20"/>
      <w:szCs w:val="20"/>
    </w:rPr>
  </w:style>
  <w:style w:type="paragraph" w:customStyle="1" w:styleId="DefaultText">
    <w:name w:val="Default Text"/>
    <w:basedOn w:val="Normal"/>
    <w:rsid w:val="00B45E6B"/>
    <w:rPr>
      <w:sz w:val="24"/>
    </w:rPr>
  </w:style>
  <w:style w:type="table" w:styleId="Tabelgril">
    <w:name w:val="Table Grid"/>
    <w:basedOn w:val="TabelNormal"/>
    <w:rsid w:val="008A594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5615"/>
    <w:rPr>
      <w:color w:val="0000FF"/>
      <w:u w:val="single"/>
    </w:rPr>
  </w:style>
  <w:style w:type="paragraph" w:styleId="Frspaiere">
    <w:name w:val="No Spacing"/>
    <w:uiPriority w:val="1"/>
    <w:qFormat/>
    <w:rsid w:val="00AD059D"/>
    <w:pPr>
      <w:overflowPunct w:val="0"/>
      <w:autoSpaceDE w:val="0"/>
      <w:autoSpaceDN w:val="0"/>
      <w:adjustRightInd w:val="0"/>
      <w:textAlignment w:val="baseline"/>
    </w:pPr>
    <w:rPr>
      <w:rFonts w:eastAsia="Verdana"/>
      <w:lang w:val="ro-RO"/>
    </w:rPr>
  </w:style>
  <w:style w:type="paragraph" w:styleId="Listparagraf">
    <w:name w:val="List Paragraph"/>
    <w:basedOn w:val="Normal"/>
    <w:uiPriority w:val="34"/>
    <w:qFormat/>
    <w:rsid w:val="00AD059D"/>
    <w:pPr>
      <w:ind w:left="720"/>
      <w:contextualSpacing/>
    </w:pPr>
  </w:style>
  <w:style w:type="paragraph" w:styleId="Corptext">
    <w:name w:val="Body Text"/>
    <w:basedOn w:val="Normal"/>
    <w:link w:val="CorptextCaracter"/>
    <w:rsid w:val="005E1824"/>
    <w:pPr>
      <w:overflowPunct/>
      <w:autoSpaceDE/>
      <w:autoSpaceDN/>
      <w:adjustRightInd/>
      <w:spacing w:line="360" w:lineRule="auto"/>
      <w:textAlignment w:val="auto"/>
    </w:pPr>
    <w:rPr>
      <w:rFonts w:ascii="Tahoma" w:hAnsi="Tahoma"/>
      <w:sz w:val="24"/>
      <w:lang w:eastAsia="ro-RO"/>
    </w:rPr>
  </w:style>
  <w:style w:type="character" w:customStyle="1" w:styleId="CorptextCaracter">
    <w:name w:val="Corp text Caracter"/>
    <w:link w:val="Corptext"/>
    <w:rsid w:val="005E1824"/>
    <w:rPr>
      <w:rFonts w:ascii="Tahoma" w:eastAsia="Verdana" w:hAnsi="Tahoma"/>
      <w:sz w:val="24"/>
      <w:lang w:val="ro-RO" w:eastAsia="ro-RO"/>
    </w:rPr>
  </w:style>
  <w:style w:type="paragraph" w:styleId="NormalWeb">
    <w:name w:val="Normal (Web)"/>
    <w:basedOn w:val="Normal"/>
    <w:uiPriority w:val="99"/>
    <w:unhideWhenUsed/>
    <w:rsid w:val="00813AD5"/>
    <w:pPr>
      <w:overflowPunct/>
      <w:autoSpaceDE/>
      <w:autoSpaceDN/>
      <w:adjustRightInd/>
      <w:spacing w:before="100" w:beforeAutospacing="1" w:after="100" w:afterAutospacing="1"/>
      <w:textAlignment w:val="auto"/>
    </w:pPr>
    <w:rPr>
      <w:sz w:val="24"/>
      <w:szCs w:val="24"/>
      <w:lang w:val="en-US"/>
    </w:rPr>
  </w:style>
  <w:style w:type="character" w:customStyle="1" w:styleId="gi">
    <w:name w:val="gi"/>
    <w:rsid w:val="00345CD7"/>
  </w:style>
  <w:style w:type="character" w:styleId="Robust">
    <w:name w:val="Strong"/>
    <w:uiPriority w:val="22"/>
    <w:qFormat/>
    <w:rsid w:val="00E42A64"/>
    <w:rPr>
      <w:b/>
      <w:bCs/>
    </w:rPr>
  </w:style>
  <w:style w:type="character" w:customStyle="1" w:styleId="sden">
    <w:name w:val="s_den"/>
    <w:basedOn w:val="Fontdeparagrafimplicit"/>
    <w:rsid w:val="00EC45EB"/>
  </w:style>
  <w:style w:type="character" w:customStyle="1" w:styleId="shdr">
    <w:name w:val="s_hdr"/>
    <w:basedOn w:val="Fontdeparagrafimplicit"/>
    <w:rsid w:val="00EC45EB"/>
  </w:style>
  <w:style w:type="character" w:customStyle="1" w:styleId="scapden">
    <w:name w:val="s_cap_den"/>
    <w:basedOn w:val="Fontdeparagrafimplicit"/>
    <w:rsid w:val="00EC45EB"/>
  </w:style>
  <w:style w:type="paragraph" w:customStyle="1" w:styleId="Default">
    <w:name w:val="Default"/>
    <w:rsid w:val="00214322"/>
    <w:pPr>
      <w:autoSpaceDE w:val="0"/>
      <w:autoSpaceDN w:val="0"/>
      <w:adjustRightInd w:val="0"/>
    </w:pPr>
    <w:rPr>
      <w:rFonts w:ascii="Symbol" w:eastAsia="Courier New" w:hAnsi="Symbol" w:cs="Symbol"/>
      <w:color w:val="000000"/>
      <w:sz w:val="24"/>
      <w:szCs w:val="24"/>
    </w:rPr>
  </w:style>
  <w:style w:type="character" w:customStyle="1" w:styleId="Nimic">
    <w:name w:val="Nimic"/>
    <w:rsid w:val="00640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40632">
      <w:bodyDiv w:val="1"/>
      <w:marLeft w:val="0"/>
      <w:marRight w:val="0"/>
      <w:marTop w:val="0"/>
      <w:marBottom w:val="0"/>
      <w:divBdr>
        <w:top w:val="none" w:sz="0" w:space="0" w:color="auto"/>
        <w:left w:val="none" w:sz="0" w:space="0" w:color="auto"/>
        <w:bottom w:val="none" w:sz="0" w:space="0" w:color="auto"/>
        <w:right w:val="none" w:sz="0" w:space="0" w:color="auto"/>
      </w:divBdr>
    </w:div>
    <w:div w:id="178856775">
      <w:bodyDiv w:val="1"/>
      <w:marLeft w:val="0"/>
      <w:marRight w:val="0"/>
      <w:marTop w:val="0"/>
      <w:marBottom w:val="0"/>
      <w:divBdr>
        <w:top w:val="none" w:sz="0" w:space="0" w:color="auto"/>
        <w:left w:val="none" w:sz="0" w:space="0" w:color="auto"/>
        <w:bottom w:val="none" w:sz="0" w:space="0" w:color="auto"/>
        <w:right w:val="none" w:sz="0" w:space="0" w:color="auto"/>
      </w:divBdr>
      <w:divsChild>
        <w:div w:id="112527968">
          <w:marLeft w:val="360"/>
          <w:marRight w:val="0"/>
          <w:marTop w:val="0"/>
          <w:marBottom w:val="0"/>
          <w:divBdr>
            <w:top w:val="none" w:sz="0" w:space="0" w:color="auto"/>
            <w:left w:val="none" w:sz="0" w:space="0" w:color="auto"/>
            <w:bottom w:val="none" w:sz="0" w:space="0" w:color="auto"/>
            <w:right w:val="none" w:sz="0" w:space="0" w:color="auto"/>
          </w:divBdr>
        </w:div>
        <w:div w:id="442264241">
          <w:marLeft w:val="0"/>
          <w:marRight w:val="0"/>
          <w:marTop w:val="0"/>
          <w:marBottom w:val="0"/>
          <w:divBdr>
            <w:top w:val="none" w:sz="0" w:space="0" w:color="auto"/>
            <w:left w:val="none" w:sz="0" w:space="0" w:color="auto"/>
            <w:bottom w:val="none" w:sz="0" w:space="0" w:color="auto"/>
            <w:right w:val="none" w:sz="0" w:space="0" w:color="auto"/>
          </w:divBdr>
        </w:div>
        <w:div w:id="473181448">
          <w:marLeft w:val="360"/>
          <w:marRight w:val="0"/>
          <w:marTop w:val="0"/>
          <w:marBottom w:val="0"/>
          <w:divBdr>
            <w:top w:val="none" w:sz="0" w:space="0" w:color="auto"/>
            <w:left w:val="none" w:sz="0" w:space="0" w:color="auto"/>
            <w:bottom w:val="none" w:sz="0" w:space="0" w:color="auto"/>
            <w:right w:val="none" w:sz="0" w:space="0" w:color="auto"/>
          </w:divBdr>
        </w:div>
        <w:div w:id="778455458">
          <w:marLeft w:val="360"/>
          <w:marRight w:val="0"/>
          <w:marTop w:val="0"/>
          <w:marBottom w:val="0"/>
          <w:divBdr>
            <w:top w:val="none" w:sz="0" w:space="0" w:color="auto"/>
            <w:left w:val="none" w:sz="0" w:space="0" w:color="auto"/>
            <w:bottom w:val="none" w:sz="0" w:space="0" w:color="auto"/>
            <w:right w:val="none" w:sz="0" w:space="0" w:color="auto"/>
          </w:divBdr>
        </w:div>
        <w:div w:id="1957906691">
          <w:marLeft w:val="360"/>
          <w:marRight w:val="0"/>
          <w:marTop w:val="0"/>
          <w:marBottom w:val="0"/>
          <w:divBdr>
            <w:top w:val="none" w:sz="0" w:space="0" w:color="auto"/>
            <w:left w:val="none" w:sz="0" w:space="0" w:color="auto"/>
            <w:bottom w:val="none" w:sz="0" w:space="0" w:color="auto"/>
            <w:right w:val="none" w:sz="0" w:space="0" w:color="auto"/>
          </w:divBdr>
        </w:div>
      </w:divsChild>
    </w:div>
    <w:div w:id="194658740">
      <w:bodyDiv w:val="1"/>
      <w:marLeft w:val="0"/>
      <w:marRight w:val="0"/>
      <w:marTop w:val="0"/>
      <w:marBottom w:val="0"/>
      <w:divBdr>
        <w:top w:val="none" w:sz="0" w:space="0" w:color="auto"/>
        <w:left w:val="none" w:sz="0" w:space="0" w:color="auto"/>
        <w:bottom w:val="none" w:sz="0" w:space="0" w:color="auto"/>
        <w:right w:val="none" w:sz="0" w:space="0" w:color="auto"/>
      </w:divBdr>
    </w:div>
    <w:div w:id="979964357">
      <w:bodyDiv w:val="1"/>
      <w:marLeft w:val="0"/>
      <w:marRight w:val="0"/>
      <w:marTop w:val="0"/>
      <w:marBottom w:val="0"/>
      <w:divBdr>
        <w:top w:val="none" w:sz="0" w:space="0" w:color="auto"/>
        <w:left w:val="none" w:sz="0" w:space="0" w:color="auto"/>
        <w:bottom w:val="none" w:sz="0" w:space="0" w:color="auto"/>
        <w:right w:val="none" w:sz="0" w:space="0" w:color="auto"/>
      </w:divBdr>
    </w:div>
    <w:div w:id="1313753692">
      <w:bodyDiv w:val="1"/>
      <w:marLeft w:val="0"/>
      <w:marRight w:val="0"/>
      <w:marTop w:val="0"/>
      <w:marBottom w:val="0"/>
      <w:divBdr>
        <w:top w:val="none" w:sz="0" w:space="0" w:color="auto"/>
        <w:left w:val="none" w:sz="0" w:space="0" w:color="auto"/>
        <w:bottom w:val="none" w:sz="0" w:space="0" w:color="auto"/>
        <w:right w:val="none" w:sz="0" w:space="0" w:color="auto"/>
      </w:divBdr>
    </w:div>
    <w:div w:id="1319729401">
      <w:bodyDiv w:val="1"/>
      <w:marLeft w:val="0"/>
      <w:marRight w:val="0"/>
      <w:marTop w:val="0"/>
      <w:marBottom w:val="0"/>
      <w:divBdr>
        <w:top w:val="none" w:sz="0" w:space="0" w:color="auto"/>
        <w:left w:val="none" w:sz="0" w:space="0" w:color="auto"/>
        <w:bottom w:val="none" w:sz="0" w:space="0" w:color="auto"/>
        <w:right w:val="none" w:sz="0" w:space="0" w:color="auto"/>
      </w:divBdr>
    </w:div>
    <w:div w:id="188606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gritate.eu/wp-content/uploads/2024/03/Ordonanta-2-200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sturi@gov.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zeulliteraturiiiasi.ro" TargetMode="External"/><Relationship Id="rId5" Type="http://schemas.openxmlformats.org/officeDocument/2006/relationships/webSettings" Target="webSettings.xml"/><Relationship Id="rId15" Type="http://schemas.openxmlformats.org/officeDocument/2006/relationships/hyperlink" Target="mailto:resurse.umane.mnlri@gmail.com" TargetMode="External"/><Relationship Id="rId10" Type="http://schemas.openxmlformats.org/officeDocument/2006/relationships/hyperlink" Target="mailto:mlrpogor@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uzeulliteraturiiiasi.ro/concursur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niela\Local%20Settings\Temporary%20Internet%20Files\Content.IE5\IBK5JR30\03-Anexa%25203-Dispozitie%5b1%5d.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7B53D-5EC7-4C68-A74C-F62D0F65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03-Anexa%203-Dispozitie[1]</Template>
  <TotalTime>1</TotalTime>
  <Pages>4</Pages>
  <Words>2405</Words>
  <Characters>13709</Characters>
  <Application>Microsoft Office Word</Application>
  <DocSecurity>0</DocSecurity>
  <Lines>114</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H O T Ă R Â R E A   NR</vt:lpstr>
      <vt:lpstr>H O T Ă R Â R E A   NR</vt:lpstr>
    </vt:vector>
  </TitlesOfParts>
  <Company>ICC</Company>
  <LinksUpToDate>false</LinksUpToDate>
  <CharactersWithSpaces>16082</CharactersWithSpaces>
  <SharedDoc>false</SharedDoc>
  <HLinks>
    <vt:vector size="36" baseType="variant">
      <vt:variant>
        <vt:i4>589875</vt:i4>
      </vt:variant>
      <vt:variant>
        <vt:i4>15</vt:i4>
      </vt:variant>
      <vt:variant>
        <vt:i4>0</vt:i4>
      </vt:variant>
      <vt:variant>
        <vt:i4>5</vt:i4>
      </vt:variant>
      <vt:variant>
        <vt:lpwstr>mailto:resurse.umane.mnlri@gmail.com</vt:lpwstr>
      </vt:variant>
      <vt:variant>
        <vt:lpwstr/>
      </vt:variant>
      <vt:variant>
        <vt:i4>4718608</vt:i4>
      </vt:variant>
      <vt:variant>
        <vt:i4>12</vt:i4>
      </vt:variant>
      <vt:variant>
        <vt:i4>0</vt:i4>
      </vt:variant>
      <vt:variant>
        <vt:i4>5</vt:i4>
      </vt:variant>
      <vt:variant>
        <vt:lpwstr>https://www.muzeulliteraturiiiasi.ro/concursuri/</vt:lpwstr>
      </vt:variant>
      <vt:variant>
        <vt:lpwstr/>
      </vt:variant>
      <vt:variant>
        <vt:i4>6488182</vt:i4>
      </vt:variant>
      <vt:variant>
        <vt:i4>9</vt:i4>
      </vt:variant>
      <vt:variant>
        <vt:i4>0</vt:i4>
      </vt:variant>
      <vt:variant>
        <vt:i4>5</vt:i4>
      </vt:variant>
      <vt:variant>
        <vt:lpwstr>https://integritate.eu/wp-content/uploads/2024/03/Ordonanta-2-2001.pdf</vt:lpwstr>
      </vt:variant>
      <vt:variant>
        <vt:lpwstr/>
      </vt:variant>
      <vt:variant>
        <vt:i4>1966114</vt:i4>
      </vt:variant>
      <vt:variant>
        <vt:i4>6</vt:i4>
      </vt:variant>
      <vt:variant>
        <vt:i4>0</vt:i4>
      </vt:variant>
      <vt:variant>
        <vt:i4>5</vt:i4>
      </vt:variant>
      <vt:variant>
        <vt:lpwstr>mailto:posturi@gov.ro</vt:lpwstr>
      </vt:variant>
      <vt:variant>
        <vt:lpwstr/>
      </vt:variant>
      <vt:variant>
        <vt:i4>1638406</vt:i4>
      </vt:variant>
      <vt:variant>
        <vt:i4>3</vt:i4>
      </vt:variant>
      <vt:variant>
        <vt:i4>0</vt:i4>
      </vt:variant>
      <vt:variant>
        <vt:i4>5</vt:i4>
      </vt:variant>
      <vt:variant>
        <vt:lpwstr>http://www.muzeulliteraturiiiasi.ro/</vt:lpwstr>
      </vt:variant>
      <vt:variant>
        <vt:lpwstr/>
      </vt:variant>
      <vt:variant>
        <vt:i4>7864394</vt:i4>
      </vt:variant>
      <vt:variant>
        <vt:i4>0</vt:i4>
      </vt:variant>
      <vt:variant>
        <vt:i4>0</vt:i4>
      </vt:variant>
      <vt:variant>
        <vt:i4>5</vt:i4>
      </vt:variant>
      <vt:variant>
        <vt:lpwstr>mailto:mlrpogor@gmail.com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 O T Ă R Â R E A   NR</dc:title>
  <dc:subject/>
  <dc:creator>Daniela</dc:creator>
  <cp:keywords/>
  <cp:lastModifiedBy>Maria</cp:lastModifiedBy>
  <cp:revision>2</cp:revision>
  <cp:lastPrinted>2024-07-15T11:27:00Z</cp:lastPrinted>
  <dcterms:created xsi:type="dcterms:W3CDTF">2026-07-23T08:10:00Z</dcterms:created>
  <dcterms:modified xsi:type="dcterms:W3CDTF">2026-07-23T08:10:00Z</dcterms:modified>
</cp:coreProperties>
</file>