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A44F9" w14:textId="77777777" w:rsidR="00FD2BC2" w:rsidRDefault="00FD2BC2" w:rsidP="006F0936">
      <w:pPr>
        <w:spacing w:line="240" w:lineRule="auto"/>
        <w:ind w:left="709"/>
        <w:jc w:val="center"/>
        <w:rPr>
          <w:rFonts w:ascii="Times New Roman" w:hAnsi="Times New Roman"/>
          <w:b/>
          <w:sz w:val="28"/>
          <w:szCs w:val="28"/>
        </w:rPr>
      </w:pPr>
    </w:p>
    <w:p w14:paraId="4AEDCEB9" w14:textId="6EF02F7A" w:rsidR="006F0936" w:rsidRDefault="006F0936" w:rsidP="006F0936">
      <w:pPr>
        <w:spacing w:line="240" w:lineRule="auto"/>
        <w:ind w:left="709"/>
        <w:jc w:val="center"/>
        <w:rPr>
          <w:rFonts w:ascii="Times New Roman" w:hAnsi="Times New Roman"/>
          <w:b/>
          <w:sz w:val="28"/>
          <w:szCs w:val="28"/>
        </w:rPr>
      </w:pPr>
      <w:r>
        <w:rPr>
          <w:rFonts w:ascii="Times New Roman" w:hAnsi="Times New Roman"/>
          <w:b/>
          <w:sz w:val="28"/>
          <w:szCs w:val="28"/>
        </w:rPr>
        <w:t>A N U N Ț</w:t>
      </w:r>
    </w:p>
    <w:p w14:paraId="15BB6AEC" w14:textId="7F1DBFF2" w:rsidR="006F0936" w:rsidRDefault="002A0274" w:rsidP="002A0274">
      <w:pPr>
        <w:spacing w:after="0"/>
        <w:ind w:firstLine="708"/>
        <w:jc w:val="both"/>
        <w:rPr>
          <w:rFonts w:ascii="Times New Roman" w:hAnsi="Times New Roman"/>
          <w:sz w:val="24"/>
          <w:szCs w:val="24"/>
        </w:rPr>
      </w:pPr>
      <w:r w:rsidRPr="002A0274">
        <w:rPr>
          <w:rFonts w:ascii="Times New Roman" w:hAnsi="Times New Roman"/>
          <w:sz w:val="24"/>
          <w:szCs w:val="24"/>
        </w:rPr>
        <w:t xml:space="preserve">Muzeul </w:t>
      </w:r>
      <w:r w:rsidR="00CE2011">
        <w:rPr>
          <w:rFonts w:ascii="Times New Roman" w:hAnsi="Times New Roman"/>
          <w:sz w:val="24"/>
          <w:szCs w:val="24"/>
        </w:rPr>
        <w:t>de Științe Astronomice Baia Mare</w:t>
      </w:r>
      <w:r w:rsidRPr="002A0274">
        <w:rPr>
          <w:rFonts w:ascii="Times New Roman" w:hAnsi="Times New Roman"/>
          <w:sz w:val="24"/>
          <w:szCs w:val="24"/>
        </w:rPr>
        <w:t>, cu sediul în Baia</w:t>
      </w:r>
      <w:r>
        <w:rPr>
          <w:rFonts w:ascii="Times New Roman" w:hAnsi="Times New Roman"/>
          <w:sz w:val="24"/>
          <w:szCs w:val="24"/>
        </w:rPr>
        <w:t xml:space="preserve"> </w:t>
      </w:r>
      <w:r w:rsidRPr="002A0274">
        <w:rPr>
          <w:rFonts w:ascii="Times New Roman" w:hAnsi="Times New Roman"/>
          <w:sz w:val="24"/>
          <w:szCs w:val="24"/>
        </w:rPr>
        <w:t xml:space="preserve">Mare, strada </w:t>
      </w:r>
      <w:r w:rsidR="00CE2011">
        <w:rPr>
          <w:rFonts w:ascii="Times New Roman" w:hAnsi="Times New Roman"/>
          <w:sz w:val="24"/>
          <w:szCs w:val="24"/>
        </w:rPr>
        <w:t>George Coșbuc</w:t>
      </w:r>
      <w:r w:rsidRPr="002A0274">
        <w:rPr>
          <w:rFonts w:ascii="Times New Roman" w:hAnsi="Times New Roman"/>
          <w:sz w:val="24"/>
          <w:szCs w:val="24"/>
        </w:rPr>
        <w:t xml:space="preserve"> numărul 1</w:t>
      </w:r>
      <w:r w:rsidR="00CE2011">
        <w:rPr>
          <w:rFonts w:ascii="Times New Roman" w:hAnsi="Times New Roman"/>
          <w:sz w:val="24"/>
          <w:szCs w:val="24"/>
        </w:rPr>
        <w:t>6</w:t>
      </w:r>
      <w:r w:rsidRPr="002A0274">
        <w:rPr>
          <w:rFonts w:ascii="Times New Roman" w:hAnsi="Times New Roman"/>
          <w:sz w:val="24"/>
          <w:szCs w:val="24"/>
        </w:rPr>
        <w:t>, județul Maramureș</w:t>
      </w:r>
      <w:r w:rsidR="00FC7FF0">
        <w:rPr>
          <w:rFonts w:ascii="Times New Roman" w:hAnsi="Times New Roman"/>
          <w:sz w:val="24"/>
          <w:szCs w:val="24"/>
        </w:rPr>
        <w:t>, organizează</w:t>
      </w:r>
      <w:r w:rsidR="006F0936" w:rsidRPr="00AB69E5">
        <w:rPr>
          <w:rFonts w:ascii="Times New Roman" w:hAnsi="Times New Roman"/>
          <w:sz w:val="24"/>
          <w:szCs w:val="24"/>
        </w:rPr>
        <w:t xml:space="preserve"> concurs p</w:t>
      </w:r>
      <w:r w:rsidR="00FC7FF0">
        <w:rPr>
          <w:rFonts w:ascii="Times New Roman" w:hAnsi="Times New Roman"/>
          <w:sz w:val="24"/>
          <w:szCs w:val="24"/>
        </w:rPr>
        <w:t>entru ocuparea unei funcții contractual vacante î</w:t>
      </w:r>
      <w:r w:rsidR="006F0936" w:rsidRPr="00AB69E5">
        <w:rPr>
          <w:rFonts w:ascii="Times New Roman" w:hAnsi="Times New Roman"/>
          <w:sz w:val="24"/>
          <w:szCs w:val="24"/>
        </w:rPr>
        <w:t xml:space="preserve">n conformitate cu prevederile </w:t>
      </w:r>
      <w:r w:rsidR="004E23EF" w:rsidRPr="00857B27">
        <w:rPr>
          <w:rFonts w:ascii="Times New Roman" w:hAnsi="Times New Roman"/>
          <w:sz w:val="24"/>
          <w:szCs w:val="24"/>
        </w:rPr>
        <w:t>Regulamentului-cadru privind organizarea și dezvoltarea carierei personalului contractual din sectorul bugetar plătit din fonduri publice</w:t>
      </w:r>
      <w:r w:rsidR="004E23EF">
        <w:rPr>
          <w:rFonts w:ascii="Times New Roman" w:hAnsi="Times New Roman"/>
          <w:sz w:val="24"/>
          <w:szCs w:val="24"/>
        </w:rPr>
        <w:t xml:space="preserve">, aprobat prin </w:t>
      </w:r>
      <w:r w:rsidR="004E23EF" w:rsidRPr="00AB69E5">
        <w:rPr>
          <w:rFonts w:ascii="Times New Roman" w:hAnsi="Times New Roman"/>
          <w:sz w:val="24"/>
          <w:szCs w:val="24"/>
        </w:rPr>
        <w:t xml:space="preserve"> </w:t>
      </w:r>
      <w:r w:rsidR="006F0936" w:rsidRPr="00AB69E5">
        <w:rPr>
          <w:rFonts w:ascii="Times New Roman" w:hAnsi="Times New Roman"/>
          <w:sz w:val="24"/>
          <w:szCs w:val="24"/>
        </w:rPr>
        <w:t>H.G. nr. 1336/ 28.10.2022</w:t>
      </w:r>
      <w:r w:rsidR="00BD5F59">
        <w:rPr>
          <w:rFonts w:ascii="Times New Roman" w:hAnsi="Times New Roman"/>
          <w:sz w:val="24"/>
          <w:szCs w:val="24"/>
        </w:rPr>
        <w:t xml:space="preserve">, </w:t>
      </w:r>
      <w:r w:rsidR="0062244A">
        <w:rPr>
          <w:rFonts w:ascii="Times New Roman" w:hAnsi="Times New Roman"/>
          <w:sz w:val="24"/>
          <w:szCs w:val="24"/>
        </w:rPr>
        <w:t xml:space="preserve"> </w:t>
      </w:r>
      <w:r w:rsidR="006F0936" w:rsidRPr="00AB69E5">
        <w:rPr>
          <w:rFonts w:ascii="Times New Roman" w:hAnsi="Times New Roman"/>
          <w:sz w:val="24"/>
          <w:szCs w:val="24"/>
        </w:rPr>
        <w:t>după cum urmează:</w:t>
      </w:r>
    </w:p>
    <w:p w14:paraId="4BAA7F06" w14:textId="77777777" w:rsidR="00DF14A0" w:rsidRPr="00AB69E5" w:rsidRDefault="00DF14A0" w:rsidP="002A0274">
      <w:pPr>
        <w:spacing w:after="0"/>
        <w:ind w:firstLine="708"/>
        <w:jc w:val="both"/>
        <w:rPr>
          <w:rFonts w:ascii="Times New Roman" w:hAnsi="Times New Roman"/>
          <w:sz w:val="24"/>
          <w:szCs w:val="24"/>
        </w:rPr>
      </w:pPr>
    </w:p>
    <w:p w14:paraId="24958C78" w14:textId="3E328F3E"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DENUMIREA POSTULUI:</w:t>
      </w:r>
      <w:r w:rsidRPr="00682760">
        <w:rPr>
          <w:rFonts w:ascii="Times New Roman" w:hAnsi="Times New Roman"/>
          <w:color w:val="000000" w:themeColor="text1"/>
          <w:sz w:val="24"/>
          <w:szCs w:val="24"/>
        </w:rPr>
        <w:t xml:space="preserve"> </w:t>
      </w:r>
      <w:r w:rsidR="00D31A8E">
        <w:rPr>
          <w:rFonts w:ascii="Times New Roman" w:hAnsi="Times New Roman"/>
          <w:color w:val="000000" w:themeColor="text1"/>
          <w:sz w:val="24"/>
          <w:szCs w:val="24"/>
        </w:rPr>
        <w:t>educator muzeal debutant</w:t>
      </w:r>
    </w:p>
    <w:p w14:paraId="183A93FD" w14:textId="77777777"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NUMĂRUL POSTURILOR:</w:t>
      </w:r>
      <w:r w:rsidRPr="00682760">
        <w:rPr>
          <w:rFonts w:ascii="Times New Roman" w:hAnsi="Times New Roman"/>
          <w:color w:val="000000" w:themeColor="text1"/>
          <w:sz w:val="24"/>
          <w:szCs w:val="24"/>
        </w:rPr>
        <w:t xml:space="preserve"> 1 post vacant</w:t>
      </w:r>
    </w:p>
    <w:p w14:paraId="1A4C13D3" w14:textId="77777777"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NIVELUL POSTULUI:</w:t>
      </w:r>
      <w:r w:rsidRPr="00682760">
        <w:rPr>
          <w:rFonts w:ascii="Times New Roman" w:hAnsi="Times New Roman"/>
          <w:color w:val="000000" w:themeColor="text1"/>
          <w:sz w:val="24"/>
          <w:szCs w:val="24"/>
        </w:rPr>
        <w:t xml:space="preserve"> funcție de execuție</w:t>
      </w:r>
    </w:p>
    <w:p w14:paraId="73A140FE" w14:textId="6557ACEA"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COMPARTIMENT:</w:t>
      </w:r>
      <w:r w:rsidRPr="00682760">
        <w:rPr>
          <w:rFonts w:ascii="Times New Roman" w:hAnsi="Times New Roman"/>
          <w:color w:val="000000" w:themeColor="text1"/>
          <w:sz w:val="24"/>
          <w:szCs w:val="24"/>
        </w:rPr>
        <w:t xml:space="preserve"> </w:t>
      </w:r>
      <w:r w:rsidR="00CE2011">
        <w:rPr>
          <w:rFonts w:ascii="Times New Roman" w:hAnsi="Times New Roman"/>
          <w:color w:val="000000" w:themeColor="text1"/>
          <w:sz w:val="24"/>
          <w:szCs w:val="24"/>
        </w:rPr>
        <w:t>Compartimentul Planetariu-Observator astronomic</w:t>
      </w:r>
    </w:p>
    <w:p w14:paraId="0C474B16" w14:textId="77777777"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DURATA TIMPULUI DE LUCRU</w:t>
      </w:r>
      <w:r w:rsidRPr="00682760">
        <w:rPr>
          <w:rFonts w:ascii="Times New Roman" w:hAnsi="Times New Roman"/>
          <w:color w:val="000000" w:themeColor="text1"/>
          <w:sz w:val="24"/>
          <w:szCs w:val="24"/>
        </w:rPr>
        <w:t xml:space="preserve">: </w:t>
      </w:r>
      <w:r w:rsidR="00506E71" w:rsidRPr="00682760">
        <w:rPr>
          <w:rFonts w:ascii="Times New Roman" w:hAnsi="Times New Roman"/>
          <w:color w:val="000000" w:themeColor="text1"/>
          <w:sz w:val="24"/>
          <w:szCs w:val="24"/>
        </w:rPr>
        <w:t>8</w:t>
      </w:r>
      <w:r w:rsidRPr="00682760">
        <w:rPr>
          <w:rFonts w:ascii="Times New Roman" w:hAnsi="Times New Roman"/>
          <w:color w:val="000000" w:themeColor="text1"/>
          <w:sz w:val="24"/>
          <w:szCs w:val="24"/>
        </w:rPr>
        <w:t xml:space="preserve"> ore pe zi; </w:t>
      </w:r>
      <w:r w:rsidR="00506E71" w:rsidRPr="00682760">
        <w:rPr>
          <w:rFonts w:ascii="Times New Roman" w:hAnsi="Times New Roman"/>
          <w:color w:val="000000" w:themeColor="text1"/>
          <w:sz w:val="24"/>
          <w:szCs w:val="24"/>
        </w:rPr>
        <w:t>40</w:t>
      </w:r>
      <w:r w:rsidRPr="00682760">
        <w:rPr>
          <w:rFonts w:ascii="Times New Roman" w:hAnsi="Times New Roman"/>
          <w:color w:val="000000" w:themeColor="text1"/>
          <w:sz w:val="24"/>
          <w:szCs w:val="24"/>
        </w:rPr>
        <w:t xml:space="preserve"> de ore pe săptămână</w:t>
      </w:r>
    </w:p>
    <w:p w14:paraId="26183361" w14:textId="77777777" w:rsidR="006F0936" w:rsidRPr="00682760" w:rsidRDefault="006F0936" w:rsidP="006F0936">
      <w:pPr>
        <w:widowControl w:val="0"/>
        <w:spacing w:after="0"/>
        <w:contextualSpacing/>
        <w:jc w:val="both"/>
        <w:rPr>
          <w:rFonts w:ascii="Times New Roman" w:hAnsi="Times New Roman"/>
          <w:color w:val="000000" w:themeColor="text1"/>
          <w:sz w:val="24"/>
          <w:szCs w:val="24"/>
        </w:rPr>
      </w:pPr>
      <w:r w:rsidRPr="00682760">
        <w:rPr>
          <w:rFonts w:ascii="Times New Roman" w:hAnsi="Times New Roman"/>
          <w:b/>
          <w:bCs/>
          <w:color w:val="000000" w:themeColor="text1"/>
          <w:sz w:val="24"/>
          <w:szCs w:val="24"/>
        </w:rPr>
        <w:t>PERIOADA:</w:t>
      </w:r>
      <w:r w:rsidRPr="00682760">
        <w:rPr>
          <w:rFonts w:ascii="Times New Roman" w:hAnsi="Times New Roman"/>
          <w:color w:val="000000" w:themeColor="text1"/>
          <w:sz w:val="24"/>
          <w:szCs w:val="24"/>
        </w:rPr>
        <w:t xml:space="preserve"> nedeterminată</w:t>
      </w:r>
    </w:p>
    <w:p w14:paraId="57CEF946" w14:textId="77777777" w:rsidR="006F0936" w:rsidRPr="00857B27" w:rsidRDefault="006F0936" w:rsidP="006F0936">
      <w:pPr>
        <w:spacing w:after="0"/>
        <w:jc w:val="both"/>
        <w:rPr>
          <w:rFonts w:ascii="Times New Roman" w:hAnsi="Times New Roman"/>
          <w:sz w:val="24"/>
          <w:szCs w:val="24"/>
        </w:rPr>
      </w:pPr>
    </w:p>
    <w:p w14:paraId="3A3DD5EF" w14:textId="1A6E85F4" w:rsidR="006F0936" w:rsidRPr="00857B27" w:rsidRDefault="006F0936" w:rsidP="006F0936">
      <w:pPr>
        <w:spacing w:after="0"/>
        <w:ind w:firstLine="708"/>
        <w:jc w:val="both"/>
        <w:rPr>
          <w:rFonts w:ascii="Times New Roman" w:hAnsi="Times New Roman"/>
          <w:sz w:val="24"/>
          <w:szCs w:val="24"/>
        </w:rPr>
      </w:pPr>
      <w:r w:rsidRPr="00857B27">
        <w:rPr>
          <w:rFonts w:ascii="Times New Roman" w:hAnsi="Times New Roman"/>
          <w:b/>
          <w:sz w:val="24"/>
          <w:szCs w:val="24"/>
        </w:rPr>
        <w:t>Condiţiile generale de participare</w:t>
      </w:r>
      <w:r w:rsidRPr="00857B27">
        <w:rPr>
          <w:rFonts w:ascii="Times New Roman" w:hAnsi="Times New Roman"/>
          <w:sz w:val="24"/>
          <w:szCs w:val="24"/>
        </w:rPr>
        <w:t xml:space="preserve"> sunt cele prevăzute de art. 15 la H.G. nr. 1336/ 28.10.2022 pentru aprobarea Regulamentului-cadru privind organizarea și dezvoltarea carierei personalului contractual din sectorul bugetar plătit din fonduri publice</w:t>
      </w:r>
      <w:r w:rsidR="00744289">
        <w:rPr>
          <w:rFonts w:ascii="Times New Roman" w:hAnsi="Times New Roman"/>
          <w:sz w:val="24"/>
          <w:szCs w:val="24"/>
        </w:rPr>
        <w:t>:</w:t>
      </w:r>
    </w:p>
    <w:p w14:paraId="021F3BF3"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34B8B42"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b) cunoaște limba română, scris și vorbit;</w:t>
      </w:r>
    </w:p>
    <w:p w14:paraId="042A1C61"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c) are capacitate de muncă în conformitate cu prevederile Legii nr. 53/2003 - Codul muncii, republicată, cu modificările și completările ulterioare;</w:t>
      </w:r>
    </w:p>
    <w:p w14:paraId="5E8F5E98"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3D2CC99F"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e) îndeplinește condițiile de studii, de vechime în specialitate și, după caz, alte condiții specifice potrivit cerințelor postului scos la concurs;</w:t>
      </w:r>
    </w:p>
    <w:p w14:paraId="7A3FA1AA"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629ECD8"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16FFE80"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0833ADD" w14:textId="77777777" w:rsidR="006F0936" w:rsidRPr="00AB69E5" w:rsidRDefault="006F0936" w:rsidP="006F0936">
      <w:pPr>
        <w:spacing w:after="0"/>
        <w:ind w:firstLine="708"/>
        <w:jc w:val="both"/>
        <w:rPr>
          <w:rFonts w:ascii="Times New Roman" w:hAnsi="Times New Roman"/>
          <w:b/>
          <w:sz w:val="24"/>
          <w:szCs w:val="24"/>
        </w:rPr>
      </w:pPr>
    </w:p>
    <w:p w14:paraId="4575D2E7"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b/>
          <w:sz w:val="24"/>
          <w:szCs w:val="24"/>
        </w:rPr>
        <w:t>Condiţiile specifice</w:t>
      </w:r>
      <w:r w:rsidRPr="00AB69E5">
        <w:rPr>
          <w:rFonts w:ascii="Times New Roman" w:hAnsi="Times New Roman"/>
          <w:sz w:val="24"/>
          <w:szCs w:val="24"/>
        </w:rPr>
        <w:t> necesare în vederea participării la concurs şi a ocupării funcţiei contractuale stabilite pe baza atribuțiilor corespunzătoare postului, sunt:</w:t>
      </w:r>
    </w:p>
    <w:p w14:paraId="5428BE9C" w14:textId="77777777" w:rsidR="006F0936" w:rsidRDefault="006F0936" w:rsidP="006F0936">
      <w:pPr>
        <w:spacing w:after="0"/>
        <w:ind w:firstLine="708"/>
        <w:jc w:val="both"/>
        <w:rPr>
          <w:rFonts w:ascii="Times New Roman" w:hAnsi="Times New Roman"/>
          <w:sz w:val="24"/>
          <w:szCs w:val="24"/>
        </w:rPr>
      </w:pPr>
    </w:p>
    <w:p w14:paraId="3A25520B" w14:textId="516BA4D4" w:rsidR="0028582D" w:rsidRPr="008B1F07" w:rsidRDefault="0028582D" w:rsidP="0028582D">
      <w:pPr>
        <w:spacing w:after="0"/>
        <w:ind w:firstLine="708"/>
        <w:jc w:val="both"/>
        <w:rPr>
          <w:rFonts w:ascii="Times New Roman" w:hAnsi="Times New Roman"/>
          <w:color w:val="000000" w:themeColor="text1"/>
          <w:sz w:val="24"/>
          <w:szCs w:val="24"/>
        </w:rPr>
      </w:pPr>
      <w:r w:rsidRPr="008B1F07">
        <w:rPr>
          <w:rFonts w:ascii="Times New Roman" w:hAnsi="Times New Roman"/>
          <w:color w:val="000000" w:themeColor="text1"/>
          <w:sz w:val="24"/>
          <w:szCs w:val="24"/>
        </w:rPr>
        <w:t>a) Studii de specialitate: studii universitare de licență absolvite cu diplomă de licență</w:t>
      </w:r>
      <w:r w:rsidRPr="008B1F07">
        <w:rPr>
          <w:rFonts w:ascii="Times New Roman" w:hAnsi="Times New Roman"/>
          <w:b/>
          <w:color w:val="000000" w:themeColor="text1"/>
          <w:sz w:val="24"/>
          <w:szCs w:val="24"/>
        </w:rPr>
        <w:t xml:space="preserve"> </w:t>
      </w:r>
      <w:r w:rsidRPr="008B1F07">
        <w:rPr>
          <w:rFonts w:ascii="Times New Roman" w:hAnsi="Times New Roman"/>
          <w:color w:val="000000" w:themeColor="text1"/>
          <w:sz w:val="24"/>
          <w:szCs w:val="24"/>
        </w:rPr>
        <w:t>sau echivalentă în</w:t>
      </w:r>
      <w:r w:rsidR="00682760" w:rsidRPr="008B1F07">
        <w:rPr>
          <w:rFonts w:ascii="Times New Roman" w:hAnsi="Times New Roman"/>
          <w:color w:val="000000" w:themeColor="text1"/>
          <w:sz w:val="24"/>
          <w:szCs w:val="24"/>
        </w:rPr>
        <w:t xml:space="preserve"> </w:t>
      </w:r>
      <w:r w:rsidRPr="008B1F07">
        <w:rPr>
          <w:rFonts w:ascii="Times New Roman" w:hAnsi="Times New Roman"/>
          <w:color w:val="000000" w:themeColor="text1"/>
          <w:sz w:val="24"/>
          <w:szCs w:val="24"/>
        </w:rPr>
        <w:t>domeni</w:t>
      </w:r>
      <w:r w:rsidR="008F7165" w:rsidRPr="008B1F07">
        <w:rPr>
          <w:rFonts w:ascii="Times New Roman" w:hAnsi="Times New Roman"/>
          <w:color w:val="000000" w:themeColor="text1"/>
          <w:sz w:val="24"/>
          <w:szCs w:val="24"/>
        </w:rPr>
        <w:t xml:space="preserve">ul </w:t>
      </w:r>
      <w:r w:rsidR="00470697" w:rsidRPr="008B1F07">
        <w:rPr>
          <w:rFonts w:ascii="Times New Roman" w:hAnsi="Times New Roman"/>
          <w:color w:val="000000" w:themeColor="text1"/>
          <w:sz w:val="24"/>
          <w:szCs w:val="24"/>
        </w:rPr>
        <w:t xml:space="preserve">de studii universitare: Matematică,  specializarea: Matematică, Matematică informatică; </w:t>
      </w:r>
    </w:p>
    <w:p w14:paraId="706407CE" w14:textId="65335808" w:rsidR="00EE5076" w:rsidRPr="00FD2BC2" w:rsidRDefault="008B1F07" w:rsidP="00CD6796">
      <w:pPr>
        <w:spacing w:after="0"/>
        <w:ind w:firstLine="708"/>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b</w:t>
      </w:r>
      <w:r w:rsidR="00EE5076" w:rsidRPr="00FD2BC2">
        <w:rPr>
          <w:rFonts w:ascii="Times New Roman" w:hAnsi="Times New Roman"/>
          <w:color w:val="000000" w:themeColor="text1"/>
          <w:sz w:val="24"/>
          <w:szCs w:val="24"/>
        </w:rPr>
        <w:t xml:space="preserve">) </w:t>
      </w:r>
      <w:r w:rsidR="0062244A" w:rsidRPr="00FD2BC2">
        <w:rPr>
          <w:rFonts w:ascii="Times New Roman" w:hAnsi="Times New Roman"/>
          <w:color w:val="000000" w:themeColor="text1"/>
          <w:sz w:val="24"/>
          <w:szCs w:val="24"/>
        </w:rPr>
        <w:t xml:space="preserve"> </w:t>
      </w:r>
      <w:r w:rsidR="00EE5076" w:rsidRPr="00FD2BC2">
        <w:rPr>
          <w:rFonts w:ascii="Times New Roman" w:hAnsi="Times New Roman"/>
          <w:color w:val="000000" w:themeColor="text1"/>
          <w:sz w:val="24"/>
          <w:szCs w:val="24"/>
        </w:rPr>
        <w:t>Vechimea</w:t>
      </w:r>
      <w:r w:rsidR="0062244A" w:rsidRPr="00FD2BC2">
        <w:rPr>
          <w:rFonts w:ascii="Times New Roman" w:hAnsi="Times New Roman"/>
          <w:color w:val="000000" w:themeColor="text1"/>
          <w:sz w:val="24"/>
          <w:szCs w:val="24"/>
        </w:rPr>
        <w:t xml:space="preserve"> în muncă </w:t>
      </w:r>
      <w:r w:rsidR="00EE5076" w:rsidRPr="00FD2BC2">
        <w:rPr>
          <w:rFonts w:ascii="Times New Roman" w:hAnsi="Times New Roman"/>
          <w:color w:val="000000" w:themeColor="text1"/>
          <w:sz w:val="24"/>
          <w:szCs w:val="24"/>
        </w:rPr>
        <w:t xml:space="preserve"> în specialitatea studiilor: </w:t>
      </w:r>
      <w:r w:rsidR="002327DE" w:rsidRPr="00FD2BC2">
        <w:rPr>
          <w:rFonts w:ascii="Times New Roman" w:hAnsi="Times New Roman"/>
          <w:color w:val="000000" w:themeColor="text1"/>
          <w:sz w:val="24"/>
          <w:szCs w:val="24"/>
        </w:rPr>
        <w:t>nu este cazul;</w:t>
      </w:r>
    </w:p>
    <w:p w14:paraId="56C17B9D" w14:textId="6B6444B7" w:rsidR="0062244A" w:rsidRPr="00FD2BC2" w:rsidRDefault="008B1F07" w:rsidP="0062244A">
      <w:pPr>
        <w:pStyle w:val="NoSpacing"/>
        <w:ind w:firstLine="708"/>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c</w:t>
      </w:r>
      <w:r w:rsidR="0062244A" w:rsidRPr="00FD2BC2">
        <w:rPr>
          <w:rFonts w:ascii="Times New Roman" w:hAnsi="Times New Roman"/>
          <w:color w:val="000000" w:themeColor="text1"/>
          <w:sz w:val="24"/>
          <w:szCs w:val="24"/>
        </w:rPr>
        <w:t>)  Cunoașterea limbii engleze</w:t>
      </w:r>
      <w:r w:rsidR="000839BF" w:rsidRPr="00FD2BC2">
        <w:rPr>
          <w:rFonts w:ascii="Times New Roman" w:hAnsi="Times New Roman"/>
          <w:color w:val="000000" w:themeColor="text1"/>
          <w:sz w:val="24"/>
          <w:szCs w:val="24"/>
        </w:rPr>
        <w:t>:</w:t>
      </w:r>
      <w:r w:rsidR="0062244A" w:rsidRPr="00FD2BC2">
        <w:rPr>
          <w:rFonts w:ascii="Times New Roman" w:hAnsi="Times New Roman"/>
          <w:color w:val="000000" w:themeColor="text1"/>
          <w:sz w:val="24"/>
          <w:szCs w:val="24"/>
        </w:rPr>
        <w:t xml:space="preserve"> nivel </w:t>
      </w:r>
      <w:r w:rsidR="000839BF" w:rsidRPr="00FD2BC2">
        <w:rPr>
          <w:rFonts w:ascii="Times New Roman" w:hAnsi="Times New Roman"/>
          <w:color w:val="000000" w:themeColor="text1"/>
          <w:sz w:val="24"/>
          <w:szCs w:val="24"/>
        </w:rPr>
        <w:t>avansat</w:t>
      </w:r>
      <w:r w:rsidR="00FD2BC2" w:rsidRPr="00FD2BC2">
        <w:rPr>
          <w:rFonts w:ascii="Times New Roman" w:hAnsi="Times New Roman"/>
          <w:color w:val="000000" w:themeColor="text1"/>
          <w:sz w:val="24"/>
          <w:szCs w:val="24"/>
        </w:rPr>
        <w:t>;</w:t>
      </w:r>
    </w:p>
    <w:p w14:paraId="60B98E53" w14:textId="095932F4" w:rsidR="0062244A" w:rsidRPr="00FD2BC2" w:rsidRDefault="00D31A8E" w:rsidP="00315329">
      <w:pPr>
        <w:pStyle w:val="NoSpacing"/>
        <w:ind w:left="142" w:firstLine="566"/>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d</w:t>
      </w:r>
      <w:r w:rsidR="00315329" w:rsidRPr="00FD2BC2">
        <w:rPr>
          <w:rFonts w:ascii="Times New Roman" w:hAnsi="Times New Roman"/>
          <w:color w:val="000000" w:themeColor="text1"/>
          <w:sz w:val="24"/>
          <w:szCs w:val="24"/>
        </w:rPr>
        <w:t xml:space="preserve">) </w:t>
      </w:r>
      <w:r w:rsidR="009D213B" w:rsidRPr="00FD2BC2">
        <w:rPr>
          <w:rFonts w:ascii="Times New Roman" w:hAnsi="Times New Roman"/>
          <w:color w:val="000000" w:themeColor="text1"/>
          <w:sz w:val="24"/>
          <w:szCs w:val="24"/>
        </w:rPr>
        <w:t>Portofoliu astrofotografie</w:t>
      </w:r>
      <w:r w:rsidR="000839BF" w:rsidRPr="00FD2BC2">
        <w:rPr>
          <w:rFonts w:ascii="Times New Roman" w:hAnsi="Times New Roman"/>
          <w:color w:val="000000" w:themeColor="text1"/>
          <w:sz w:val="24"/>
          <w:szCs w:val="24"/>
        </w:rPr>
        <w:t xml:space="preserve"> (tip specializat de fotografie ce constă în fotografierea diverselor obiecte de pe cer sau a altor porțiuni din cerul nopții)</w:t>
      </w:r>
      <w:r w:rsidR="00FD2BC2" w:rsidRPr="00FD2BC2">
        <w:rPr>
          <w:rFonts w:ascii="Times New Roman" w:hAnsi="Times New Roman"/>
          <w:i/>
          <w:iCs/>
          <w:color w:val="000000" w:themeColor="text1"/>
          <w:sz w:val="24"/>
          <w:szCs w:val="24"/>
        </w:rPr>
        <w:t>;</w:t>
      </w:r>
    </w:p>
    <w:p w14:paraId="6444F539" w14:textId="495C812B" w:rsidR="0062244A" w:rsidRPr="00FD2BC2" w:rsidRDefault="00D31A8E" w:rsidP="00315329">
      <w:pPr>
        <w:pStyle w:val="NoSpacing"/>
        <w:ind w:left="720"/>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e</w:t>
      </w:r>
      <w:r w:rsidR="00315329" w:rsidRPr="00FD2BC2">
        <w:rPr>
          <w:rFonts w:ascii="Times New Roman" w:hAnsi="Times New Roman"/>
          <w:color w:val="000000" w:themeColor="text1"/>
          <w:sz w:val="24"/>
          <w:szCs w:val="24"/>
        </w:rPr>
        <w:t xml:space="preserve">) </w:t>
      </w:r>
      <w:r w:rsidR="0062244A" w:rsidRPr="00FD2BC2">
        <w:rPr>
          <w:rFonts w:ascii="Times New Roman" w:hAnsi="Times New Roman"/>
          <w:color w:val="000000" w:themeColor="text1"/>
          <w:sz w:val="24"/>
          <w:szCs w:val="24"/>
        </w:rPr>
        <w:t>Capacitate de a interacționa cu diverse categorii de public, de toate vârstele, de toate categoriile socio-profesionale;</w:t>
      </w:r>
    </w:p>
    <w:p w14:paraId="7ACEB524" w14:textId="70D67769" w:rsidR="0028582D" w:rsidRPr="00FD2BC2" w:rsidRDefault="00D31A8E" w:rsidP="0062244A">
      <w:pPr>
        <w:spacing w:after="0"/>
        <w:ind w:firstLine="708"/>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f</w:t>
      </w:r>
      <w:r w:rsidR="0062244A" w:rsidRPr="00FD2BC2">
        <w:rPr>
          <w:rFonts w:ascii="Times New Roman" w:hAnsi="Times New Roman"/>
          <w:color w:val="000000" w:themeColor="text1"/>
          <w:sz w:val="24"/>
          <w:szCs w:val="24"/>
        </w:rPr>
        <w:t xml:space="preserve">)  </w:t>
      </w:r>
      <w:r w:rsidR="0028582D" w:rsidRPr="00FD2BC2">
        <w:rPr>
          <w:rFonts w:ascii="Times New Roman" w:hAnsi="Times New Roman"/>
          <w:color w:val="000000" w:themeColor="text1"/>
          <w:sz w:val="24"/>
          <w:szCs w:val="24"/>
        </w:rPr>
        <w:t>Disponibilitate la program de lucru în zilele de sâmbătă, duminică şi sărbători legale, datorită specificului</w:t>
      </w:r>
      <w:r w:rsidR="00682760" w:rsidRPr="00FD2BC2">
        <w:rPr>
          <w:rFonts w:ascii="Times New Roman" w:hAnsi="Times New Roman"/>
          <w:color w:val="000000" w:themeColor="text1"/>
          <w:sz w:val="24"/>
          <w:szCs w:val="24"/>
        </w:rPr>
        <w:t xml:space="preserve"> </w:t>
      </w:r>
      <w:r w:rsidR="0028582D" w:rsidRPr="00FD2BC2">
        <w:rPr>
          <w:rFonts w:ascii="Times New Roman" w:hAnsi="Times New Roman"/>
          <w:color w:val="000000" w:themeColor="text1"/>
          <w:sz w:val="24"/>
          <w:szCs w:val="24"/>
        </w:rPr>
        <w:t>instituţiei muzeale, cu acordarea zilelor libere corespunzătoare celor lucrate;</w:t>
      </w:r>
    </w:p>
    <w:p w14:paraId="6708259B" w14:textId="12A4F3BB" w:rsidR="0028582D" w:rsidRPr="00FD2BC2" w:rsidRDefault="00D31A8E" w:rsidP="0028582D">
      <w:pPr>
        <w:spacing w:after="0"/>
        <w:ind w:firstLine="708"/>
        <w:jc w:val="both"/>
        <w:rPr>
          <w:rFonts w:ascii="Times New Roman" w:hAnsi="Times New Roman"/>
          <w:color w:val="000000" w:themeColor="text1"/>
          <w:sz w:val="24"/>
          <w:szCs w:val="24"/>
        </w:rPr>
      </w:pPr>
      <w:r w:rsidRPr="00FD2BC2">
        <w:rPr>
          <w:rFonts w:ascii="Times New Roman" w:hAnsi="Times New Roman"/>
          <w:color w:val="000000" w:themeColor="text1"/>
          <w:sz w:val="24"/>
          <w:szCs w:val="24"/>
        </w:rPr>
        <w:t>g</w:t>
      </w:r>
      <w:r w:rsidR="0028582D" w:rsidRPr="00FD2BC2">
        <w:rPr>
          <w:rFonts w:ascii="Times New Roman" w:hAnsi="Times New Roman"/>
          <w:color w:val="000000" w:themeColor="text1"/>
          <w:sz w:val="24"/>
          <w:szCs w:val="24"/>
        </w:rPr>
        <w:t>) Adaptabilitate la munca în echipă</w:t>
      </w:r>
      <w:r w:rsidR="00B85FC2" w:rsidRPr="00FD2BC2">
        <w:rPr>
          <w:rFonts w:ascii="Times New Roman" w:hAnsi="Times New Roman"/>
          <w:color w:val="000000" w:themeColor="text1"/>
          <w:sz w:val="24"/>
          <w:szCs w:val="24"/>
        </w:rPr>
        <w:t>.</w:t>
      </w:r>
    </w:p>
    <w:p w14:paraId="3E978B24" w14:textId="77777777" w:rsidR="00CD6796" w:rsidRPr="0062244A" w:rsidRDefault="00CD6796" w:rsidP="0028582D">
      <w:pPr>
        <w:spacing w:after="0"/>
        <w:ind w:firstLine="708"/>
        <w:jc w:val="both"/>
        <w:rPr>
          <w:rFonts w:ascii="Times New Roman" w:hAnsi="Times New Roman"/>
          <w:color w:val="FF0000"/>
          <w:sz w:val="24"/>
          <w:szCs w:val="24"/>
        </w:rPr>
      </w:pPr>
    </w:p>
    <w:p w14:paraId="56C1CA21" w14:textId="77777777" w:rsidR="006F0936" w:rsidRPr="00AB69E5" w:rsidRDefault="006F0936" w:rsidP="006F0936">
      <w:pPr>
        <w:spacing w:after="0"/>
        <w:ind w:firstLine="708"/>
        <w:jc w:val="both"/>
        <w:rPr>
          <w:rFonts w:ascii="Times New Roman" w:hAnsi="Times New Roman"/>
          <w:b/>
          <w:color w:val="000000"/>
          <w:sz w:val="24"/>
          <w:szCs w:val="24"/>
          <w:shd w:val="clear" w:color="auto" w:fill="FFFFFF"/>
        </w:rPr>
      </w:pPr>
      <w:r w:rsidRPr="00AB69E5">
        <w:rPr>
          <w:rFonts w:ascii="Times New Roman" w:hAnsi="Times New Roman"/>
          <w:b/>
          <w:color w:val="000000"/>
          <w:sz w:val="24"/>
          <w:szCs w:val="24"/>
          <w:shd w:val="clear" w:color="auto" w:fill="FFFFFF"/>
        </w:rPr>
        <w:t>Pentru înscrierea la concurs candidații vor depune un dosar care va conține următoarele documente:</w:t>
      </w:r>
    </w:p>
    <w:p w14:paraId="7D53958F" w14:textId="331CE8D3" w:rsidR="006F0936" w:rsidRPr="0062244A" w:rsidRDefault="006F0936" w:rsidP="006F0936">
      <w:pPr>
        <w:spacing w:after="0"/>
        <w:ind w:firstLine="708"/>
        <w:jc w:val="both"/>
        <w:rPr>
          <w:rFonts w:ascii="Times New Roman" w:hAnsi="Times New Roman"/>
          <w:color w:val="FF0000"/>
          <w:sz w:val="24"/>
          <w:szCs w:val="24"/>
        </w:rPr>
      </w:pPr>
      <w:r w:rsidRPr="00AB69E5">
        <w:rPr>
          <w:rFonts w:ascii="Times New Roman" w:hAnsi="Times New Roman"/>
          <w:sz w:val="24"/>
          <w:szCs w:val="24"/>
        </w:rPr>
        <w:t>a) formular de înscriere la concurs, conform modelului prevăzut la anexa nr. 2 a Regulamentului-cadru privind organizarea și dezvoltarea carierei personalului contractual</w:t>
      </w:r>
      <w:r w:rsidR="0062244A">
        <w:rPr>
          <w:rFonts w:ascii="Times New Roman" w:hAnsi="Times New Roman"/>
          <w:sz w:val="24"/>
          <w:szCs w:val="24"/>
        </w:rPr>
        <w:t xml:space="preserve"> din H.G. nr. 1336/2022</w:t>
      </w:r>
      <w:r w:rsidRPr="005267F0">
        <w:rPr>
          <w:rFonts w:ascii="Times New Roman" w:hAnsi="Times New Roman"/>
          <w:color w:val="000000" w:themeColor="text1"/>
          <w:sz w:val="24"/>
          <w:szCs w:val="24"/>
        </w:rPr>
        <w:t>;</w:t>
      </w:r>
    </w:p>
    <w:p w14:paraId="0A9D9A3F"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b) copia actului de identitate sau orice alt document care atestă identitatea, potrivit legii, aflate în termen de valabilitate;</w:t>
      </w:r>
    </w:p>
    <w:p w14:paraId="5B3309C6" w14:textId="77777777" w:rsidR="006F0936" w:rsidRPr="00AB69E5" w:rsidRDefault="006F0936" w:rsidP="006F0936">
      <w:pPr>
        <w:spacing w:after="0"/>
        <w:ind w:firstLine="708"/>
        <w:jc w:val="both"/>
        <w:rPr>
          <w:rFonts w:ascii="Times New Roman" w:hAnsi="Times New Roman"/>
          <w:sz w:val="24"/>
          <w:szCs w:val="24"/>
        </w:rPr>
      </w:pPr>
      <w:r w:rsidRPr="00AB69E5">
        <w:rPr>
          <w:rFonts w:ascii="Times New Roman" w:hAnsi="Times New Roman"/>
          <w:sz w:val="24"/>
          <w:szCs w:val="24"/>
        </w:rPr>
        <w:t>c) copia certificatului de căsătorie sau a altui document prin care s-a realizat schimbarea de nume, după caz;</w:t>
      </w:r>
    </w:p>
    <w:p w14:paraId="500AD52F" w14:textId="0E187FF2" w:rsidR="006F0936" w:rsidRPr="005267F0" w:rsidRDefault="006F0936" w:rsidP="006F0936">
      <w:pPr>
        <w:spacing w:after="0"/>
        <w:ind w:firstLine="708"/>
        <w:jc w:val="both"/>
        <w:rPr>
          <w:rFonts w:ascii="Times New Roman" w:hAnsi="Times New Roman"/>
          <w:color w:val="000000" w:themeColor="text1"/>
          <w:sz w:val="24"/>
          <w:szCs w:val="24"/>
        </w:rPr>
      </w:pPr>
      <w:r w:rsidRPr="005267F0">
        <w:rPr>
          <w:rFonts w:ascii="Times New Roman" w:hAnsi="Times New Roman"/>
          <w:color w:val="000000" w:themeColor="text1"/>
          <w:sz w:val="24"/>
          <w:szCs w:val="24"/>
        </w:rPr>
        <w:t>d) copiile documentelor care atestă nivelul studiilor</w:t>
      </w:r>
      <w:r w:rsidR="0062244A" w:rsidRPr="005267F0">
        <w:rPr>
          <w:rFonts w:ascii="Times New Roman" w:hAnsi="Times New Roman"/>
          <w:color w:val="000000" w:themeColor="text1"/>
          <w:sz w:val="24"/>
          <w:szCs w:val="24"/>
        </w:rPr>
        <w:t xml:space="preserve"> și ale altor acte care atestă efectuarea unor specializări, precum și copiile documentelor care atestă îndeplinirea condițiilor specifice ale postului;</w:t>
      </w:r>
    </w:p>
    <w:p w14:paraId="2837B15B" w14:textId="1D559E0C" w:rsidR="006F0936" w:rsidRDefault="00D31A8E" w:rsidP="006F0936">
      <w:pPr>
        <w:spacing w:after="0"/>
        <w:ind w:firstLine="708"/>
        <w:jc w:val="both"/>
        <w:rPr>
          <w:rFonts w:ascii="Times New Roman" w:hAnsi="Times New Roman"/>
          <w:sz w:val="24"/>
          <w:szCs w:val="24"/>
        </w:rPr>
      </w:pPr>
      <w:r>
        <w:rPr>
          <w:rFonts w:ascii="Times New Roman" w:hAnsi="Times New Roman"/>
          <w:sz w:val="24"/>
          <w:szCs w:val="24"/>
        </w:rPr>
        <w:t>e</w:t>
      </w:r>
      <w:r w:rsidR="006F0936" w:rsidRPr="00AB69E5">
        <w:rPr>
          <w:rFonts w:ascii="Times New Roman" w:hAnsi="Times New Roman"/>
          <w:sz w:val="24"/>
          <w:szCs w:val="24"/>
        </w:rPr>
        <w:t>) certificat de cazier judiciar sau, după caz, extrasul de pe cazierul judiciar;</w:t>
      </w:r>
    </w:p>
    <w:p w14:paraId="08931EE9" w14:textId="50B69C46" w:rsidR="0062244A" w:rsidRPr="00AC4EB1" w:rsidRDefault="0062244A" w:rsidP="0062244A">
      <w:pPr>
        <w:pStyle w:val="Header"/>
        <w:tabs>
          <w:tab w:val="clear" w:pos="4513"/>
        </w:tabs>
        <w:ind w:left="270"/>
        <w:jc w:val="both"/>
        <w:rPr>
          <w:rFonts w:ascii="Times New Roman" w:eastAsia="Arial Unicode MS" w:hAnsi="Times New Roman" w:cs="Times New Roman"/>
          <w:color w:val="000000" w:themeColor="text1"/>
          <w:sz w:val="24"/>
          <w:szCs w:val="24"/>
          <w:lang w:val="pt-BR"/>
        </w:rPr>
      </w:pPr>
      <w:r w:rsidRPr="00AC4EB1">
        <w:rPr>
          <w:rFonts w:ascii="Times New Roman" w:hAnsi="Times New Roman"/>
          <w:i/>
          <w:iCs/>
          <w:color w:val="000000" w:themeColor="text1"/>
          <w:sz w:val="24"/>
          <w:szCs w:val="24"/>
          <w:lang w:val="pt-BR"/>
        </w:rPr>
        <w:t>Notă</w:t>
      </w:r>
      <w:r w:rsidRPr="00AC4EB1">
        <w:rPr>
          <w:rFonts w:ascii="Times New Roman" w:hAnsi="Times New Roman"/>
          <w:color w:val="000000" w:themeColor="text1"/>
          <w:sz w:val="24"/>
          <w:szCs w:val="24"/>
          <w:lang w:val="pt-BR"/>
        </w:rPr>
        <w:t xml:space="preserve">: </w:t>
      </w:r>
      <w:r w:rsidRPr="00AC4EB1">
        <w:rPr>
          <w:rFonts w:ascii="Times New Roman" w:eastAsia="Arial Unicode MS" w:hAnsi="Times New Roman" w:cs="Times New Roman"/>
          <w:color w:val="000000" w:themeColor="text1"/>
          <w:sz w:val="24"/>
          <w:szCs w:val="24"/>
          <w:lang w:val="pt-BR"/>
        </w:rPr>
        <w:t>Candidatul declarat admis la selecţia dosarelor, care a depus la înscriere o declaraţie pe propria răspundere privind antecedentele penale, are obligaţia de a completa dosarul de concurs cu originalul cazierului judiciar, anterior datei de susținere a primei probe a concursului (proba scrisă).</w:t>
      </w:r>
    </w:p>
    <w:p w14:paraId="3EDC9A2F" w14:textId="39630F4C" w:rsidR="00744289" w:rsidRPr="00CE2011" w:rsidRDefault="00D31A8E" w:rsidP="00744289">
      <w:pPr>
        <w:pStyle w:val="Header"/>
        <w:tabs>
          <w:tab w:val="clear" w:pos="4513"/>
          <w:tab w:val="clear" w:pos="9026"/>
        </w:tabs>
        <w:ind w:left="270" w:firstLine="450"/>
        <w:jc w:val="both"/>
        <w:rPr>
          <w:rFonts w:ascii="Times New Roman" w:eastAsia="Arial Unicode MS" w:hAnsi="Times New Roman" w:cs="Times New Roman"/>
          <w:strike/>
          <w:sz w:val="24"/>
          <w:szCs w:val="24"/>
          <w:lang w:val="pt-BR"/>
        </w:rPr>
      </w:pPr>
      <w:r>
        <w:rPr>
          <w:rFonts w:ascii="Times New Roman" w:eastAsia="Arial Unicode MS" w:hAnsi="Times New Roman" w:cs="Times New Roman"/>
          <w:sz w:val="24"/>
          <w:szCs w:val="24"/>
          <w:lang w:val="pt-BR"/>
        </w:rPr>
        <w:t>f</w:t>
      </w:r>
      <w:r w:rsidR="00744289" w:rsidRPr="00CE2011">
        <w:rPr>
          <w:rFonts w:ascii="Times New Roman" w:eastAsia="Arial Unicode MS" w:hAnsi="Times New Roman" w:cs="Times New Roman"/>
          <w:sz w:val="24"/>
          <w:szCs w:val="24"/>
          <w:lang w:val="pt-BR"/>
        </w:rPr>
        <w:t xml:space="preserve">) adeverinţă medicală care să ateste starea de sănătate corespunzătoare, eliberată de către medicul de familie al candidatului sau de către unităţile sanitare abilitate cu cel mult 6 luni anterior derulării concursului; </w:t>
      </w:r>
    </w:p>
    <w:p w14:paraId="3013D7AA" w14:textId="7F613037" w:rsidR="00744289" w:rsidRPr="00AC4EB1" w:rsidRDefault="00744289" w:rsidP="00744289">
      <w:pPr>
        <w:pStyle w:val="Header"/>
        <w:tabs>
          <w:tab w:val="clear" w:pos="4513"/>
        </w:tabs>
        <w:ind w:left="270"/>
        <w:jc w:val="both"/>
        <w:rPr>
          <w:rFonts w:ascii="Times New Roman" w:eastAsia="Arial Unicode MS" w:hAnsi="Times New Roman" w:cs="Times New Roman"/>
          <w:strike/>
          <w:color w:val="000000" w:themeColor="text1"/>
          <w:sz w:val="24"/>
          <w:szCs w:val="24"/>
          <w:lang w:val="pt-BR"/>
        </w:rPr>
      </w:pPr>
      <w:r w:rsidRPr="00CE2011">
        <w:rPr>
          <w:rFonts w:ascii="Times New Roman" w:eastAsia="Arial Unicode MS" w:hAnsi="Times New Roman" w:cs="Times New Roman"/>
          <w:i/>
          <w:sz w:val="24"/>
          <w:szCs w:val="24"/>
          <w:lang w:val="pt-BR"/>
        </w:rPr>
        <w:t>Notă</w:t>
      </w:r>
      <w:r w:rsidRPr="00CE2011">
        <w:rPr>
          <w:rFonts w:ascii="Times New Roman" w:eastAsia="Arial Unicode MS" w:hAnsi="Times New Roman" w:cs="Times New Roman"/>
          <w:sz w:val="24"/>
          <w:szCs w:val="24"/>
          <w:lang w:val="pt-BR"/>
        </w:rPr>
        <w:t xml:space="preserve">: </w:t>
      </w:r>
      <w:r w:rsidRPr="00AC4EB1">
        <w:rPr>
          <w:rFonts w:ascii="Times New Roman" w:eastAsia="Arial Unicode MS" w:hAnsi="Times New Roman" w:cs="Times New Roman"/>
          <w:color w:val="000000" w:themeColor="text1"/>
          <w:sz w:val="24"/>
          <w:szCs w:val="24"/>
          <w:lang w:val="pt-BR"/>
        </w:rPr>
        <w:t>Adeverinţa va conţ</w:t>
      </w:r>
      <w:r w:rsidRPr="00AC4EB1">
        <w:rPr>
          <w:rStyle w:val="slitbdy"/>
          <w:rFonts w:ascii="Times New Roman" w:eastAsia="Times New Roman" w:hAnsi="Times New Roman" w:cs="Times New Roman"/>
          <w:color w:val="000000" w:themeColor="text1"/>
          <w:sz w:val="24"/>
          <w:szCs w:val="24"/>
          <w:lang w:val="pt-BR"/>
        </w:rPr>
        <w:t>ine, în clar, numărul, data, numele emitentului şi calitatea acestuia, în formatul standard stabilit</w:t>
      </w:r>
      <w:r w:rsidRPr="00AC4EB1">
        <w:rPr>
          <w:rFonts w:ascii="Times New Roman" w:eastAsia="Arial Unicode MS" w:hAnsi="Times New Roman" w:cs="Times New Roman"/>
          <w:color w:val="000000" w:themeColor="text1"/>
          <w:sz w:val="24"/>
          <w:szCs w:val="24"/>
          <w:lang w:val="pt-BR"/>
        </w:rPr>
        <w:t xml:space="preserve"> prin ordin al ministrului sănătăţii;</w:t>
      </w:r>
    </w:p>
    <w:p w14:paraId="04455F64" w14:textId="6EBFB2D8" w:rsidR="00744289" w:rsidRPr="00CE2011" w:rsidRDefault="00D31A8E" w:rsidP="00744289">
      <w:pPr>
        <w:pStyle w:val="Header"/>
        <w:tabs>
          <w:tab w:val="clear" w:pos="4513"/>
          <w:tab w:val="clear" w:pos="9026"/>
        </w:tabs>
        <w:ind w:firstLine="851"/>
        <w:jc w:val="both"/>
        <w:rPr>
          <w:rFonts w:ascii="Times New Roman" w:eastAsia="Times New Roman" w:hAnsi="Times New Roman" w:cs="Times New Roman"/>
          <w:sz w:val="24"/>
          <w:szCs w:val="24"/>
          <w:shd w:val="clear" w:color="auto" w:fill="FFFFFF"/>
          <w:lang w:val="pt-BR"/>
        </w:rPr>
      </w:pPr>
      <w:r>
        <w:rPr>
          <w:rStyle w:val="slitbdy"/>
          <w:rFonts w:ascii="Times New Roman" w:eastAsia="Times New Roman" w:hAnsi="Times New Roman" w:cs="Times New Roman"/>
          <w:sz w:val="24"/>
          <w:szCs w:val="24"/>
          <w:lang w:val="pt-BR"/>
        </w:rPr>
        <w:t>g</w:t>
      </w:r>
      <w:r w:rsidR="00744289" w:rsidRPr="00CE2011">
        <w:rPr>
          <w:rStyle w:val="slitbdy"/>
          <w:rFonts w:ascii="Times New Roman" w:eastAsia="Times New Roman" w:hAnsi="Times New Roman" w:cs="Times New Roman"/>
          <w:sz w:val="24"/>
          <w:szCs w:val="24"/>
          <w:lang w:val="pt-BR"/>
        </w:rPr>
        <w:t>)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a căror activitate presupune contactul direct cu copii, persoane în vârstă, persoane cu dizabilităţi sau alte categorii de persoane vulnerabile ori care presupune examinarea fizică sau evaluarea psihologică a unei persoane;</w:t>
      </w:r>
    </w:p>
    <w:p w14:paraId="6A43FAB1" w14:textId="7ACB368B" w:rsidR="006F0936" w:rsidRPr="00744289" w:rsidRDefault="00744289" w:rsidP="00744289">
      <w:pPr>
        <w:spacing w:after="0" w:line="240" w:lineRule="auto"/>
        <w:ind w:firstLine="708"/>
        <w:jc w:val="both"/>
        <w:rPr>
          <w:rFonts w:ascii="Times New Roman" w:hAnsi="Times New Roman"/>
          <w:b/>
          <w:sz w:val="24"/>
          <w:szCs w:val="24"/>
        </w:rPr>
      </w:pPr>
      <w:r w:rsidRPr="00CE2011">
        <w:rPr>
          <w:rFonts w:ascii="Times New Roman" w:eastAsia="Arial Unicode MS" w:hAnsi="Times New Roman"/>
          <w:sz w:val="24"/>
          <w:szCs w:val="24"/>
          <w:lang w:val="pt-BR"/>
        </w:rPr>
        <w:t xml:space="preserve">  </w:t>
      </w:r>
      <w:r w:rsidR="00D31A8E">
        <w:rPr>
          <w:rFonts w:ascii="Times New Roman" w:eastAsia="Arial Unicode MS" w:hAnsi="Times New Roman"/>
          <w:sz w:val="24"/>
          <w:szCs w:val="24"/>
          <w:lang w:val="pt-BR"/>
        </w:rPr>
        <w:t>h</w:t>
      </w:r>
      <w:r w:rsidRPr="00CE2011">
        <w:rPr>
          <w:rFonts w:ascii="Times New Roman" w:eastAsia="Arial Unicode MS" w:hAnsi="Times New Roman"/>
          <w:sz w:val="24"/>
          <w:szCs w:val="24"/>
          <w:lang w:val="pt-BR"/>
        </w:rPr>
        <w:t>) curriculum vitae</w:t>
      </w:r>
      <w:r w:rsidRPr="00744289">
        <w:rPr>
          <w:rFonts w:ascii="Times New Roman" w:hAnsi="Times New Roman"/>
          <w:sz w:val="24"/>
          <w:szCs w:val="24"/>
        </w:rPr>
        <w:t xml:space="preserve"> </w:t>
      </w:r>
      <w:r w:rsidRPr="00CE2011">
        <w:rPr>
          <w:rFonts w:ascii="Times New Roman" w:eastAsia="Arial Unicode MS" w:hAnsi="Times New Roman"/>
          <w:sz w:val="24"/>
          <w:szCs w:val="24"/>
          <w:lang w:val="pt-BR"/>
        </w:rPr>
        <w:t>model comun european</w:t>
      </w:r>
      <w:r w:rsidR="00AC4EB1">
        <w:rPr>
          <w:rFonts w:ascii="Times New Roman" w:eastAsia="Arial Unicode MS" w:hAnsi="Times New Roman"/>
          <w:sz w:val="24"/>
          <w:szCs w:val="24"/>
          <w:lang w:val="pt-BR"/>
        </w:rPr>
        <w:t>.</w:t>
      </w:r>
    </w:p>
    <w:p w14:paraId="4CF552A9" w14:textId="77777777" w:rsidR="00682760" w:rsidRDefault="00682760" w:rsidP="006F0936">
      <w:pPr>
        <w:spacing w:after="0" w:line="240" w:lineRule="auto"/>
        <w:ind w:firstLine="708"/>
        <w:jc w:val="both"/>
        <w:rPr>
          <w:rFonts w:ascii="Times New Roman" w:hAnsi="Times New Roman"/>
          <w:b/>
          <w:sz w:val="24"/>
          <w:szCs w:val="24"/>
        </w:rPr>
      </w:pPr>
    </w:p>
    <w:p w14:paraId="37FB9BD7" w14:textId="77777777" w:rsidR="00D31A8E" w:rsidRDefault="00D31A8E" w:rsidP="006F0936">
      <w:pPr>
        <w:spacing w:after="0" w:line="240" w:lineRule="auto"/>
        <w:ind w:firstLine="708"/>
        <w:jc w:val="both"/>
        <w:rPr>
          <w:rFonts w:ascii="Times New Roman" w:hAnsi="Times New Roman"/>
          <w:b/>
          <w:sz w:val="24"/>
          <w:szCs w:val="24"/>
        </w:rPr>
      </w:pPr>
    </w:p>
    <w:p w14:paraId="4A824CB7" w14:textId="77777777" w:rsidR="009D213B" w:rsidRDefault="009D213B" w:rsidP="006F0936">
      <w:pPr>
        <w:spacing w:after="0" w:line="240" w:lineRule="auto"/>
        <w:ind w:firstLine="708"/>
        <w:jc w:val="both"/>
        <w:rPr>
          <w:rFonts w:ascii="Times New Roman" w:hAnsi="Times New Roman"/>
          <w:b/>
          <w:sz w:val="24"/>
          <w:szCs w:val="24"/>
        </w:rPr>
      </w:pPr>
    </w:p>
    <w:p w14:paraId="5ACFE6B7" w14:textId="77777777" w:rsidR="009D213B" w:rsidRDefault="009D213B" w:rsidP="006F0936">
      <w:pPr>
        <w:spacing w:after="0" w:line="240" w:lineRule="auto"/>
        <w:ind w:firstLine="708"/>
        <w:jc w:val="both"/>
        <w:rPr>
          <w:rFonts w:ascii="Times New Roman" w:hAnsi="Times New Roman"/>
          <w:b/>
          <w:sz w:val="24"/>
          <w:szCs w:val="24"/>
        </w:rPr>
      </w:pPr>
    </w:p>
    <w:p w14:paraId="5B6C6E51" w14:textId="77777777" w:rsidR="009D213B" w:rsidRDefault="009D213B" w:rsidP="006F0936">
      <w:pPr>
        <w:spacing w:after="0" w:line="240" w:lineRule="auto"/>
        <w:ind w:firstLine="708"/>
        <w:jc w:val="both"/>
        <w:rPr>
          <w:rFonts w:ascii="Times New Roman" w:hAnsi="Times New Roman"/>
          <w:b/>
          <w:sz w:val="24"/>
          <w:szCs w:val="24"/>
        </w:rPr>
      </w:pPr>
    </w:p>
    <w:p w14:paraId="1E221DCD" w14:textId="77777777" w:rsidR="006F0936" w:rsidRPr="00AB69E5" w:rsidRDefault="00FC7FF0" w:rsidP="006F0936">
      <w:pPr>
        <w:spacing w:after="0" w:line="240" w:lineRule="auto"/>
        <w:ind w:firstLine="708"/>
        <w:jc w:val="both"/>
        <w:rPr>
          <w:rFonts w:ascii="Times New Roman" w:hAnsi="Times New Roman"/>
          <w:b/>
          <w:sz w:val="24"/>
          <w:szCs w:val="24"/>
        </w:rPr>
      </w:pPr>
      <w:r>
        <w:rPr>
          <w:rFonts w:ascii="Times New Roman" w:hAnsi="Times New Roman"/>
          <w:b/>
          <w:sz w:val="24"/>
          <w:szCs w:val="24"/>
        </w:rPr>
        <w:lastRenderedPageBreak/>
        <w:t>CALENDARUL DE DESFĂȘ</w:t>
      </w:r>
      <w:r w:rsidR="006F0936" w:rsidRPr="00AB69E5">
        <w:rPr>
          <w:rFonts w:ascii="Times New Roman" w:hAnsi="Times New Roman"/>
          <w:b/>
          <w:sz w:val="24"/>
          <w:szCs w:val="24"/>
        </w:rPr>
        <w:t>URARE A CONCURSULUI CE VA</w:t>
      </w:r>
      <w:r>
        <w:rPr>
          <w:rFonts w:ascii="Times New Roman" w:hAnsi="Times New Roman"/>
          <w:b/>
          <w:sz w:val="24"/>
          <w:szCs w:val="24"/>
        </w:rPr>
        <w:t xml:space="preserve"> FI ORGANIZAT LA SEDIUL INSTITUȚ</w:t>
      </w:r>
      <w:r w:rsidR="006F0936" w:rsidRPr="00AB69E5">
        <w:rPr>
          <w:rFonts w:ascii="Times New Roman" w:hAnsi="Times New Roman"/>
          <w:b/>
          <w:sz w:val="24"/>
          <w:szCs w:val="24"/>
        </w:rPr>
        <w:t>IEI:</w:t>
      </w:r>
    </w:p>
    <w:p w14:paraId="1DDDF148" w14:textId="77777777" w:rsidR="006F0936" w:rsidRPr="00AB69E5" w:rsidRDefault="006F0936" w:rsidP="006F0936">
      <w:pPr>
        <w:spacing w:after="0" w:line="240" w:lineRule="auto"/>
        <w:ind w:firstLine="708"/>
        <w:jc w:val="both"/>
        <w:rPr>
          <w:rFonts w:ascii="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7"/>
        <w:gridCol w:w="5764"/>
        <w:gridCol w:w="3260"/>
      </w:tblGrid>
      <w:tr w:rsidR="006F0936" w:rsidRPr="00AB69E5" w14:paraId="6B2DD500" w14:textId="77777777" w:rsidTr="00F11659">
        <w:trPr>
          <w:trHeight w:val="551"/>
        </w:trPr>
        <w:tc>
          <w:tcPr>
            <w:tcW w:w="757" w:type="dxa"/>
          </w:tcPr>
          <w:p w14:paraId="667E0649" w14:textId="77777777" w:rsidR="006F0936" w:rsidRPr="00AB69E5" w:rsidRDefault="006F0936" w:rsidP="007B6764">
            <w:pPr>
              <w:pStyle w:val="TableParagraph"/>
              <w:spacing w:line="270" w:lineRule="atLeast"/>
              <w:ind w:left="141" w:right="113" w:firstLine="7"/>
              <w:rPr>
                <w:b/>
                <w:sz w:val="24"/>
                <w:szCs w:val="24"/>
              </w:rPr>
            </w:pPr>
            <w:r w:rsidRPr="00AB69E5">
              <w:rPr>
                <w:b/>
                <w:sz w:val="24"/>
                <w:szCs w:val="24"/>
              </w:rPr>
              <w:t>Nr.</w:t>
            </w:r>
            <w:r w:rsidRPr="00AB69E5">
              <w:rPr>
                <w:b/>
                <w:spacing w:val="-57"/>
                <w:sz w:val="24"/>
                <w:szCs w:val="24"/>
              </w:rPr>
              <w:t xml:space="preserve"> </w:t>
            </w:r>
            <w:r w:rsidRPr="00AB69E5">
              <w:rPr>
                <w:b/>
                <w:sz w:val="24"/>
                <w:szCs w:val="24"/>
              </w:rPr>
              <w:t>crt.</w:t>
            </w:r>
          </w:p>
        </w:tc>
        <w:tc>
          <w:tcPr>
            <w:tcW w:w="5764" w:type="dxa"/>
          </w:tcPr>
          <w:p w14:paraId="0BC40207" w14:textId="77777777" w:rsidR="006F0936" w:rsidRPr="00AB69E5" w:rsidRDefault="006F0936" w:rsidP="007B6764">
            <w:pPr>
              <w:pStyle w:val="TableParagraph"/>
              <w:spacing w:before="138"/>
              <w:ind w:left="94" w:right="142"/>
              <w:jc w:val="center"/>
              <w:rPr>
                <w:b/>
                <w:sz w:val="24"/>
                <w:szCs w:val="24"/>
              </w:rPr>
            </w:pPr>
            <w:r w:rsidRPr="00AB69E5">
              <w:rPr>
                <w:b/>
                <w:sz w:val="24"/>
                <w:szCs w:val="24"/>
              </w:rPr>
              <w:t>Activităţi</w:t>
            </w:r>
          </w:p>
        </w:tc>
        <w:tc>
          <w:tcPr>
            <w:tcW w:w="3260" w:type="dxa"/>
          </w:tcPr>
          <w:p w14:paraId="798E8268" w14:textId="77777777" w:rsidR="006F0936" w:rsidRPr="00682760" w:rsidRDefault="006F0936" w:rsidP="00F16035">
            <w:pPr>
              <w:pStyle w:val="TableParagraph"/>
              <w:ind w:left="206" w:right="197"/>
              <w:jc w:val="center"/>
              <w:rPr>
                <w:b/>
                <w:color w:val="000000" w:themeColor="text1"/>
                <w:sz w:val="24"/>
                <w:szCs w:val="24"/>
              </w:rPr>
            </w:pPr>
            <w:r w:rsidRPr="00682760">
              <w:rPr>
                <w:b/>
                <w:color w:val="000000" w:themeColor="text1"/>
                <w:sz w:val="24"/>
                <w:szCs w:val="24"/>
              </w:rPr>
              <w:t>Data si ora</w:t>
            </w:r>
          </w:p>
        </w:tc>
      </w:tr>
      <w:tr w:rsidR="006F0936" w:rsidRPr="00AB69E5" w14:paraId="5DE0E773" w14:textId="77777777" w:rsidTr="00F11659">
        <w:trPr>
          <w:trHeight w:val="567"/>
        </w:trPr>
        <w:tc>
          <w:tcPr>
            <w:tcW w:w="757" w:type="dxa"/>
          </w:tcPr>
          <w:p w14:paraId="58515FB4" w14:textId="77777777" w:rsidR="006F0936" w:rsidRPr="00AB69E5" w:rsidRDefault="006F0936" w:rsidP="007B6764">
            <w:pPr>
              <w:pStyle w:val="TableParagraph"/>
              <w:spacing w:before="146"/>
              <w:rPr>
                <w:b/>
                <w:sz w:val="24"/>
                <w:szCs w:val="24"/>
              </w:rPr>
            </w:pPr>
            <w:r w:rsidRPr="00AB69E5">
              <w:rPr>
                <w:b/>
                <w:sz w:val="24"/>
                <w:szCs w:val="24"/>
              </w:rPr>
              <w:t>1.</w:t>
            </w:r>
          </w:p>
        </w:tc>
        <w:tc>
          <w:tcPr>
            <w:tcW w:w="5764" w:type="dxa"/>
          </w:tcPr>
          <w:p w14:paraId="44D15C39" w14:textId="77777777" w:rsidR="006F0936" w:rsidRPr="00AB69E5" w:rsidRDefault="001652AC" w:rsidP="007B6764">
            <w:pPr>
              <w:pStyle w:val="TableParagraph"/>
              <w:spacing w:line="270" w:lineRule="atLeast"/>
              <w:ind w:left="107" w:right="87"/>
              <w:rPr>
                <w:sz w:val="24"/>
                <w:szCs w:val="24"/>
              </w:rPr>
            </w:pPr>
            <w:r>
              <w:rPr>
                <w:sz w:val="24"/>
                <w:szCs w:val="24"/>
              </w:rPr>
              <w:t>Publicarea anunț</w:t>
            </w:r>
            <w:r w:rsidR="006F0936" w:rsidRPr="00AB69E5">
              <w:rPr>
                <w:sz w:val="24"/>
                <w:szCs w:val="24"/>
              </w:rPr>
              <w:t xml:space="preserve">ului </w:t>
            </w:r>
          </w:p>
        </w:tc>
        <w:tc>
          <w:tcPr>
            <w:tcW w:w="3260" w:type="dxa"/>
          </w:tcPr>
          <w:p w14:paraId="2ECBDCC3" w14:textId="2F8E2424" w:rsidR="006F0936" w:rsidRPr="00C93A95" w:rsidRDefault="00C93A95" w:rsidP="00F16035">
            <w:pPr>
              <w:pStyle w:val="TableParagraph"/>
              <w:ind w:left="207" w:right="197"/>
              <w:jc w:val="center"/>
              <w:rPr>
                <w:b/>
                <w:color w:val="000000" w:themeColor="text1"/>
                <w:sz w:val="24"/>
                <w:szCs w:val="24"/>
              </w:rPr>
            </w:pPr>
            <w:r w:rsidRPr="00C93A95">
              <w:rPr>
                <w:b/>
                <w:color w:val="000000" w:themeColor="text1"/>
                <w:sz w:val="24"/>
                <w:szCs w:val="24"/>
              </w:rPr>
              <w:t>29.07.2026</w:t>
            </w:r>
          </w:p>
        </w:tc>
      </w:tr>
      <w:tr w:rsidR="006F0936" w:rsidRPr="00AB69E5" w14:paraId="4177705D" w14:textId="77777777" w:rsidTr="00C93A95">
        <w:trPr>
          <w:trHeight w:val="1273"/>
        </w:trPr>
        <w:tc>
          <w:tcPr>
            <w:tcW w:w="757" w:type="dxa"/>
          </w:tcPr>
          <w:p w14:paraId="181C12FA" w14:textId="77777777" w:rsidR="006F0936" w:rsidRPr="00AB69E5" w:rsidRDefault="006F0936" w:rsidP="007B6764">
            <w:pPr>
              <w:pStyle w:val="TableParagraph"/>
              <w:spacing w:before="146"/>
              <w:rPr>
                <w:b/>
                <w:sz w:val="24"/>
                <w:szCs w:val="24"/>
              </w:rPr>
            </w:pPr>
            <w:r w:rsidRPr="00AB69E5">
              <w:rPr>
                <w:b/>
                <w:sz w:val="24"/>
                <w:szCs w:val="24"/>
              </w:rPr>
              <w:t>2.</w:t>
            </w:r>
          </w:p>
        </w:tc>
        <w:tc>
          <w:tcPr>
            <w:tcW w:w="5764" w:type="dxa"/>
          </w:tcPr>
          <w:p w14:paraId="0810BF64" w14:textId="45B9C876" w:rsidR="006F0936" w:rsidRPr="00AB69E5" w:rsidRDefault="006F0936" w:rsidP="002515EB">
            <w:pPr>
              <w:pStyle w:val="TableParagraph"/>
              <w:spacing w:line="270" w:lineRule="atLeast"/>
              <w:ind w:left="107" w:right="87"/>
              <w:rPr>
                <w:sz w:val="24"/>
                <w:szCs w:val="24"/>
              </w:rPr>
            </w:pPr>
            <w:r w:rsidRPr="00B41971">
              <w:rPr>
                <w:b/>
                <w:bCs/>
                <w:sz w:val="24"/>
                <w:szCs w:val="24"/>
              </w:rPr>
              <w:t>Depunerea dosarelor de participare la concurs</w:t>
            </w:r>
            <w:r w:rsidRPr="00AB69E5">
              <w:rPr>
                <w:sz w:val="24"/>
                <w:szCs w:val="24"/>
              </w:rPr>
              <w:t xml:space="preserve"> la adresa</w:t>
            </w:r>
            <w:r w:rsidR="00B91E68">
              <w:rPr>
                <w:sz w:val="24"/>
                <w:szCs w:val="24"/>
              </w:rPr>
              <w:t xml:space="preserve"> </w:t>
            </w:r>
            <w:r w:rsidR="00AE19CF" w:rsidRPr="002A0274">
              <w:rPr>
                <w:sz w:val="24"/>
                <w:szCs w:val="24"/>
              </w:rPr>
              <w:t xml:space="preserve"> </w:t>
            </w:r>
            <w:r w:rsidR="00AE19CF" w:rsidRPr="00682760">
              <w:rPr>
                <w:color w:val="000000" w:themeColor="text1"/>
                <w:sz w:val="24"/>
                <w:szCs w:val="24"/>
              </w:rPr>
              <w:t>Muzeul</w:t>
            </w:r>
            <w:r w:rsidR="00B91E68">
              <w:rPr>
                <w:color w:val="000000" w:themeColor="text1"/>
                <w:sz w:val="24"/>
                <w:szCs w:val="24"/>
              </w:rPr>
              <w:t>ui</w:t>
            </w:r>
            <w:r w:rsidR="00AE19CF" w:rsidRPr="00682760">
              <w:rPr>
                <w:color w:val="000000" w:themeColor="text1"/>
                <w:sz w:val="24"/>
                <w:szCs w:val="24"/>
              </w:rPr>
              <w:t xml:space="preserve"> </w:t>
            </w:r>
            <w:r w:rsidR="00CE2011">
              <w:rPr>
                <w:color w:val="000000" w:themeColor="text1"/>
                <w:sz w:val="24"/>
                <w:szCs w:val="24"/>
              </w:rPr>
              <w:t>de Științe Astronomice Baia Mare</w:t>
            </w:r>
            <w:r w:rsidR="00B91E68">
              <w:rPr>
                <w:color w:val="000000" w:themeColor="text1"/>
                <w:sz w:val="24"/>
                <w:szCs w:val="24"/>
              </w:rPr>
              <w:t xml:space="preserve">, </w:t>
            </w:r>
            <w:r w:rsidR="00AE19CF" w:rsidRPr="00682760">
              <w:rPr>
                <w:color w:val="000000" w:themeColor="text1"/>
                <w:sz w:val="24"/>
                <w:szCs w:val="24"/>
              </w:rPr>
              <w:t xml:space="preserve">strada </w:t>
            </w:r>
            <w:r w:rsidR="00CE2011">
              <w:rPr>
                <w:color w:val="000000" w:themeColor="text1"/>
                <w:sz w:val="24"/>
                <w:szCs w:val="24"/>
              </w:rPr>
              <w:t xml:space="preserve">George Coșbuc </w:t>
            </w:r>
            <w:r w:rsidR="00AE19CF" w:rsidRPr="00682760">
              <w:rPr>
                <w:color w:val="000000" w:themeColor="text1"/>
                <w:sz w:val="24"/>
                <w:szCs w:val="24"/>
              </w:rPr>
              <w:t xml:space="preserve">numărul </w:t>
            </w:r>
            <w:r w:rsidR="00CE2011">
              <w:rPr>
                <w:color w:val="000000" w:themeColor="text1"/>
                <w:sz w:val="24"/>
                <w:szCs w:val="24"/>
              </w:rPr>
              <w:t>16</w:t>
            </w:r>
            <w:r w:rsidR="00AE19CF" w:rsidRPr="00682760">
              <w:rPr>
                <w:color w:val="000000" w:themeColor="text1"/>
                <w:sz w:val="24"/>
                <w:szCs w:val="24"/>
              </w:rPr>
              <w:t>,</w:t>
            </w:r>
            <w:r w:rsidR="00B91E68">
              <w:rPr>
                <w:color w:val="000000" w:themeColor="text1"/>
                <w:sz w:val="24"/>
                <w:szCs w:val="24"/>
              </w:rPr>
              <w:t xml:space="preserve"> Baia Mare, </w:t>
            </w:r>
            <w:r w:rsidR="00AE19CF" w:rsidRPr="00682760">
              <w:rPr>
                <w:color w:val="000000" w:themeColor="text1"/>
                <w:sz w:val="24"/>
                <w:szCs w:val="24"/>
              </w:rPr>
              <w:t xml:space="preserve"> județul Maramureș</w:t>
            </w:r>
            <w:r w:rsidR="008C797F" w:rsidRPr="00682760">
              <w:rPr>
                <w:color w:val="000000" w:themeColor="text1"/>
                <w:sz w:val="24"/>
                <w:szCs w:val="24"/>
              </w:rPr>
              <w:t xml:space="preserve">, </w:t>
            </w:r>
            <w:r w:rsidR="00D31A8E" w:rsidRPr="00D31A8E">
              <w:rPr>
                <w:b/>
                <w:bCs/>
                <w:color w:val="000000" w:themeColor="text1"/>
                <w:sz w:val="24"/>
                <w:szCs w:val="24"/>
              </w:rPr>
              <w:t>de la data afișării anunțului</w:t>
            </w:r>
            <w:r w:rsidR="00D31A8E">
              <w:rPr>
                <w:color w:val="000000" w:themeColor="text1"/>
                <w:sz w:val="24"/>
                <w:szCs w:val="24"/>
              </w:rPr>
              <w:t xml:space="preserve"> </w:t>
            </w:r>
            <w:r w:rsidR="008C797F" w:rsidRPr="00B91E68">
              <w:rPr>
                <w:b/>
                <w:bCs/>
                <w:color w:val="000000" w:themeColor="text1"/>
                <w:sz w:val="24"/>
                <w:szCs w:val="24"/>
              </w:rPr>
              <w:t>până la dat</w:t>
            </w:r>
            <w:r w:rsidR="002515EB" w:rsidRPr="00B91E68">
              <w:rPr>
                <w:b/>
                <w:bCs/>
                <w:color w:val="000000" w:themeColor="text1"/>
                <w:sz w:val="24"/>
                <w:szCs w:val="24"/>
              </w:rPr>
              <w:t>a</w:t>
            </w:r>
            <w:r w:rsidR="008C797F" w:rsidRPr="00B91E68">
              <w:rPr>
                <w:b/>
                <w:bCs/>
                <w:color w:val="000000" w:themeColor="text1"/>
                <w:sz w:val="24"/>
                <w:szCs w:val="24"/>
              </w:rPr>
              <w:t xml:space="preserve"> de</w:t>
            </w:r>
            <w:r w:rsidR="008C797F" w:rsidRPr="00682760">
              <w:rPr>
                <w:color w:val="000000" w:themeColor="text1"/>
                <w:sz w:val="24"/>
                <w:szCs w:val="24"/>
              </w:rPr>
              <w:t>:</w:t>
            </w:r>
          </w:p>
        </w:tc>
        <w:tc>
          <w:tcPr>
            <w:tcW w:w="3260" w:type="dxa"/>
          </w:tcPr>
          <w:p w14:paraId="058B0625" w14:textId="404B0552" w:rsidR="006F0936" w:rsidRPr="00C93A95" w:rsidRDefault="00C93A95" w:rsidP="00F16035">
            <w:pPr>
              <w:pStyle w:val="TableParagraph"/>
              <w:ind w:left="207" w:right="197"/>
              <w:jc w:val="center"/>
              <w:rPr>
                <w:b/>
                <w:bCs/>
                <w:color w:val="000000" w:themeColor="text1"/>
                <w:sz w:val="24"/>
                <w:szCs w:val="24"/>
              </w:rPr>
            </w:pPr>
            <w:r w:rsidRPr="00C93A95">
              <w:rPr>
                <w:b/>
                <w:bCs/>
                <w:color w:val="000000" w:themeColor="text1"/>
                <w:sz w:val="24"/>
                <w:szCs w:val="24"/>
              </w:rPr>
              <w:t>12.08.2026, ora 14:00</w:t>
            </w:r>
          </w:p>
        </w:tc>
      </w:tr>
      <w:tr w:rsidR="006F0936" w:rsidRPr="00AB69E5" w14:paraId="6B6D7A86" w14:textId="77777777" w:rsidTr="00F11659">
        <w:trPr>
          <w:trHeight w:val="567"/>
        </w:trPr>
        <w:tc>
          <w:tcPr>
            <w:tcW w:w="757" w:type="dxa"/>
          </w:tcPr>
          <w:p w14:paraId="1E1E7F19" w14:textId="77777777" w:rsidR="006F0936" w:rsidRPr="00AB69E5" w:rsidRDefault="006F0936" w:rsidP="007B6764">
            <w:pPr>
              <w:pStyle w:val="TableParagraph"/>
              <w:spacing w:before="145"/>
              <w:rPr>
                <w:b/>
                <w:sz w:val="24"/>
                <w:szCs w:val="24"/>
              </w:rPr>
            </w:pPr>
            <w:r w:rsidRPr="00AB69E5">
              <w:rPr>
                <w:b/>
                <w:sz w:val="24"/>
                <w:szCs w:val="24"/>
              </w:rPr>
              <w:t>3.</w:t>
            </w:r>
          </w:p>
        </w:tc>
        <w:tc>
          <w:tcPr>
            <w:tcW w:w="5764" w:type="dxa"/>
          </w:tcPr>
          <w:p w14:paraId="12FE975C" w14:textId="77777777" w:rsidR="006F0936" w:rsidRPr="00AB69E5" w:rsidRDefault="006F0936" w:rsidP="007B6764">
            <w:pPr>
              <w:pStyle w:val="TableParagraph"/>
              <w:spacing w:before="85"/>
              <w:ind w:left="107"/>
              <w:rPr>
                <w:sz w:val="24"/>
                <w:szCs w:val="24"/>
              </w:rPr>
            </w:pPr>
            <w:r w:rsidRPr="00AB69E5">
              <w:rPr>
                <w:sz w:val="24"/>
                <w:szCs w:val="24"/>
              </w:rPr>
              <w:t>Selecţia</w:t>
            </w:r>
            <w:r w:rsidRPr="00AB69E5">
              <w:rPr>
                <w:spacing w:val="-3"/>
                <w:sz w:val="24"/>
                <w:szCs w:val="24"/>
              </w:rPr>
              <w:t xml:space="preserve"> </w:t>
            </w:r>
            <w:r w:rsidRPr="00AB69E5">
              <w:rPr>
                <w:sz w:val="24"/>
                <w:szCs w:val="24"/>
              </w:rPr>
              <w:t>dosarelor</w:t>
            </w:r>
            <w:r w:rsidRPr="00AB69E5">
              <w:rPr>
                <w:spacing w:val="-1"/>
                <w:sz w:val="24"/>
                <w:szCs w:val="24"/>
              </w:rPr>
              <w:t xml:space="preserve"> </w:t>
            </w:r>
            <w:r w:rsidRPr="00AB69E5">
              <w:rPr>
                <w:sz w:val="24"/>
                <w:szCs w:val="24"/>
              </w:rPr>
              <w:t>de</w:t>
            </w:r>
            <w:r w:rsidRPr="00AB69E5">
              <w:rPr>
                <w:spacing w:val="-2"/>
                <w:sz w:val="24"/>
                <w:szCs w:val="24"/>
              </w:rPr>
              <w:t xml:space="preserve"> </w:t>
            </w:r>
            <w:r w:rsidRPr="00AB69E5">
              <w:rPr>
                <w:sz w:val="24"/>
                <w:szCs w:val="24"/>
              </w:rPr>
              <w:t>către</w:t>
            </w:r>
            <w:r w:rsidRPr="00AB69E5">
              <w:rPr>
                <w:spacing w:val="-1"/>
                <w:sz w:val="24"/>
                <w:szCs w:val="24"/>
              </w:rPr>
              <w:t xml:space="preserve"> </w:t>
            </w:r>
            <w:r w:rsidRPr="00AB69E5">
              <w:rPr>
                <w:sz w:val="24"/>
                <w:szCs w:val="24"/>
              </w:rPr>
              <w:t>membrii</w:t>
            </w:r>
            <w:r w:rsidRPr="00AB69E5">
              <w:rPr>
                <w:spacing w:val="-2"/>
                <w:sz w:val="24"/>
                <w:szCs w:val="24"/>
              </w:rPr>
              <w:t xml:space="preserve"> </w:t>
            </w:r>
            <w:r w:rsidRPr="00AB69E5">
              <w:rPr>
                <w:sz w:val="24"/>
                <w:szCs w:val="24"/>
              </w:rPr>
              <w:t>comisiei</w:t>
            </w:r>
            <w:r w:rsidRPr="00AB69E5">
              <w:rPr>
                <w:spacing w:val="-1"/>
                <w:sz w:val="24"/>
                <w:szCs w:val="24"/>
              </w:rPr>
              <w:t xml:space="preserve"> </w:t>
            </w:r>
            <w:r w:rsidRPr="00AB69E5">
              <w:rPr>
                <w:sz w:val="24"/>
                <w:szCs w:val="24"/>
              </w:rPr>
              <w:t>de</w:t>
            </w:r>
            <w:r w:rsidRPr="00AB69E5">
              <w:rPr>
                <w:spacing w:val="-2"/>
                <w:sz w:val="24"/>
                <w:szCs w:val="24"/>
              </w:rPr>
              <w:t xml:space="preserve"> </w:t>
            </w:r>
            <w:r w:rsidRPr="00AB69E5">
              <w:rPr>
                <w:sz w:val="24"/>
                <w:szCs w:val="24"/>
              </w:rPr>
              <w:t>concurs</w:t>
            </w:r>
          </w:p>
        </w:tc>
        <w:tc>
          <w:tcPr>
            <w:tcW w:w="3260" w:type="dxa"/>
          </w:tcPr>
          <w:p w14:paraId="4C015D84" w14:textId="26771B22" w:rsidR="006F0936" w:rsidRPr="00C93A95" w:rsidRDefault="00D31A8E" w:rsidP="00F16035">
            <w:pPr>
              <w:spacing w:after="0" w:line="240" w:lineRule="auto"/>
              <w:ind w:firstLine="283"/>
              <w:jc w:val="center"/>
              <w:rPr>
                <w:rFonts w:ascii="Times New Roman" w:hAnsi="Times New Roman"/>
                <w:b/>
                <w:bCs/>
                <w:color w:val="000000" w:themeColor="text1"/>
                <w:sz w:val="24"/>
                <w:szCs w:val="24"/>
              </w:rPr>
            </w:pPr>
            <w:r w:rsidRPr="00C93A95">
              <w:rPr>
                <w:rFonts w:ascii="Times New Roman" w:hAnsi="Times New Roman"/>
                <w:b/>
                <w:bCs/>
                <w:color w:val="000000" w:themeColor="text1"/>
                <w:sz w:val="24"/>
                <w:szCs w:val="24"/>
              </w:rPr>
              <w:t>1</w:t>
            </w:r>
            <w:r w:rsidR="00C93A95" w:rsidRPr="00C93A95">
              <w:rPr>
                <w:rFonts w:ascii="Times New Roman" w:hAnsi="Times New Roman"/>
                <w:b/>
                <w:bCs/>
                <w:color w:val="000000" w:themeColor="text1"/>
                <w:sz w:val="24"/>
                <w:szCs w:val="24"/>
              </w:rPr>
              <w:t>3</w:t>
            </w:r>
            <w:r w:rsidRPr="00C93A95">
              <w:rPr>
                <w:rFonts w:ascii="Times New Roman" w:hAnsi="Times New Roman"/>
                <w:b/>
                <w:bCs/>
                <w:color w:val="000000" w:themeColor="text1"/>
                <w:sz w:val="24"/>
                <w:szCs w:val="24"/>
              </w:rPr>
              <w:t>.08.2026</w:t>
            </w:r>
          </w:p>
        </w:tc>
      </w:tr>
      <w:tr w:rsidR="006F0936" w:rsidRPr="00AB69E5" w14:paraId="1170D6EC" w14:textId="77777777" w:rsidTr="00F11659">
        <w:trPr>
          <w:trHeight w:val="566"/>
        </w:trPr>
        <w:tc>
          <w:tcPr>
            <w:tcW w:w="757" w:type="dxa"/>
          </w:tcPr>
          <w:p w14:paraId="62026442" w14:textId="77777777" w:rsidR="006F0936" w:rsidRPr="00AB69E5" w:rsidRDefault="006F0936" w:rsidP="007B6764">
            <w:pPr>
              <w:pStyle w:val="TableParagraph"/>
              <w:spacing w:before="145"/>
              <w:rPr>
                <w:b/>
                <w:sz w:val="24"/>
                <w:szCs w:val="24"/>
              </w:rPr>
            </w:pPr>
            <w:r w:rsidRPr="00AB69E5">
              <w:rPr>
                <w:b/>
                <w:sz w:val="24"/>
                <w:szCs w:val="24"/>
              </w:rPr>
              <w:t>4.</w:t>
            </w:r>
          </w:p>
        </w:tc>
        <w:tc>
          <w:tcPr>
            <w:tcW w:w="5764" w:type="dxa"/>
          </w:tcPr>
          <w:p w14:paraId="10CD224E" w14:textId="77777777" w:rsidR="006F0936" w:rsidRPr="00AB69E5" w:rsidRDefault="006F0936" w:rsidP="007B6764">
            <w:pPr>
              <w:pStyle w:val="TableParagraph"/>
              <w:spacing w:before="145"/>
              <w:ind w:left="108"/>
              <w:rPr>
                <w:sz w:val="24"/>
                <w:szCs w:val="24"/>
              </w:rPr>
            </w:pPr>
            <w:r w:rsidRPr="00AB69E5">
              <w:rPr>
                <w:sz w:val="24"/>
                <w:szCs w:val="24"/>
              </w:rPr>
              <w:t>Afişarea</w:t>
            </w:r>
            <w:r w:rsidRPr="00AB69E5">
              <w:rPr>
                <w:spacing w:val="-3"/>
                <w:sz w:val="24"/>
                <w:szCs w:val="24"/>
              </w:rPr>
              <w:t xml:space="preserve"> </w:t>
            </w:r>
            <w:r w:rsidRPr="00AB69E5">
              <w:rPr>
                <w:sz w:val="24"/>
                <w:szCs w:val="24"/>
              </w:rPr>
              <w:t>rezultatelor</w:t>
            </w:r>
            <w:r w:rsidRPr="00AB69E5">
              <w:rPr>
                <w:spacing w:val="-2"/>
                <w:sz w:val="24"/>
                <w:szCs w:val="24"/>
              </w:rPr>
              <w:t xml:space="preserve"> </w:t>
            </w:r>
            <w:r w:rsidRPr="00AB69E5">
              <w:rPr>
                <w:sz w:val="24"/>
                <w:szCs w:val="24"/>
              </w:rPr>
              <w:t>selecţiei</w:t>
            </w:r>
            <w:r w:rsidRPr="00AB69E5">
              <w:rPr>
                <w:spacing w:val="-3"/>
                <w:sz w:val="24"/>
                <w:szCs w:val="24"/>
              </w:rPr>
              <w:t xml:space="preserve"> </w:t>
            </w:r>
            <w:r w:rsidRPr="00AB69E5">
              <w:rPr>
                <w:sz w:val="24"/>
                <w:szCs w:val="24"/>
              </w:rPr>
              <w:t>dosarelor</w:t>
            </w:r>
          </w:p>
        </w:tc>
        <w:tc>
          <w:tcPr>
            <w:tcW w:w="3260" w:type="dxa"/>
          </w:tcPr>
          <w:p w14:paraId="28A9B426" w14:textId="0C888800" w:rsidR="006F0936" w:rsidRPr="00C93A95" w:rsidRDefault="00D31A8E" w:rsidP="00F16035">
            <w:pPr>
              <w:pStyle w:val="TableParagraph"/>
              <w:ind w:left="205" w:right="197"/>
              <w:jc w:val="center"/>
              <w:rPr>
                <w:color w:val="000000" w:themeColor="text1"/>
                <w:sz w:val="24"/>
                <w:szCs w:val="24"/>
              </w:rPr>
            </w:pPr>
            <w:r w:rsidRPr="00C93A95">
              <w:rPr>
                <w:color w:val="000000" w:themeColor="text1"/>
                <w:sz w:val="24"/>
                <w:szCs w:val="24"/>
                <w:shd w:val="clear" w:color="auto" w:fill="FFFFFF"/>
              </w:rPr>
              <w:t>1</w:t>
            </w:r>
            <w:r w:rsidR="00C93A95" w:rsidRPr="00C93A95">
              <w:rPr>
                <w:color w:val="000000" w:themeColor="text1"/>
                <w:sz w:val="24"/>
                <w:szCs w:val="24"/>
                <w:shd w:val="clear" w:color="auto" w:fill="FFFFFF"/>
              </w:rPr>
              <w:t>3</w:t>
            </w:r>
            <w:r w:rsidRPr="00C93A95">
              <w:rPr>
                <w:color w:val="000000" w:themeColor="text1"/>
                <w:sz w:val="24"/>
                <w:szCs w:val="24"/>
                <w:shd w:val="clear" w:color="auto" w:fill="FFFFFF"/>
              </w:rPr>
              <w:t>.08.2026, ora 1</w:t>
            </w:r>
            <w:r w:rsidR="00C93A95" w:rsidRPr="00C93A95">
              <w:rPr>
                <w:color w:val="000000" w:themeColor="text1"/>
                <w:sz w:val="24"/>
                <w:szCs w:val="24"/>
                <w:shd w:val="clear" w:color="auto" w:fill="FFFFFF"/>
              </w:rPr>
              <w:t>4:</w:t>
            </w:r>
            <w:r w:rsidRPr="00C93A95">
              <w:rPr>
                <w:color w:val="000000" w:themeColor="text1"/>
                <w:sz w:val="24"/>
                <w:szCs w:val="24"/>
                <w:shd w:val="clear" w:color="auto" w:fill="FFFFFF"/>
              </w:rPr>
              <w:t>00</w:t>
            </w:r>
          </w:p>
        </w:tc>
      </w:tr>
      <w:tr w:rsidR="006F0936" w:rsidRPr="00AB69E5" w14:paraId="01BDB7A4" w14:textId="77777777" w:rsidTr="00F11659">
        <w:trPr>
          <w:trHeight w:val="567"/>
        </w:trPr>
        <w:tc>
          <w:tcPr>
            <w:tcW w:w="757" w:type="dxa"/>
          </w:tcPr>
          <w:p w14:paraId="30F1C94B" w14:textId="77777777" w:rsidR="006F0936" w:rsidRPr="00AB69E5" w:rsidRDefault="006F0936" w:rsidP="007B6764">
            <w:pPr>
              <w:pStyle w:val="TableParagraph"/>
              <w:spacing w:before="146"/>
              <w:rPr>
                <w:b/>
                <w:sz w:val="24"/>
                <w:szCs w:val="24"/>
              </w:rPr>
            </w:pPr>
            <w:r w:rsidRPr="00AB69E5">
              <w:rPr>
                <w:b/>
                <w:sz w:val="24"/>
                <w:szCs w:val="24"/>
              </w:rPr>
              <w:t>5.</w:t>
            </w:r>
          </w:p>
        </w:tc>
        <w:tc>
          <w:tcPr>
            <w:tcW w:w="5764" w:type="dxa"/>
          </w:tcPr>
          <w:p w14:paraId="46C40681" w14:textId="77777777" w:rsidR="006F0936" w:rsidRPr="00AB69E5" w:rsidRDefault="006F0936" w:rsidP="007B6764">
            <w:pPr>
              <w:pStyle w:val="TableParagraph"/>
              <w:spacing w:line="270" w:lineRule="atLeast"/>
              <w:ind w:left="107" w:right="1013"/>
              <w:rPr>
                <w:sz w:val="24"/>
                <w:szCs w:val="24"/>
              </w:rPr>
            </w:pPr>
            <w:r w:rsidRPr="00AB69E5">
              <w:rPr>
                <w:sz w:val="24"/>
                <w:szCs w:val="24"/>
              </w:rPr>
              <w:t xml:space="preserve">Depunerea contestaţiilor privind rezultatele selecţiei </w:t>
            </w:r>
            <w:r w:rsidRPr="00AB69E5">
              <w:rPr>
                <w:spacing w:val="-57"/>
                <w:sz w:val="24"/>
                <w:szCs w:val="24"/>
              </w:rPr>
              <w:t xml:space="preserve"> </w:t>
            </w:r>
            <w:r w:rsidRPr="00AB69E5">
              <w:rPr>
                <w:sz w:val="24"/>
                <w:szCs w:val="24"/>
              </w:rPr>
              <w:t>dosarelor</w:t>
            </w:r>
            <w:r w:rsidR="00703E29">
              <w:rPr>
                <w:sz w:val="24"/>
                <w:szCs w:val="24"/>
              </w:rPr>
              <w:t xml:space="preserve"> până la data de:</w:t>
            </w:r>
          </w:p>
        </w:tc>
        <w:tc>
          <w:tcPr>
            <w:tcW w:w="3260" w:type="dxa"/>
          </w:tcPr>
          <w:p w14:paraId="693A6EE8" w14:textId="6B3413A4" w:rsidR="006F0936" w:rsidRPr="00C93A95" w:rsidRDefault="00D31A8E" w:rsidP="00F16035">
            <w:pPr>
              <w:pStyle w:val="TableParagraph"/>
              <w:spacing w:before="1"/>
              <w:ind w:left="205" w:right="197"/>
              <w:jc w:val="center"/>
              <w:rPr>
                <w:color w:val="000000" w:themeColor="text1"/>
                <w:sz w:val="24"/>
                <w:szCs w:val="24"/>
              </w:rPr>
            </w:pPr>
            <w:r w:rsidRPr="00C93A95">
              <w:rPr>
                <w:color w:val="000000" w:themeColor="text1"/>
                <w:sz w:val="24"/>
                <w:szCs w:val="24"/>
                <w:shd w:val="clear" w:color="auto" w:fill="FFFFFF"/>
              </w:rPr>
              <w:t>1</w:t>
            </w:r>
            <w:r w:rsidR="00C93A95" w:rsidRPr="00C93A95">
              <w:rPr>
                <w:color w:val="000000" w:themeColor="text1"/>
                <w:sz w:val="24"/>
                <w:szCs w:val="24"/>
                <w:shd w:val="clear" w:color="auto" w:fill="FFFFFF"/>
              </w:rPr>
              <w:t>4</w:t>
            </w:r>
            <w:r w:rsidRPr="00C93A95">
              <w:rPr>
                <w:color w:val="000000" w:themeColor="text1"/>
                <w:sz w:val="24"/>
                <w:szCs w:val="24"/>
                <w:shd w:val="clear" w:color="auto" w:fill="FFFFFF"/>
              </w:rPr>
              <w:t>.08.2026</w:t>
            </w:r>
            <w:r w:rsidR="00FA6954" w:rsidRPr="00C93A95">
              <w:rPr>
                <w:color w:val="000000" w:themeColor="text1"/>
                <w:sz w:val="24"/>
                <w:szCs w:val="24"/>
                <w:shd w:val="clear" w:color="auto" w:fill="FFFFFF"/>
              </w:rPr>
              <w:t>, ora 1</w:t>
            </w:r>
            <w:r w:rsidR="00C93A95" w:rsidRPr="00C93A95">
              <w:rPr>
                <w:color w:val="000000" w:themeColor="text1"/>
                <w:sz w:val="24"/>
                <w:szCs w:val="24"/>
                <w:shd w:val="clear" w:color="auto" w:fill="FFFFFF"/>
              </w:rPr>
              <w:t>4:</w:t>
            </w:r>
            <w:r w:rsidR="00FA6954" w:rsidRPr="00C93A95">
              <w:rPr>
                <w:color w:val="000000" w:themeColor="text1"/>
                <w:sz w:val="24"/>
                <w:szCs w:val="24"/>
                <w:shd w:val="clear" w:color="auto" w:fill="FFFFFF"/>
              </w:rPr>
              <w:t>00</w:t>
            </w:r>
          </w:p>
        </w:tc>
      </w:tr>
      <w:tr w:rsidR="006F0936" w:rsidRPr="00AB69E5" w14:paraId="1753F249" w14:textId="77777777" w:rsidTr="00F11659">
        <w:trPr>
          <w:trHeight w:val="567"/>
        </w:trPr>
        <w:tc>
          <w:tcPr>
            <w:tcW w:w="757" w:type="dxa"/>
          </w:tcPr>
          <w:p w14:paraId="663ABDA2" w14:textId="77777777" w:rsidR="006F0936" w:rsidRPr="00AB69E5" w:rsidRDefault="006F0936" w:rsidP="007B6764">
            <w:pPr>
              <w:pStyle w:val="TableParagraph"/>
              <w:spacing w:before="146"/>
              <w:rPr>
                <w:b/>
                <w:sz w:val="24"/>
                <w:szCs w:val="24"/>
              </w:rPr>
            </w:pPr>
            <w:r w:rsidRPr="00AB69E5">
              <w:rPr>
                <w:b/>
                <w:sz w:val="24"/>
                <w:szCs w:val="24"/>
              </w:rPr>
              <w:t>6.</w:t>
            </w:r>
          </w:p>
        </w:tc>
        <w:tc>
          <w:tcPr>
            <w:tcW w:w="5764" w:type="dxa"/>
          </w:tcPr>
          <w:p w14:paraId="7689CC63" w14:textId="77777777" w:rsidR="006F0936" w:rsidRPr="00AB69E5" w:rsidRDefault="006F0936" w:rsidP="007B6764">
            <w:pPr>
              <w:pStyle w:val="TableParagraph"/>
              <w:spacing w:before="146"/>
              <w:ind w:left="108"/>
              <w:rPr>
                <w:sz w:val="24"/>
                <w:szCs w:val="24"/>
              </w:rPr>
            </w:pPr>
            <w:r w:rsidRPr="00AB69E5">
              <w:rPr>
                <w:sz w:val="24"/>
                <w:szCs w:val="24"/>
              </w:rPr>
              <w:t>Afişarea</w:t>
            </w:r>
            <w:r w:rsidRPr="00AB69E5">
              <w:rPr>
                <w:spacing w:val="-3"/>
                <w:sz w:val="24"/>
                <w:szCs w:val="24"/>
              </w:rPr>
              <w:t xml:space="preserve"> </w:t>
            </w:r>
            <w:r w:rsidRPr="00AB69E5">
              <w:rPr>
                <w:sz w:val="24"/>
                <w:szCs w:val="24"/>
              </w:rPr>
              <w:t>rezultatului</w:t>
            </w:r>
            <w:r w:rsidRPr="00AB69E5">
              <w:rPr>
                <w:spacing w:val="-3"/>
                <w:sz w:val="24"/>
                <w:szCs w:val="24"/>
              </w:rPr>
              <w:t xml:space="preserve"> </w:t>
            </w:r>
            <w:r w:rsidRPr="00AB69E5">
              <w:rPr>
                <w:sz w:val="24"/>
                <w:szCs w:val="24"/>
              </w:rPr>
              <w:t>soluţionării</w:t>
            </w:r>
            <w:r w:rsidRPr="00AB69E5">
              <w:rPr>
                <w:spacing w:val="-3"/>
                <w:sz w:val="24"/>
                <w:szCs w:val="24"/>
              </w:rPr>
              <w:t xml:space="preserve"> </w:t>
            </w:r>
            <w:r w:rsidRPr="00AB69E5">
              <w:rPr>
                <w:sz w:val="24"/>
                <w:szCs w:val="24"/>
              </w:rPr>
              <w:t>contestaţiilor</w:t>
            </w:r>
          </w:p>
        </w:tc>
        <w:tc>
          <w:tcPr>
            <w:tcW w:w="3260" w:type="dxa"/>
          </w:tcPr>
          <w:p w14:paraId="7F9CB933" w14:textId="54BB715A" w:rsidR="006F0936" w:rsidRPr="00C93A95" w:rsidRDefault="00D31A8E" w:rsidP="00F16035">
            <w:pPr>
              <w:pStyle w:val="TableParagraph"/>
              <w:spacing w:before="1"/>
              <w:ind w:left="205" w:right="197"/>
              <w:jc w:val="center"/>
              <w:rPr>
                <w:color w:val="000000" w:themeColor="text1"/>
                <w:sz w:val="24"/>
                <w:szCs w:val="24"/>
                <w:shd w:val="clear" w:color="auto" w:fill="FFFFFF"/>
              </w:rPr>
            </w:pPr>
            <w:r w:rsidRPr="00C93A95">
              <w:rPr>
                <w:color w:val="000000" w:themeColor="text1"/>
                <w:sz w:val="24"/>
                <w:szCs w:val="24"/>
                <w:shd w:val="clear" w:color="auto" w:fill="FFFFFF"/>
              </w:rPr>
              <w:t>1</w:t>
            </w:r>
            <w:r w:rsidR="00C93A95" w:rsidRPr="00C93A95">
              <w:rPr>
                <w:color w:val="000000" w:themeColor="text1"/>
                <w:sz w:val="24"/>
                <w:szCs w:val="24"/>
                <w:shd w:val="clear" w:color="auto" w:fill="FFFFFF"/>
              </w:rPr>
              <w:t>7</w:t>
            </w:r>
            <w:r w:rsidRPr="00C93A95">
              <w:rPr>
                <w:color w:val="000000" w:themeColor="text1"/>
                <w:sz w:val="24"/>
                <w:szCs w:val="24"/>
                <w:shd w:val="clear" w:color="auto" w:fill="FFFFFF"/>
              </w:rPr>
              <w:t>.08.2026</w:t>
            </w:r>
          </w:p>
          <w:p w14:paraId="1F72EF52" w14:textId="4090476E" w:rsidR="00D31A8E" w:rsidRPr="00C93A95" w:rsidRDefault="00D31A8E" w:rsidP="00F16035">
            <w:pPr>
              <w:pStyle w:val="TableParagraph"/>
              <w:spacing w:before="1"/>
              <w:ind w:left="205" w:right="197"/>
              <w:jc w:val="center"/>
              <w:rPr>
                <w:color w:val="000000" w:themeColor="text1"/>
                <w:sz w:val="24"/>
                <w:szCs w:val="24"/>
              </w:rPr>
            </w:pPr>
          </w:p>
        </w:tc>
      </w:tr>
      <w:tr w:rsidR="006F0936" w:rsidRPr="00AB69E5" w14:paraId="304AA3BD" w14:textId="77777777" w:rsidTr="00F11659">
        <w:trPr>
          <w:trHeight w:val="567"/>
        </w:trPr>
        <w:tc>
          <w:tcPr>
            <w:tcW w:w="757" w:type="dxa"/>
          </w:tcPr>
          <w:p w14:paraId="0A8297AA" w14:textId="55F53136" w:rsidR="006F0936" w:rsidRPr="00AB69E5" w:rsidRDefault="00D31A8E" w:rsidP="007B6764">
            <w:pPr>
              <w:pStyle w:val="TableParagraph"/>
              <w:spacing w:before="146"/>
              <w:rPr>
                <w:b/>
                <w:sz w:val="24"/>
                <w:szCs w:val="24"/>
              </w:rPr>
            </w:pPr>
            <w:r>
              <w:rPr>
                <w:b/>
                <w:sz w:val="24"/>
                <w:szCs w:val="24"/>
              </w:rPr>
              <w:t>7.</w:t>
            </w:r>
          </w:p>
        </w:tc>
        <w:tc>
          <w:tcPr>
            <w:tcW w:w="5764" w:type="dxa"/>
          </w:tcPr>
          <w:p w14:paraId="4F0110A0" w14:textId="77777777" w:rsidR="006F0936" w:rsidRPr="00AB69E5" w:rsidRDefault="006F0936" w:rsidP="007B6764">
            <w:pPr>
              <w:pStyle w:val="TableParagraph"/>
              <w:spacing w:before="86"/>
              <w:ind w:left="107"/>
              <w:rPr>
                <w:sz w:val="24"/>
                <w:szCs w:val="24"/>
              </w:rPr>
            </w:pPr>
            <w:r w:rsidRPr="00AB69E5">
              <w:rPr>
                <w:sz w:val="24"/>
                <w:szCs w:val="24"/>
              </w:rPr>
              <w:t>Susţinerea</w:t>
            </w:r>
            <w:r w:rsidRPr="00AB69E5">
              <w:rPr>
                <w:spacing w:val="-2"/>
                <w:sz w:val="24"/>
                <w:szCs w:val="24"/>
              </w:rPr>
              <w:t xml:space="preserve"> </w:t>
            </w:r>
            <w:r w:rsidRPr="00AB69E5">
              <w:rPr>
                <w:sz w:val="24"/>
                <w:szCs w:val="24"/>
              </w:rPr>
              <w:t>probei</w:t>
            </w:r>
            <w:r w:rsidRPr="00AB69E5">
              <w:rPr>
                <w:spacing w:val="-1"/>
                <w:sz w:val="24"/>
                <w:szCs w:val="24"/>
              </w:rPr>
              <w:t xml:space="preserve"> </w:t>
            </w:r>
            <w:r w:rsidRPr="00AB69E5">
              <w:rPr>
                <w:sz w:val="24"/>
                <w:szCs w:val="24"/>
              </w:rPr>
              <w:t>scrise</w:t>
            </w:r>
          </w:p>
        </w:tc>
        <w:tc>
          <w:tcPr>
            <w:tcW w:w="3260" w:type="dxa"/>
          </w:tcPr>
          <w:p w14:paraId="3C043011" w14:textId="574A7A0C" w:rsidR="00C93A95" w:rsidRPr="00C93A95" w:rsidRDefault="00C93A95" w:rsidP="00F16035">
            <w:pPr>
              <w:pStyle w:val="TableParagraph"/>
              <w:ind w:left="205" w:right="197"/>
              <w:jc w:val="center"/>
              <w:rPr>
                <w:b/>
                <w:color w:val="000000" w:themeColor="text1"/>
                <w:sz w:val="24"/>
                <w:szCs w:val="24"/>
              </w:rPr>
            </w:pPr>
            <w:r w:rsidRPr="00C93A95">
              <w:rPr>
                <w:b/>
                <w:color w:val="000000" w:themeColor="text1"/>
                <w:sz w:val="24"/>
                <w:szCs w:val="24"/>
              </w:rPr>
              <w:t>20.08.2026, ora 10:00</w:t>
            </w:r>
          </w:p>
          <w:p w14:paraId="76E7A8FB" w14:textId="0406621F" w:rsidR="00C93A95" w:rsidRPr="00C93A95" w:rsidRDefault="00C93A95" w:rsidP="00F16035">
            <w:pPr>
              <w:pStyle w:val="TableParagraph"/>
              <w:ind w:left="205" w:right="197"/>
              <w:jc w:val="center"/>
              <w:rPr>
                <w:b/>
                <w:color w:val="000000" w:themeColor="text1"/>
                <w:sz w:val="24"/>
                <w:szCs w:val="24"/>
              </w:rPr>
            </w:pPr>
          </w:p>
        </w:tc>
      </w:tr>
      <w:tr w:rsidR="006F0936" w:rsidRPr="00AB69E5" w14:paraId="2D29F79C" w14:textId="77777777" w:rsidTr="00F11659">
        <w:trPr>
          <w:trHeight w:val="567"/>
        </w:trPr>
        <w:tc>
          <w:tcPr>
            <w:tcW w:w="757" w:type="dxa"/>
          </w:tcPr>
          <w:p w14:paraId="3A785B8F" w14:textId="20DF8CC7" w:rsidR="006F0936" w:rsidRPr="00AB69E5" w:rsidRDefault="00D31A8E" w:rsidP="007B6764">
            <w:pPr>
              <w:pStyle w:val="TableParagraph"/>
              <w:spacing w:before="146"/>
              <w:rPr>
                <w:b/>
                <w:sz w:val="24"/>
                <w:szCs w:val="24"/>
              </w:rPr>
            </w:pPr>
            <w:r>
              <w:rPr>
                <w:b/>
                <w:sz w:val="24"/>
                <w:szCs w:val="24"/>
              </w:rPr>
              <w:t>8.</w:t>
            </w:r>
          </w:p>
        </w:tc>
        <w:tc>
          <w:tcPr>
            <w:tcW w:w="5764" w:type="dxa"/>
          </w:tcPr>
          <w:p w14:paraId="365D44E2" w14:textId="77777777" w:rsidR="006F0936" w:rsidRPr="00AB69E5" w:rsidRDefault="006F0936" w:rsidP="007B6764">
            <w:pPr>
              <w:pStyle w:val="TableParagraph"/>
              <w:spacing w:before="146"/>
              <w:ind w:left="108"/>
              <w:rPr>
                <w:sz w:val="24"/>
                <w:szCs w:val="24"/>
              </w:rPr>
            </w:pPr>
            <w:r w:rsidRPr="00AB69E5">
              <w:rPr>
                <w:sz w:val="24"/>
                <w:szCs w:val="24"/>
              </w:rPr>
              <w:t>Afişarea</w:t>
            </w:r>
            <w:r w:rsidRPr="00AB69E5">
              <w:rPr>
                <w:spacing w:val="-3"/>
                <w:sz w:val="24"/>
                <w:szCs w:val="24"/>
              </w:rPr>
              <w:t xml:space="preserve"> </w:t>
            </w:r>
            <w:r w:rsidRPr="00AB69E5">
              <w:rPr>
                <w:sz w:val="24"/>
                <w:szCs w:val="24"/>
              </w:rPr>
              <w:t>rezultatului</w:t>
            </w:r>
            <w:r w:rsidRPr="00AB69E5">
              <w:rPr>
                <w:spacing w:val="-2"/>
                <w:sz w:val="24"/>
                <w:szCs w:val="24"/>
              </w:rPr>
              <w:t xml:space="preserve"> </w:t>
            </w:r>
            <w:r w:rsidRPr="00AB69E5">
              <w:rPr>
                <w:sz w:val="24"/>
                <w:szCs w:val="24"/>
              </w:rPr>
              <w:t>probei</w:t>
            </w:r>
            <w:r w:rsidRPr="00AB69E5">
              <w:rPr>
                <w:spacing w:val="-2"/>
                <w:sz w:val="24"/>
                <w:szCs w:val="24"/>
              </w:rPr>
              <w:t xml:space="preserve"> </w:t>
            </w:r>
            <w:r w:rsidRPr="00AB69E5">
              <w:rPr>
                <w:sz w:val="24"/>
                <w:szCs w:val="24"/>
              </w:rPr>
              <w:t>scrise</w:t>
            </w:r>
          </w:p>
        </w:tc>
        <w:tc>
          <w:tcPr>
            <w:tcW w:w="3260" w:type="dxa"/>
          </w:tcPr>
          <w:p w14:paraId="332853F7" w14:textId="43E02FA9" w:rsidR="006F0936" w:rsidRPr="00C93A95" w:rsidRDefault="00C93A95" w:rsidP="00F16035">
            <w:pPr>
              <w:pStyle w:val="TableParagraph"/>
              <w:ind w:left="205" w:right="197"/>
              <w:jc w:val="center"/>
              <w:rPr>
                <w:color w:val="000000" w:themeColor="text1"/>
                <w:sz w:val="24"/>
                <w:szCs w:val="24"/>
              </w:rPr>
            </w:pPr>
            <w:r w:rsidRPr="00C93A95">
              <w:rPr>
                <w:color w:val="000000" w:themeColor="text1"/>
                <w:sz w:val="24"/>
                <w:szCs w:val="24"/>
                <w:shd w:val="clear" w:color="auto" w:fill="FFFFFF"/>
              </w:rPr>
              <w:t>20</w:t>
            </w:r>
            <w:r w:rsidR="00D31A8E" w:rsidRPr="00C93A95">
              <w:rPr>
                <w:color w:val="000000" w:themeColor="text1"/>
                <w:sz w:val="24"/>
                <w:szCs w:val="24"/>
                <w:shd w:val="clear" w:color="auto" w:fill="FFFFFF"/>
              </w:rPr>
              <w:t>.08.2026</w:t>
            </w:r>
            <w:r w:rsidR="00E265B4" w:rsidRPr="00C93A95">
              <w:rPr>
                <w:color w:val="000000" w:themeColor="text1"/>
                <w:sz w:val="24"/>
                <w:szCs w:val="24"/>
                <w:shd w:val="clear" w:color="auto" w:fill="FFFFFF"/>
              </w:rPr>
              <w:t>, ora 15</w:t>
            </w:r>
            <w:r w:rsidRPr="00C93A95">
              <w:rPr>
                <w:color w:val="000000" w:themeColor="text1"/>
                <w:sz w:val="24"/>
                <w:szCs w:val="24"/>
                <w:shd w:val="clear" w:color="auto" w:fill="FFFFFF"/>
              </w:rPr>
              <w:t>:</w:t>
            </w:r>
            <w:r w:rsidR="009D213B" w:rsidRPr="00C93A95">
              <w:rPr>
                <w:color w:val="000000" w:themeColor="text1"/>
                <w:sz w:val="24"/>
                <w:szCs w:val="24"/>
                <w:shd w:val="clear" w:color="auto" w:fill="FFFFFF"/>
              </w:rPr>
              <w:t>00</w:t>
            </w:r>
          </w:p>
        </w:tc>
      </w:tr>
      <w:tr w:rsidR="006F0936" w:rsidRPr="00AB69E5" w14:paraId="78073D0E" w14:textId="77777777" w:rsidTr="00F11659">
        <w:trPr>
          <w:trHeight w:val="565"/>
        </w:trPr>
        <w:tc>
          <w:tcPr>
            <w:tcW w:w="757" w:type="dxa"/>
          </w:tcPr>
          <w:p w14:paraId="3E0CDD16" w14:textId="1C435A4E" w:rsidR="006F0936" w:rsidRPr="00AB69E5" w:rsidRDefault="00D31A8E" w:rsidP="007B6764">
            <w:pPr>
              <w:pStyle w:val="TableParagraph"/>
              <w:spacing w:before="145"/>
              <w:rPr>
                <w:b/>
                <w:sz w:val="24"/>
                <w:szCs w:val="24"/>
              </w:rPr>
            </w:pPr>
            <w:r>
              <w:rPr>
                <w:b/>
                <w:sz w:val="24"/>
                <w:szCs w:val="24"/>
              </w:rPr>
              <w:t>9.</w:t>
            </w:r>
          </w:p>
        </w:tc>
        <w:tc>
          <w:tcPr>
            <w:tcW w:w="5764" w:type="dxa"/>
          </w:tcPr>
          <w:p w14:paraId="0E8A5E6D" w14:textId="77777777" w:rsidR="006F0936" w:rsidRPr="00AB69E5" w:rsidRDefault="006F0936" w:rsidP="007B6764">
            <w:pPr>
              <w:pStyle w:val="TableParagraph"/>
              <w:spacing w:line="270" w:lineRule="atLeast"/>
              <w:ind w:left="107" w:right="580"/>
              <w:rPr>
                <w:sz w:val="24"/>
                <w:szCs w:val="24"/>
              </w:rPr>
            </w:pPr>
            <w:r w:rsidRPr="00AB69E5">
              <w:rPr>
                <w:sz w:val="24"/>
                <w:szCs w:val="24"/>
              </w:rPr>
              <w:t>Depunerea contestaţiilor privind rezultatele probei scrise</w:t>
            </w:r>
            <w:r w:rsidR="00CD6796">
              <w:rPr>
                <w:sz w:val="24"/>
                <w:szCs w:val="24"/>
              </w:rPr>
              <w:t xml:space="preserve"> </w:t>
            </w:r>
            <w:r w:rsidRPr="00AB69E5">
              <w:rPr>
                <w:spacing w:val="-57"/>
                <w:sz w:val="24"/>
                <w:szCs w:val="24"/>
              </w:rPr>
              <w:t xml:space="preserve"> </w:t>
            </w:r>
            <w:r w:rsidR="00D545DA">
              <w:rPr>
                <w:sz w:val="24"/>
                <w:szCs w:val="24"/>
              </w:rPr>
              <w:t>până la data de:</w:t>
            </w:r>
          </w:p>
        </w:tc>
        <w:tc>
          <w:tcPr>
            <w:tcW w:w="3260" w:type="dxa"/>
          </w:tcPr>
          <w:p w14:paraId="6D552F5F" w14:textId="0C78891E" w:rsidR="006F0936" w:rsidRPr="00C93A95" w:rsidRDefault="00C93A95" w:rsidP="00F16035">
            <w:pPr>
              <w:pStyle w:val="TableParagraph"/>
              <w:ind w:left="205" w:right="197"/>
              <w:jc w:val="center"/>
              <w:rPr>
                <w:color w:val="000000" w:themeColor="text1"/>
                <w:sz w:val="24"/>
                <w:szCs w:val="24"/>
              </w:rPr>
            </w:pPr>
            <w:r w:rsidRPr="00C93A95">
              <w:rPr>
                <w:color w:val="000000" w:themeColor="text1"/>
                <w:sz w:val="24"/>
                <w:szCs w:val="24"/>
                <w:shd w:val="clear" w:color="auto" w:fill="FFFFFF"/>
              </w:rPr>
              <w:t>21</w:t>
            </w:r>
            <w:r w:rsidR="00D31A8E" w:rsidRPr="00C93A95">
              <w:rPr>
                <w:color w:val="000000" w:themeColor="text1"/>
                <w:sz w:val="24"/>
                <w:szCs w:val="24"/>
                <w:shd w:val="clear" w:color="auto" w:fill="FFFFFF"/>
              </w:rPr>
              <w:t>.08.2026</w:t>
            </w:r>
            <w:r w:rsidR="00435C53" w:rsidRPr="00C93A95">
              <w:rPr>
                <w:color w:val="000000" w:themeColor="text1"/>
                <w:sz w:val="24"/>
                <w:szCs w:val="24"/>
                <w:shd w:val="clear" w:color="auto" w:fill="FFFFFF"/>
              </w:rPr>
              <w:t>, ora 15.</w:t>
            </w:r>
            <w:r w:rsidR="009D213B" w:rsidRPr="00C93A95">
              <w:rPr>
                <w:color w:val="000000" w:themeColor="text1"/>
                <w:sz w:val="24"/>
                <w:szCs w:val="24"/>
                <w:shd w:val="clear" w:color="auto" w:fill="FFFFFF"/>
              </w:rPr>
              <w:t>00</w:t>
            </w:r>
          </w:p>
        </w:tc>
      </w:tr>
      <w:tr w:rsidR="006F0936" w:rsidRPr="00AB69E5" w14:paraId="0C2C9385" w14:textId="77777777" w:rsidTr="00F11659">
        <w:trPr>
          <w:trHeight w:val="567"/>
        </w:trPr>
        <w:tc>
          <w:tcPr>
            <w:tcW w:w="757" w:type="dxa"/>
          </w:tcPr>
          <w:p w14:paraId="48BE3181" w14:textId="583B48D7" w:rsidR="006F0936" w:rsidRPr="00AB69E5" w:rsidRDefault="00D31A8E" w:rsidP="007B6764">
            <w:pPr>
              <w:pStyle w:val="TableParagraph"/>
              <w:spacing w:before="146"/>
              <w:rPr>
                <w:b/>
                <w:sz w:val="24"/>
                <w:szCs w:val="24"/>
              </w:rPr>
            </w:pPr>
            <w:r>
              <w:rPr>
                <w:b/>
                <w:sz w:val="24"/>
                <w:szCs w:val="24"/>
              </w:rPr>
              <w:t>10.</w:t>
            </w:r>
          </w:p>
        </w:tc>
        <w:tc>
          <w:tcPr>
            <w:tcW w:w="5764" w:type="dxa"/>
          </w:tcPr>
          <w:p w14:paraId="437DFF99" w14:textId="77777777" w:rsidR="006F0936" w:rsidRPr="00AB69E5" w:rsidRDefault="006F0936" w:rsidP="007B6764">
            <w:pPr>
              <w:pStyle w:val="TableParagraph"/>
              <w:spacing w:before="146"/>
              <w:ind w:left="108"/>
              <w:rPr>
                <w:sz w:val="24"/>
                <w:szCs w:val="24"/>
              </w:rPr>
            </w:pPr>
            <w:r w:rsidRPr="00AB69E5">
              <w:rPr>
                <w:sz w:val="24"/>
                <w:szCs w:val="24"/>
              </w:rPr>
              <w:t>Afişarea</w:t>
            </w:r>
            <w:r w:rsidRPr="00AB69E5">
              <w:rPr>
                <w:spacing w:val="-3"/>
                <w:sz w:val="24"/>
                <w:szCs w:val="24"/>
              </w:rPr>
              <w:t xml:space="preserve"> </w:t>
            </w:r>
            <w:r w:rsidRPr="00AB69E5">
              <w:rPr>
                <w:sz w:val="24"/>
                <w:szCs w:val="24"/>
              </w:rPr>
              <w:t>rezultatului</w:t>
            </w:r>
            <w:r w:rsidRPr="00AB69E5">
              <w:rPr>
                <w:spacing w:val="-3"/>
                <w:sz w:val="24"/>
                <w:szCs w:val="24"/>
              </w:rPr>
              <w:t xml:space="preserve"> </w:t>
            </w:r>
            <w:r w:rsidRPr="00AB69E5">
              <w:rPr>
                <w:sz w:val="24"/>
                <w:szCs w:val="24"/>
              </w:rPr>
              <w:t>soluţionării</w:t>
            </w:r>
            <w:r w:rsidRPr="00AB69E5">
              <w:rPr>
                <w:spacing w:val="-3"/>
                <w:sz w:val="24"/>
                <w:szCs w:val="24"/>
              </w:rPr>
              <w:t xml:space="preserve"> </w:t>
            </w:r>
            <w:r w:rsidRPr="00AB69E5">
              <w:rPr>
                <w:sz w:val="24"/>
                <w:szCs w:val="24"/>
              </w:rPr>
              <w:t>contestaţiilor</w:t>
            </w:r>
          </w:p>
        </w:tc>
        <w:tc>
          <w:tcPr>
            <w:tcW w:w="3260" w:type="dxa"/>
          </w:tcPr>
          <w:p w14:paraId="53C37356" w14:textId="7CB464DB" w:rsidR="006F0936" w:rsidRPr="00C93A95" w:rsidRDefault="009D213B" w:rsidP="00F16035">
            <w:pPr>
              <w:pStyle w:val="TableParagraph"/>
              <w:spacing w:before="1"/>
              <w:ind w:left="205" w:right="197"/>
              <w:jc w:val="center"/>
              <w:rPr>
                <w:color w:val="000000" w:themeColor="text1"/>
                <w:sz w:val="24"/>
                <w:szCs w:val="24"/>
              </w:rPr>
            </w:pPr>
            <w:r w:rsidRPr="00C93A95">
              <w:rPr>
                <w:color w:val="000000" w:themeColor="text1"/>
                <w:sz w:val="24"/>
                <w:szCs w:val="24"/>
                <w:shd w:val="clear" w:color="auto" w:fill="FFFFFF"/>
              </w:rPr>
              <w:t>2</w:t>
            </w:r>
            <w:r w:rsidR="00C93A95" w:rsidRPr="00C93A95">
              <w:rPr>
                <w:color w:val="000000" w:themeColor="text1"/>
                <w:sz w:val="24"/>
                <w:szCs w:val="24"/>
                <w:shd w:val="clear" w:color="auto" w:fill="FFFFFF"/>
              </w:rPr>
              <w:t>4</w:t>
            </w:r>
            <w:r w:rsidRPr="00C93A95">
              <w:rPr>
                <w:color w:val="000000" w:themeColor="text1"/>
                <w:sz w:val="24"/>
                <w:szCs w:val="24"/>
                <w:shd w:val="clear" w:color="auto" w:fill="FFFFFF"/>
              </w:rPr>
              <w:t>.08.2026</w:t>
            </w:r>
          </w:p>
        </w:tc>
      </w:tr>
      <w:tr w:rsidR="006F0936" w:rsidRPr="00AB69E5" w14:paraId="545DE501" w14:textId="77777777" w:rsidTr="00F11659">
        <w:trPr>
          <w:trHeight w:val="567"/>
        </w:trPr>
        <w:tc>
          <w:tcPr>
            <w:tcW w:w="757" w:type="dxa"/>
          </w:tcPr>
          <w:p w14:paraId="252410A9" w14:textId="755A9B30" w:rsidR="006F0936" w:rsidRPr="00AB69E5" w:rsidRDefault="00D31A8E" w:rsidP="007B6764">
            <w:pPr>
              <w:pStyle w:val="TableParagraph"/>
              <w:spacing w:before="146"/>
              <w:rPr>
                <w:b/>
                <w:sz w:val="24"/>
                <w:szCs w:val="24"/>
              </w:rPr>
            </w:pPr>
            <w:r>
              <w:rPr>
                <w:b/>
                <w:sz w:val="24"/>
                <w:szCs w:val="24"/>
              </w:rPr>
              <w:t>11,</w:t>
            </w:r>
          </w:p>
        </w:tc>
        <w:tc>
          <w:tcPr>
            <w:tcW w:w="5764" w:type="dxa"/>
          </w:tcPr>
          <w:p w14:paraId="739FF7D6" w14:textId="77777777" w:rsidR="006F0936" w:rsidRPr="00AB69E5" w:rsidRDefault="006F0936" w:rsidP="007B6764">
            <w:pPr>
              <w:pStyle w:val="TableParagraph"/>
              <w:spacing w:before="146"/>
              <w:ind w:left="108"/>
              <w:rPr>
                <w:sz w:val="24"/>
                <w:szCs w:val="24"/>
              </w:rPr>
            </w:pPr>
            <w:r w:rsidRPr="00AB69E5">
              <w:rPr>
                <w:sz w:val="24"/>
                <w:szCs w:val="24"/>
              </w:rPr>
              <w:t>Susţinerea</w:t>
            </w:r>
            <w:r w:rsidRPr="00AB69E5">
              <w:rPr>
                <w:spacing w:val="-2"/>
                <w:sz w:val="24"/>
                <w:szCs w:val="24"/>
              </w:rPr>
              <w:t xml:space="preserve"> </w:t>
            </w:r>
            <w:r w:rsidRPr="00AB69E5">
              <w:rPr>
                <w:sz w:val="24"/>
                <w:szCs w:val="24"/>
              </w:rPr>
              <w:t>interviului</w:t>
            </w:r>
          </w:p>
        </w:tc>
        <w:tc>
          <w:tcPr>
            <w:tcW w:w="3260" w:type="dxa"/>
          </w:tcPr>
          <w:p w14:paraId="5AF3C1C7" w14:textId="20C34D1D" w:rsidR="006F0936" w:rsidRPr="00C93A95" w:rsidRDefault="009D213B" w:rsidP="00F16035">
            <w:pPr>
              <w:pStyle w:val="TableParagraph"/>
              <w:ind w:left="205" w:right="197"/>
              <w:jc w:val="center"/>
              <w:rPr>
                <w:b/>
                <w:color w:val="000000" w:themeColor="text1"/>
                <w:sz w:val="24"/>
                <w:szCs w:val="24"/>
              </w:rPr>
            </w:pPr>
            <w:r w:rsidRPr="00C93A95">
              <w:rPr>
                <w:b/>
                <w:color w:val="000000" w:themeColor="text1"/>
                <w:sz w:val="24"/>
                <w:szCs w:val="24"/>
              </w:rPr>
              <w:t>25.08.2026</w:t>
            </w:r>
            <w:r w:rsidR="00250565" w:rsidRPr="00C93A95">
              <w:rPr>
                <w:b/>
                <w:color w:val="000000" w:themeColor="text1"/>
                <w:sz w:val="24"/>
                <w:szCs w:val="24"/>
              </w:rPr>
              <w:t>, ora 10.00</w:t>
            </w:r>
          </w:p>
        </w:tc>
      </w:tr>
      <w:tr w:rsidR="006F0936" w:rsidRPr="00AB69E5" w14:paraId="43CB26B9" w14:textId="77777777" w:rsidTr="00F11659">
        <w:trPr>
          <w:trHeight w:val="567"/>
        </w:trPr>
        <w:tc>
          <w:tcPr>
            <w:tcW w:w="757" w:type="dxa"/>
          </w:tcPr>
          <w:p w14:paraId="31273EEA" w14:textId="606AC05A" w:rsidR="006F0936" w:rsidRPr="00AB69E5" w:rsidRDefault="00D31A8E" w:rsidP="007B6764">
            <w:pPr>
              <w:pStyle w:val="TableParagraph"/>
              <w:spacing w:before="146"/>
              <w:rPr>
                <w:b/>
                <w:sz w:val="24"/>
                <w:szCs w:val="24"/>
              </w:rPr>
            </w:pPr>
            <w:r>
              <w:rPr>
                <w:b/>
                <w:sz w:val="24"/>
                <w:szCs w:val="24"/>
              </w:rPr>
              <w:t>12.</w:t>
            </w:r>
          </w:p>
        </w:tc>
        <w:tc>
          <w:tcPr>
            <w:tcW w:w="5764" w:type="dxa"/>
          </w:tcPr>
          <w:p w14:paraId="49A571E5" w14:textId="77777777" w:rsidR="006F0936" w:rsidRPr="00AB69E5" w:rsidRDefault="006F0936" w:rsidP="007B6764">
            <w:pPr>
              <w:pStyle w:val="TableParagraph"/>
              <w:spacing w:before="146"/>
              <w:ind w:left="108"/>
              <w:rPr>
                <w:sz w:val="24"/>
                <w:szCs w:val="24"/>
              </w:rPr>
            </w:pPr>
            <w:r w:rsidRPr="00AB69E5">
              <w:rPr>
                <w:sz w:val="24"/>
                <w:szCs w:val="24"/>
              </w:rPr>
              <w:t>Comunicarea</w:t>
            </w:r>
            <w:r w:rsidRPr="00AB69E5">
              <w:rPr>
                <w:spacing w:val="-3"/>
                <w:sz w:val="24"/>
                <w:szCs w:val="24"/>
              </w:rPr>
              <w:t xml:space="preserve"> </w:t>
            </w:r>
            <w:r w:rsidRPr="00AB69E5">
              <w:rPr>
                <w:sz w:val="24"/>
                <w:szCs w:val="24"/>
              </w:rPr>
              <w:t>rezultatelor</w:t>
            </w:r>
            <w:r w:rsidRPr="00AB69E5">
              <w:rPr>
                <w:spacing w:val="-2"/>
                <w:sz w:val="24"/>
                <w:szCs w:val="24"/>
              </w:rPr>
              <w:t xml:space="preserve"> </w:t>
            </w:r>
            <w:r w:rsidRPr="00AB69E5">
              <w:rPr>
                <w:sz w:val="24"/>
                <w:szCs w:val="24"/>
              </w:rPr>
              <w:t>după</w:t>
            </w:r>
            <w:r w:rsidRPr="00AB69E5">
              <w:rPr>
                <w:spacing w:val="-3"/>
                <w:sz w:val="24"/>
                <w:szCs w:val="24"/>
              </w:rPr>
              <w:t xml:space="preserve"> </w:t>
            </w:r>
            <w:r w:rsidRPr="00AB69E5">
              <w:rPr>
                <w:sz w:val="24"/>
                <w:szCs w:val="24"/>
              </w:rPr>
              <w:t>susţinerea</w:t>
            </w:r>
            <w:r w:rsidRPr="00AB69E5">
              <w:rPr>
                <w:spacing w:val="-3"/>
                <w:sz w:val="24"/>
                <w:szCs w:val="24"/>
              </w:rPr>
              <w:t xml:space="preserve"> </w:t>
            </w:r>
            <w:r w:rsidRPr="00AB69E5">
              <w:rPr>
                <w:sz w:val="24"/>
                <w:szCs w:val="24"/>
              </w:rPr>
              <w:t>interviului</w:t>
            </w:r>
          </w:p>
        </w:tc>
        <w:tc>
          <w:tcPr>
            <w:tcW w:w="3260" w:type="dxa"/>
          </w:tcPr>
          <w:p w14:paraId="6B0F44B1" w14:textId="3DCA51BC" w:rsidR="006F0936" w:rsidRPr="00C93A95" w:rsidRDefault="009D213B" w:rsidP="00F16035">
            <w:pPr>
              <w:pStyle w:val="TableParagraph"/>
              <w:ind w:left="205" w:right="197"/>
              <w:jc w:val="center"/>
              <w:rPr>
                <w:color w:val="000000" w:themeColor="text1"/>
                <w:sz w:val="24"/>
                <w:szCs w:val="24"/>
              </w:rPr>
            </w:pPr>
            <w:r w:rsidRPr="00C93A95">
              <w:rPr>
                <w:color w:val="000000" w:themeColor="text1"/>
                <w:sz w:val="24"/>
                <w:szCs w:val="24"/>
                <w:shd w:val="clear" w:color="auto" w:fill="FFFFFF"/>
              </w:rPr>
              <w:t>25.08.2026</w:t>
            </w:r>
            <w:r w:rsidR="00250565" w:rsidRPr="00C93A95">
              <w:rPr>
                <w:color w:val="000000" w:themeColor="text1"/>
                <w:sz w:val="24"/>
                <w:szCs w:val="24"/>
                <w:shd w:val="clear" w:color="auto" w:fill="FFFFFF"/>
              </w:rPr>
              <w:t>, ora 1</w:t>
            </w:r>
            <w:r w:rsidRPr="00C93A95">
              <w:rPr>
                <w:color w:val="000000" w:themeColor="text1"/>
                <w:sz w:val="24"/>
                <w:szCs w:val="24"/>
                <w:shd w:val="clear" w:color="auto" w:fill="FFFFFF"/>
              </w:rPr>
              <w:t>5</w:t>
            </w:r>
            <w:r w:rsidR="00250565" w:rsidRPr="00C93A95">
              <w:rPr>
                <w:color w:val="000000" w:themeColor="text1"/>
                <w:sz w:val="24"/>
                <w:szCs w:val="24"/>
                <w:shd w:val="clear" w:color="auto" w:fill="FFFFFF"/>
              </w:rPr>
              <w:t>.</w:t>
            </w:r>
            <w:r w:rsidR="001A0B0E" w:rsidRPr="00C93A95">
              <w:rPr>
                <w:color w:val="000000" w:themeColor="text1"/>
                <w:sz w:val="24"/>
                <w:szCs w:val="24"/>
                <w:shd w:val="clear" w:color="auto" w:fill="FFFFFF"/>
              </w:rPr>
              <w:t>00</w:t>
            </w:r>
          </w:p>
        </w:tc>
      </w:tr>
      <w:tr w:rsidR="006F0936" w:rsidRPr="00AB69E5" w14:paraId="13D72FCE" w14:textId="77777777" w:rsidTr="00F11659">
        <w:trPr>
          <w:trHeight w:val="567"/>
        </w:trPr>
        <w:tc>
          <w:tcPr>
            <w:tcW w:w="757" w:type="dxa"/>
          </w:tcPr>
          <w:p w14:paraId="63995AC0" w14:textId="6C0188C8" w:rsidR="006F0936" w:rsidRPr="00AB69E5" w:rsidRDefault="00D31A8E" w:rsidP="007B6764">
            <w:pPr>
              <w:pStyle w:val="TableParagraph"/>
              <w:spacing w:before="145"/>
              <w:rPr>
                <w:b/>
                <w:sz w:val="24"/>
                <w:szCs w:val="24"/>
              </w:rPr>
            </w:pPr>
            <w:r>
              <w:rPr>
                <w:b/>
                <w:sz w:val="24"/>
                <w:szCs w:val="24"/>
              </w:rPr>
              <w:t>13.</w:t>
            </w:r>
          </w:p>
        </w:tc>
        <w:tc>
          <w:tcPr>
            <w:tcW w:w="5764" w:type="dxa"/>
          </w:tcPr>
          <w:p w14:paraId="0D3B65E6" w14:textId="77777777" w:rsidR="006F0936" w:rsidRPr="00AB69E5" w:rsidRDefault="006F0936" w:rsidP="007B6764">
            <w:pPr>
              <w:pStyle w:val="TableParagraph"/>
              <w:spacing w:before="145"/>
              <w:ind w:left="108"/>
              <w:rPr>
                <w:sz w:val="24"/>
                <w:szCs w:val="24"/>
              </w:rPr>
            </w:pPr>
            <w:r w:rsidRPr="00AB69E5">
              <w:rPr>
                <w:sz w:val="24"/>
                <w:szCs w:val="24"/>
              </w:rPr>
              <w:t>Depunerea</w:t>
            </w:r>
            <w:r w:rsidRPr="00AB69E5">
              <w:rPr>
                <w:spacing w:val="-3"/>
                <w:sz w:val="24"/>
                <w:szCs w:val="24"/>
              </w:rPr>
              <w:t xml:space="preserve"> </w:t>
            </w:r>
            <w:r w:rsidRPr="00AB69E5">
              <w:rPr>
                <w:sz w:val="24"/>
                <w:szCs w:val="24"/>
              </w:rPr>
              <w:t>contestaţiilor</w:t>
            </w:r>
            <w:r w:rsidRPr="00AB69E5">
              <w:rPr>
                <w:spacing w:val="-3"/>
                <w:sz w:val="24"/>
                <w:szCs w:val="24"/>
              </w:rPr>
              <w:t xml:space="preserve"> </w:t>
            </w:r>
            <w:r w:rsidRPr="00AB69E5">
              <w:rPr>
                <w:sz w:val="24"/>
                <w:szCs w:val="24"/>
              </w:rPr>
              <w:t>privind</w:t>
            </w:r>
            <w:r w:rsidRPr="00AB69E5">
              <w:rPr>
                <w:spacing w:val="-3"/>
                <w:sz w:val="24"/>
                <w:szCs w:val="24"/>
              </w:rPr>
              <w:t xml:space="preserve"> </w:t>
            </w:r>
            <w:r w:rsidRPr="00AB69E5">
              <w:rPr>
                <w:sz w:val="24"/>
                <w:szCs w:val="24"/>
              </w:rPr>
              <w:t>rezultatul</w:t>
            </w:r>
            <w:r w:rsidRPr="00AB69E5">
              <w:rPr>
                <w:spacing w:val="-4"/>
                <w:sz w:val="24"/>
                <w:szCs w:val="24"/>
              </w:rPr>
              <w:t xml:space="preserve"> </w:t>
            </w:r>
            <w:r w:rsidRPr="00AB69E5">
              <w:rPr>
                <w:sz w:val="24"/>
                <w:szCs w:val="24"/>
              </w:rPr>
              <w:t>interviului</w:t>
            </w:r>
            <w:r w:rsidR="00911705">
              <w:rPr>
                <w:sz w:val="24"/>
                <w:szCs w:val="24"/>
              </w:rPr>
              <w:t xml:space="preserve"> până la data de:</w:t>
            </w:r>
          </w:p>
        </w:tc>
        <w:tc>
          <w:tcPr>
            <w:tcW w:w="3260" w:type="dxa"/>
          </w:tcPr>
          <w:p w14:paraId="3AC0DC7B" w14:textId="110E3DFF" w:rsidR="006F0936" w:rsidRPr="00C93A95" w:rsidRDefault="009D213B" w:rsidP="00F16035">
            <w:pPr>
              <w:pStyle w:val="TableParagraph"/>
              <w:ind w:left="205" w:right="197"/>
              <w:jc w:val="center"/>
              <w:rPr>
                <w:color w:val="000000" w:themeColor="text1"/>
                <w:sz w:val="24"/>
                <w:szCs w:val="24"/>
              </w:rPr>
            </w:pPr>
            <w:r w:rsidRPr="00C93A95">
              <w:rPr>
                <w:color w:val="000000" w:themeColor="text1"/>
                <w:sz w:val="24"/>
                <w:szCs w:val="24"/>
                <w:shd w:val="clear" w:color="auto" w:fill="FFFFFF"/>
              </w:rPr>
              <w:t>26.08.2026</w:t>
            </w:r>
            <w:r w:rsidR="00250565" w:rsidRPr="00C93A95">
              <w:rPr>
                <w:color w:val="000000" w:themeColor="text1"/>
                <w:sz w:val="24"/>
                <w:szCs w:val="24"/>
                <w:shd w:val="clear" w:color="auto" w:fill="FFFFFF"/>
              </w:rPr>
              <w:t>, ora 1</w:t>
            </w:r>
            <w:r w:rsidRPr="00C93A95">
              <w:rPr>
                <w:color w:val="000000" w:themeColor="text1"/>
                <w:sz w:val="24"/>
                <w:szCs w:val="24"/>
                <w:shd w:val="clear" w:color="auto" w:fill="FFFFFF"/>
              </w:rPr>
              <w:t>5</w:t>
            </w:r>
            <w:r w:rsidR="00250565" w:rsidRPr="00C93A95">
              <w:rPr>
                <w:color w:val="000000" w:themeColor="text1"/>
                <w:sz w:val="24"/>
                <w:szCs w:val="24"/>
                <w:shd w:val="clear" w:color="auto" w:fill="FFFFFF"/>
              </w:rPr>
              <w:t>.</w:t>
            </w:r>
            <w:r w:rsidR="001A0B0E" w:rsidRPr="00C93A95">
              <w:rPr>
                <w:color w:val="000000" w:themeColor="text1"/>
                <w:sz w:val="24"/>
                <w:szCs w:val="24"/>
                <w:shd w:val="clear" w:color="auto" w:fill="FFFFFF"/>
              </w:rPr>
              <w:t>00</w:t>
            </w:r>
          </w:p>
        </w:tc>
      </w:tr>
      <w:tr w:rsidR="006F0936" w:rsidRPr="00AB69E5" w14:paraId="2B5319ED" w14:textId="77777777" w:rsidTr="00F11659">
        <w:trPr>
          <w:trHeight w:val="567"/>
        </w:trPr>
        <w:tc>
          <w:tcPr>
            <w:tcW w:w="757" w:type="dxa"/>
          </w:tcPr>
          <w:p w14:paraId="4151B280" w14:textId="7828C1E3" w:rsidR="006F0936" w:rsidRPr="00AB69E5" w:rsidRDefault="00D31A8E" w:rsidP="007B6764">
            <w:pPr>
              <w:pStyle w:val="TableParagraph"/>
              <w:spacing w:before="145"/>
              <w:rPr>
                <w:b/>
                <w:sz w:val="24"/>
                <w:szCs w:val="24"/>
              </w:rPr>
            </w:pPr>
            <w:r>
              <w:rPr>
                <w:b/>
                <w:sz w:val="24"/>
                <w:szCs w:val="24"/>
              </w:rPr>
              <w:t>14.</w:t>
            </w:r>
          </w:p>
        </w:tc>
        <w:tc>
          <w:tcPr>
            <w:tcW w:w="5764" w:type="dxa"/>
          </w:tcPr>
          <w:p w14:paraId="7639A8F8" w14:textId="77777777" w:rsidR="006F0936" w:rsidRPr="00AB69E5" w:rsidRDefault="006F0936" w:rsidP="007B6764">
            <w:pPr>
              <w:pStyle w:val="TableParagraph"/>
              <w:spacing w:before="145"/>
              <w:ind w:left="108"/>
              <w:rPr>
                <w:sz w:val="24"/>
                <w:szCs w:val="24"/>
              </w:rPr>
            </w:pPr>
            <w:r w:rsidRPr="00AB69E5">
              <w:rPr>
                <w:sz w:val="24"/>
                <w:szCs w:val="24"/>
              </w:rPr>
              <w:t>Afişarea</w:t>
            </w:r>
            <w:r w:rsidRPr="00AB69E5">
              <w:rPr>
                <w:spacing w:val="-3"/>
                <w:sz w:val="24"/>
                <w:szCs w:val="24"/>
              </w:rPr>
              <w:t xml:space="preserve"> </w:t>
            </w:r>
            <w:r w:rsidRPr="00AB69E5">
              <w:rPr>
                <w:sz w:val="24"/>
                <w:szCs w:val="24"/>
              </w:rPr>
              <w:t>rezultatului</w:t>
            </w:r>
            <w:r w:rsidRPr="00AB69E5">
              <w:rPr>
                <w:spacing w:val="-3"/>
                <w:sz w:val="24"/>
                <w:szCs w:val="24"/>
              </w:rPr>
              <w:t xml:space="preserve"> </w:t>
            </w:r>
            <w:r w:rsidRPr="00AB69E5">
              <w:rPr>
                <w:sz w:val="24"/>
                <w:szCs w:val="24"/>
              </w:rPr>
              <w:t>soluţionării</w:t>
            </w:r>
            <w:r w:rsidRPr="00AB69E5">
              <w:rPr>
                <w:spacing w:val="-3"/>
                <w:sz w:val="24"/>
                <w:szCs w:val="24"/>
              </w:rPr>
              <w:t xml:space="preserve"> </w:t>
            </w:r>
            <w:r w:rsidRPr="00AB69E5">
              <w:rPr>
                <w:sz w:val="24"/>
                <w:szCs w:val="24"/>
              </w:rPr>
              <w:t>contestaţiilor</w:t>
            </w:r>
          </w:p>
        </w:tc>
        <w:tc>
          <w:tcPr>
            <w:tcW w:w="3260" w:type="dxa"/>
          </w:tcPr>
          <w:p w14:paraId="356C0467" w14:textId="77777777" w:rsidR="006F0936" w:rsidRPr="00C93A95" w:rsidRDefault="009D213B" w:rsidP="002F6504">
            <w:pPr>
              <w:pStyle w:val="TableParagraph"/>
              <w:ind w:left="205" w:right="197"/>
              <w:jc w:val="center"/>
              <w:rPr>
                <w:color w:val="000000" w:themeColor="text1"/>
                <w:sz w:val="24"/>
                <w:szCs w:val="24"/>
                <w:shd w:val="clear" w:color="auto" w:fill="FFFFFF"/>
              </w:rPr>
            </w:pPr>
            <w:r w:rsidRPr="00C93A95">
              <w:rPr>
                <w:color w:val="000000" w:themeColor="text1"/>
                <w:sz w:val="24"/>
                <w:szCs w:val="24"/>
                <w:shd w:val="clear" w:color="auto" w:fill="FFFFFF"/>
              </w:rPr>
              <w:t>27.08.2026</w:t>
            </w:r>
          </w:p>
          <w:p w14:paraId="1D143572" w14:textId="0170AC7A" w:rsidR="009D213B" w:rsidRPr="00C93A95" w:rsidRDefault="009D213B" w:rsidP="002F6504">
            <w:pPr>
              <w:pStyle w:val="TableParagraph"/>
              <w:ind w:left="205" w:right="197"/>
              <w:jc w:val="center"/>
              <w:rPr>
                <w:color w:val="000000" w:themeColor="text1"/>
                <w:sz w:val="24"/>
                <w:szCs w:val="24"/>
              </w:rPr>
            </w:pPr>
          </w:p>
        </w:tc>
      </w:tr>
      <w:tr w:rsidR="006F0936" w:rsidRPr="00AB69E5" w14:paraId="010E26CF" w14:textId="77777777" w:rsidTr="00F11659">
        <w:trPr>
          <w:trHeight w:val="565"/>
        </w:trPr>
        <w:tc>
          <w:tcPr>
            <w:tcW w:w="757" w:type="dxa"/>
          </w:tcPr>
          <w:p w14:paraId="2E1665D3" w14:textId="7737FCBA" w:rsidR="006F0936" w:rsidRPr="00AB69E5" w:rsidRDefault="00D31A8E" w:rsidP="007B6764">
            <w:pPr>
              <w:pStyle w:val="TableParagraph"/>
              <w:spacing w:before="145"/>
              <w:rPr>
                <w:b/>
                <w:sz w:val="24"/>
                <w:szCs w:val="24"/>
              </w:rPr>
            </w:pPr>
            <w:r>
              <w:rPr>
                <w:b/>
                <w:sz w:val="24"/>
                <w:szCs w:val="24"/>
              </w:rPr>
              <w:t>15.</w:t>
            </w:r>
          </w:p>
        </w:tc>
        <w:tc>
          <w:tcPr>
            <w:tcW w:w="5764" w:type="dxa"/>
          </w:tcPr>
          <w:p w14:paraId="2C4D297E" w14:textId="77777777" w:rsidR="006F0936" w:rsidRPr="00AB69E5" w:rsidRDefault="006F0936" w:rsidP="007B6764">
            <w:pPr>
              <w:pStyle w:val="TableParagraph"/>
              <w:spacing w:before="145"/>
              <w:ind w:left="108"/>
              <w:rPr>
                <w:sz w:val="24"/>
                <w:szCs w:val="24"/>
              </w:rPr>
            </w:pPr>
            <w:r w:rsidRPr="00AB69E5">
              <w:rPr>
                <w:sz w:val="24"/>
                <w:szCs w:val="24"/>
              </w:rPr>
              <w:t>Afişarea</w:t>
            </w:r>
            <w:r w:rsidRPr="00AB69E5">
              <w:rPr>
                <w:spacing w:val="-2"/>
                <w:sz w:val="24"/>
                <w:szCs w:val="24"/>
              </w:rPr>
              <w:t xml:space="preserve"> </w:t>
            </w:r>
            <w:r w:rsidRPr="00AB69E5">
              <w:rPr>
                <w:sz w:val="24"/>
                <w:szCs w:val="24"/>
              </w:rPr>
              <w:t>rezultatului</w:t>
            </w:r>
            <w:r w:rsidRPr="00AB69E5">
              <w:rPr>
                <w:spacing w:val="-2"/>
                <w:sz w:val="24"/>
                <w:szCs w:val="24"/>
              </w:rPr>
              <w:t xml:space="preserve"> </w:t>
            </w:r>
            <w:r w:rsidRPr="00AB69E5">
              <w:rPr>
                <w:sz w:val="24"/>
                <w:szCs w:val="24"/>
              </w:rPr>
              <w:t>final</w:t>
            </w:r>
            <w:r w:rsidRPr="00AB69E5">
              <w:rPr>
                <w:spacing w:val="-2"/>
                <w:sz w:val="24"/>
                <w:szCs w:val="24"/>
              </w:rPr>
              <w:t xml:space="preserve"> </w:t>
            </w:r>
            <w:r w:rsidRPr="00AB69E5">
              <w:rPr>
                <w:sz w:val="24"/>
                <w:szCs w:val="24"/>
              </w:rPr>
              <w:t>al</w:t>
            </w:r>
            <w:r w:rsidRPr="00AB69E5">
              <w:rPr>
                <w:spacing w:val="-2"/>
                <w:sz w:val="24"/>
                <w:szCs w:val="24"/>
              </w:rPr>
              <w:t xml:space="preserve"> </w:t>
            </w:r>
            <w:r w:rsidRPr="00AB69E5">
              <w:rPr>
                <w:sz w:val="24"/>
                <w:szCs w:val="24"/>
              </w:rPr>
              <w:t>concursului</w:t>
            </w:r>
          </w:p>
        </w:tc>
        <w:tc>
          <w:tcPr>
            <w:tcW w:w="3260" w:type="dxa"/>
          </w:tcPr>
          <w:p w14:paraId="273D9872" w14:textId="1F3D0CF1" w:rsidR="006F0936" w:rsidRPr="00C93A95" w:rsidRDefault="009D213B" w:rsidP="002F6504">
            <w:pPr>
              <w:pStyle w:val="TableParagraph"/>
              <w:ind w:left="205" w:right="197"/>
              <w:jc w:val="center"/>
              <w:rPr>
                <w:color w:val="000000" w:themeColor="text1"/>
                <w:sz w:val="24"/>
                <w:szCs w:val="24"/>
              </w:rPr>
            </w:pPr>
            <w:r w:rsidRPr="00C93A95">
              <w:rPr>
                <w:color w:val="000000" w:themeColor="text1"/>
                <w:sz w:val="24"/>
                <w:szCs w:val="24"/>
                <w:shd w:val="clear" w:color="auto" w:fill="FFFFFF"/>
              </w:rPr>
              <w:t>28.08.2026</w:t>
            </w:r>
          </w:p>
        </w:tc>
      </w:tr>
    </w:tbl>
    <w:p w14:paraId="16F37B10" w14:textId="77777777" w:rsidR="006F0936" w:rsidRPr="00AB69E5" w:rsidRDefault="00000000" w:rsidP="006F0936">
      <w:pPr>
        <w:spacing w:after="0" w:line="240" w:lineRule="auto"/>
        <w:ind w:firstLine="708"/>
        <w:jc w:val="both"/>
        <w:rPr>
          <w:rFonts w:ascii="Times New Roman" w:hAnsi="Times New Roman"/>
          <w:sz w:val="24"/>
          <w:szCs w:val="24"/>
        </w:rPr>
      </w:pPr>
      <w:r>
        <w:rPr>
          <w:rFonts w:ascii="Times New Roman" w:hAnsi="Times New Roman"/>
          <w:sz w:val="24"/>
          <w:szCs w:val="24"/>
        </w:rPr>
        <w:pict w14:anchorId="45C777A5">
          <v:rect id="_x0000_i1025" style="width:0;height:0" o:hralign="center" o:hrstd="t" o:hrnoshade="t" o:hr="t" fillcolor="#333" stroked="f"/>
        </w:pict>
      </w:r>
    </w:p>
    <w:p w14:paraId="7B7E6681" w14:textId="77777777" w:rsidR="00DF14A0" w:rsidRDefault="00DF14A0" w:rsidP="00F11659">
      <w:pPr>
        <w:pStyle w:val="NoSpacing"/>
        <w:jc w:val="center"/>
        <w:rPr>
          <w:rFonts w:ascii="Times New Roman" w:hAnsi="Times New Roman"/>
          <w:b/>
          <w:bCs/>
          <w:sz w:val="24"/>
          <w:szCs w:val="24"/>
        </w:rPr>
      </w:pPr>
    </w:p>
    <w:p w14:paraId="4EA5B3BA" w14:textId="1AA65E5A" w:rsidR="006F0936" w:rsidRPr="00F11659" w:rsidRDefault="006F0936" w:rsidP="00F11659">
      <w:pPr>
        <w:pStyle w:val="NoSpacing"/>
        <w:jc w:val="center"/>
        <w:rPr>
          <w:rFonts w:ascii="Times New Roman" w:hAnsi="Times New Roman"/>
          <w:b/>
          <w:bCs/>
          <w:sz w:val="24"/>
          <w:szCs w:val="24"/>
        </w:rPr>
      </w:pPr>
      <w:r w:rsidRPr="00F11659">
        <w:rPr>
          <w:rFonts w:ascii="Times New Roman" w:hAnsi="Times New Roman"/>
          <w:b/>
          <w:bCs/>
          <w:sz w:val="24"/>
          <w:szCs w:val="24"/>
        </w:rPr>
        <w:t>BIBLIOGRAFIA</w:t>
      </w:r>
    </w:p>
    <w:p w14:paraId="45ECBF49" w14:textId="0C0F67FE" w:rsidR="006F0936" w:rsidRDefault="006F0936" w:rsidP="00F11659">
      <w:pPr>
        <w:pStyle w:val="NoSpacing"/>
        <w:jc w:val="center"/>
        <w:rPr>
          <w:rFonts w:ascii="Times New Roman" w:hAnsi="Times New Roman"/>
          <w:b/>
          <w:bCs/>
          <w:sz w:val="24"/>
          <w:szCs w:val="24"/>
        </w:rPr>
      </w:pPr>
      <w:r w:rsidRPr="00F11659">
        <w:rPr>
          <w:rFonts w:ascii="Times New Roman" w:hAnsi="Times New Roman"/>
          <w:b/>
          <w:bCs/>
          <w:sz w:val="24"/>
          <w:szCs w:val="24"/>
        </w:rPr>
        <w:t xml:space="preserve">la concursul organizat în vederea ocupării postului vacant </w:t>
      </w:r>
      <w:r w:rsidR="00742BCE" w:rsidRPr="00F11659">
        <w:rPr>
          <w:rFonts w:ascii="Times New Roman" w:hAnsi="Times New Roman"/>
          <w:b/>
          <w:bCs/>
          <w:sz w:val="24"/>
          <w:szCs w:val="24"/>
        </w:rPr>
        <w:t xml:space="preserve">de </w:t>
      </w:r>
      <w:r w:rsidR="0022556C">
        <w:rPr>
          <w:rFonts w:ascii="Times New Roman" w:hAnsi="Times New Roman"/>
          <w:b/>
          <w:bCs/>
          <w:sz w:val="24"/>
          <w:szCs w:val="24"/>
        </w:rPr>
        <w:t>educator muzeal debutant</w:t>
      </w:r>
    </w:p>
    <w:p w14:paraId="2CA000D3" w14:textId="77777777" w:rsidR="00F11659" w:rsidRPr="00F11659" w:rsidRDefault="00F11659" w:rsidP="00F11659">
      <w:pPr>
        <w:pStyle w:val="NoSpacing"/>
        <w:jc w:val="center"/>
        <w:rPr>
          <w:rFonts w:ascii="Times New Roman" w:hAnsi="Times New Roman"/>
          <w:b/>
          <w:bCs/>
          <w:sz w:val="24"/>
          <w:szCs w:val="24"/>
        </w:rPr>
      </w:pPr>
    </w:p>
    <w:p w14:paraId="26732FC2" w14:textId="7C643DA9" w:rsidR="009E015C" w:rsidRPr="009E015C" w:rsidRDefault="009E015C" w:rsidP="00690724">
      <w:pPr>
        <w:spacing w:after="0" w:line="240" w:lineRule="auto"/>
        <w:jc w:val="both"/>
        <w:rPr>
          <w:rFonts w:ascii="Times New Roman" w:eastAsia="Times New Roman" w:hAnsi="Times New Roman"/>
          <w:sz w:val="24"/>
          <w:szCs w:val="24"/>
          <w:lang w:eastAsia="ro-RO"/>
        </w:rPr>
      </w:pPr>
      <w:r w:rsidRPr="009E015C">
        <w:rPr>
          <w:rFonts w:ascii="Times New Roman" w:eastAsia="Times New Roman" w:hAnsi="Times New Roman"/>
          <w:sz w:val="24"/>
          <w:szCs w:val="24"/>
          <w:lang w:eastAsia="ro-RO"/>
        </w:rPr>
        <w:t>1.Legea nr. 311/2003 a muzeelor şi a colecţiilor publice, republicată</w:t>
      </w:r>
      <w:r w:rsidR="003571CE">
        <w:rPr>
          <w:rFonts w:ascii="Times New Roman" w:eastAsia="Times New Roman" w:hAnsi="Times New Roman"/>
          <w:sz w:val="24"/>
          <w:szCs w:val="24"/>
          <w:lang w:eastAsia="ro-RO"/>
        </w:rPr>
        <w:t xml:space="preserve"> (</w:t>
      </w:r>
      <w:r w:rsidR="003571CE" w:rsidRPr="003571CE">
        <w:rPr>
          <w:rFonts w:ascii="Times New Roman" w:eastAsia="Times New Roman" w:hAnsi="Times New Roman"/>
          <w:sz w:val="24"/>
          <w:szCs w:val="24"/>
          <w:lang w:eastAsia="ro-RO"/>
        </w:rPr>
        <w:t>https://legislatie.just.ro/Public/DetaliiDocument/45161</w:t>
      </w:r>
      <w:r w:rsidR="003571CE">
        <w:rPr>
          <w:rFonts w:ascii="Times New Roman" w:eastAsia="Times New Roman" w:hAnsi="Times New Roman"/>
          <w:sz w:val="24"/>
          <w:szCs w:val="24"/>
          <w:lang w:eastAsia="ro-RO"/>
        </w:rPr>
        <w:t>)</w:t>
      </w:r>
      <w:r w:rsidRPr="009E015C">
        <w:rPr>
          <w:rFonts w:ascii="Times New Roman" w:eastAsia="Times New Roman" w:hAnsi="Times New Roman"/>
          <w:sz w:val="24"/>
          <w:szCs w:val="24"/>
          <w:lang w:eastAsia="ro-RO"/>
        </w:rPr>
        <w:t>;</w:t>
      </w:r>
    </w:p>
    <w:p w14:paraId="6BA96D57" w14:textId="2C9E71CF" w:rsidR="009D13C8" w:rsidRDefault="009E015C" w:rsidP="00690724">
      <w:pPr>
        <w:spacing w:after="0" w:line="240" w:lineRule="auto"/>
        <w:jc w:val="both"/>
        <w:rPr>
          <w:rFonts w:ascii="Arial" w:hAnsi="Arial" w:cs="Arial"/>
          <w:color w:val="555555"/>
          <w:sz w:val="21"/>
          <w:szCs w:val="21"/>
          <w:shd w:val="clear" w:color="auto" w:fill="FFFFFF"/>
        </w:rPr>
      </w:pPr>
      <w:r w:rsidRPr="009E015C">
        <w:rPr>
          <w:rFonts w:ascii="Times New Roman" w:eastAsia="Times New Roman" w:hAnsi="Times New Roman"/>
          <w:sz w:val="24"/>
          <w:szCs w:val="24"/>
          <w:lang w:eastAsia="ro-RO"/>
        </w:rPr>
        <w:t>2.</w:t>
      </w:r>
      <w:r w:rsidR="009D13C8" w:rsidRPr="009D13C8">
        <w:rPr>
          <w:rFonts w:ascii="Times New Roman" w:hAnsi="Times New Roman"/>
          <w:color w:val="000000" w:themeColor="text1"/>
          <w:sz w:val="24"/>
          <w:szCs w:val="24"/>
          <w:shd w:val="clear" w:color="auto" w:fill="FFFFFF"/>
        </w:rPr>
        <w:t>Legea nr. 182/2000 privind protejarea patrimoniului cultural național mobil, republicată, cu modificările ulterioare</w:t>
      </w:r>
      <w:r w:rsidR="003571CE">
        <w:rPr>
          <w:rFonts w:ascii="Arial" w:hAnsi="Arial" w:cs="Arial"/>
          <w:color w:val="555555"/>
          <w:sz w:val="21"/>
          <w:szCs w:val="21"/>
          <w:shd w:val="clear" w:color="auto" w:fill="FFFFFF"/>
        </w:rPr>
        <w:t xml:space="preserve"> (</w:t>
      </w:r>
      <w:hyperlink r:id="rId8" w:tgtFrame="_blank" w:history="1">
        <w:r w:rsidR="003571CE" w:rsidRPr="003571CE">
          <w:rPr>
            <w:rStyle w:val="Hyperlink"/>
            <w:rFonts w:ascii="Times New Roman" w:hAnsi="Times New Roman"/>
            <w:color w:val="000000" w:themeColor="text1"/>
            <w:sz w:val="24"/>
            <w:szCs w:val="24"/>
            <w:u w:val="none"/>
            <w:shd w:val="clear" w:color="auto" w:fill="FFFFFF"/>
          </w:rPr>
          <w:t>http://legislatie.just.ro/Public/DetaliiDocument/2476</w:t>
        </w:r>
        <w:r w:rsidR="003571CE" w:rsidRPr="00E8610E">
          <w:rPr>
            <w:rStyle w:val="Hyperlink"/>
            <w:rFonts w:ascii="Times New Roman" w:hAnsi="Times New Roman"/>
            <w:color w:val="000000" w:themeColor="text1"/>
            <w:sz w:val="24"/>
            <w:szCs w:val="24"/>
            <w:u w:val="none"/>
            <w:shd w:val="clear" w:color="auto" w:fill="FFFFFF"/>
          </w:rPr>
          <w:t>1</w:t>
        </w:r>
      </w:hyperlink>
      <w:r w:rsidR="003571CE" w:rsidRPr="003571CE">
        <w:rPr>
          <w:rFonts w:ascii="Times New Roman" w:hAnsi="Times New Roman"/>
          <w:color w:val="000000" w:themeColor="text1"/>
          <w:sz w:val="24"/>
          <w:szCs w:val="24"/>
          <w:shd w:val="clear" w:color="auto" w:fill="FFFFFF"/>
        </w:rPr>
        <w:t>);</w:t>
      </w:r>
    </w:p>
    <w:p w14:paraId="05A9EF4E" w14:textId="0488FF1D" w:rsidR="002271BA" w:rsidRPr="003571CE" w:rsidRDefault="002271BA" w:rsidP="002271BA">
      <w:pPr>
        <w:spacing w:after="0" w:line="240" w:lineRule="auto"/>
        <w:jc w:val="both"/>
        <w:rPr>
          <w:rFonts w:ascii="Times New Roman" w:eastAsia="Times New Roman" w:hAnsi="Times New Roman"/>
          <w:color w:val="000000" w:themeColor="text1"/>
          <w:sz w:val="24"/>
          <w:szCs w:val="24"/>
          <w:lang w:eastAsia="ro-RO"/>
        </w:rPr>
      </w:pPr>
      <w:r w:rsidRPr="003571CE">
        <w:rPr>
          <w:rFonts w:ascii="Times New Roman" w:eastAsia="Times New Roman" w:hAnsi="Times New Roman"/>
          <w:color w:val="000000" w:themeColor="text1"/>
          <w:sz w:val="24"/>
          <w:szCs w:val="24"/>
          <w:lang w:eastAsia="ro-RO"/>
        </w:rPr>
        <w:t>3</w:t>
      </w:r>
      <w:r w:rsidRPr="009E015C">
        <w:rPr>
          <w:rFonts w:ascii="Times New Roman" w:eastAsia="Times New Roman" w:hAnsi="Times New Roman"/>
          <w:sz w:val="24"/>
          <w:szCs w:val="24"/>
          <w:lang w:eastAsia="ro-RO"/>
        </w:rPr>
        <w:t>.</w:t>
      </w:r>
      <w:r w:rsidRPr="002C52CA">
        <w:rPr>
          <w:rFonts w:ascii="Arial" w:eastAsia="NSimSun" w:hAnsi="Arial" w:cs="Arial"/>
          <w:bCs/>
          <w:kern w:val="2"/>
          <w:sz w:val="24"/>
          <w:szCs w:val="24"/>
          <w:lang w:eastAsia="zh-CN" w:bidi="hi-IN"/>
        </w:rPr>
        <w:t xml:space="preserve"> </w:t>
      </w:r>
      <w:r>
        <w:rPr>
          <w:rFonts w:ascii="Arial" w:eastAsia="NSimSun" w:hAnsi="Arial" w:cs="Arial"/>
          <w:bCs/>
          <w:kern w:val="2"/>
          <w:sz w:val="24"/>
          <w:szCs w:val="24"/>
          <w:lang w:eastAsia="zh-CN" w:bidi="hi-IN"/>
        </w:rPr>
        <w:t>***</w:t>
      </w:r>
      <w:r w:rsidRPr="003571CE">
        <w:rPr>
          <w:rFonts w:ascii="Times New Roman" w:eastAsia="NSimSun" w:hAnsi="Times New Roman"/>
          <w:bCs/>
          <w:i/>
          <w:iCs/>
          <w:color w:val="000000" w:themeColor="text1"/>
          <w:kern w:val="2"/>
          <w:sz w:val="24"/>
          <w:szCs w:val="24"/>
          <w:lang w:eastAsia="zh-CN" w:bidi="hi-IN"/>
        </w:rPr>
        <w:t>Management muzeal și Educație Muzeală în România</w:t>
      </w:r>
      <w:r w:rsidRPr="003571CE">
        <w:rPr>
          <w:rFonts w:ascii="Times New Roman" w:eastAsia="NSimSun" w:hAnsi="Times New Roman"/>
          <w:bCs/>
          <w:color w:val="000000" w:themeColor="text1"/>
          <w:kern w:val="2"/>
          <w:sz w:val="24"/>
          <w:szCs w:val="24"/>
          <w:lang w:eastAsia="zh-CN" w:bidi="hi-IN"/>
        </w:rPr>
        <w:t>, Asociația Muzeelor din Olanda, 2010</w:t>
      </w:r>
      <w:r w:rsidRPr="003571CE">
        <w:rPr>
          <w:rFonts w:ascii="Times New Roman" w:eastAsia="Times New Roman" w:hAnsi="Times New Roman"/>
          <w:color w:val="000000" w:themeColor="text1"/>
          <w:sz w:val="24"/>
          <w:szCs w:val="24"/>
          <w:lang w:eastAsia="ro-RO"/>
        </w:rPr>
        <w:t xml:space="preserve"> </w:t>
      </w:r>
      <w:r w:rsidR="003571CE">
        <w:rPr>
          <w:rFonts w:ascii="Times New Roman" w:eastAsia="Times New Roman" w:hAnsi="Times New Roman"/>
          <w:color w:val="000000" w:themeColor="text1"/>
          <w:sz w:val="24"/>
          <w:szCs w:val="24"/>
          <w:lang w:eastAsia="ro-RO"/>
        </w:rPr>
        <w:t>(https://biblioteca-digitala.ro);</w:t>
      </w:r>
    </w:p>
    <w:p w14:paraId="3FB59653" w14:textId="626489D5" w:rsidR="003571CE" w:rsidRPr="003571CE" w:rsidRDefault="00F014E1" w:rsidP="003571CE">
      <w:pPr>
        <w:spacing w:after="0" w:line="240" w:lineRule="auto"/>
        <w:jc w:val="both"/>
        <w:rPr>
          <w:rFonts w:ascii="Times New Roman" w:eastAsia="Times New Roman" w:hAnsi="Times New Roman"/>
          <w:color w:val="000000" w:themeColor="text1"/>
          <w:sz w:val="24"/>
          <w:szCs w:val="24"/>
          <w:lang w:eastAsia="ro-RO"/>
        </w:rPr>
      </w:pPr>
      <w:r w:rsidRPr="003571CE">
        <w:rPr>
          <w:rFonts w:ascii="Times New Roman" w:eastAsia="Times New Roman" w:hAnsi="Times New Roman"/>
          <w:color w:val="000000" w:themeColor="text1"/>
          <w:sz w:val="24"/>
          <w:szCs w:val="24"/>
          <w:lang w:eastAsia="ro-RO"/>
        </w:rPr>
        <w:lastRenderedPageBreak/>
        <w:t>4</w:t>
      </w:r>
      <w:r w:rsidR="002271BA" w:rsidRPr="00EC79B3">
        <w:rPr>
          <w:rFonts w:ascii="Times New Roman" w:eastAsia="Times New Roman" w:hAnsi="Times New Roman"/>
          <w:color w:val="FF0000"/>
          <w:sz w:val="24"/>
          <w:szCs w:val="24"/>
          <w:lang w:eastAsia="ro-RO"/>
        </w:rPr>
        <w:t>.</w:t>
      </w:r>
      <w:r w:rsidR="002271BA" w:rsidRPr="00EC79B3">
        <w:rPr>
          <w:rStyle w:val="slitbdy"/>
          <w:rFonts w:ascii="Times New Roman" w:hAnsi="Times New Roman"/>
        </w:rPr>
        <w:t xml:space="preserve"> </w:t>
      </w:r>
      <w:r w:rsidR="00A949D6" w:rsidRPr="00A949D6">
        <w:rPr>
          <w:rStyle w:val="HTMLCite"/>
          <w:rFonts w:ascii="Times New Roman" w:hAnsi="Times New Roman"/>
          <w:i w:val="0"/>
          <w:iCs w:val="0"/>
          <w:color w:val="000000" w:themeColor="text1"/>
        </w:rPr>
        <w:t>ANDREI</w:t>
      </w:r>
      <w:r w:rsidR="002271BA" w:rsidRPr="00A949D6">
        <w:rPr>
          <w:rStyle w:val="HTMLCite"/>
          <w:rFonts w:ascii="Times New Roman" w:hAnsi="Times New Roman"/>
          <w:i w:val="0"/>
          <w:iCs w:val="0"/>
          <w:color w:val="000000" w:themeColor="text1"/>
        </w:rPr>
        <w:t>, Raluca</w:t>
      </w:r>
      <w:r w:rsidR="002271BA" w:rsidRPr="003571CE">
        <w:rPr>
          <w:rStyle w:val="HTMLCite"/>
          <w:rFonts w:ascii="Times New Roman" w:hAnsi="Times New Roman"/>
          <w:color w:val="000000" w:themeColor="text1"/>
        </w:rPr>
        <w:t xml:space="preserve">, </w:t>
      </w:r>
      <w:r w:rsidR="00A949D6">
        <w:rPr>
          <w:rStyle w:val="HTMLCite"/>
          <w:rFonts w:ascii="Times New Roman" w:hAnsi="Times New Roman"/>
          <w:color w:val="000000" w:themeColor="text1"/>
        </w:rPr>
        <w:t>”</w:t>
      </w:r>
      <w:r w:rsidR="002271BA" w:rsidRPr="003571CE">
        <w:rPr>
          <w:rStyle w:val="HTMLCite"/>
          <w:rFonts w:ascii="Times New Roman" w:hAnsi="Times New Roman"/>
          <w:color w:val="000000" w:themeColor="text1"/>
        </w:rPr>
        <w:t>Pedagogie muzeală – programe și strategii</w:t>
      </w:r>
      <w:r w:rsidR="00A949D6">
        <w:rPr>
          <w:rStyle w:val="HTMLCite"/>
          <w:rFonts w:ascii="Times New Roman" w:hAnsi="Times New Roman"/>
          <w:color w:val="000000" w:themeColor="text1"/>
        </w:rPr>
        <w:t>”</w:t>
      </w:r>
      <w:r w:rsidR="002271BA" w:rsidRPr="003571CE">
        <w:rPr>
          <w:rStyle w:val="HTMLCite"/>
          <w:rFonts w:ascii="Times New Roman" w:hAnsi="Times New Roman"/>
          <w:color w:val="000000" w:themeColor="text1"/>
        </w:rPr>
        <w:t>, în Revista muzeelor,</w:t>
      </w:r>
      <w:r w:rsidR="002271BA" w:rsidRPr="00EC79B3">
        <w:rPr>
          <w:rStyle w:val="HTMLCite"/>
          <w:rFonts w:ascii="Times New Roman" w:hAnsi="Times New Roman"/>
          <w:color w:val="FF0000"/>
        </w:rPr>
        <w:t xml:space="preserve"> </w:t>
      </w:r>
      <w:r w:rsidR="002271BA" w:rsidRPr="003571CE">
        <w:rPr>
          <w:rStyle w:val="HTMLCite"/>
          <w:rFonts w:ascii="Times New Roman" w:hAnsi="Times New Roman"/>
          <w:color w:val="000000" w:themeColor="text1"/>
        </w:rPr>
        <w:t>nr. 3, 2005, p. 109-113;</w:t>
      </w:r>
      <w:r w:rsidR="003571CE" w:rsidRPr="003571CE">
        <w:rPr>
          <w:rFonts w:ascii="Times New Roman" w:eastAsia="Times New Roman" w:hAnsi="Times New Roman"/>
          <w:color w:val="000000" w:themeColor="text1"/>
          <w:sz w:val="24"/>
          <w:szCs w:val="24"/>
          <w:lang w:eastAsia="ro-RO"/>
        </w:rPr>
        <w:t xml:space="preserve"> </w:t>
      </w:r>
      <w:r w:rsidR="003571CE">
        <w:rPr>
          <w:rFonts w:ascii="Times New Roman" w:eastAsia="Times New Roman" w:hAnsi="Times New Roman"/>
          <w:color w:val="000000" w:themeColor="text1"/>
          <w:sz w:val="24"/>
          <w:szCs w:val="24"/>
          <w:lang w:eastAsia="ro-RO"/>
        </w:rPr>
        <w:t>(https://biblioteca-digitala.ro);</w:t>
      </w:r>
    </w:p>
    <w:p w14:paraId="70F5DB76" w14:textId="18521378" w:rsidR="00F27625" w:rsidRPr="003571CE" w:rsidRDefault="003571CE" w:rsidP="00F27625">
      <w:pPr>
        <w:spacing w:after="0" w:line="240" w:lineRule="auto"/>
        <w:jc w:val="both"/>
        <w:rPr>
          <w:rFonts w:ascii="Times New Roman" w:eastAsia="Times New Roman" w:hAnsi="Times New Roman"/>
          <w:color w:val="000000" w:themeColor="text1"/>
          <w:sz w:val="24"/>
          <w:szCs w:val="24"/>
          <w:lang w:eastAsia="ro-RO"/>
        </w:rPr>
      </w:pPr>
      <w:r w:rsidRPr="003571CE">
        <w:rPr>
          <w:rStyle w:val="HTMLCite"/>
          <w:rFonts w:ascii="Times New Roman" w:hAnsi="Times New Roman"/>
          <w:i w:val="0"/>
          <w:iCs w:val="0"/>
          <w:color w:val="000000" w:themeColor="text1"/>
        </w:rPr>
        <w:t>5.</w:t>
      </w:r>
      <w:r w:rsidR="00F27625" w:rsidRPr="00F27625">
        <w:rPr>
          <w:rFonts w:ascii="Times New Roman" w:hAnsi="Times New Roman"/>
          <w:sz w:val="24"/>
          <w:szCs w:val="24"/>
          <w:lang w:val="pt-BR"/>
        </w:rPr>
        <w:t xml:space="preserve"> </w:t>
      </w:r>
      <w:r w:rsidR="00F27625" w:rsidRPr="001657DD">
        <w:rPr>
          <w:rFonts w:ascii="Times New Roman" w:hAnsi="Times New Roman"/>
          <w:sz w:val="24"/>
          <w:szCs w:val="24"/>
          <w:lang w:val="pt-BR"/>
        </w:rPr>
        <w:t xml:space="preserve">NICULESCU, Corina “ </w:t>
      </w:r>
      <w:r w:rsidR="00F27625" w:rsidRPr="001657DD">
        <w:rPr>
          <w:rFonts w:ascii="Times New Roman" w:hAnsi="Times New Roman"/>
          <w:i/>
          <w:sz w:val="24"/>
          <w:szCs w:val="24"/>
          <w:lang w:val="pt-BR"/>
        </w:rPr>
        <w:t>Muzeologie Generală</w:t>
      </w:r>
      <w:r w:rsidR="00F27625" w:rsidRPr="001657DD">
        <w:rPr>
          <w:rFonts w:ascii="Times New Roman" w:hAnsi="Times New Roman"/>
          <w:sz w:val="24"/>
          <w:szCs w:val="24"/>
          <w:lang w:val="pt-BR"/>
        </w:rPr>
        <w:t xml:space="preserve"> “, Bd. Didactică şi Pedagogica, Bucureşti 1975;</w:t>
      </w:r>
      <w:r w:rsidR="00F27625" w:rsidRPr="00F27625">
        <w:rPr>
          <w:rFonts w:ascii="Times New Roman" w:eastAsia="Times New Roman" w:hAnsi="Times New Roman"/>
          <w:color w:val="000000" w:themeColor="text1"/>
          <w:sz w:val="24"/>
          <w:szCs w:val="24"/>
          <w:lang w:eastAsia="ro-RO"/>
        </w:rPr>
        <w:t xml:space="preserve"> </w:t>
      </w:r>
      <w:r w:rsidR="00F27625">
        <w:rPr>
          <w:rFonts w:ascii="Times New Roman" w:eastAsia="Times New Roman" w:hAnsi="Times New Roman"/>
          <w:color w:val="000000" w:themeColor="text1"/>
          <w:sz w:val="24"/>
          <w:szCs w:val="24"/>
          <w:lang w:eastAsia="ro-RO"/>
        </w:rPr>
        <w:t>(https://biblioteca-digitala.ro);</w:t>
      </w:r>
    </w:p>
    <w:p w14:paraId="48EAEE00" w14:textId="4FD1637A" w:rsidR="00F27625" w:rsidRPr="00E8610E" w:rsidRDefault="00F27625" w:rsidP="00F27625">
      <w:pPr>
        <w:pStyle w:val="NoSpacing"/>
        <w:rPr>
          <w:rFonts w:ascii="Times New Roman" w:hAnsi="Times New Roman"/>
          <w:color w:val="000000" w:themeColor="text1"/>
          <w:sz w:val="24"/>
          <w:szCs w:val="24"/>
          <w:lang w:val="pt-BR"/>
        </w:rPr>
      </w:pPr>
      <w:r w:rsidRPr="00E8610E">
        <w:rPr>
          <w:rStyle w:val="HTMLCite"/>
          <w:rFonts w:ascii="Times New Roman" w:hAnsi="Times New Roman"/>
          <w:i w:val="0"/>
          <w:iCs w:val="0"/>
          <w:color w:val="000000" w:themeColor="text1"/>
        </w:rPr>
        <w:t>6.</w:t>
      </w:r>
      <w:r w:rsidRPr="00E8610E">
        <w:rPr>
          <w:rFonts w:ascii="Times New Roman" w:hAnsi="Times New Roman"/>
          <w:color w:val="000000" w:themeColor="text1"/>
          <w:sz w:val="24"/>
          <w:szCs w:val="24"/>
          <w:lang w:val="pt-BR"/>
        </w:rPr>
        <w:t xml:space="preserve"> </w:t>
      </w:r>
      <w:r w:rsidR="00AC05FD" w:rsidRPr="00E8610E">
        <w:rPr>
          <w:rFonts w:ascii="Times New Roman" w:hAnsi="Times New Roman"/>
          <w:color w:val="000000" w:themeColor="text1"/>
          <w:sz w:val="24"/>
          <w:szCs w:val="24"/>
          <w:lang w:val="pt-BR"/>
        </w:rPr>
        <w:t>URECHE</w:t>
      </w:r>
      <w:r w:rsidRPr="00E8610E">
        <w:rPr>
          <w:rFonts w:ascii="Times New Roman" w:hAnsi="Times New Roman"/>
          <w:color w:val="000000" w:themeColor="text1"/>
          <w:sz w:val="24"/>
          <w:szCs w:val="24"/>
          <w:lang w:val="pt-BR"/>
        </w:rPr>
        <w:t>, Vasile, „</w:t>
      </w:r>
      <w:r w:rsidRPr="00E8610E">
        <w:rPr>
          <w:rFonts w:ascii="Times New Roman" w:hAnsi="Times New Roman"/>
          <w:i/>
          <w:color w:val="000000" w:themeColor="text1"/>
          <w:sz w:val="24"/>
          <w:szCs w:val="24"/>
          <w:lang w:val="pt-BR"/>
        </w:rPr>
        <w:t>Universul</w:t>
      </w:r>
      <w:r w:rsidRPr="00E8610E">
        <w:rPr>
          <w:rFonts w:ascii="Times New Roman" w:hAnsi="Times New Roman"/>
          <w:color w:val="000000" w:themeColor="text1"/>
          <w:sz w:val="24"/>
          <w:szCs w:val="24"/>
          <w:lang w:val="pt-BR"/>
        </w:rPr>
        <w:t>”, vol. 1, Astronomie, Editura Dacia, Cluj Napoca, 1982;</w:t>
      </w:r>
    </w:p>
    <w:p w14:paraId="77B941E6" w14:textId="343F3C4F" w:rsidR="00F27625" w:rsidRPr="00E8610E" w:rsidRDefault="00F27625" w:rsidP="00F27625">
      <w:pPr>
        <w:pStyle w:val="NoSpacing"/>
        <w:rPr>
          <w:rFonts w:ascii="Times New Roman" w:hAnsi="Times New Roman"/>
          <w:color w:val="000000" w:themeColor="text1"/>
          <w:sz w:val="24"/>
          <w:szCs w:val="24"/>
          <w:lang w:val="pt-BR"/>
        </w:rPr>
      </w:pPr>
      <w:r w:rsidRPr="00E8610E">
        <w:rPr>
          <w:rFonts w:ascii="Times New Roman" w:hAnsi="Times New Roman"/>
          <w:color w:val="000000" w:themeColor="text1"/>
          <w:sz w:val="24"/>
          <w:szCs w:val="24"/>
          <w:lang w:val="pt-BR"/>
        </w:rPr>
        <w:t xml:space="preserve">7. </w:t>
      </w:r>
      <w:r w:rsidR="00AC05FD" w:rsidRPr="00E8610E">
        <w:rPr>
          <w:rFonts w:ascii="Times New Roman" w:hAnsi="Times New Roman"/>
          <w:color w:val="000000" w:themeColor="text1"/>
          <w:sz w:val="24"/>
          <w:szCs w:val="24"/>
          <w:lang w:val="pt-BR"/>
        </w:rPr>
        <w:t>URECHE</w:t>
      </w:r>
      <w:r w:rsidRPr="00E8610E">
        <w:rPr>
          <w:rFonts w:ascii="Times New Roman" w:hAnsi="Times New Roman"/>
          <w:color w:val="000000" w:themeColor="text1"/>
          <w:sz w:val="24"/>
          <w:szCs w:val="24"/>
          <w:lang w:val="pt-BR"/>
        </w:rPr>
        <w:t>, Vasile, „</w:t>
      </w:r>
      <w:r w:rsidRPr="00E8610E">
        <w:rPr>
          <w:rFonts w:ascii="Times New Roman" w:hAnsi="Times New Roman"/>
          <w:i/>
          <w:color w:val="000000" w:themeColor="text1"/>
          <w:sz w:val="24"/>
          <w:szCs w:val="24"/>
          <w:lang w:val="pt-BR"/>
        </w:rPr>
        <w:t>Universul</w:t>
      </w:r>
      <w:r w:rsidRPr="00E8610E">
        <w:rPr>
          <w:rFonts w:ascii="Times New Roman" w:hAnsi="Times New Roman"/>
          <w:color w:val="000000" w:themeColor="text1"/>
          <w:sz w:val="24"/>
          <w:szCs w:val="24"/>
          <w:lang w:val="pt-BR"/>
        </w:rPr>
        <w:t>”, vol. 2, Astrofizică, Editura Dacia, Cluj Napoca, 1987;</w:t>
      </w:r>
    </w:p>
    <w:p w14:paraId="192214D6" w14:textId="1237B955" w:rsidR="00F27625" w:rsidRPr="00E8610E" w:rsidRDefault="00F27625" w:rsidP="00F27625">
      <w:pPr>
        <w:pStyle w:val="NoSpacing"/>
        <w:rPr>
          <w:rFonts w:ascii="Times New Roman" w:hAnsi="Times New Roman"/>
          <w:color w:val="000000" w:themeColor="text1"/>
          <w:sz w:val="24"/>
          <w:szCs w:val="24"/>
          <w:lang w:val="pt-BR"/>
        </w:rPr>
      </w:pPr>
      <w:r w:rsidRPr="00E8610E">
        <w:rPr>
          <w:rFonts w:ascii="Times New Roman" w:hAnsi="Times New Roman"/>
          <w:color w:val="000000" w:themeColor="text1"/>
          <w:sz w:val="24"/>
          <w:szCs w:val="24"/>
          <w:lang w:val="pt-BR"/>
        </w:rPr>
        <w:t xml:space="preserve">8. </w:t>
      </w:r>
      <w:r w:rsidR="00AC05FD" w:rsidRPr="00E8610E">
        <w:rPr>
          <w:rFonts w:ascii="Times New Roman" w:hAnsi="Times New Roman"/>
          <w:color w:val="000000" w:themeColor="text1"/>
          <w:sz w:val="24"/>
          <w:szCs w:val="24"/>
          <w:lang w:val="pt-BR"/>
        </w:rPr>
        <w:t>SASS</w:t>
      </w:r>
      <w:r w:rsidRPr="00E8610E">
        <w:rPr>
          <w:rFonts w:ascii="Times New Roman" w:hAnsi="Times New Roman"/>
          <w:color w:val="000000" w:themeColor="text1"/>
          <w:sz w:val="24"/>
          <w:szCs w:val="24"/>
          <w:lang w:val="pt-BR"/>
        </w:rPr>
        <w:t>, Huba I. A., „</w:t>
      </w:r>
      <w:r w:rsidRPr="00E8610E">
        <w:rPr>
          <w:rFonts w:ascii="Times New Roman" w:hAnsi="Times New Roman"/>
          <w:i/>
          <w:iCs/>
          <w:color w:val="000000" w:themeColor="text1"/>
          <w:sz w:val="24"/>
          <w:szCs w:val="24"/>
          <w:lang w:val="pt-BR"/>
        </w:rPr>
        <w:t>Introducere în astronomie</w:t>
      </w:r>
      <w:r w:rsidRPr="00E8610E">
        <w:rPr>
          <w:rFonts w:ascii="Times New Roman" w:hAnsi="Times New Roman"/>
          <w:color w:val="000000" w:themeColor="text1"/>
          <w:sz w:val="24"/>
          <w:szCs w:val="24"/>
          <w:lang w:val="pt-BR"/>
        </w:rPr>
        <w:t>”, Editura Universității de Nord Baia Mare, 2008;</w:t>
      </w:r>
    </w:p>
    <w:p w14:paraId="4B860805" w14:textId="06FD1F58" w:rsidR="00F27625" w:rsidRPr="00E8610E" w:rsidRDefault="00F27625" w:rsidP="00F27625">
      <w:pPr>
        <w:pStyle w:val="NoSpacing"/>
        <w:rPr>
          <w:rFonts w:ascii="Times New Roman" w:hAnsi="Times New Roman"/>
          <w:color w:val="000000" w:themeColor="text1"/>
          <w:sz w:val="24"/>
          <w:szCs w:val="24"/>
          <w:shd w:val="clear" w:color="auto" w:fill="FFFFFF"/>
        </w:rPr>
      </w:pPr>
      <w:r w:rsidRPr="00E8610E">
        <w:rPr>
          <w:rFonts w:ascii="Times New Roman" w:hAnsi="Times New Roman"/>
          <w:color w:val="000000" w:themeColor="text1"/>
          <w:sz w:val="24"/>
          <w:szCs w:val="24"/>
          <w:shd w:val="clear" w:color="auto" w:fill="FFFFFF"/>
          <w:lang w:val="pt-BR"/>
        </w:rPr>
        <w:t xml:space="preserve">9. </w:t>
      </w:r>
      <w:r w:rsidR="00AC05FD">
        <w:rPr>
          <w:rFonts w:ascii="Times New Roman" w:hAnsi="Times New Roman"/>
          <w:color w:val="000000" w:themeColor="text1"/>
          <w:sz w:val="24"/>
          <w:szCs w:val="24"/>
          <w:shd w:val="clear" w:color="auto" w:fill="FFFFFF"/>
          <w:lang w:val="pt-BR"/>
        </w:rPr>
        <w:t>JINCA, Marcel și IDITA, Aurelia, ”Astronomie. Manual pentru amatori”, Bumbești-Jiu, 2017.</w:t>
      </w:r>
    </w:p>
    <w:p w14:paraId="59A2DFA8" w14:textId="26A1B958" w:rsidR="009218B0" w:rsidRPr="00F27625" w:rsidRDefault="009218B0" w:rsidP="009218B0">
      <w:pPr>
        <w:pStyle w:val="NoSpacing"/>
        <w:rPr>
          <w:rFonts w:ascii="Times New Roman" w:hAnsi="Times New Roman"/>
          <w:sz w:val="24"/>
          <w:szCs w:val="24"/>
        </w:rPr>
      </w:pPr>
      <w:r>
        <w:rPr>
          <w:rFonts w:ascii="Times New Roman" w:hAnsi="Times New Roman"/>
          <w:sz w:val="24"/>
          <w:szCs w:val="24"/>
        </w:rPr>
        <w:t>10.</w:t>
      </w:r>
      <w:r w:rsidRPr="00F27625">
        <w:rPr>
          <w:rFonts w:ascii="Times New Roman" w:hAnsi="Times New Roman"/>
          <w:sz w:val="24"/>
          <w:szCs w:val="24"/>
        </w:rPr>
        <w:t>http://www.iau.org/public/themes/constellations/;</w:t>
      </w:r>
    </w:p>
    <w:p w14:paraId="586B0F90" w14:textId="0EECE31A" w:rsidR="009218B0" w:rsidRPr="00F27625" w:rsidRDefault="009218B0" w:rsidP="009218B0">
      <w:pPr>
        <w:pStyle w:val="NoSpacing"/>
        <w:rPr>
          <w:rFonts w:ascii="Times New Roman" w:hAnsi="Times New Roman"/>
          <w:sz w:val="24"/>
          <w:szCs w:val="24"/>
        </w:rPr>
      </w:pPr>
      <w:r>
        <w:rPr>
          <w:rFonts w:ascii="Times New Roman" w:hAnsi="Times New Roman"/>
          <w:sz w:val="24"/>
          <w:szCs w:val="24"/>
        </w:rPr>
        <w:t>11.</w:t>
      </w:r>
      <w:r w:rsidRPr="00F27625">
        <w:rPr>
          <w:rFonts w:ascii="Times New Roman" w:hAnsi="Times New Roman"/>
          <w:sz w:val="24"/>
          <w:szCs w:val="24"/>
        </w:rPr>
        <w:t>http://www.astro-urseanu.ro/constelatiile.html;</w:t>
      </w:r>
    </w:p>
    <w:p w14:paraId="1E40F7DB" w14:textId="72C7EDFF" w:rsidR="009218B0" w:rsidRPr="00F27625" w:rsidRDefault="009218B0" w:rsidP="009218B0">
      <w:pPr>
        <w:pStyle w:val="NoSpacing"/>
        <w:rPr>
          <w:rFonts w:ascii="Times New Roman" w:hAnsi="Times New Roman"/>
          <w:sz w:val="24"/>
          <w:szCs w:val="24"/>
        </w:rPr>
      </w:pPr>
      <w:r>
        <w:rPr>
          <w:rFonts w:ascii="Times New Roman" w:hAnsi="Times New Roman"/>
          <w:sz w:val="24"/>
          <w:szCs w:val="24"/>
        </w:rPr>
        <w:t>12.</w:t>
      </w:r>
      <w:r w:rsidRPr="00F27625">
        <w:rPr>
          <w:rFonts w:ascii="Times New Roman" w:hAnsi="Times New Roman"/>
          <w:sz w:val="24"/>
          <w:szCs w:val="24"/>
        </w:rPr>
        <w:t>http://planetariubm.ro/2011/03/26/povestile-cerului-constelatiile-de-la-a-la-v-adica-z-prezentate-de-planetariul-baia-mare/;</w:t>
      </w:r>
    </w:p>
    <w:p w14:paraId="3D715FA8" w14:textId="0C0339AA" w:rsidR="009218B0" w:rsidRPr="001657DD" w:rsidRDefault="009218B0" w:rsidP="009218B0">
      <w:pPr>
        <w:pStyle w:val="NoSpacing"/>
        <w:rPr>
          <w:rFonts w:ascii="Times New Roman" w:hAnsi="Times New Roman"/>
          <w:sz w:val="24"/>
          <w:szCs w:val="24"/>
          <w:lang w:val="pt-BR"/>
        </w:rPr>
      </w:pPr>
      <w:r>
        <w:rPr>
          <w:rFonts w:ascii="Times New Roman" w:hAnsi="Times New Roman"/>
          <w:sz w:val="24"/>
          <w:szCs w:val="24"/>
          <w:lang w:val="pt-BR"/>
        </w:rPr>
        <w:t>13.</w:t>
      </w:r>
      <w:r w:rsidRPr="001657DD">
        <w:rPr>
          <w:rFonts w:ascii="Times New Roman" w:hAnsi="Times New Roman"/>
          <w:sz w:val="24"/>
          <w:szCs w:val="24"/>
          <w:lang w:val="pt-BR"/>
        </w:rPr>
        <w:t xml:space="preserve"> http://www.stellarium.org;</w:t>
      </w:r>
    </w:p>
    <w:p w14:paraId="5E33BFC1" w14:textId="6FEE7D15" w:rsidR="002271BA" w:rsidRPr="00E8610E" w:rsidRDefault="002271BA" w:rsidP="002271BA">
      <w:pPr>
        <w:pStyle w:val="NoSpacing"/>
        <w:jc w:val="both"/>
        <w:rPr>
          <w:rStyle w:val="HTMLCite"/>
          <w:rFonts w:ascii="Times New Roman" w:hAnsi="Times New Roman"/>
          <w:i w:val="0"/>
          <w:iCs w:val="0"/>
          <w:color w:val="000000" w:themeColor="text1"/>
        </w:rPr>
      </w:pPr>
    </w:p>
    <w:p w14:paraId="6A195CFA" w14:textId="77777777" w:rsidR="00A949D6" w:rsidRDefault="00A949D6" w:rsidP="009E015C">
      <w:pPr>
        <w:spacing w:after="0" w:line="360" w:lineRule="auto"/>
        <w:jc w:val="center"/>
        <w:rPr>
          <w:rFonts w:ascii="Times New Roman" w:hAnsi="Times New Roman"/>
          <w:b/>
          <w:sz w:val="24"/>
          <w:szCs w:val="24"/>
        </w:rPr>
      </w:pPr>
    </w:p>
    <w:p w14:paraId="46B7A9D0" w14:textId="2642C201" w:rsidR="006F0936" w:rsidRPr="00AB69E5" w:rsidRDefault="006F0936" w:rsidP="009E015C">
      <w:pPr>
        <w:spacing w:after="0" w:line="360" w:lineRule="auto"/>
        <w:jc w:val="center"/>
        <w:rPr>
          <w:rFonts w:ascii="Times New Roman" w:hAnsi="Times New Roman"/>
          <w:b/>
          <w:sz w:val="24"/>
          <w:szCs w:val="24"/>
        </w:rPr>
      </w:pPr>
      <w:r w:rsidRPr="00AB69E5">
        <w:rPr>
          <w:rFonts w:ascii="Times New Roman" w:hAnsi="Times New Roman"/>
          <w:b/>
          <w:sz w:val="24"/>
          <w:szCs w:val="24"/>
        </w:rPr>
        <w:t xml:space="preserve">TEMATICA </w:t>
      </w:r>
    </w:p>
    <w:p w14:paraId="0EFA59C5" w14:textId="00340D26" w:rsidR="006F0936" w:rsidRPr="00AB69E5" w:rsidRDefault="006F0936" w:rsidP="006F0936">
      <w:pPr>
        <w:spacing w:line="360" w:lineRule="auto"/>
        <w:jc w:val="center"/>
        <w:rPr>
          <w:rFonts w:ascii="Times New Roman" w:hAnsi="Times New Roman"/>
          <w:b/>
          <w:i/>
          <w:sz w:val="24"/>
          <w:szCs w:val="24"/>
        </w:rPr>
      </w:pPr>
      <w:r w:rsidRPr="00AB69E5">
        <w:rPr>
          <w:rFonts w:ascii="Times New Roman" w:hAnsi="Times New Roman"/>
          <w:b/>
          <w:sz w:val="24"/>
          <w:szCs w:val="24"/>
        </w:rPr>
        <w:t xml:space="preserve">la concursul organizat în vederea ocupării </w:t>
      </w:r>
      <w:r w:rsidR="00742BCE" w:rsidRPr="00AB69E5">
        <w:rPr>
          <w:rFonts w:ascii="Times New Roman" w:hAnsi="Times New Roman"/>
          <w:b/>
          <w:sz w:val="24"/>
          <w:szCs w:val="24"/>
        </w:rPr>
        <w:t xml:space="preserve">postului </w:t>
      </w:r>
      <w:r w:rsidR="00742BCE" w:rsidRPr="00634240">
        <w:rPr>
          <w:rFonts w:ascii="Times New Roman" w:hAnsi="Times New Roman"/>
          <w:b/>
          <w:sz w:val="24"/>
          <w:szCs w:val="24"/>
        </w:rPr>
        <w:t xml:space="preserve">vacant </w:t>
      </w:r>
      <w:r w:rsidR="00742BCE">
        <w:rPr>
          <w:rFonts w:ascii="Times New Roman" w:hAnsi="Times New Roman"/>
          <w:b/>
          <w:sz w:val="24"/>
          <w:szCs w:val="24"/>
        </w:rPr>
        <w:t xml:space="preserve">de </w:t>
      </w:r>
      <w:r w:rsidR="00E56E5F">
        <w:rPr>
          <w:rFonts w:ascii="Times New Roman" w:hAnsi="Times New Roman"/>
          <w:b/>
          <w:sz w:val="24"/>
          <w:szCs w:val="24"/>
        </w:rPr>
        <w:t>educator muzeal debutant</w:t>
      </w:r>
    </w:p>
    <w:p w14:paraId="50E53DCA" w14:textId="77777777" w:rsidR="00EC79B3" w:rsidRDefault="00EC79B3" w:rsidP="00EC79B3">
      <w:pPr>
        <w:numPr>
          <w:ilvl w:val="0"/>
          <w:numId w:val="7"/>
        </w:numPr>
        <w:spacing w:after="0" w:line="240" w:lineRule="auto"/>
        <w:ind w:left="567" w:hanging="207"/>
        <w:jc w:val="both"/>
        <w:rPr>
          <w:rFonts w:ascii="Times New Roman" w:hAnsi="Times New Roman"/>
        </w:rPr>
      </w:pPr>
      <w:r w:rsidRPr="00723C36">
        <w:rPr>
          <w:rFonts w:ascii="Times New Roman" w:hAnsi="Times New Roman"/>
        </w:rPr>
        <w:t>Cunoaşterea legislaţiei privind protejarea patrimoniului cultural naţional mobil şi organizarea şi funcţionarea muzeelor şi colecţiilor publice;</w:t>
      </w:r>
    </w:p>
    <w:p w14:paraId="338C3F62" w14:textId="41778232" w:rsidR="00F014E1" w:rsidRPr="00DD0625" w:rsidRDefault="00F014E1" w:rsidP="00F014E1">
      <w:pPr>
        <w:numPr>
          <w:ilvl w:val="0"/>
          <w:numId w:val="7"/>
        </w:numPr>
        <w:spacing w:after="0" w:line="240" w:lineRule="auto"/>
        <w:ind w:left="567" w:hanging="207"/>
        <w:jc w:val="both"/>
        <w:rPr>
          <w:rFonts w:ascii="Times New Roman" w:hAnsi="Times New Roman"/>
        </w:rPr>
      </w:pPr>
      <w:r w:rsidRPr="00DD0625">
        <w:rPr>
          <w:rFonts w:ascii="Times New Roman" w:hAnsi="Times New Roman"/>
        </w:rPr>
        <w:t xml:space="preserve">Cunoaşterea noţiunilor de bază şi practicilor în domeniul </w:t>
      </w:r>
      <w:r>
        <w:rPr>
          <w:rFonts w:ascii="Times New Roman" w:hAnsi="Times New Roman"/>
        </w:rPr>
        <w:t>educației muzeale;</w:t>
      </w:r>
    </w:p>
    <w:p w14:paraId="05803F89" w14:textId="341C3556" w:rsidR="00EC79B3" w:rsidRPr="00DD0625" w:rsidRDefault="00EC79B3" w:rsidP="00EC79B3">
      <w:pPr>
        <w:numPr>
          <w:ilvl w:val="0"/>
          <w:numId w:val="7"/>
        </w:numPr>
        <w:spacing w:after="0" w:line="240" w:lineRule="auto"/>
        <w:ind w:left="567" w:hanging="207"/>
        <w:jc w:val="both"/>
        <w:rPr>
          <w:rFonts w:ascii="Times New Roman" w:hAnsi="Times New Roman"/>
        </w:rPr>
      </w:pPr>
      <w:r w:rsidRPr="00DD0625">
        <w:rPr>
          <w:rFonts w:ascii="Times New Roman" w:hAnsi="Times New Roman"/>
        </w:rPr>
        <w:t xml:space="preserve">Cunoaşterea noţiunilor de bază şi practicilor în domeniul </w:t>
      </w:r>
      <w:r w:rsidR="00821BF0">
        <w:rPr>
          <w:rFonts w:ascii="Times New Roman" w:hAnsi="Times New Roman"/>
        </w:rPr>
        <w:t>astronomiei</w:t>
      </w:r>
      <w:r w:rsidRPr="00DD0625">
        <w:rPr>
          <w:rFonts w:ascii="Times New Roman" w:hAnsi="Times New Roman"/>
        </w:rPr>
        <w:t>.</w:t>
      </w:r>
    </w:p>
    <w:p w14:paraId="1CA9E24B" w14:textId="77777777" w:rsidR="00CB0265" w:rsidRPr="00AB69E5" w:rsidRDefault="00CB0265" w:rsidP="00CB0265">
      <w:pPr>
        <w:pStyle w:val="ListParagraph"/>
        <w:tabs>
          <w:tab w:val="left" w:pos="270"/>
        </w:tabs>
        <w:jc w:val="both"/>
        <w:rPr>
          <w:b/>
          <w:i/>
          <w:highlight w:val="red"/>
        </w:rPr>
      </w:pPr>
    </w:p>
    <w:p w14:paraId="647F25D1" w14:textId="77777777" w:rsidR="006F0936" w:rsidRPr="00AB69E5" w:rsidRDefault="006F0936" w:rsidP="00196F27">
      <w:pPr>
        <w:tabs>
          <w:tab w:val="center" w:pos="709"/>
          <w:tab w:val="right" w:pos="9072"/>
        </w:tabs>
        <w:spacing w:after="0" w:line="240" w:lineRule="auto"/>
        <w:jc w:val="both"/>
        <w:rPr>
          <w:rFonts w:ascii="Times New Roman" w:hAnsi="Times New Roman"/>
          <w:sz w:val="24"/>
          <w:szCs w:val="24"/>
        </w:rPr>
      </w:pPr>
      <w:r w:rsidRPr="00AB69E5">
        <w:rPr>
          <w:rFonts w:ascii="Times New Roman" w:hAnsi="Times New Roman"/>
          <w:sz w:val="24"/>
          <w:szCs w:val="24"/>
        </w:rPr>
        <w:tab/>
      </w:r>
    </w:p>
    <w:p w14:paraId="7CDAA048" w14:textId="45BF74EB" w:rsidR="006F0936" w:rsidRPr="00AB69E5" w:rsidRDefault="006F0936" w:rsidP="00196F27">
      <w:pPr>
        <w:tabs>
          <w:tab w:val="center" w:pos="709"/>
          <w:tab w:val="right" w:pos="9072"/>
        </w:tabs>
        <w:spacing w:after="0"/>
        <w:jc w:val="both"/>
        <w:rPr>
          <w:rFonts w:ascii="Times New Roman" w:eastAsia="Times New Roman" w:hAnsi="Times New Roman"/>
          <w:sz w:val="24"/>
          <w:szCs w:val="24"/>
          <w:lang w:eastAsia="ro-RO"/>
        </w:rPr>
      </w:pPr>
      <w:r w:rsidRPr="00AB69E5">
        <w:rPr>
          <w:rFonts w:ascii="Times New Roman" w:hAnsi="Times New Roman"/>
          <w:sz w:val="24"/>
          <w:szCs w:val="24"/>
        </w:rPr>
        <w:tab/>
      </w:r>
      <w:r w:rsidRPr="00AB69E5">
        <w:rPr>
          <w:rFonts w:ascii="Times New Roman" w:hAnsi="Times New Roman"/>
          <w:sz w:val="24"/>
          <w:szCs w:val="24"/>
        </w:rPr>
        <w:tab/>
        <w:t>Informații su</w:t>
      </w:r>
      <w:r w:rsidR="00620F06">
        <w:rPr>
          <w:rFonts w:ascii="Times New Roman" w:hAnsi="Times New Roman"/>
          <w:sz w:val="24"/>
          <w:szCs w:val="24"/>
        </w:rPr>
        <w:t>plimentare se pot obține la numă</w:t>
      </w:r>
      <w:r w:rsidRPr="00AB69E5">
        <w:rPr>
          <w:rFonts w:ascii="Times New Roman" w:hAnsi="Times New Roman"/>
          <w:sz w:val="24"/>
          <w:szCs w:val="24"/>
        </w:rPr>
        <w:t xml:space="preserve">rul de telefon </w:t>
      </w:r>
      <w:r w:rsidR="00682760" w:rsidRPr="00A87C90">
        <w:rPr>
          <w:rFonts w:ascii="Times New Roman" w:eastAsia="Times New Roman" w:hAnsi="Times New Roman"/>
          <w:color w:val="000000" w:themeColor="text1"/>
          <w:sz w:val="24"/>
          <w:szCs w:val="24"/>
        </w:rPr>
        <w:t xml:space="preserve"> </w:t>
      </w:r>
      <w:r w:rsidR="00821BF0">
        <w:rPr>
          <w:rFonts w:ascii="Times New Roman" w:eastAsia="Times New Roman" w:hAnsi="Times New Roman"/>
          <w:color w:val="000000" w:themeColor="text1"/>
          <w:sz w:val="24"/>
          <w:szCs w:val="24"/>
        </w:rPr>
        <w:t>0362 401921</w:t>
      </w:r>
      <w:r w:rsidR="00231606">
        <w:rPr>
          <w:rFonts w:ascii="Times New Roman" w:eastAsia="Times New Roman" w:hAnsi="Times New Roman"/>
          <w:color w:val="000000" w:themeColor="text1"/>
          <w:sz w:val="24"/>
          <w:szCs w:val="24"/>
        </w:rPr>
        <w:t xml:space="preserve"> până la ora 15</w:t>
      </w:r>
      <w:r w:rsidR="00231606" w:rsidRPr="00231606">
        <w:rPr>
          <w:rFonts w:ascii="Times New Roman" w:eastAsia="Times New Roman" w:hAnsi="Times New Roman"/>
          <w:color w:val="000000" w:themeColor="text1"/>
          <w:sz w:val="24"/>
          <w:szCs w:val="24"/>
          <w:vertAlign w:val="superscript"/>
        </w:rPr>
        <w:t>00</w:t>
      </w:r>
      <w:r w:rsidR="00682760" w:rsidRPr="00A87C90">
        <w:rPr>
          <w:rFonts w:ascii="Times New Roman" w:eastAsia="Times New Roman" w:hAnsi="Times New Roman"/>
          <w:color w:val="000000" w:themeColor="text1"/>
          <w:sz w:val="24"/>
          <w:szCs w:val="24"/>
        </w:rPr>
        <w:t xml:space="preserve">, </w:t>
      </w:r>
      <w:r w:rsidRPr="00AB69E5">
        <w:rPr>
          <w:rFonts w:ascii="Times New Roman" w:hAnsi="Times New Roman"/>
          <w:sz w:val="24"/>
          <w:szCs w:val="24"/>
        </w:rPr>
        <w:t xml:space="preserve">la adresa de </w:t>
      </w:r>
      <w:r w:rsidRPr="00AB69E5">
        <w:rPr>
          <w:rFonts w:ascii="Times New Roman" w:eastAsia="Times New Roman" w:hAnsi="Times New Roman"/>
          <w:sz w:val="24"/>
          <w:szCs w:val="24"/>
          <w:lang w:eastAsia="ro-RO"/>
        </w:rPr>
        <w:t xml:space="preserve">e-mail: </w:t>
      </w:r>
      <w:hyperlink r:id="rId9" w:history="1">
        <w:r w:rsidR="00821BF0" w:rsidRPr="006E6FA6">
          <w:rPr>
            <w:rStyle w:val="Hyperlink"/>
            <w:rFonts w:ascii="Times New Roman" w:eastAsia="Times New Roman" w:hAnsi="Times New Roman"/>
            <w:b/>
            <w:i/>
            <w:sz w:val="24"/>
            <w:szCs w:val="24"/>
          </w:rPr>
          <w:t>planetariul_bm@yahoo.com</w:t>
        </w:r>
      </w:hyperlink>
      <w:r w:rsidRPr="00AB69E5">
        <w:rPr>
          <w:rFonts w:ascii="Times New Roman" w:eastAsia="Times New Roman" w:hAnsi="Times New Roman"/>
          <w:sz w:val="24"/>
          <w:szCs w:val="24"/>
          <w:lang w:eastAsia="ro-RO"/>
        </w:rPr>
        <w:t xml:space="preserve"> și pe  website: </w:t>
      </w:r>
      <w:hyperlink r:id="rId10" w:history="1">
        <w:r w:rsidR="00AC05FD" w:rsidRPr="0025312A">
          <w:rPr>
            <w:rStyle w:val="Hyperlink"/>
          </w:rPr>
          <w:t>www</w:t>
        </w:r>
        <w:r w:rsidR="00AC05FD" w:rsidRPr="0025312A">
          <w:rPr>
            <w:rStyle w:val="Hyperlink"/>
            <w:rFonts w:ascii="Times New Roman" w:eastAsia="Times New Roman" w:hAnsi="Times New Roman"/>
            <w:i/>
            <w:iCs/>
            <w:sz w:val="24"/>
            <w:szCs w:val="24"/>
          </w:rPr>
          <w:t>.planetariubm</w:t>
        </w:r>
      </w:hyperlink>
      <w:r w:rsidR="00AC05FD">
        <w:rPr>
          <w:rStyle w:val="Hyperlink"/>
          <w:rFonts w:ascii="Times New Roman" w:eastAsia="Times New Roman" w:hAnsi="Times New Roman"/>
          <w:i/>
          <w:iCs/>
          <w:sz w:val="24"/>
          <w:szCs w:val="24"/>
        </w:rPr>
        <w:t>.ro</w:t>
      </w:r>
      <w:r w:rsidR="00A87C90">
        <w:rPr>
          <w:rFonts w:ascii="Times New Roman" w:eastAsia="Times New Roman" w:hAnsi="Times New Roman"/>
          <w:sz w:val="24"/>
          <w:szCs w:val="24"/>
          <w:lang w:eastAsia="ro-RO"/>
        </w:rPr>
        <w:t>,</w:t>
      </w:r>
      <w:r w:rsidR="00821BF0">
        <w:rPr>
          <w:rFonts w:ascii="Times New Roman" w:eastAsia="Times New Roman" w:hAnsi="Times New Roman"/>
          <w:sz w:val="24"/>
          <w:szCs w:val="24"/>
          <w:lang w:eastAsia="ro-RO"/>
        </w:rPr>
        <w:t xml:space="preserve"> </w:t>
      </w:r>
      <w:r w:rsidRPr="00AB69E5">
        <w:rPr>
          <w:rFonts w:ascii="Times New Roman" w:eastAsia="Times New Roman" w:hAnsi="Times New Roman"/>
          <w:sz w:val="24"/>
          <w:szCs w:val="24"/>
          <w:lang w:eastAsia="ro-RO"/>
        </w:rPr>
        <w:t xml:space="preserve">persoană de contact: </w:t>
      </w:r>
      <w:r w:rsidR="004F34A8">
        <w:rPr>
          <w:rFonts w:ascii="Times New Roman" w:eastAsia="Times New Roman" w:hAnsi="Times New Roman"/>
          <w:sz w:val="24"/>
          <w:szCs w:val="24"/>
          <w:lang w:eastAsia="ro-RO"/>
        </w:rPr>
        <w:t xml:space="preserve">d-na </w:t>
      </w:r>
      <w:r w:rsidR="00821BF0">
        <w:rPr>
          <w:rFonts w:ascii="Times New Roman" w:eastAsia="Times New Roman" w:hAnsi="Times New Roman"/>
          <w:sz w:val="24"/>
          <w:szCs w:val="24"/>
          <w:lang w:eastAsia="ro-RO"/>
        </w:rPr>
        <w:t>Petrica Liana Maria</w:t>
      </w:r>
      <w:r w:rsidR="004F34A8">
        <w:rPr>
          <w:rFonts w:ascii="Times New Roman" w:eastAsia="Times New Roman" w:hAnsi="Times New Roman"/>
          <w:sz w:val="24"/>
          <w:szCs w:val="24"/>
          <w:lang w:eastAsia="ro-RO"/>
        </w:rPr>
        <w:t xml:space="preserve">, </w:t>
      </w:r>
      <w:r w:rsidR="00620F06">
        <w:rPr>
          <w:rFonts w:ascii="Times New Roman" w:eastAsia="Times New Roman" w:hAnsi="Times New Roman"/>
          <w:sz w:val="24"/>
          <w:szCs w:val="24"/>
          <w:lang w:eastAsia="ro-RO"/>
        </w:rPr>
        <w:t>având funcț</w:t>
      </w:r>
      <w:r w:rsidRPr="00AB69E5">
        <w:rPr>
          <w:rFonts w:ascii="Times New Roman" w:eastAsia="Times New Roman" w:hAnsi="Times New Roman"/>
          <w:sz w:val="24"/>
          <w:szCs w:val="24"/>
          <w:lang w:eastAsia="ro-RO"/>
        </w:rPr>
        <w:t>ia</w:t>
      </w:r>
      <w:r w:rsidR="00B85FC2">
        <w:rPr>
          <w:rFonts w:ascii="Times New Roman" w:eastAsia="Times New Roman" w:hAnsi="Times New Roman"/>
          <w:sz w:val="24"/>
          <w:szCs w:val="24"/>
          <w:lang w:eastAsia="ro-RO"/>
        </w:rPr>
        <w:t xml:space="preserve"> de referent de specialitate</w:t>
      </w:r>
      <w:r w:rsidR="004F34A8">
        <w:rPr>
          <w:rFonts w:ascii="Times New Roman" w:eastAsia="Times New Roman" w:hAnsi="Times New Roman"/>
          <w:sz w:val="24"/>
          <w:szCs w:val="24"/>
          <w:lang w:eastAsia="ro-RO"/>
        </w:rPr>
        <w:t>.</w:t>
      </w:r>
    </w:p>
    <w:p w14:paraId="6A43F6CB" w14:textId="77777777" w:rsidR="006F0936" w:rsidRPr="00AB69E5" w:rsidRDefault="006F0936" w:rsidP="00196F27">
      <w:pPr>
        <w:spacing w:after="0" w:line="240" w:lineRule="auto"/>
        <w:ind w:firstLine="708"/>
        <w:jc w:val="both"/>
        <w:rPr>
          <w:rFonts w:ascii="Times New Roman" w:hAnsi="Times New Roman"/>
          <w:b/>
          <w:sz w:val="24"/>
          <w:szCs w:val="24"/>
        </w:rPr>
      </w:pPr>
    </w:p>
    <w:p w14:paraId="4C5FC7B3" w14:textId="77777777" w:rsidR="006F0936" w:rsidRDefault="006F0936" w:rsidP="00196F27">
      <w:pPr>
        <w:spacing w:after="0" w:line="240" w:lineRule="auto"/>
        <w:ind w:firstLine="708"/>
        <w:jc w:val="both"/>
        <w:rPr>
          <w:rFonts w:ascii="Times New Roman" w:hAnsi="Times New Roman"/>
          <w:b/>
          <w:sz w:val="24"/>
          <w:szCs w:val="24"/>
        </w:rPr>
      </w:pPr>
    </w:p>
    <w:p w14:paraId="042F1AF3" w14:textId="02E74BB8" w:rsidR="006F0936" w:rsidRPr="009B7939" w:rsidRDefault="00885FD3" w:rsidP="00B50C56">
      <w:pPr>
        <w:pStyle w:val="NoSpacing"/>
        <w:jc w:val="center"/>
        <w:rPr>
          <w:rFonts w:ascii="Times New Roman" w:hAnsi="Times New Roman"/>
          <w:b/>
          <w:bCs/>
          <w:sz w:val="24"/>
          <w:szCs w:val="24"/>
        </w:rPr>
      </w:pPr>
      <w:r>
        <w:rPr>
          <w:rFonts w:ascii="Times New Roman" w:hAnsi="Times New Roman"/>
          <w:b/>
          <w:bCs/>
          <w:sz w:val="24"/>
          <w:szCs w:val="24"/>
        </w:rPr>
        <w:t>IGNAT OVIDIU -DORIN</w:t>
      </w:r>
    </w:p>
    <w:p w14:paraId="1813AC58" w14:textId="22DE5EC3" w:rsidR="00682760" w:rsidRPr="000468FA" w:rsidRDefault="00731B35" w:rsidP="00F11659">
      <w:pPr>
        <w:pStyle w:val="NoSpacing"/>
        <w:jc w:val="center"/>
        <w:rPr>
          <w:rFonts w:ascii="Times New Roman" w:hAnsi="Times New Roman"/>
          <w:sz w:val="24"/>
          <w:szCs w:val="24"/>
        </w:rPr>
      </w:pPr>
      <w:r w:rsidRPr="009B7939">
        <w:rPr>
          <w:rFonts w:ascii="Times New Roman" w:hAnsi="Times New Roman"/>
          <w:b/>
          <w:bCs/>
          <w:sz w:val="24"/>
          <w:szCs w:val="24"/>
        </w:rPr>
        <w:t>MANAGER</w:t>
      </w:r>
    </w:p>
    <w:sectPr w:rsidR="00682760" w:rsidRPr="000468FA" w:rsidSect="00DF14A0">
      <w:footerReference w:type="default" r:id="rId11"/>
      <w:pgSz w:w="12240" w:h="15840"/>
      <w:pgMar w:top="426" w:right="1041" w:bottom="709" w:left="1440"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31447" w14:textId="77777777" w:rsidR="001379A6" w:rsidRDefault="001379A6" w:rsidP="00DF14A0">
      <w:pPr>
        <w:spacing w:after="0" w:line="240" w:lineRule="auto"/>
      </w:pPr>
      <w:r>
        <w:separator/>
      </w:r>
    </w:p>
  </w:endnote>
  <w:endnote w:type="continuationSeparator" w:id="0">
    <w:p w14:paraId="5A6E5AC5" w14:textId="77777777" w:rsidR="001379A6" w:rsidRDefault="001379A6" w:rsidP="00DF1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157816"/>
      <w:docPartObj>
        <w:docPartGallery w:val="Page Numbers (Bottom of Page)"/>
        <w:docPartUnique/>
      </w:docPartObj>
    </w:sdtPr>
    <w:sdtEndPr>
      <w:rPr>
        <w:noProof/>
      </w:rPr>
    </w:sdtEndPr>
    <w:sdtContent>
      <w:p w14:paraId="1B44456D" w14:textId="17877964" w:rsidR="00DF14A0" w:rsidRDefault="00DF14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8C2D31" w14:textId="77777777" w:rsidR="00DF14A0" w:rsidRDefault="00DF1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7A7F" w14:textId="77777777" w:rsidR="001379A6" w:rsidRDefault="001379A6" w:rsidP="00DF14A0">
      <w:pPr>
        <w:spacing w:after="0" w:line="240" w:lineRule="auto"/>
      </w:pPr>
      <w:r>
        <w:separator/>
      </w:r>
    </w:p>
  </w:footnote>
  <w:footnote w:type="continuationSeparator" w:id="0">
    <w:p w14:paraId="60CE7541" w14:textId="77777777" w:rsidR="001379A6" w:rsidRDefault="001379A6" w:rsidP="00DF1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656"/>
    <w:multiLevelType w:val="hybridMultilevel"/>
    <w:tmpl w:val="6BF05D6C"/>
    <w:lvl w:ilvl="0" w:tplc="72CEA43C">
      <w:start w:val="1"/>
      <w:numFmt w:val="lowerLetter"/>
      <w:lvlText w:val="%1)"/>
      <w:lvlJc w:val="left"/>
      <w:pPr>
        <w:ind w:left="-476" w:hanging="375"/>
      </w:pPr>
      <w:rPr>
        <w:rFonts w:hint="default"/>
        <w:b/>
        <w:i w:val="0"/>
        <w:strike w:val="0"/>
      </w:rPr>
    </w:lvl>
    <w:lvl w:ilvl="1" w:tplc="04180019">
      <w:start w:val="1"/>
      <w:numFmt w:val="lowerLetter"/>
      <w:lvlText w:val="%2."/>
      <w:lvlJc w:val="left"/>
      <w:pPr>
        <w:ind w:left="229" w:hanging="360"/>
      </w:pPr>
    </w:lvl>
    <w:lvl w:ilvl="2" w:tplc="0418001B" w:tentative="1">
      <w:start w:val="1"/>
      <w:numFmt w:val="lowerRoman"/>
      <w:lvlText w:val="%3."/>
      <w:lvlJc w:val="right"/>
      <w:pPr>
        <w:ind w:left="949" w:hanging="180"/>
      </w:pPr>
    </w:lvl>
    <w:lvl w:ilvl="3" w:tplc="0418000F" w:tentative="1">
      <w:start w:val="1"/>
      <w:numFmt w:val="decimal"/>
      <w:lvlText w:val="%4."/>
      <w:lvlJc w:val="left"/>
      <w:pPr>
        <w:ind w:left="1669" w:hanging="360"/>
      </w:pPr>
    </w:lvl>
    <w:lvl w:ilvl="4" w:tplc="04180019" w:tentative="1">
      <w:start w:val="1"/>
      <w:numFmt w:val="lowerLetter"/>
      <w:lvlText w:val="%5."/>
      <w:lvlJc w:val="left"/>
      <w:pPr>
        <w:ind w:left="2389" w:hanging="360"/>
      </w:pPr>
    </w:lvl>
    <w:lvl w:ilvl="5" w:tplc="0418001B" w:tentative="1">
      <w:start w:val="1"/>
      <w:numFmt w:val="lowerRoman"/>
      <w:lvlText w:val="%6."/>
      <w:lvlJc w:val="right"/>
      <w:pPr>
        <w:ind w:left="3109" w:hanging="180"/>
      </w:pPr>
    </w:lvl>
    <w:lvl w:ilvl="6" w:tplc="0418000F" w:tentative="1">
      <w:start w:val="1"/>
      <w:numFmt w:val="decimal"/>
      <w:lvlText w:val="%7."/>
      <w:lvlJc w:val="left"/>
      <w:pPr>
        <w:ind w:left="3829" w:hanging="360"/>
      </w:pPr>
    </w:lvl>
    <w:lvl w:ilvl="7" w:tplc="04180019" w:tentative="1">
      <w:start w:val="1"/>
      <w:numFmt w:val="lowerLetter"/>
      <w:lvlText w:val="%8."/>
      <w:lvlJc w:val="left"/>
      <w:pPr>
        <w:ind w:left="4549" w:hanging="360"/>
      </w:pPr>
    </w:lvl>
    <w:lvl w:ilvl="8" w:tplc="0418001B" w:tentative="1">
      <w:start w:val="1"/>
      <w:numFmt w:val="lowerRoman"/>
      <w:lvlText w:val="%9."/>
      <w:lvlJc w:val="right"/>
      <w:pPr>
        <w:ind w:left="5269" w:hanging="180"/>
      </w:pPr>
    </w:lvl>
  </w:abstractNum>
  <w:abstractNum w:abstractNumId="1" w15:restartNumberingAfterBreak="0">
    <w:nsid w:val="07532F36"/>
    <w:multiLevelType w:val="hybridMultilevel"/>
    <w:tmpl w:val="AC80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4B3E4F5A"/>
    <w:multiLevelType w:val="hybridMultilevel"/>
    <w:tmpl w:val="FEB4D61A"/>
    <w:lvl w:ilvl="0" w:tplc="3E1E967E">
      <w:start w:val="1"/>
      <w:numFmt w:val="lowerLetter"/>
      <w:lvlText w:val="%1)"/>
      <w:lvlJc w:val="left"/>
      <w:pPr>
        <w:ind w:left="1080" w:hanging="360"/>
      </w:pPr>
      <w:rPr>
        <w:rFonts w:hint="default"/>
        <w:b/>
        <w:strike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F431CB"/>
    <w:multiLevelType w:val="hybridMultilevel"/>
    <w:tmpl w:val="E604E886"/>
    <w:lvl w:ilvl="0" w:tplc="1A768AD8">
      <w:start w:val="6"/>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359C3"/>
    <w:multiLevelType w:val="hybridMultilevel"/>
    <w:tmpl w:val="6450ADE6"/>
    <w:lvl w:ilvl="0" w:tplc="04180017">
      <w:start w:val="6"/>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66216643">
    <w:abstractNumId w:val="2"/>
  </w:num>
  <w:num w:numId="2" w16cid:durableId="1620378910">
    <w:abstractNumId w:val="5"/>
  </w:num>
  <w:num w:numId="3" w16cid:durableId="1508711049">
    <w:abstractNumId w:val="3"/>
  </w:num>
  <w:num w:numId="4" w16cid:durableId="92557293">
    <w:abstractNumId w:val="6"/>
  </w:num>
  <w:num w:numId="5" w16cid:durableId="1349137732">
    <w:abstractNumId w:val="4"/>
  </w:num>
  <w:num w:numId="6" w16cid:durableId="2086297108">
    <w:abstractNumId w:val="0"/>
  </w:num>
  <w:num w:numId="7" w16cid:durableId="105003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36"/>
    <w:rsid w:val="00065032"/>
    <w:rsid w:val="000839BF"/>
    <w:rsid w:val="00102DF5"/>
    <w:rsid w:val="001379A6"/>
    <w:rsid w:val="001652AC"/>
    <w:rsid w:val="001805F1"/>
    <w:rsid w:val="00196F27"/>
    <w:rsid w:val="001A0B0E"/>
    <w:rsid w:val="001B460E"/>
    <w:rsid w:val="001B77DA"/>
    <w:rsid w:val="001C23AD"/>
    <w:rsid w:val="00223074"/>
    <w:rsid w:val="0022556C"/>
    <w:rsid w:val="002271BA"/>
    <w:rsid w:val="00231606"/>
    <w:rsid w:val="002327DE"/>
    <w:rsid w:val="00250565"/>
    <w:rsid w:val="002515EB"/>
    <w:rsid w:val="0028582D"/>
    <w:rsid w:val="002A0274"/>
    <w:rsid w:val="002D6134"/>
    <w:rsid w:val="002D7937"/>
    <w:rsid w:val="002D7BA1"/>
    <w:rsid w:val="002F6504"/>
    <w:rsid w:val="003057C4"/>
    <w:rsid w:val="00315329"/>
    <w:rsid w:val="003571CE"/>
    <w:rsid w:val="00361956"/>
    <w:rsid w:val="003B3F13"/>
    <w:rsid w:val="003F6EF1"/>
    <w:rsid w:val="00435C53"/>
    <w:rsid w:val="004472B7"/>
    <w:rsid w:val="004511D4"/>
    <w:rsid w:val="0045586E"/>
    <w:rsid w:val="00470697"/>
    <w:rsid w:val="00493035"/>
    <w:rsid w:val="004E23EF"/>
    <w:rsid w:val="004F34A8"/>
    <w:rsid w:val="00506E71"/>
    <w:rsid w:val="005150D1"/>
    <w:rsid w:val="005267F0"/>
    <w:rsid w:val="00551DFC"/>
    <w:rsid w:val="00565A48"/>
    <w:rsid w:val="00584659"/>
    <w:rsid w:val="00584E14"/>
    <w:rsid w:val="005D16A2"/>
    <w:rsid w:val="005E1D30"/>
    <w:rsid w:val="005F6B71"/>
    <w:rsid w:val="00620F06"/>
    <w:rsid w:val="0062244A"/>
    <w:rsid w:val="00634240"/>
    <w:rsid w:val="00657A52"/>
    <w:rsid w:val="00680EED"/>
    <w:rsid w:val="00682760"/>
    <w:rsid w:val="00690724"/>
    <w:rsid w:val="00696499"/>
    <w:rsid w:val="006A10F0"/>
    <w:rsid w:val="006B76E0"/>
    <w:rsid w:val="006E3117"/>
    <w:rsid w:val="006E70DA"/>
    <w:rsid w:val="006F0936"/>
    <w:rsid w:val="00703E29"/>
    <w:rsid w:val="007166A8"/>
    <w:rsid w:val="00731B35"/>
    <w:rsid w:val="00742BCE"/>
    <w:rsid w:val="00744289"/>
    <w:rsid w:val="007939A5"/>
    <w:rsid w:val="007A0FFC"/>
    <w:rsid w:val="00815A9D"/>
    <w:rsid w:val="00821BF0"/>
    <w:rsid w:val="008529D0"/>
    <w:rsid w:val="00857B27"/>
    <w:rsid w:val="00885FD3"/>
    <w:rsid w:val="0089656C"/>
    <w:rsid w:val="008B1F07"/>
    <w:rsid w:val="008C797F"/>
    <w:rsid w:val="008D214F"/>
    <w:rsid w:val="008F0AF9"/>
    <w:rsid w:val="008F7165"/>
    <w:rsid w:val="00911705"/>
    <w:rsid w:val="009218B0"/>
    <w:rsid w:val="00985002"/>
    <w:rsid w:val="009B7939"/>
    <w:rsid w:val="009D13C8"/>
    <w:rsid w:val="009D213B"/>
    <w:rsid w:val="009E015C"/>
    <w:rsid w:val="009E6B4C"/>
    <w:rsid w:val="00A87C90"/>
    <w:rsid w:val="00A949D6"/>
    <w:rsid w:val="00AC05FD"/>
    <w:rsid w:val="00AC4EB1"/>
    <w:rsid w:val="00AE19CF"/>
    <w:rsid w:val="00B24192"/>
    <w:rsid w:val="00B41971"/>
    <w:rsid w:val="00B50C56"/>
    <w:rsid w:val="00B64A77"/>
    <w:rsid w:val="00B82D8D"/>
    <w:rsid w:val="00B85FC2"/>
    <w:rsid w:val="00B91E68"/>
    <w:rsid w:val="00B94F7F"/>
    <w:rsid w:val="00BD5F59"/>
    <w:rsid w:val="00C4153F"/>
    <w:rsid w:val="00C93A95"/>
    <w:rsid w:val="00CB0265"/>
    <w:rsid w:val="00CC7BF4"/>
    <w:rsid w:val="00CD6796"/>
    <w:rsid w:val="00CE2011"/>
    <w:rsid w:val="00CE2BD6"/>
    <w:rsid w:val="00CF02E7"/>
    <w:rsid w:val="00D04526"/>
    <w:rsid w:val="00D31A8E"/>
    <w:rsid w:val="00D545DA"/>
    <w:rsid w:val="00DD2A6E"/>
    <w:rsid w:val="00DE5663"/>
    <w:rsid w:val="00DF14A0"/>
    <w:rsid w:val="00E265B4"/>
    <w:rsid w:val="00E35267"/>
    <w:rsid w:val="00E40023"/>
    <w:rsid w:val="00E56E5F"/>
    <w:rsid w:val="00E76CA7"/>
    <w:rsid w:val="00E8610E"/>
    <w:rsid w:val="00EA5FC1"/>
    <w:rsid w:val="00EC79B3"/>
    <w:rsid w:val="00EE5076"/>
    <w:rsid w:val="00F014E1"/>
    <w:rsid w:val="00F11659"/>
    <w:rsid w:val="00F16035"/>
    <w:rsid w:val="00F27625"/>
    <w:rsid w:val="00F56A63"/>
    <w:rsid w:val="00FA2762"/>
    <w:rsid w:val="00FA6954"/>
    <w:rsid w:val="00FC7FF0"/>
    <w:rsid w:val="00FD2BC2"/>
    <w:rsid w:val="00FE0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B4210"/>
  <w15:docId w15:val="{69E072DC-BD9D-476B-ADC0-547E992A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Hyperlink">
    <w:name w:val="Hyperlink"/>
    <w:basedOn w:val="DefaultParagraphFont"/>
    <w:uiPriority w:val="99"/>
    <w:unhideWhenUsed/>
    <w:rsid w:val="00682760"/>
    <w:rPr>
      <w:color w:val="0000FF" w:themeColor="hyperlink"/>
      <w:u w:val="single"/>
    </w:rPr>
  </w:style>
  <w:style w:type="paragraph" w:styleId="NoSpacing">
    <w:name w:val="No Spacing"/>
    <w:link w:val="NoSpacingChar"/>
    <w:uiPriority w:val="1"/>
    <w:qFormat/>
    <w:rsid w:val="00731B35"/>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62244A"/>
    <w:rPr>
      <w:rFonts w:ascii="Calibri" w:eastAsia="Calibri" w:hAnsi="Calibri" w:cs="Times New Roman"/>
      <w:lang w:val="ro-RO"/>
    </w:rPr>
  </w:style>
  <w:style w:type="paragraph" w:styleId="Header">
    <w:name w:val="header"/>
    <w:basedOn w:val="Normal"/>
    <w:link w:val="HeaderChar"/>
    <w:uiPriority w:val="99"/>
    <w:unhideWhenUsed/>
    <w:rsid w:val="0062244A"/>
    <w:pPr>
      <w:tabs>
        <w:tab w:val="center" w:pos="4513"/>
        <w:tab w:val="right" w:pos="9026"/>
      </w:tabs>
      <w:spacing w:after="0" w:line="240" w:lineRule="auto"/>
    </w:pPr>
    <w:rPr>
      <w:rFonts w:ascii="Poppins" w:eastAsia="Poppins" w:hAnsi="Poppins" w:cs="Poppins"/>
      <w:lang w:val="en-GB" w:eastAsia="en-GB"/>
    </w:rPr>
  </w:style>
  <w:style w:type="character" w:customStyle="1" w:styleId="HeaderChar">
    <w:name w:val="Header Char"/>
    <w:basedOn w:val="DefaultParagraphFont"/>
    <w:link w:val="Header"/>
    <w:uiPriority w:val="99"/>
    <w:rsid w:val="0062244A"/>
    <w:rPr>
      <w:rFonts w:ascii="Poppins" w:eastAsia="Poppins" w:hAnsi="Poppins" w:cs="Poppins"/>
      <w:lang w:val="en-GB" w:eastAsia="en-GB"/>
    </w:rPr>
  </w:style>
  <w:style w:type="character" w:customStyle="1" w:styleId="slitbdy">
    <w:name w:val="s_lit_bdy"/>
    <w:rsid w:val="00744289"/>
    <w:rPr>
      <w:rFonts w:ascii="Verdana" w:hAnsi="Verdana" w:hint="default"/>
      <w:b w:val="0"/>
      <w:bCs w:val="0"/>
      <w:color w:val="000000"/>
      <w:sz w:val="20"/>
      <w:szCs w:val="20"/>
      <w:shd w:val="clear" w:color="auto" w:fill="FFFFFF"/>
    </w:rPr>
  </w:style>
  <w:style w:type="character" w:styleId="HTMLCite">
    <w:name w:val="HTML Cite"/>
    <w:basedOn w:val="DefaultParagraphFont"/>
    <w:uiPriority w:val="99"/>
    <w:unhideWhenUsed/>
    <w:rsid w:val="00EC79B3"/>
    <w:rPr>
      <w:i/>
      <w:iCs/>
    </w:rPr>
  </w:style>
  <w:style w:type="character" w:styleId="UnresolvedMention">
    <w:name w:val="Unresolved Mention"/>
    <w:basedOn w:val="DefaultParagraphFont"/>
    <w:uiPriority w:val="99"/>
    <w:semiHidden/>
    <w:unhideWhenUsed/>
    <w:rsid w:val="00CE2011"/>
    <w:rPr>
      <w:color w:val="605E5C"/>
      <w:shd w:val="clear" w:color="auto" w:fill="E1DFDD"/>
    </w:rPr>
  </w:style>
  <w:style w:type="paragraph" w:styleId="Footer">
    <w:name w:val="footer"/>
    <w:basedOn w:val="Normal"/>
    <w:link w:val="FooterChar"/>
    <w:uiPriority w:val="99"/>
    <w:unhideWhenUsed/>
    <w:rsid w:val="00DF1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4A0"/>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247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lanetariubm" TargetMode="External"/><Relationship Id="rId4" Type="http://schemas.openxmlformats.org/officeDocument/2006/relationships/settings" Target="settings.xml"/><Relationship Id="rId9" Type="http://schemas.openxmlformats.org/officeDocument/2006/relationships/hyperlink" Target="mailto:planetariul_bm@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DD23-71CA-485D-A735-CB559B11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p t</cp:lastModifiedBy>
  <cp:revision>12</cp:revision>
  <cp:lastPrinted>2026-07-22T09:41:00Z</cp:lastPrinted>
  <dcterms:created xsi:type="dcterms:W3CDTF">2026-07-14T11:19:00Z</dcterms:created>
  <dcterms:modified xsi:type="dcterms:W3CDTF">2026-07-22T10:34:00Z</dcterms:modified>
</cp:coreProperties>
</file>