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1A" w:rsidRPr="0034766B" w:rsidRDefault="00102576" w:rsidP="00102576">
      <w:pPr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temeiul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prevederilor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art.</w:t>
      </w:r>
      <w:proofErr w:type="gram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14 – 18 din H.G.R. 1336/2022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aprobarea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Regulamentului-cadru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organizarea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dezvoltarea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carierei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personalului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contractual din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sectorul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bugetar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plătit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fonduri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publice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Comuna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Holboca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Județul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Iași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organizează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concurs de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recrutare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ocuparea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postului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vacant</w:t>
      </w:r>
      <w:r w:rsidR="009D5E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9D5E2A">
        <w:rPr>
          <w:rFonts w:ascii="Times New Roman" w:hAnsi="Times New Roman" w:cs="Times New Roman"/>
          <w:sz w:val="24"/>
          <w:szCs w:val="24"/>
          <w:shd w:val="clear" w:color="auto" w:fill="FFFFFF"/>
        </w:rPr>
        <w:t>asistent</w:t>
      </w:r>
      <w:proofErr w:type="spellEnd"/>
      <w:r w:rsidR="009D5E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medical </w:t>
      </w:r>
      <w:proofErr w:type="spellStart"/>
      <w:r w:rsidR="009D5E2A">
        <w:rPr>
          <w:rFonts w:ascii="Times New Roman" w:hAnsi="Times New Roman" w:cs="Times New Roman"/>
          <w:sz w:val="24"/>
          <w:szCs w:val="24"/>
          <w:shd w:val="clear" w:color="auto" w:fill="FFFFFF"/>
        </w:rPr>
        <w:t>scolar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pe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durată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nedeterminată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cu program de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lucru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8h/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zi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40h/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săptămână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Compartimentului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Sanatate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la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nivelul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aparatului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specialitate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primarului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comunei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Holboca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judeţul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Iaşi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4766B">
        <w:rPr>
          <w:rFonts w:ascii="Times New Roman" w:hAnsi="Times New Roman" w:cs="Times New Roman"/>
          <w:sz w:val="24"/>
          <w:szCs w:val="24"/>
        </w:rPr>
        <w:br/>
      </w:r>
    </w:p>
    <w:p w:rsidR="00102576" w:rsidRPr="0034766B" w:rsidRDefault="00102576" w:rsidP="00102576">
      <w:pPr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Calendarul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desfășurare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concursului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ocuparea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postul</w:t>
      </w:r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ui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asistent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medical generalist in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Cabinete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medicale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structuri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Scolii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Dancu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BC74FB" w:rsidRPr="0034766B" w:rsidRDefault="00102576" w:rsidP="00653500">
      <w:pPr>
        <w:rPr>
          <w:rFonts w:ascii="Times New Roman" w:hAnsi="Times New Roman" w:cs="Times New Roman"/>
          <w:sz w:val="24"/>
          <w:szCs w:val="24"/>
        </w:rPr>
      </w:pPr>
      <w:r w:rsidRPr="0034766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Nr.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Crt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Activitate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Ora</w:t>
      </w:r>
      <w:proofErr w:type="spellEnd"/>
      <w:r w:rsidRPr="0034766B">
        <w:rPr>
          <w:rFonts w:ascii="Times New Roman" w:hAnsi="Times New Roman" w:cs="Times New Roman"/>
          <w:sz w:val="24"/>
          <w:szCs w:val="24"/>
        </w:rPr>
        <w:br/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proofErr w:type="gram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postării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publicării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anunțului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21.07.2026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Ora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12:00</w:t>
      </w:r>
      <w:r w:rsidRPr="0034766B">
        <w:rPr>
          <w:rFonts w:ascii="Times New Roman" w:hAnsi="Times New Roman" w:cs="Times New Roman"/>
          <w:sz w:val="24"/>
          <w:szCs w:val="24"/>
        </w:rPr>
        <w:br/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Data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imită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depunere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dosarelor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03.08</w:t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26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Ora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16:3</w:t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34766B">
        <w:rPr>
          <w:rFonts w:ascii="Times New Roman" w:hAnsi="Times New Roman" w:cs="Times New Roman"/>
          <w:sz w:val="24"/>
          <w:szCs w:val="24"/>
        </w:rPr>
        <w:br/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proofErr w:type="spellStart"/>
      <w:proofErr w:type="gram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Selecția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dosarelor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04-05.08</w:t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.2026</w:t>
      </w:r>
      <w:r w:rsidRPr="0034766B">
        <w:rPr>
          <w:rFonts w:ascii="Times New Roman" w:hAnsi="Times New Roman" w:cs="Times New Roman"/>
          <w:sz w:val="24"/>
          <w:szCs w:val="24"/>
        </w:rPr>
        <w:br/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Afișarea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selecției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dosarelor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05.08.2026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Ora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16:3</w:t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34766B">
        <w:rPr>
          <w:rFonts w:ascii="Times New Roman" w:hAnsi="Times New Roman" w:cs="Times New Roman"/>
          <w:sz w:val="24"/>
          <w:szCs w:val="24"/>
        </w:rPr>
        <w:br/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Termen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limită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depunerea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contestațiilor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selecția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dosarelor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06.08.2026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Ora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</w:t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Pr="0034766B">
        <w:rPr>
          <w:rFonts w:ascii="Times New Roman" w:hAnsi="Times New Roman" w:cs="Times New Roman"/>
          <w:sz w:val="24"/>
          <w:szCs w:val="24"/>
        </w:rPr>
        <w:br/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Afișare</w:t>
      </w:r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rezultatelor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contestații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07.08</w:t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.2026</w:t>
      </w:r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Ora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14</w:t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Pr="0034766B">
        <w:rPr>
          <w:rFonts w:ascii="Times New Roman" w:hAnsi="Times New Roman" w:cs="Times New Roman"/>
          <w:sz w:val="24"/>
          <w:szCs w:val="24"/>
        </w:rPr>
        <w:br/>
      </w:r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Proba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scrisă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10.08.2026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Ora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</w:t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Pr="0034766B">
        <w:rPr>
          <w:rFonts w:ascii="Times New Roman" w:hAnsi="Times New Roman" w:cs="Times New Roman"/>
          <w:sz w:val="24"/>
          <w:szCs w:val="24"/>
        </w:rPr>
        <w:br/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Afișarea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rezultatelor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proba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scrisă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11.08.2026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Ora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</w:t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Pr="0034766B">
        <w:rPr>
          <w:rFonts w:ascii="Times New Roman" w:hAnsi="Times New Roman" w:cs="Times New Roman"/>
          <w:sz w:val="24"/>
          <w:szCs w:val="24"/>
        </w:rPr>
        <w:br/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Termen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limit</w:t>
      </w:r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ă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contestații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proba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scrisă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12.08.2026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Ora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</w:t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Pr="0034766B">
        <w:rPr>
          <w:rFonts w:ascii="Times New Roman" w:hAnsi="Times New Roman" w:cs="Times New Roman"/>
          <w:sz w:val="24"/>
          <w:szCs w:val="24"/>
        </w:rPr>
        <w:br/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Afișarea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rezultatelor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soluționarea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ontestațiilor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proba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scrisă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13.08</w:t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.2</w:t>
      </w:r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026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Ora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</w:t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Pr="0034766B">
        <w:rPr>
          <w:rFonts w:ascii="Times New Roman" w:hAnsi="Times New Roman" w:cs="Times New Roman"/>
          <w:sz w:val="24"/>
          <w:szCs w:val="24"/>
        </w:rPr>
        <w:br/>
      </w:r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 </w:t>
      </w:r>
      <w:proofErr w:type="spellStart"/>
      <w:proofErr w:type="gram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Interviul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13.08</w:t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.2026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Ora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12:00</w:t>
      </w:r>
      <w:r w:rsidRPr="0034766B">
        <w:rPr>
          <w:rFonts w:ascii="Times New Roman" w:hAnsi="Times New Roman" w:cs="Times New Roman"/>
          <w:sz w:val="24"/>
          <w:szCs w:val="24"/>
        </w:rPr>
        <w:br/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12.</w:t>
      </w:r>
      <w:proofErr w:type="gram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Afișarea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rezu</w:t>
      </w:r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ltatelor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proba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interviu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13.08.2026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Ora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14</w:t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Pr="0034766B">
        <w:rPr>
          <w:rFonts w:ascii="Times New Roman" w:hAnsi="Times New Roman" w:cs="Times New Roman"/>
          <w:sz w:val="24"/>
          <w:szCs w:val="24"/>
        </w:rPr>
        <w:br/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13.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Termen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limită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con</w:t>
      </w:r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testații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proba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interviu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14.08.2026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Ora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14</w:t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Pr="0034766B">
        <w:rPr>
          <w:rFonts w:ascii="Times New Roman" w:hAnsi="Times New Roman" w:cs="Times New Roman"/>
          <w:sz w:val="24"/>
          <w:szCs w:val="24"/>
        </w:rPr>
        <w:br/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14.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Afișarea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rezultatelor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soluționarea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contestațiilor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proba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</w:t>
      </w:r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interviu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17.08.2026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Ora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</w:t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Pr="0034766B">
        <w:rPr>
          <w:rFonts w:ascii="Times New Roman" w:hAnsi="Times New Roman" w:cs="Times New Roman"/>
          <w:sz w:val="24"/>
          <w:szCs w:val="24"/>
        </w:rPr>
        <w:br/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15.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Afișarea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rezult</w:t>
      </w:r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atelor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finale ale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concursului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18.08.2026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Ora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</w:t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Pr="0034766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Depunerea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dosarelor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: 21.07.2026-03.08</w:t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.2026,</w:t>
      </w:r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ora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16:30</w:t>
      </w:r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sediul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Comunei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Holboca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la </w:t>
      </w:r>
      <w:proofErr w:type="spellStart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comparti</w:t>
      </w:r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mentul</w:t>
      </w:r>
      <w:proofErr w:type="spellEnd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53500"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Registratura</w:t>
      </w:r>
      <w:proofErr w:type="spellEnd"/>
      <w:r w:rsidRPr="0034766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34766B">
        <w:rPr>
          <w:rFonts w:ascii="Times New Roman" w:hAnsi="Times New Roman" w:cs="Times New Roman"/>
          <w:sz w:val="24"/>
          <w:szCs w:val="24"/>
        </w:rPr>
        <w:br/>
      </w:r>
    </w:p>
    <w:p w:rsidR="00653500" w:rsidRPr="0034766B" w:rsidRDefault="00653500" w:rsidP="00653500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</w:pPr>
      <w:proofErr w:type="spellStart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Condi</w:t>
      </w:r>
      <w:proofErr w:type="spellEnd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ții </w:t>
      </w:r>
      <w:proofErr w:type="spellStart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specifice</w:t>
      </w:r>
      <w:proofErr w:type="spellEnd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ocuparea</w:t>
      </w:r>
      <w:proofErr w:type="spellEnd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postului</w:t>
      </w:r>
      <w:proofErr w:type="spellEnd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contractual</w:t>
      </w:r>
      <w:proofErr w:type="spellEnd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gramStart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de </w:t>
      </w:r>
      <w:proofErr w:type="spellStart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asistent</w:t>
      </w:r>
      <w:proofErr w:type="spellEnd"/>
      <w:proofErr w:type="gramEnd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medical</w:t>
      </w:r>
      <w:proofErr w:type="spellEnd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generalist</w:t>
      </w:r>
      <w:proofErr w:type="spellEnd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in </w:t>
      </w:r>
      <w:proofErr w:type="spellStart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cadrul</w:t>
      </w:r>
      <w:proofErr w:type="spellEnd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Cabinetului</w:t>
      </w:r>
      <w:proofErr w:type="spellEnd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medical</w:t>
      </w:r>
      <w:proofErr w:type="spellEnd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scolar</w:t>
      </w:r>
      <w:proofErr w:type="spellEnd"/>
      <w:r w:rsidRPr="0034766B"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:</w:t>
      </w:r>
    </w:p>
    <w:p w:rsidR="00653500" w:rsidRPr="0034766B" w:rsidRDefault="00653500" w:rsidP="00653500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34766B">
        <w:rPr>
          <w:rFonts w:ascii="Times New Roman" w:hAnsi="Times New Roman" w:cs="Times New Roman"/>
          <w:i/>
          <w:sz w:val="24"/>
          <w:szCs w:val="24"/>
          <w:lang w:val="ro-RO"/>
        </w:rPr>
        <w:t>a) studii de specialitate absolvite cu diplomă – școală sanitară postliceală sau studii echivalente recunoscute potrivit legii, în specialitatea asistent medical generalist;</w:t>
      </w:r>
    </w:p>
    <w:p w:rsidR="00653500" w:rsidRPr="0034766B" w:rsidRDefault="00653500" w:rsidP="00653500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34766B">
        <w:rPr>
          <w:rFonts w:ascii="Times New Roman" w:hAnsi="Times New Roman" w:cs="Times New Roman"/>
          <w:i/>
          <w:sz w:val="24"/>
          <w:szCs w:val="24"/>
          <w:lang w:val="ro-RO"/>
        </w:rPr>
        <w:t>b) certificat de membru al Ordinului Asistenților Medicali Generaliști, Moașelor și Asistenților Medicali din România – OAMGMAMR;</w:t>
      </w:r>
    </w:p>
    <w:p w:rsidR="00653500" w:rsidRPr="0034766B" w:rsidRDefault="00653500" w:rsidP="00653500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34766B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c) adeverință pentru participarea la concurs, eliberată de OAMGMAMR;</w:t>
      </w:r>
    </w:p>
    <w:p w:rsidR="00653500" w:rsidRPr="0034766B" w:rsidRDefault="00653500" w:rsidP="00653500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34766B">
        <w:rPr>
          <w:rFonts w:ascii="Times New Roman" w:hAnsi="Times New Roman" w:cs="Times New Roman"/>
          <w:i/>
          <w:sz w:val="24"/>
          <w:szCs w:val="24"/>
          <w:lang w:val="ro-RO"/>
        </w:rPr>
        <w:t>d) vechime în specialitatea studiilor absolvite de minimum 2 ani, dacă această condiție este prevăzută în fișa postului aprobată;</w:t>
      </w:r>
    </w:p>
    <w:p w:rsidR="00653500" w:rsidRPr="0034766B" w:rsidRDefault="00653500" w:rsidP="00653500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34766B">
        <w:rPr>
          <w:rFonts w:ascii="Times New Roman" w:hAnsi="Times New Roman" w:cs="Times New Roman"/>
          <w:i/>
          <w:sz w:val="24"/>
          <w:szCs w:val="24"/>
          <w:lang w:val="ro-RO"/>
        </w:rPr>
        <w:t>e) îndeplinirea condițiilor legale pentru exercitarea profesiei de asistent medical generalist.</w:t>
      </w:r>
    </w:p>
    <w:p w:rsidR="00653500" w:rsidRPr="0034766B" w:rsidRDefault="00653500" w:rsidP="00653500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66B">
        <w:rPr>
          <w:rFonts w:ascii="Times New Roman" w:hAnsi="Times New Roman" w:cs="Times New Roman"/>
          <w:i/>
          <w:sz w:val="24"/>
          <w:szCs w:val="24"/>
          <w:lang w:val="ro-RO"/>
        </w:rPr>
        <w:t>Candidatul declarat admis are obligația de a prezenta, înainte de începerea activității, avizul anual valabil eliberat de OAMGMAMR, precum și celelalte documente necesare exercitării legale a profesiei.</w:t>
      </w:r>
    </w:p>
    <w:p w:rsidR="00CF131A" w:rsidRPr="0034766B" w:rsidRDefault="00CF131A" w:rsidP="00CF131A">
      <w:pPr>
        <w:shd w:val="clear" w:color="auto" w:fill="FFFFFF"/>
        <w:spacing w:before="100" w:beforeAutospacing="1" w:after="100" w:afterAutospacing="1" w:line="360" w:lineRule="auto"/>
        <w:ind w:firstLine="675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Dosarele</w:t>
      </w:r>
      <w:proofErr w:type="spellEnd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de </w:t>
      </w:r>
      <w:proofErr w:type="spellStart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înscriere</w:t>
      </w:r>
      <w:proofErr w:type="spellEnd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la concurs se </w:t>
      </w:r>
      <w:proofErr w:type="spellStart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vor</w:t>
      </w:r>
      <w:proofErr w:type="spellEnd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depune</w:t>
      </w:r>
      <w:proofErr w:type="spellEnd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la </w:t>
      </w:r>
      <w:proofErr w:type="spellStart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sediul</w:t>
      </w:r>
      <w:proofErr w:type="spellEnd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Comunei</w:t>
      </w:r>
      <w:proofErr w:type="spellEnd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HOLBOCA – la </w:t>
      </w:r>
      <w:proofErr w:type="spellStart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compartimentul</w:t>
      </w:r>
      <w:proofErr w:type="spellEnd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Registratură</w:t>
      </w:r>
      <w:proofErr w:type="spellEnd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, </w:t>
      </w:r>
      <w:proofErr w:type="spellStart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în</w:t>
      </w:r>
      <w:proofErr w:type="spellEnd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perioada</w:t>
      </w:r>
      <w:proofErr w:type="spellEnd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fr-FR"/>
        </w:rPr>
        <w:t>21.07.2026-</w:t>
      </w:r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  <w:highlight w:val="yellow"/>
          <w:lang w:val="fr-FR"/>
        </w:rPr>
        <w:t>03.08.2026, ORA 16.30</w:t>
      </w:r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fr-FR"/>
        </w:rPr>
        <w:t xml:space="preserve"> (</w:t>
      </w:r>
      <w:proofErr w:type="spellStart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fr-FR"/>
        </w:rPr>
        <w:t>inclusiv</w:t>
      </w:r>
      <w:proofErr w:type="spellEnd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fr-FR"/>
        </w:rPr>
        <w:t>)</w:t>
      </w:r>
      <w:r w:rsidRPr="0034766B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și</w:t>
      </w:r>
      <w:proofErr w:type="spellEnd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trebuie</w:t>
      </w:r>
      <w:proofErr w:type="spellEnd"/>
      <w:r w:rsidRPr="0034766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Pr="0034766B">
        <w:rPr>
          <w:rFonts w:ascii="Times New Roman" w:hAnsi="Times New Roman" w:cs="Times New Roman"/>
          <w:b/>
          <w:i/>
          <w:color w:val="000000"/>
          <w:sz w:val="24"/>
          <w:szCs w:val="24"/>
        </w:rPr>
        <w:t>să</w:t>
      </w:r>
      <w:proofErr w:type="spellEnd"/>
      <w:proofErr w:type="gramEnd"/>
      <w:r w:rsidRPr="0034766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b/>
          <w:i/>
          <w:color w:val="000000"/>
          <w:sz w:val="24"/>
          <w:szCs w:val="24"/>
        </w:rPr>
        <w:t>conțină</w:t>
      </w:r>
      <w:proofErr w:type="spellEnd"/>
      <w:r w:rsidRPr="0034766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b/>
          <w:i/>
          <w:color w:val="000000"/>
          <w:sz w:val="24"/>
          <w:szCs w:val="24"/>
        </w:rPr>
        <w:t>în</w:t>
      </w:r>
      <w:proofErr w:type="spellEnd"/>
      <w:r w:rsidRPr="0034766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mod </w:t>
      </w:r>
      <w:proofErr w:type="spellStart"/>
      <w:r w:rsidRPr="0034766B">
        <w:rPr>
          <w:rFonts w:ascii="Times New Roman" w:hAnsi="Times New Roman" w:cs="Times New Roman"/>
          <w:b/>
          <w:i/>
          <w:color w:val="000000"/>
          <w:sz w:val="24"/>
          <w:szCs w:val="24"/>
        </w:rPr>
        <w:t>obligatoriu</w:t>
      </w:r>
      <w:proofErr w:type="spellEnd"/>
      <w:r w:rsidRPr="0034766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b/>
          <w:i/>
          <w:color w:val="000000"/>
          <w:sz w:val="24"/>
          <w:szCs w:val="24"/>
        </w:rPr>
        <w:t>următoarele</w:t>
      </w:r>
      <w:proofErr w:type="spellEnd"/>
      <w:r w:rsidRPr="0034766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b/>
          <w:i/>
          <w:color w:val="000000"/>
          <w:sz w:val="24"/>
          <w:szCs w:val="24"/>
        </w:rPr>
        <w:t>documente</w:t>
      </w:r>
      <w:proofErr w:type="spellEnd"/>
      <w:r w:rsidRPr="0034766B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CF131A" w:rsidRPr="0034766B" w:rsidRDefault="00CF131A" w:rsidP="00CF131A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a)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formular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înscriere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la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concurs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conform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modelului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prevăzut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la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anexa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nr. 2 la H.G. 1336/2022;</w:t>
      </w:r>
    </w:p>
    <w:p w:rsidR="00CF131A" w:rsidRPr="0034766B" w:rsidRDefault="00CF131A" w:rsidP="00CF131A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b) copia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actului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identitate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sau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orice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alt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document care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atestă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identitatea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potrivit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legii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aflate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termen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valabilitate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;</w:t>
      </w:r>
    </w:p>
    <w:p w:rsidR="00CF131A" w:rsidRPr="0034766B" w:rsidRDefault="00CF131A" w:rsidP="00CF131A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c) copia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certificatului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căsătorie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sau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altui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document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prin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care s-a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realizat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schimbarea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nume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după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caz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;</w:t>
      </w:r>
    </w:p>
    <w:p w:rsidR="00CF131A" w:rsidRPr="0034766B" w:rsidRDefault="00CF131A" w:rsidP="00CF131A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d)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copiile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documentelor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care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atestă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nivelul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studiilor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și ale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altor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acte care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atestă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efectuarea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unor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specializări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precum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și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copiile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documentelor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care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atestă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îndeplinirea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condi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ț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iilor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specifice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ale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postului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solicitate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autoritatea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sau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institu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ț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ia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publică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;</w:t>
      </w:r>
    </w:p>
    <w:p w:rsidR="00CF131A" w:rsidRPr="0034766B" w:rsidRDefault="00CF131A" w:rsidP="00CF131A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e) copia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carnetului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muncă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a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adeverin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ț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ei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eliberate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angajator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pentru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perioada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lucrată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care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ateste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vechimea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muncă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și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specialitatea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studiilor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solicitate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pentru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ocuparea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postului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;</w:t>
      </w:r>
    </w:p>
    <w:p w:rsidR="00CF131A" w:rsidRPr="0034766B" w:rsidRDefault="00CF131A" w:rsidP="00CF131A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f) certificat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cazier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judiciar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sau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după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caz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extrasul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cazierul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judiciar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;</w:t>
      </w:r>
    </w:p>
    <w:p w:rsidR="00CF131A" w:rsidRPr="0034766B" w:rsidRDefault="00CF131A" w:rsidP="00CF131A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lastRenderedPageBreak/>
        <w:t xml:space="preserve">g)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adeverin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ță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medicală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care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ateste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starea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sănătate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corespunzătoare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eliberată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către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medicul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familie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al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candidatului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sau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către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unită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țile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sanitare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abilitate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cel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mult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6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luni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anterior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derulării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concursului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;</w:t>
      </w:r>
    </w:p>
    <w:p w:rsidR="00CF131A" w:rsidRPr="0034766B" w:rsidRDefault="00CF131A" w:rsidP="00CF131A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h)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certificatul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integritate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comportamentală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din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care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reiasă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nu s-au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comis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infrac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ț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iuni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prevăzute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gram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la</w:t>
      </w:r>
      <w:proofErr w:type="gram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art. 1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alin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. (2)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din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Legea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nr. 118/2019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privind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Registrul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naț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ional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automatizat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privire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la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persoanele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care au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comis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infrac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ț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iuni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sexuale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exploatare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unor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persoane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sau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asupra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minorilor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precum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și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pentru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completarea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Legii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nr. 76/2008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privind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organizarea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și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func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ț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ionarea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Sistemului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Naț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ional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Date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Genetice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Judiciare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modificările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ulterioare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pentru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candidații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înscri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și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pentru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posturile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din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cadrul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sistemului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învă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ț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ământ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sănătate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sau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protec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ț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ie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socială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precum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și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orice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entitate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publică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sau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privată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cărei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activitate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presupune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contactul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direct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copii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persoane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vârstă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persoane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dizabilită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ți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sau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alte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categorii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persoane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vulnerabile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ori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care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presupune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examinarea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fizică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sau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evaluarea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psihologică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a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unei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persoane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;</w:t>
      </w:r>
    </w:p>
    <w:p w:rsidR="00CF131A" w:rsidRPr="0034766B" w:rsidRDefault="00CF131A" w:rsidP="00CF131A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i) curriculum vitae, model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comun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european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:rsidR="00CF131A" w:rsidRPr="0034766B" w:rsidRDefault="00CF131A" w:rsidP="00CF131A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Adeverința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atestă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starea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sănătate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conține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, data,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emitentului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calitatea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acestuia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formatul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standard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stabilit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ordin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ministrului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sănătății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candidații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dizabilități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situația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solicitării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adaptare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rezonabilă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adeverința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atestă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starea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sănătate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trebuie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însoțită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copia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certificatului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încadrare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într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-un grad de handicap,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emis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condiţiile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legii</w:t>
      </w:r>
      <w:proofErr w:type="spellEnd"/>
    </w:p>
    <w:p w:rsidR="00CF131A" w:rsidRPr="0034766B" w:rsidRDefault="00CF131A" w:rsidP="00CF131A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Copiile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actele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prevăzute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la lit. b)-e),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precum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copia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certificatului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încadrare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într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-un grad de handicap se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prezintă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însoțite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documentele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originale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34766B">
        <w:rPr>
          <w:rFonts w:ascii="Times New Roman" w:hAnsi="Times New Roman" w:cs="Times New Roman"/>
          <w:i/>
          <w:sz w:val="24"/>
          <w:szCs w:val="24"/>
        </w:rPr>
        <w:t>care</w:t>
      </w:r>
      <w:proofErr w:type="gram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certifică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mențiunea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"conform cu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originalul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"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către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secretarul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comisiei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de concurs.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Certificatul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cazier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judiciar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după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caz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extrasul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cazierul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judiciar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poate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fi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înlocuit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cu o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declarație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propria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răspundere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antecedentele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penale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acest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caz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candidatul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declarat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admis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selecția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dosarelor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care nu a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solicitat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expres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înscrierea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la concurs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preluarea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informațiilor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antecedentele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penale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direct de la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autoritatea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instituția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publică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competentă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eliberarea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certificatelor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cazier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judiciar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are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obligația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de a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dosarul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de concurs cu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originalul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documentului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, anterior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datei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susținere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probei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scrise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766B">
        <w:rPr>
          <w:rFonts w:ascii="Times New Roman" w:hAnsi="Times New Roman" w:cs="Times New Roman"/>
          <w:i/>
          <w:sz w:val="24"/>
          <w:szCs w:val="24"/>
        </w:rPr>
        <w:t>probei</w:t>
      </w:r>
      <w:proofErr w:type="spellEnd"/>
      <w:r w:rsidRPr="0034766B">
        <w:rPr>
          <w:rFonts w:ascii="Times New Roman" w:hAnsi="Times New Roman" w:cs="Times New Roman"/>
          <w:i/>
          <w:sz w:val="24"/>
          <w:szCs w:val="24"/>
        </w:rPr>
        <w:t xml:space="preserve"> practice. </w:t>
      </w:r>
    </w:p>
    <w:p w:rsidR="00CF131A" w:rsidRPr="0034766B" w:rsidRDefault="00CF131A" w:rsidP="00CF131A">
      <w:pPr>
        <w:pStyle w:val="isselectedend"/>
        <w:ind w:firstLine="720"/>
        <w:rPr>
          <w:rStyle w:val="Strong"/>
          <w:i/>
        </w:rPr>
      </w:pPr>
    </w:p>
    <w:p w:rsidR="00CF131A" w:rsidRPr="0034766B" w:rsidRDefault="00CF131A" w:rsidP="00CF131A">
      <w:pPr>
        <w:pStyle w:val="isselectedend"/>
        <w:ind w:firstLine="720"/>
        <w:rPr>
          <w:i/>
        </w:rPr>
      </w:pPr>
      <w:proofErr w:type="spellStart"/>
      <w:r w:rsidRPr="0034766B">
        <w:rPr>
          <w:rStyle w:val="Strong"/>
          <w:i/>
        </w:rPr>
        <w:lastRenderedPageBreak/>
        <w:t>Atribuții</w:t>
      </w:r>
      <w:proofErr w:type="spellEnd"/>
      <w:r w:rsidRPr="0034766B">
        <w:rPr>
          <w:rStyle w:val="Strong"/>
          <w:i/>
        </w:rPr>
        <w:t xml:space="preserve"> </w:t>
      </w:r>
      <w:proofErr w:type="spellStart"/>
      <w:r w:rsidRPr="0034766B">
        <w:rPr>
          <w:rStyle w:val="Strong"/>
          <w:i/>
        </w:rPr>
        <w:t>stabilite</w:t>
      </w:r>
      <w:proofErr w:type="spellEnd"/>
      <w:r w:rsidRPr="0034766B">
        <w:rPr>
          <w:rStyle w:val="Strong"/>
          <w:i/>
        </w:rPr>
        <w:t xml:space="preserve"> </w:t>
      </w:r>
      <w:proofErr w:type="spellStart"/>
      <w:r w:rsidRPr="0034766B">
        <w:rPr>
          <w:rStyle w:val="Strong"/>
          <w:i/>
        </w:rPr>
        <w:t>în</w:t>
      </w:r>
      <w:proofErr w:type="spellEnd"/>
      <w:r w:rsidRPr="0034766B">
        <w:rPr>
          <w:rStyle w:val="Strong"/>
          <w:i/>
        </w:rPr>
        <w:t xml:space="preserve"> </w:t>
      </w:r>
      <w:proofErr w:type="spellStart"/>
      <w:r w:rsidRPr="0034766B">
        <w:rPr>
          <w:rStyle w:val="Strong"/>
          <w:i/>
        </w:rPr>
        <w:t>fișa</w:t>
      </w:r>
      <w:proofErr w:type="spellEnd"/>
      <w:r w:rsidRPr="0034766B">
        <w:rPr>
          <w:rStyle w:val="Strong"/>
          <w:i/>
        </w:rPr>
        <w:t xml:space="preserve"> </w:t>
      </w:r>
      <w:proofErr w:type="spellStart"/>
      <w:r w:rsidRPr="0034766B">
        <w:rPr>
          <w:rStyle w:val="Strong"/>
          <w:i/>
        </w:rPr>
        <w:t>postului</w:t>
      </w:r>
      <w:proofErr w:type="spellEnd"/>
      <w:r w:rsidRPr="0034766B">
        <w:rPr>
          <w:rStyle w:val="Strong"/>
          <w:i/>
        </w:rPr>
        <w:t xml:space="preserve">, </w:t>
      </w:r>
      <w:proofErr w:type="spellStart"/>
      <w:r w:rsidRPr="0034766B">
        <w:rPr>
          <w:rStyle w:val="Strong"/>
          <w:i/>
        </w:rPr>
        <w:t>precum</w:t>
      </w:r>
      <w:proofErr w:type="spellEnd"/>
      <w:r w:rsidRPr="0034766B">
        <w:rPr>
          <w:rStyle w:val="Strong"/>
          <w:i/>
        </w:rPr>
        <w:t xml:space="preserve"> </w:t>
      </w:r>
      <w:proofErr w:type="spellStart"/>
      <w:r w:rsidRPr="0034766B">
        <w:rPr>
          <w:rStyle w:val="Strong"/>
          <w:i/>
        </w:rPr>
        <w:t>și</w:t>
      </w:r>
      <w:proofErr w:type="spellEnd"/>
      <w:r w:rsidRPr="0034766B">
        <w:rPr>
          <w:rStyle w:val="Strong"/>
          <w:i/>
        </w:rPr>
        <w:t xml:space="preserve"> </w:t>
      </w:r>
      <w:proofErr w:type="spellStart"/>
      <w:r w:rsidRPr="0034766B">
        <w:rPr>
          <w:rStyle w:val="Strong"/>
          <w:i/>
        </w:rPr>
        <w:t>alte</w:t>
      </w:r>
      <w:proofErr w:type="spellEnd"/>
      <w:r w:rsidRPr="0034766B">
        <w:rPr>
          <w:rStyle w:val="Strong"/>
          <w:i/>
        </w:rPr>
        <w:t xml:space="preserve"> date </w:t>
      </w:r>
      <w:proofErr w:type="spellStart"/>
      <w:r w:rsidRPr="0034766B">
        <w:rPr>
          <w:rStyle w:val="Strong"/>
          <w:i/>
        </w:rPr>
        <w:t>necesare</w:t>
      </w:r>
      <w:proofErr w:type="spellEnd"/>
      <w:r w:rsidRPr="0034766B">
        <w:rPr>
          <w:rStyle w:val="Strong"/>
          <w:i/>
        </w:rPr>
        <w:t xml:space="preserve"> </w:t>
      </w:r>
      <w:proofErr w:type="spellStart"/>
      <w:r w:rsidRPr="0034766B">
        <w:rPr>
          <w:rStyle w:val="Strong"/>
          <w:i/>
        </w:rPr>
        <w:t>desfășurării</w:t>
      </w:r>
      <w:proofErr w:type="spellEnd"/>
      <w:r w:rsidRPr="0034766B">
        <w:rPr>
          <w:rStyle w:val="Strong"/>
          <w:i/>
        </w:rPr>
        <w:t xml:space="preserve"> </w:t>
      </w:r>
      <w:proofErr w:type="spellStart"/>
      <w:r w:rsidRPr="0034766B">
        <w:rPr>
          <w:rStyle w:val="Strong"/>
          <w:i/>
        </w:rPr>
        <w:t>concursului</w:t>
      </w:r>
      <w:proofErr w:type="spellEnd"/>
      <w:r w:rsidRPr="0034766B">
        <w:rPr>
          <w:rStyle w:val="Strong"/>
          <w:i/>
        </w:rPr>
        <w:t xml:space="preserve"> – </w:t>
      </w:r>
      <w:proofErr w:type="spellStart"/>
      <w:r w:rsidRPr="0034766B">
        <w:rPr>
          <w:b/>
          <w:bCs/>
          <w:i/>
          <w:lang w:val="fr-FR"/>
        </w:rPr>
        <w:t>asistent</w:t>
      </w:r>
      <w:proofErr w:type="spellEnd"/>
      <w:r w:rsidRPr="0034766B">
        <w:rPr>
          <w:b/>
          <w:bCs/>
          <w:i/>
          <w:lang w:val="fr-FR"/>
        </w:rPr>
        <w:t xml:space="preserve"> </w:t>
      </w:r>
      <w:proofErr w:type="spellStart"/>
      <w:r w:rsidRPr="0034766B">
        <w:rPr>
          <w:b/>
          <w:bCs/>
          <w:i/>
          <w:lang w:val="fr-FR"/>
        </w:rPr>
        <w:t>medical</w:t>
      </w:r>
      <w:proofErr w:type="spellEnd"/>
      <w:r w:rsidRPr="0034766B">
        <w:rPr>
          <w:b/>
          <w:bCs/>
          <w:i/>
          <w:lang w:val="fr-FR"/>
        </w:rPr>
        <w:t xml:space="preserve"> </w:t>
      </w:r>
      <w:proofErr w:type="spellStart"/>
      <w:r w:rsidRPr="0034766B">
        <w:rPr>
          <w:b/>
          <w:bCs/>
          <w:i/>
          <w:lang w:val="fr-FR"/>
        </w:rPr>
        <w:t>generalist</w:t>
      </w:r>
      <w:proofErr w:type="spellEnd"/>
      <w:r w:rsidRPr="0034766B">
        <w:rPr>
          <w:b/>
          <w:bCs/>
          <w:i/>
          <w:lang w:val="fr-FR"/>
        </w:rPr>
        <w:t xml:space="preserve"> in </w:t>
      </w:r>
      <w:proofErr w:type="spellStart"/>
      <w:r w:rsidRPr="0034766B">
        <w:rPr>
          <w:b/>
          <w:bCs/>
          <w:i/>
          <w:lang w:val="fr-FR"/>
        </w:rPr>
        <w:t>cadrul</w:t>
      </w:r>
      <w:proofErr w:type="spellEnd"/>
      <w:r w:rsidRPr="0034766B">
        <w:rPr>
          <w:b/>
          <w:bCs/>
          <w:i/>
          <w:lang w:val="fr-FR"/>
        </w:rPr>
        <w:t xml:space="preserve"> </w:t>
      </w:r>
      <w:proofErr w:type="spellStart"/>
      <w:r w:rsidRPr="0034766B">
        <w:rPr>
          <w:b/>
          <w:bCs/>
          <w:i/>
          <w:lang w:val="fr-FR"/>
        </w:rPr>
        <w:t>Cabinetului</w:t>
      </w:r>
      <w:proofErr w:type="spellEnd"/>
      <w:r w:rsidRPr="0034766B">
        <w:rPr>
          <w:b/>
          <w:bCs/>
          <w:i/>
          <w:lang w:val="fr-FR"/>
        </w:rPr>
        <w:t xml:space="preserve"> </w:t>
      </w:r>
      <w:proofErr w:type="spellStart"/>
      <w:r w:rsidRPr="0034766B">
        <w:rPr>
          <w:b/>
          <w:bCs/>
          <w:i/>
          <w:lang w:val="fr-FR"/>
        </w:rPr>
        <w:t>medical</w:t>
      </w:r>
      <w:proofErr w:type="spellEnd"/>
      <w:r w:rsidRPr="0034766B">
        <w:rPr>
          <w:b/>
          <w:bCs/>
          <w:i/>
          <w:lang w:val="fr-FR"/>
        </w:rPr>
        <w:t xml:space="preserve"> </w:t>
      </w:r>
      <w:proofErr w:type="spellStart"/>
      <w:proofErr w:type="gramStart"/>
      <w:r w:rsidRPr="0034766B">
        <w:rPr>
          <w:b/>
          <w:bCs/>
          <w:i/>
          <w:lang w:val="fr-FR"/>
        </w:rPr>
        <w:t>scolar</w:t>
      </w:r>
      <w:proofErr w:type="spellEnd"/>
      <w:r w:rsidRPr="0034766B">
        <w:rPr>
          <w:b/>
          <w:bCs/>
          <w:i/>
          <w:lang w:val="fr-FR"/>
        </w:rPr>
        <w:t> :</w:t>
      </w:r>
      <w:proofErr w:type="gramEnd"/>
    </w:p>
    <w:p w:rsidR="00CF131A" w:rsidRPr="0034766B" w:rsidRDefault="00CF131A" w:rsidP="00CF131A">
      <w:pPr>
        <w:pStyle w:val="isselectedend"/>
        <w:rPr>
          <w:i/>
        </w:rPr>
      </w:pPr>
      <w:r w:rsidRPr="0034766B">
        <w:rPr>
          <w:i/>
        </w:rPr>
        <w:t xml:space="preserve">a) </w:t>
      </w:r>
      <w:proofErr w:type="spellStart"/>
      <w:proofErr w:type="gramStart"/>
      <w:r w:rsidRPr="0034766B">
        <w:rPr>
          <w:i/>
        </w:rPr>
        <w:t>asigură</w:t>
      </w:r>
      <w:proofErr w:type="spellEnd"/>
      <w:proofErr w:type="gram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supravegherea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stării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sănătate</w:t>
      </w:r>
      <w:proofErr w:type="spellEnd"/>
      <w:r w:rsidRPr="0034766B">
        <w:rPr>
          <w:i/>
        </w:rPr>
        <w:t xml:space="preserve"> a </w:t>
      </w:r>
      <w:proofErr w:type="spellStart"/>
      <w:r w:rsidRPr="0034766B">
        <w:rPr>
          <w:i/>
        </w:rPr>
        <w:t>preșcolarilor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elevilor</w:t>
      </w:r>
      <w:proofErr w:type="spellEnd"/>
      <w:r w:rsidRPr="0034766B">
        <w:rPr>
          <w:i/>
        </w:rPr>
        <w:t xml:space="preserve"> din </w:t>
      </w:r>
      <w:proofErr w:type="spellStart"/>
      <w:r w:rsidRPr="0034766B">
        <w:rPr>
          <w:i/>
        </w:rPr>
        <w:t>unitățile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învățământ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arondate</w:t>
      </w:r>
      <w:proofErr w:type="spellEnd"/>
      <w:r w:rsidRPr="0034766B">
        <w:rPr>
          <w:i/>
        </w:rPr>
        <w:t>;</w:t>
      </w:r>
    </w:p>
    <w:p w:rsidR="00CF131A" w:rsidRPr="0034766B" w:rsidRDefault="00CF131A" w:rsidP="00CF131A">
      <w:pPr>
        <w:pStyle w:val="isselectedend"/>
        <w:rPr>
          <w:i/>
        </w:rPr>
      </w:pPr>
      <w:r w:rsidRPr="0034766B">
        <w:rPr>
          <w:i/>
        </w:rPr>
        <w:t xml:space="preserve">b) </w:t>
      </w:r>
      <w:proofErr w:type="spellStart"/>
      <w:proofErr w:type="gramStart"/>
      <w:r w:rsidRPr="0034766B">
        <w:rPr>
          <w:i/>
        </w:rPr>
        <w:t>efectuează</w:t>
      </w:r>
      <w:proofErr w:type="spellEnd"/>
      <w:proofErr w:type="gram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triajul</w:t>
      </w:r>
      <w:proofErr w:type="spellEnd"/>
      <w:r w:rsidRPr="0034766B">
        <w:rPr>
          <w:i/>
        </w:rPr>
        <w:t xml:space="preserve"> epidemiologic </w:t>
      </w:r>
      <w:proofErr w:type="spellStart"/>
      <w:r w:rsidRPr="0034766B">
        <w:rPr>
          <w:i/>
        </w:rPr>
        <w:t>după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vacanțe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ori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câte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ori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este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necesar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în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vederea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prevenirii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apariției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răspândirii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bolilor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transmisibile</w:t>
      </w:r>
      <w:proofErr w:type="spellEnd"/>
      <w:r w:rsidRPr="0034766B">
        <w:rPr>
          <w:i/>
        </w:rPr>
        <w:t>;</w:t>
      </w:r>
    </w:p>
    <w:p w:rsidR="00CF131A" w:rsidRPr="0034766B" w:rsidRDefault="00CF131A" w:rsidP="00CF131A">
      <w:pPr>
        <w:pStyle w:val="isselectedend"/>
        <w:rPr>
          <w:i/>
        </w:rPr>
      </w:pPr>
      <w:r w:rsidRPr="0034766B">
        <w:rPr>
          <w:i/>
        </w:rPr>
        <w:t xml:space="preserve">c) </w:t>
      </w:r>
      <w:proofErr w:type="spellStart"/>
      <w:proofErr w:type="gramStart"/>
      <w:r w:rsidRPr="0034766B">
        <w:rPr>
          <w:i/>
        </w:rPr>
        <w:t>acordă</w:t>
      </w:r>
      <w:proofErr w:type="spellEnd"/>
      <w:proofErr w:type="gram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primul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ajutor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asistență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medicală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urgență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în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caz</w:t>
      </w:r>
      <w:proofErr w:type="spellEnd"/>
      <w:r w:rsidRPr="0034766B">
        <w:rPr>
          <w:i/>
        </w:rPr>
        <w:t xml:space="preserve"> de accident, </w:t>
      </w:r>
      <w:proofErr w:type="spellStart"/>
      <w:r w:rsidRPr="0034766B">
        <w:rPr>
          <w:i/>
        </w:rPr>
        <w:t>îmbolnăvire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acută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sau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alte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situații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urgență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apărute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în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unitatea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învățământ</w:t>
      </w:r>
      <w:proofErr w:type="spellEnd"/>
      <w:r w:rsidRPr="0034766B">
        <w:rPr>
          <w:i/>
        </w:rPr>
        <w:t>;</w:t>
      </w:r>
    </w:p>
    <w:p w:rsidR="00CF131A" w:rsidRPr="0034766B" w:rsidRDefault="00CF131A" w:rsidP="00CF131A">
      <w:pPr>
        <w:pStyle w:val="isselectedend"/>
        <w:rPr>
          <w:i/>
        </w:rPr>
      </w:pPr>
      <w:r w:rsidRPr="0034766B">
        <w:rPr>
          <w:i/>
        </w:rPr>
        <w:t xml:space="preserve">d) </w:t>
      </w:r>
      <w:proofErr w:type="spellStart"/>
      <w:proofErr w:type="gramStart"/>
      <w:r w:rsidRPr="0034766B">
        <w:rPr>
          <w:i/>
        </w:rPr>
        <w:t>monitorizează</w:t>
      </w:r>
      <w:proofErr w:type="spellEnd"/>
      <w:proofErr w:type="gram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starea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sănătate</w:t>
      </w:r>
      <w:proofErr w:type="spellEnd"/>
      <w:r w:rsidRPr="0034766B">
        <w:rPr>
          <w:i/>
        </w:rPr>
        <w:t xml:space="preserve"> a </w:t>
      </w:r>
      <w:proofErr w:type="spellStart"/>
      <w:r w:rsidRPr="0034766B">
        <w:rPr>
          <w:i/>
        </w:rPr>
        <w:t>copiilor</w:t>
      </w:r>
      <w:proofErr w:type="spellEnd"/>
      <w:r w:rsidRPr="0034766B">
        <w:rPr>
          <w:i/>
        </w:rPr>
        <w:t xml:space="preserve"> cu </w:t>
      </w:r>
      <w:proofErr w:type="spellStart"/>
      <w:r w:rsidRPr="0034766B">
        <w:rPr>
          <w:i/>
        </w:rPr>
        <w:t>afecțiuni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cronice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ține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evidența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acestora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în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colaborare</w:t>
      </w:r>
      <w:proofErr w:type="spellEnd"/>
      <w:r w:rsidRPr="0034766B">
        <w:rPr>
          <w:i/>
        </w:rPr>
        <w:t xml:space="preserve"> cu </w:t>
      </w:r>
      <w:proofErr w:type="spellStart"/>
      <w:r w:rsidRPr="0034766B">
        <w:rPr>
          <w:i/>
        </w:rPr>
        <w:t>medicul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școlar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medicul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familie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părinții</w:t>
      </w:r>
      <w:proofErr w:type="spellEnd"/>
      <w:r w:rsidRPr="0034766B">
        <w:rPr>
          <w:i/>
        </w:rPr>
        <w:t>/</w:t>
      </w:r>
      <w:proofErr w:type="spellStart"/>
      <w:r w:rsidRPr="0034766B">
        <w:rPr>
          <w:i/>
        </w:rPr>
        <w:t>reprezentanții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legali</w:t>
      </w:r>
      <w:proofErr w:type="spellEnd"/>
      <w:r w:rsidRPr="0034766B">
        <w:rPr>
          <w:i/>
        </w:rPr>
        <w:t>;</w:t>
      </w:r>
    </w:p>
    <w:p w:rsidR="00CF131A" w:rsidRPr="0034766B" w:rsidRDefault="00CF131A" w:rsidP="00CF131A">
      <w:pPr>
        <w:pStyle w:val="isselectedend"/>
        <w:rPr>
          <w:i/>
        </w:rPr>
      </w:pPr>
      <w:r w:rsidRPr="0034766B">
        <w:rPr>
          <w:i/>
        </w:rPr>
        <w:t xml:space="preserve">e) </w:t>
      </w:r>
      <w:proofErr w:type="spellStart"/>
      <w:proofErr w:type="gramStart"/>
      <w:r w:rsidRPr="0034766B">
        <w:rPr>
          <w:i/>
        </w:rPr>
        <w:t>administrează</w:t>
      </w:r>
      <w:proofErr w:type="spellEnd"/>
      <w:proofErr w:type="gram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tratamentele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prescrise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elevilor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în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limita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competențelor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profesionale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cu </w:t>
      </w:r>
      <w:proofErr w:type="spellStart"/>
      <w:r w:rsidRPr="0034766B">
        <w:rPr>
          <w:i/>
        </w:rPr>
        <w:t>respectarea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prescripțiilor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medicale</w:t>
      </w:r>
      <w:proofErr w:type="spellEnd"/>
      <w:r w:rsidRPr="0034766B">
        <w:rPr>
          <w:i/>
        </w:rPr>
        <w:t>;</w:t>
      </w:r>
    </w:p>
    <w:p w:rsidR="00CF131A" w:rsidRPr="0034766B" w:rsidRDefault="00CF131A" w:rsidP="00CF131A">
      <w:pPr>
        <w:pStyle w:val="isselectedend"/>
        <w:rPr>
          <w:i/>
        </w:rPr>
      </w:pPr>
      <w:r w:rsidRPr="0034766B">
        <w:rPr>
          <w:i/>
        </w:rPr>
        <w:t xml:space="preserve">f) </w:t>
      </w:r>
      <w:proofErr w:type="spellStart"/>
      <w:proofErr w:type="gramStart"/>
      <w:r w:rsidRPr="0034766B">
        <w:rPr>
          <w:i/>
        </w:rPr>
        <w:t>efectuează</w:t>
      </w:r>
      <w:proofErr w:type="spellEnd"/>
      <w:proofErr w:type="gram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măsurători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antropometrice</w:t>
      </w:r>
      <w:proofErr w:type="spellEnd"/>
      <w:r w:rsidRPr="0034766B">
        <w:rPr>
          <w:i/>
        </w:rPr>
        <w:t xml:space="preserve"> (</w:t>
      </w:r>
      <w:proofErr w:type="spellStart"/>
      <w:r w:rsidRPr="0034766B">
        <w:rPr>
          <w:i/>
        </w:rPr>
        <w:t>greutate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înălțime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indice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masă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corporală</w:t>
      </w:r>
      <w:proofErr w:type="spellEnd"/>
      <w:r w:rsidRPr="0034766B">
        <w:rPr>
          <w:i/>
        </w:rPr>
        <w:t xml:space="preserve">)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contribuie</w:t>
      </w:r>
      <w:proofErr w:type="spellEnd"/>
      <w:r w:rsidRPr="0034766B">
        <w:rPr>
          <w:i/>
        </w:rPr>
        <w:t xml:space="preserve"> la </w:t>
      </w:r>
      <w:proofErr w:type="spellStart"/>
      <w:r w:rsidRPr="0034766B">
        <w:rPr>
          <w:i/>
        </w:rPr>
        <w:t>evaluarea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dezvoltării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fizice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armonioase</w:t>
      </w:r>
      <w:proofErr w:type="spellEnd"/>
      <w:r w:rsidRPr="0034766B">
        <w:rPr>
          <w:i/>
        </w:rPr>
        <w:t xml:space="preserve"> a </w:t>
      </w:r>
      <w:proofErr w:type="spellStart"/>
      <w:r w:rsidRPr="0034766B">
        <w:rPr>
          <w:i/>
        </w:rPr>
        <w:t>copiilor</w:t>
      </w:r>
      <w:proofErr w:type="spellEnd"/>
      <w:r w:rsidRPr="0034766B">
        <w:rPr>
          <w:i/>
        </w:rPr>
        <w:t>;</w:t>
      </w:r>
    </w:p>
    <w:p w:rsidR="00CF131A" w:rsidRPr="0034766B" w:rsidRDefault="00CF131A" w:rsidP="00CF131A">
      <w:pPr>
        <w:pStyle w:val="isselectedend"/>
        <w:rPr>
          <w:i/>
        </w:rPr>
      </w:pPr>
      <w:r w:rsidRPr="0034766B">
        <w:rPr>
          <w:i/>
        </w:rPr>
        <w:t xml:space="preserve">g) </w:t>
      </w:r>
      <w:proofErr w:type="spellStart"/>
      <w:proofErr w:type="gramStart"/>
      <w:r w:rsidRPr="0034766B">
        <w:rPr>
          <w:i/>
        </w:rPr>
        <w:t>participă</w:t>
      </w:r>
      <w:proofErr w:type="spellEnd"/>
      <w:proofErr w:type="gramEnd"/>
      <w:r w:rsidRPr="0034766B">
        <w:rPr>
          <w:i/>
        </w:rPr>
        <w:t xml:space="preserve"> la </w:t>
      </w:r>
      <w:proofErr w:type="spellStart"/>
      <w:r w:rsidRPr="0034766B">
        <w:rPr>
          <w:i/>
        </w:rPr>
        <w:t>efectuarea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examenelor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medicale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periodice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la </w:t>
      </w:r>
      <w:proofErr w:type="spellStart"/>
      <w:r w:rsidRPr="0034766B">
        <w:rPr>
          <w:i/>
        </w:rPr>
        <w:t>evaluarea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stării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sănătate</w:t>
      </w:r>
      <w:proofErr w:type="spellEnd"/>
      <w:r w:rsidRPr="0034766B">
        <w:rPr>
          <w:i/>
        </w:rPr>
        <w:t xml:space="preserve"> a </w:t>
      </w:r>
      <w:proofErr w:type="spellStart"/>
      <w:r w:rsidRPr="0034766B">
        <w:rPr>
          <w:i/>
        </w:rPr>
        <w:t>elevilor</w:t>
      </w:r>
      <w:proofErr w:type="spellEnd"/>
      <w:r w:rsidRPr="0034766B">
        <w:rPr>
          <w:i/>
        </w:rPr>
        <w:t>;</w:t>
      </w:r>
    </w:p>
    <w:p w:rsidR="00CF131A" w:rsidRPr="0034766B" w:rsidRDefault="00CF131A" w:rsidP="00CF131A">
      <w:pPr>
        <w:pStyle w:val="isselectedend"/>
        <w:rPr>
          <w:i/>
        </w:rPr>
      </w:pPr>
      <w:r w:rsidRPr="0034766B">
        <w:rPr>
          <w:i/>
        </w:rPr>
        <w:t xml:space="preserve">h) </w:t>
      </w:r>
      <w:proofErr w:type="spellStart"/>
      <w:proofErr w:type="gramStart"/>
      <w:r w:rsidRPr="0034766B">
        <w:rPr>
          <w:i/>
        </w:rPr>
        <w:t>identifică</w:t>
      </w:r>
      <w:proofErr w:type="spellEnd"/>
      <w:proofErr w:type="gram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precoce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eventualele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probleme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sănătate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tulburări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dezvoltare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sau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deficiențe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îndrumă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elevii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către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servicii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medicale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specialitate</w:t>
      </w:r>
      <w:proofErr w:type="spellEnd"/>
      <w:r w:rsidRPr="0034766B">
        <w:rPr>
          <w:i/>
        </w:rPr>
        <w:t>;</w:t>
      </w:r>
    </w:p>
    <w:p w:rsidR="00CF131A" w:rsidRPr="0034766B" w:rsidRDefault="00CF131A" w:rsidP="00CF131A">
      <w:pPr>
        <w:pStyle w:val="isselectedend"/>
        <w:rPr>
          <w:i/>
        </w:rPr>
      </w:pPr>
      <w:proofErr w:type="spellStart"/>
      <w:r w:rsidRPr="0034766B">
        <w:rPr>
          <w:i/>
        </w:rPr>
        <w:t>i</w:t>
      </w:r>
      <w:proofErr w:type="spellEnd"/>
      <w:r w:rsidRPr="0034766B">
        <w:rPr>
          <w:i/>
        </w:rPr>
        <w:t xml:space="preserve">) </w:t>
      </w:r>
      <w:proofErr w:type="spellStart"/>
      <w:proofErr w:type="gramStart"/>
      <w:r w:rsidRPr="0034766B">
        <w:rPr>
          <w:i/>
        </w:rPr>
        <w:t>organizează</w:t>
      </w:r>
      <w:proofErr w:type="spellEnd"/>
      <w:proofErr w:type="gram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desfășoară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activități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educație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pentru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sănătate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privind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igiena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personală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alimentația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sănătoasă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prevenirea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consumului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alcool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tutun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substanțe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interzise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sănătatea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reproducerii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prevenirea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bolilor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transmisibile</w:t>
      </w:r>
      <w:proofErr w:type="spellEnd"/>
      <w:r w:rsidRPr="0034766B">
        <w:rPr>
          <w:i/>
        </w:rPr>
        <w:t>;</w:t>
      </w:r>
    </w:p>
    <w:p w:rsidR="00CF131A" w:rsidRPr="0034766B" w:rsidRDefault="00CF131A" w:rsidP="00CF131A">
      <w:pPr>
        <w:pStyle w:val="isselectedend"/>
        <w:rPr>
          <w:i/>
        </w:rPr>
      </w:pPr>
      <w:r w:rsidRPr="0034766B">
        <w:rPr>
          <w:i/>
        </w:rPr>
        <w:t xml:space="preserve">j) </w:t>
      </w:r>
      <w:proofErr w:type="spellStart"/>
      <w:proofErr w:type="gramStart"/>
      <w:r w:rsidRPr="0034766B">
        <w:rPr>
          <w:i/>
        </w:rPr>
        <w:t>monitorizează</w:t>
      </w:r>
      <w:proofErr w:type="spellEnd"/>
      <w:proofErr w:type="gram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respectarea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normelor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igienă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în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unitățile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învățământ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inclusiv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în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sălile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clasă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grupurile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sanitare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spațiile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servire</w:t>
      </w:r>
      <w:proofErr w:type="spellEnd"/>
      <w:r w:rsidRPr="0034766B">
        <w:rPr>
          <w:i/>
        </w:rPr>
        <w:t xml:space="preserve"> a </w:t>
      </w:r>
      <w:proofErr w:type="spellStart"/>
      <w:r w:rsidRPr="0034766B">
        <w:rPr>
          <w:i/>
        </w:rPr>
        <w:t>mesei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spațiile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joacă</w:t>
      </w:r>
      <w:proofErr w:type="spellEnd"/>
      <w:r w:rsidRPr="0034766B">
        <w:rPr>
          <w:i/>
        </w:rPr>
        <w:t>;</w:t>
      </w:r>
    </w:p>
    <w:p w:rsidR="00CF131A" w:rsidRPr="0034766B" w:rsidRDefault="00CF131A" w:rsidP="00CF131A">
      <w:pPr>
        <w:pStyle w:val="isselectedend"/>
        <w:rPr>
          <w:i/>
        </w:rPr>
      </w:pPr>
      <w:r w:rsidRPr="0034766B">
        <w:rPr>
          <w:i/>
        </w:rPr>
        <w:t xml:space="preserve">k) </w:t>
      </w:r>
      <w:proofErr w:type="spellStart"/>
      <w:proofErr w:type="gramStart"/>
      <w:r w:rsidRPr="0034766B">
        <w:rPr>
          <w:i/>
        </w:rPr>
        <w:t>participă</w:t>
      </w:r>
      <w:proofErr w:type="spellEnd"/>
      <w:proofErr w:type="gramEnd"/>
      <w:r w:rsidRPr="0034766B">
        <w:rPr>
          <w:i/>
        </w:rPr>
        <w:t xml:space="preserve"> la </w:t>
      </w:r>
      <w:proofErr w:type="spellStart"/>
      <w:r w:rsidRPr="0034766B">
        <w:rPr>
          <w:i/>
        </w:rPr>
        <w:t>implementarea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programelor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naționale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locale de </w:t>
      </w:r>
      <w:proofErr w:type="spellStart"/>
      <w:r w:rsidRPr="0034766B">
        <w:rPr>
          <w:i/>
        </w:rPr>
        <w:t>sănătate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publică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derulate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în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mediul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școlar</w:t>
      </w:r>
      <w:proofErr w:type="spellEnd"/>
      <w:r w:rsidRPr="0034766B">
        <w:rPr>
          <w:i/>
        </w:rPr>
        <w:t>;</w:t>
      </w:r>
    </w:p>
    <w:p w:rsidR="00CF131A" w:rsidRPr="0034766B" w:rsidRDefault="00CF131A" w:rsidP="00CF131A">
      <w:pPr>
        <w:pStyle w:val="isselectedend"/>
        <w:rPr>
          <w:i/>
        </w:rPr>
      </w:pPr>
      <w:r w:rsidRPr="0034766B">
        <w:rPr>
          <w:i/>
        </w:rPr>
        <w:t xml:space="preserve">l) </w:t>
      </w:r>
      <w:proofErr w:type="spellStart"/>
      <w:proofErr w:type="gramStart"/>
      <w:r w:rsidRPr="0034766B">
        <w:rPr>
          <w:i/>
        </w:rPr>
        <w:t>colaborează</w:t>
      </w:r>
      <w:proofErr w:type="spellEnd"/>
      <w:proofErr w:type="gramEnd"/>
      <w:r w:rsidRPr="0034766B">
        <w:rPr>
          <w:i/>
        </w:rPr>
        <w:t xml:space="preserve"> cu </w:t>
      </w:r>
      <w:proofErr w:type="spellStart"/>
      <w:r w:rsidRPr="0034766B">
        <w:rPr>
          <w:i/>
        </w:rPr>
        <w:t>cadrele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didactice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consilierii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școlari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părinții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alte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instituții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abilitate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în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vederea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asigurării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unui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climat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favorabil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sănătății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dezvoltării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elevilor</w:t>
      </w:r>
      <w:proofErr w:type="spellEnd"/>
      <w:r w:rsidRPr="0034766B">
        <w:rPr>
          <w:i/>
        </w:rPr>
        <w:t>;</w:t>
      </w:r>
    </w:p>
    <w:p w:rsidR="00CF131A" w:rsidRPr="0034766B" w:rsidRDefault="00CF131A" w:rsidP="00CF131A">
      <w:pPr>
        <w:pStyle w:val="isselectedend"/>
        <w:rPr>
          <w:i/>
        </w:rPr>
      </w:pPr>
      <w:r w:rsidRPr="0034766B">
        <w:rPr>
          <w:i/>
        </w:rPr>
        <w:t xml:space="preserve">m) </w:t>
      </w:r>
      <w:proofErr w:type="spellStart"/>
      <w:proofErr w:type="gramStart"/>
      <w:r w:rsidRPr="0034766B">
        <w:rPr>
          <w:i/>
        </w:rPr>
        <w:t>identifică</w:t>
      </w:r>
      <w:proofErr w:type="spellEnd"/>
      <w:proofErr w:type="gram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situațiile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risc</w:t>
      </w:r>
      <w:proofErr w:type="spellEnd"/>
      <w:r w:rsidRPr="0034766B">
        <w:rPr>
          <w:i/>
        </w:rPr>
        <w:t xml:space="preserve"> social, de </w:t>
      </w:r>
      <w:proofErr w:type="spellStart"/>
      <w:r w:rsidRPr="0034766B">
        <w:rPr>
          <w:i/>
        </w:rPr>
        <w:t>abuz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neglijare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sau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violență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asupra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copiilor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sesizează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instituțiile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competente</w:t>
      </w:r>
      <w:proofErr w:type="spellEnd"/>
      <w:r w:rsidRPr="0034766B">
        <w:rPr>
          <w:i/>
        </w:rPr>
        <w:t xml:space="preserve">, conform </w:t>
      </w:r>
      <w:proofErr w:type="spellStart"/>
      <w:r w:rsidRPr="0034766B">
        <w:rPr>
          <w:i/>
        </w:rPr>
        <w:t>prevederilor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legale</w:t>
      </w:r>
      <w:proofErr w:type="spellEnd"/>
      <w:r w:rsidRPr="0034766B">
        <w:rPr>
          <w:i/>
        </w:rPr>
        <w:t>;</w:t>
      </w:r>
    </w:p>
    <w:p w:rsidR="00CF131A" w:rsidRPr="0034766B" w:rsidRDefault="00CF131A" w:rsidP="00CF131A">
      <w:pPr>
        <w:pStyle w:val="isselectedend"/>
        <w:rPr>
          <w:i/>
        </w:rPr>
      </w:pPr>
      <w:r w:rsidRPr="0034766B">
        <w:rPr>
          <w:i/>
        </w:rPr>
        <w:t xml:space="preserve">n) </w:t>
      </w:r>
      <w:proofErr w:type="spellStart"/>
      <w:proofErr w:type="gramStart"/>
      <w:r w:rsidRPr="0034766B">
        <w:rPr>
          <w:i/>
        </w:rPr>
        <w:t>participă</w:t>
      </w:r>
      <w:proofErr w:type="spellEnd"/>
      <w:proofErr w:type="gramEnd"/>
      <w:r w:rsidRPr="0034766B">
        <w:rPr>
          <w:i/>
        </w:rPr>
        <w:t xml:space="preserve"> la </w:t>
      </w:r>
      <w:proofErr w:type="spellStart"/>
      <w:r w:rsidRPr="0034766B">
        <w:rPr>
          <w:i/>
        </w:rPr>
        <w:t>prevenirea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combaterea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focarelor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boli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transmisibile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în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colectivitățile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școlare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în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colaborare</w:t>
      </w:r>
      <w:proofErr w:type="spellEnd"/>
      <w:r w:rsidRPr="0034766B">
        <w:rPr>
          <w:i/>
        </w:rPr>
        <w:t xml:space="preserve"> cu </w:t>
      </w:r>
      <w:proofErr w:type="spellStart"/>
      <w:r w:rsidRPr="0034766B">
        <w:rPr>
          <w:i/>
        </w:rPr>
        <w:t>Direcția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Sănătate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Publică</w:t>
      </w:r>
      <w:proofErr w:type="spellEnd"/>
      <w:r w:rsidRPr="0034766B">
        <w:rPr>
          <w:i/>
        </w:rPr>
        <w:t>;</w:t>
      </w:r>
    </w:p>
    <w:p w:rsidR="00CF131A" w:rsidRPr="0034766B" w:rsidRDefault="00CF131A" w:rsidP="00CF131A">
      <w:pPr>
        <w:pStyle w:val="isselectedend"/>
        <w:rPr>
          <w:i/>
        </w:rPr>
      </w:pPr>
      <w:r w:rsidRPr="0034766B">
        <w:rPr>
          <w:i/>
        </w:rPr>
        <w:lastRenderedPageBreak/>
        <w:t xml:space="preserve">o) </w:t>
      </w:r>
      <w:proofErr w:type="spellStart"/>
      <w:proofErr w:type="gramStart"/>
      <w:r w:rsidRPr="0034766B">
        <w:rPr>
          <w:i/>
        </w:rPr>
        <w:t>întocmește</w:t>
      </w:r>
      <w:proofErr w:type="spellEnd"/>
      <w:proofErr w:type="gram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completează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documentele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medicale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specifice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activității</w:t>
      </w:r>
      <w:proofErr w:type="spellEnd"/>
      <w:r w:rsidRPr="0034766B">
        <w:rPr>
          <w:i/>
        </w:rPr>
        <w:t xml:space="preserve"> (</w:t>
      </w:r>
      <w:proofErr w:type="spellStart"/>
      <w:r w:rsidRPr="0034766B">
        <w:rPr>
          <w:i/>
        </w:rPr>
        <w:t>registre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consultații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fișe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medicale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evidențe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epidemiologice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raportări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statistice</w:t>
      </w:r>
      <w:proofErr w:type="spellEnd"/>
      <w:r w:rsidRPr="0034766B">
        <w:rPr>
          <w:i/>
        </w:rPr>
        <w:t>);</w:t>
      </w:r>
    </w:p>
    <w:p w:rsidR="00CF131A" w:rsidRPr="0034766B" w:rsidRDefault="00CF131A" w:rsidP="00CF131A">
      <w:pPr>
        <w:pStyle w:val="isselectedend"/>
        <w:rPr>
          <w:i/>
        </w:rPr>
      </w:pPr>
      <w:r w:rsidRPr="0034766B">
        <w:rPr>
          <w:i/>
        </w:rPr>
        <w:t xml:space="preserve">p) </w:t>
      </w:r>
      <w:proofErr w:type="spellStart"/>
      <w:proofErr w:type="gramStart"/>
      <w:r w:rsidRPr="0034766B">
        <w:rPr>
          <w:i/>
        </w:rPr>
        <w:t>păstrează</w:t>
      </w:r>
      <w:proofErr w:type="spellEnd"/>
      <w:proofErr w:type="gram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confidențialitatea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datelor</w:t>
      </w:r>
      <w:proofErr w:type="spellEnd"/>
      <w:r w:rsidRPr="0034766B">
        <w:rPr>
          <w:i/>
        </w:rPr>
        <w:t xml:space="preserve"> cu </w:t>
      </w:r>
      <w:proofErr w:type="spellStart"/>
      <w:r w:rsidRPr="0034766B">
        <w:rPr>
          <w:i/>
        </w:rPr>
        <w:t>caracter</w:t>
      </w:r>
      <w:proofErr w:type="spellEnd"/>
      <w:r w:rsidRPr="0034766B">
        <w:rPr>
          <w:i/>
        </w:rPr>
        <w:t xml:space="preserve"> personal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a </w:t>
      </w:r>
      <w:proofErr w:type="spellStart"/>
      <w:r w:rsidRPr="0034766B">
        <w:rPr>
          <w:i/>
        </w:rPr>
        <w:t>informațiilor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medicale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privind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elevii</w:t>
      </w:r>
      <w:proofErr w:type="spellEnd"/>
      <w:r w:rsidRPr="0034766B">
        <w:rPr>
          <w:i/>
        </w:rPr>
        <w:t>;</w:t>
      </w:r>
    </w:p>
    <w:p w:rsidR="00CF131A" w:rsidRPr="0034766B" w:rsidRDefault="00CF131A" w:rsidP="00CF131A">
      <w:pPr>
        <w:pStyle w:val="isselectedend"/>
        <w:rPr>
          <w:i/>
        </w:rPr>
      </w:pPr>
      <w:r w:rsidRPr="0034766B">
        <w:rPr>
          <w:i/>
        </w:rPr>
        <w:t xml:space="preserve">q) </w:t>
      </w:r>
      <w:proofErr w:type="spellStart"/>
      <w:proofErr w:type="gramStart"/>
      <w:r w:rsidRPr="0034766B">
        <w:rPr>
          <w:i/>
        </w:rPr>
        <w:t>participă</w:t>
      </w:r>
      <w:proofErr w:type="spellEnd"/>
      <w:proofErr w:type="gramEnd"/>
      <w:r w:rsidRPr="0034766B">
        <w:rPr>
          <w:i/>
        </w:rPr>
        <w:t xml:space="preserve"> la </w:t>
      </w:r>
      <w:proofErr w:type="spellStart"/>
      <w:r w:rsidRPr="0034766B">
        <w:rPr>
          <w:i/>
        </w:rPr>
        <w:t>comisiile</w:t>
      </w:r>
      <w:proofErr w:type="spellEnd"/>
      <w:r w:rsidRPr="0034766B">
        <w:rPr>
          <w:i/>
        </w:rPr>
        <w:t xml:space="preserve">, </w:t>
      </w:r>
      <w:proofErr w:type="spellStart"/>
      <w:r w:rsidRPr="0034766B">
        <w:rPr>
          <w:i/>
        </w:rPr>
        <w:t>programele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activitățile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organizate</w:t>
      </w:r>
      <w:proofErr w:type="spellEnd"/>
      <w:r w:rsidRPr="0034766B">
        <w:rPr>
          <w:i/>
        </w:rPr>
        <w:t xml:space="preserve"> la </w:t>
      </w:r>
      <w:proofErr w:type="spellStart"/>
      <w:r w:rsidRPr="0034766B">
        <w:rPr>
          <w:i/>
        </w:rPr>
        <w:t>nivelul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unității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învățământ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sau</w:t>
      </w:r>
      <w:proofErr w:type="spellEnd"/>
      <w:r w:rsidRPr="0034766B">
        <w:rPr>
          <w:i/>
        </w:rPr>
        <w:t xml:space="preserve"> al </w:t>
      </w:r>
      <w:proofErr w:type="spellStart"/>
      <w:r w:rsidRPr="0034766B">
        <w:rPr>
          <w:i/>
        </w:rPr>
        <w:t>autorității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publice</w:t>
      </w:r>
      <w:proofErr w:type="spellEnd"/>
      <w:r w:rsidRPr="0034766B">
        <w:rPr>
          <w:i/>
        </w:rPr>
        <w:t xml:space="preserve"> locale, </w:t>
      </w:r>
      <w:proofErr w:type="spellStart"/>
      <w:r w:rsidRPr="0034766B">
        <w:rPr>
          <w:i/>
        </w:rPr>
        <w:t>în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domeniul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sănătății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protecției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copilului</w:t>
      </w:r>
      <w:proofErr w:type="spellEnd"/>
      <w:r w:rsidRPr="0034766B">
        <w:rPr>
          <w:i/>
        </w:rPr>
        <w:t>;</w:t>
      </w:r>
    </w:p>
    <w:p w:rsidR="00CF131A" w:rsidRPr="0034766B" w:rsidRDefault="00CF131A" w:rsidP="00CF131A">
      <w:pPr>
        <w:pStyle w:val="isselectedend"/>
        <w:rPr>
          <w:i/>
        </w:rPr>
      </w:pPr>
      <w:r w:rsidRPr="0034766B">
        <w:rPr>
          <w:i/>
        </w:rPr>
        <w:t xml:space="preserve">r) </w:t>
      </w:r>
      <w:proofErr w:type="spellStart"/>
      <w:proofErr w:type="gramStart"/>
      <w:r w:rsidRPr="0034766B">
        <w:rPr>
          <w:i/>
        </w:rPr>
        <w:t>asigură</w:t>
      </w:r>
      <w:proofErr w:type="spellEnd"/>
      <w:proofErr w:type="gram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consilierea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elevilor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părinților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privind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prevenirea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îmbolnăvirilor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adoptarea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unui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stil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viață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sănătos</w:t>
      </w:r>
      <w:proofErr w:type="spellEnd"/>
      <w:r w:rsidRPr="0034766B">
        <w:rPr>
          <w:i/>
        </w:rPr>
        <w:t>;</w:t>
      </w:r>
    </w:p>
    <w:p w:rsidR="00CF131A" w:rsidRPr="0034766B" w:rsidRDefault="00CF131A" w:rsidP="00CF131A">
      <w:pPr>
        <w:pStyle w:val="isselectedend"/>
        <w:rPr>
          <w:i/>
        </w:rPr>
      </w:pPr>
      <w:r w:rsidRPr="0034766B">
        <w:rPr>
          <w:i/>
        </w:rPr>
        <w:t xml:space="preserve">s) </w:t>
      </w:r>
      <w:proofErr w:type="spellStart"/>
      <w:proofErr w:type="gramStart"/>
      <w:r w:rsidRPr="0034766B">
        <w:rPr>
          <w:i/>
        </w:rPr>
        <w:t>participă</w:t>
      </w:r>
      <w:proofErr w:type="spellEnd"/>
      <w:proofErr w:type="gramEnd"/>
      <w:r w:rsidRPr="0034766B">
        <w:rPr>
          <w:i/>
        </w:rPr>
        <w:t xml:space="preserve"> la </w:t>
      </w:r>
      <w:proofErr w:type="spellStart"/>
      <w:r w:rsidRPr="0034766B">
        <w:rPr>
          <w:i/>
        </w:rPr>
        <w:t>activități</w:t>
      </w:r>
      <w:proofErr w:type="spellEnd"/>
      <w:r w:rsidRPr="0034766B">
        <w:rPr>
          <w:i/>
        </w:rPr>
        <w:t xml:space="preserve"> de </w:t>
      </w:r>
      <w:proofErr w:type="spellStart"/>
      <w:r w:rsidRPr="0034766B">
        <w:rPr>
          <w:i/>
        </w:rPr>
        <w:t>formare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profesională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continuă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perfecționare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în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domeniul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asistenței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medicale</w:t>
      </w:r>
      <w:proofErr w:type="spellEnd"/>
      <w:r w:rsidRPr="0034766B">
        <w:rPr>
          <w:i/>
        </w:rPr>
        <w:t xml:space="preserve"> </w:t>
      </w:r>
      <w:proofErr w:type="spellStart"/>
      <w:r w:rsidRPr="0034766B">
        <w:rPr>
          <w:i/>
        </w:rPr>
        <w:t>școlare</w:t>
      </w:r>
      <w:proofErr w:type="spellEnd"/>
      <w:r w:rsidRPr="0034766B">
        <w:rPr>
          <w:i/>
        </w:rPr>
        <w:t>;</w:t>
      </w:r>
    </w:p>
    <w:p w:rsidR="00CF131A" w:rsidRPr="0034766B" w:rsidRDefault="00CF131A" w:rsidP="00CF131A">
      <w:pPr>
        <w:pStyle w:val="NormalWeb"/>
        <w:rPr>
          <w:i/>
        </w:rPr>
      </w:pPr>
      <w:r w:rsidRPr="0034766B">
        <w:rPr>
          <w:i/>
        </w:rPr>
        <w:t>t) îndeplinește orice alte atribuții stabilite prin lege, hotărâri ale autorităților competente sau dispoziții ale superiorului ierarhic, în limita competențelor profesionale.</w:t>
      </w:r>
    </w:p>
    <w:p w:rsidR="00653500" w:rsidRPr="0034766B" w:rsidRDefault="00653500" w:rsidP="00653500">
      <w:pPr>
        <w:rPr>
          <w:rFonts w:ascii="Times New Roman" w:hAnsi="Times New Roman" w:cs="Times New Roman"/>
          <w:sz w:val="24"/>
          <w:szCs w:val="24"/>
        </w:rPr>
      </w:pPr>
    </w:p>
    <w:sectPr w:rsidR="00653500" w:rsidRPr="0034766B" w:rsidSect="00BC7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02576"/>
    <w:rsid w:val="00102576"/>
    <w:rsid w:val="0034766B"/>
    <w:rsid w:val="005550B8"/>
    <w:rsid w:val="00653500"/>
    <w:rsid w:val="008C50EA"/>
    <w:rsid w:val="009D5E2A"/>
    <w:rsid w:val="00BC74FB"/>
    <w:rsid w:val="00CF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F131A"/>
    <w:rPr>
      <w:b/>
      <w:bCs/>
    </w:rPr>
  </w:style>
  <w:style w:type="paragraph" w:styleId="NormalWeb">
    <w:name w:val="Normal (Web)"/>
    <w:basedOn w:val="Normal"/>
    <w:uiPriority w:val="99"/>
    <w:unhideWhenUsed/>
    <w:rsid w:val="00CF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isselectedend">
    <w:name w:val="isselectedend"/>
    <w:basedOn w:val="Normal"/>
    <w:rsid w:val="00CF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2026-07-21T07:38:00Z</dcterms:created>
  <dcterms:modified xsi:type="dcterms:W3CDTF">2026-07-21T07:44:00Z</dcterms:modified>
</cp:coreProperties>
</file>