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8B8B3" w14:textId="5C2596DC" w:rsidR="008C323C" w:rsidRPr="00D7690E" w:rsidRDefault="008C323C" w:rsidP="00C362C3">
      <w:pPr>
        <w:autoSpaceDE w:val="0"/>
        <w:autoSpaceDN w:val="0"/>
        <w:adjustRightInd w:val="0"/>
        <w:spacing w:after="0" w:line="240" w:lineRule="auto"/>
        <w:rPr>
          <w:rFonts w:ascii="Trebuchet MS" w:hAnsi="Trebuchet MS" w:cs="Times New Roman"/>
          <w:b/>
          <w:lang w:eastAsia="ar-SA"/>
        </w:rPr>
      </w:pPr>
      <w:bookmarkStart w:id="0" w:name="_Hlk232074936"/>
      <w:r w:rsidRPr="00D7690E">
        <w:rPr>
          <w:rFonts w:ascii="Trebuchet MS" w:hAnsi="Trebuchet MS" w:cs="Times New Roman"/>
          <w:noProof/>
          <w:lang w:eastAsia="en-US"/>
        </w:rPr>
        <w:drawing>
          <wp:anchor distT="0" distB="0" distL="114935" distR="114935" simplePos="0" relativeHeight="251657216" behindDoc="0" locked="0" layoutInCell="1" allowOverlap="1" wp14:anchorId="0BBF3DDF" wp14:editId="47912415">
            <wp:simplePos x="0" y="0"/>
            <wp:positionH relativeFrom="column">
              <wp:posOffset>-1906</wp:posOffset>
            </wp:positionH>
            <wp:positionV relativeFrom="paragraph">
              <wp:posOffset>11430</wp:posOffset>
            </wp:positionV>
            <wp:extent cx="714375" cy="9227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810" cy="92329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7690E">
        <w:rPr>
          <w:rFonts w:ascii="Trebuchet MS" w:hAnsi="Trebuchet MS" w:cs="Times New Roman"/>
          <w:lang w:eastAsia="ar-SA"/>
        </w:rPr>
        <w:t xml:space="preserve">                     </w:t>
      </w:r>
      <w:r w:rsidR="008E645B" w:rsidRPr="00D7690E">
        <w:rPr>
          <w:rFonts w:ascii="Trebuchet MS" w:hAnsi="Trebuchet MS" w:cs="Times New Roman"/>
          <w:b/>
          <w:lang w:eastAsia="ar-SA"/>
        </w:rPr>
        <w:t xml:space="preserve">ROMÂNIA </w:t>
      </w:r>
    </w:p>
    <w:p w14:paraId="01C284F2" w14:textId="3CBC267E" w:rsidR="008C323C" w:rsidRPr="00D7690E" w:rsidRDefault="008C323C" w:rsidP="00C362C3">
      <w:pPr>
        <w:pStyle w:val="NoSpacing"/>
        <w:rPr>
          <w:rFonts w:ascii="Trebuchet MS" w:hAnsi="Trebuchet MS" w:cs="Times New Roman"/>
          <w:lang w:eastAsia="ar-SA"/>
        </w:rPr>
      </w:pPr>
      <w:r w:rsidRPr="00D7690E">
        <w:rPr>
          <w:rFonts w:ascii="Trebuchet MS" w:hAnsi="Trebuchet MS" w:cs="Times New Roman"/>
          <w:lang w:eastAsia="ar-SA"/>
        </w:rPr>
        <w:t xml:space="preserve">                     Consiliul Local al Municipiului Piatra Neamț</w:t>
      </w:r>
    </w:p>
    <w:p w14:paraId="1E72EA31" w14:textId="29CC6D97" w:rsidR="008C323C" w:rsidRPr="00D7690E" w:rsidRDefault="008C323C" w:rsidP="00C362C3">
      <w:pPr>
        <w:pStyle w:val="NoSpacing"/>
        <w:rPr>
          <w:rFonts w:ascii="Trebuchet MS" w:hAnsi="Trebuchet MS" w:cs="Times New Roman"/>
          <w:b/>
          <w:lang w:eastAsia="ar-SA"/>
        </w:rPr>
      </w:pPr>
      <w:r w:rsidRPr="00D7690E">
        <w:rPr>
          <w:rFonts w:ascii="Trebuchet MS" w:hAnsi="Trebuchet MS" w:cs="Times New Roman"/>
          <w:b/>
          <w:lang w:eastAsia="ar-SA"/>
        </w:rPr>
        <w:t xml:space="preserve">                     DIRECŢIA DE ASISTENŢĂ SOCIALĂ A MUNICIPIULUI PIATRA NEAMŢ</w:t>
      </w:r>
    </w:p>
    <w:p w14:paraId="398F2F12" w14:textId="6A6DBA4A" w:rsidR="008C323C" w:rsidRPr="00D7690E" w:rsidRDefault="008C323C" w:rsidP="00C362C3">
      <w:pPr>
        <w:pStyle w:val="NoSpacing"/>
        <w:rPr>
          <w:rFonts w:ascii="Trebuchet MS" w:hAnsi="Trebuchet MS" w:cs="Times New Roman"/>
          <w:lang w:eastAsia="ar-SA"/>
        </w:rPr>
      </w:pPr>
      <w:r w:rsidRPr="00D7690E">
        <w:rPr>
          <w:rFonts w:ascii="Trebuchet MS" w:hAnsi="Trebuchet MS" w:cs="Times New Roman"/>
          <w:lang w:eastAsia="ar-SA"/>
        </w:rPr>
        <w:t xml:space="preserve">                     Str. Ştefan cel Mare nr. 5, Piatra Neamț, 610101</w:t>
      </w:r>
    </w:p>
    <w:p w14:paraId="450DAB24" w14:textId="1EF932D1" w:rsidR="008C323C" w:rsidRPr="00D7690E" w:rsidRDefault="008C323C" w:rsidP="00C362C3">
      <w:pPr>
        <w:pStyle w:val="NoSpacing"/>
        <w:rPr>
          <w:rFonts w:ascii="Trebuchet MS" w:hAnsi="Trebuchet MS" w:cs="Times New Roman"/>
          <w:lang w:eastAsia="ar-SA"/>
        </w:rPr>
      </w:pPr>
      <w:r w:rsidRPr="00D7690E">
        <w:rPr>
          <w:rFonts w:ascii="Trebuchet MS" w:hAnsi="Trebuchet MS" w:cs="Times New Roman"/>
          <w:lang w:eastAsia="ar-SA"/>
        </w:rPr>
        <w:t xml:space="preserve">                     Tel / Fax: 0040 233 622968 / 0233 622463</w:t>
      </w:r>
    </w:p>
    <w:p w14:paraId="386B699B" w14:textId="5A8DF514" w:rsidR="008C323C" w:rsidRPr="00D7690E" w:rsidRDefault="008C323C" w:rsidP="00C362C3">
      <w:pPr>
        <w:pStyle w:val="NoSpacing"/>
        <w:rPr>
          <w:rFonts w:ascii="Trebuchet MS" w:hAnsi="Trebuchet MS" w:cs="Times New Roman"/>
          <w:lang w:eastAsia="ar-SA"/>
        </w:rPr>
      </w:pPr>
      <w:r w:rsidRPr="00D7690E">
        <w:rPr>
          <w:rFonts w:ascii="Trebuchet MS" w:hAnsi="Trebuchet MS" w:cs="Times New Roman"/>
          <w:lang w:eastAsia="ar-SA"/>
        </w:rPr>
        <w:t xml:space="preserve">                     E-mail: daspiatraneamt@gmail.com</w:t>
      </w:r>
    </w:p>
    <w:p w14:paraId="49E78B45" w14:textId="1339AF8A" w:rsidR="003D097B" w:rsidRPr="00D7690E" w:rsidRDefault="00F06E2E" w:rsidP="00C362C3">
      <w:pPr>
        <w:pBdr>
          <w:top w:val="single" w:sz="4" w:space="1" w:color="auto"/>
        </w:pBdr>
        <w:autoSpaceDE w:val="0"/>
        <w:spacing w:before="120" w:after="0" w:line="240" w:lineRule="auto"/>
        <w:rPr>
          <w:rFonts w:ascii="Trebuchet MS" w:hAnsi="Trebuchet MS" w:cs="Times New Roman"/>
          <w:b/>
          <w:bCs/>
        </w:rPr>
      </w:pPr>
      <w:r w:rsidRPr="00D7690E">
        <w:rPr>
          <w:rFonts w:ascii="Trebuchet MS" w:hAnsi="Trebuchet MS" w:cs="Times New Roman"/>
          <w:b/>
          <w:bCs/>
        </w:rPr>
        <w:t>SERVICIUL RESURSE UMANE, COMUNICARE ȘI REGISTRATURĂ</w:t>
      </w:r>
    </w:p>
    <w:p w14:paraId="1B1C87FC" w14:textId="123D1D02" w:rsidR="00D75AC8" w:rsidRPr="00D7690E" w:rsidRDefault="006E2B39" w:rsidP="00972A86">
      <w:pPr>
        <w:autoSpaceDE w:val="0"/>
        <w:spacing w:before="80" w:after="0" w:line="240" w:lineRule="auto"/>
        <w:rPr>
          <w:rFonts w:ascii="Trebuchet MS" w:hAnsi="Trebuchet MS" w:cs="Times New Roman"/>
          <w:b/>
          <w:bCs/>
          <w:u w:val="single"/>
        </w:rPr>
      </w:pPr>
      <w:r w:rsidRPr="00D7690E">
        <w:rPr>
          <w:rFonts w:ascii="Trebuchet MS" w:hAnsi="Trebuchet MS" w:cs="Times New Roman"/>
          <w:b/>
          <w:bCs/>
        </w:rPr>
        <w:t>Nr.</w:t>
      </w:r>
      <w:r w:rsidR="00C2469A" w:rsidRPr="00D7690E">
        <w:rPr>
          <w:rFonts w:ascii="Trebuchet MS" w:hAnsi="Trebuchet MS" w:cs="Times New Roman"/>
          <w:b/>
          <w:bCs/>
        </w:rPr>
        <w:t xml:space="preserve"> înregistrare: </w:t>
      </w:r>
      <w:r w:rsidR="001D3A09" w:rsidRPr="001D3A09">
        <w:rPr>
          <w:rFonts w:ascii="Trebuchet MS" w:hAnsi="Trebuchet MS" w:cs="Times New Roman"/>
          <w:b/>
          <w:bCs/>
        </w:rPr>
        <w:t>20578</w:t>
      </w:r>
      <w:r w:rsidR="00440D3C" w:rsidRPr="001D3A09">
        <w:rPr>
          <w:rFonts w:ascii="Trebuchet MS" w:hAnsi="Trebuchet MS" w:cs="Times New Roman"/>
          <w:b/>
          <w:bCs/>
        </w:rPr>
        <w:t>/</w:t>
      </w:r>
      <w:r w:rsidR="000014FD" w:rsidRPr="001D3A09">
        <w:rPr>
          <w:rFonts w:ascii="Trebuchet MS" w:hAnsi="Trebuchet MS" w:cs="Times New Roman"/>
          <w:b/>
          <w:bCs/>
        </w:rPr>
        <w:t>20.07</w:t>
      </w:r>
      <w:r w:rsidR="00440D3C" w:rsidRPr="001D3A09">
        <w:rPr>
          <w:rFonts w:ascii="Trebuchet MS" w:hAnsi="Trebuchet MS" w:cs="Times New Roman"/>
          <w:b/>
          <w:bCs/>
        </w:rPr>
        <w:t>.2026</w:t>
      </w:r>
    </w:p>
    <w:bookmarkEnd w:id="0"/>
    <w:p w14:paraId="75704150" w14:textId="77777777" w:rsidR="00E17041" w:rsidRDefault="00E17041" w:rsidP="00E17041">
      <w:pPr>
        <w:autoSpaceDE w:val="0"/>
        <w:spacing w:after="0" w:line="240" w:lineRule="auto"/>
        <w:jc w:val="center"/>
        <w:rPr>
          <w:rFonts w:ascii="Trebuchet MS" w:hAnsi="Trebuchet MS" w:cs="Times New Roman"/>
          <w:b/>
          <w:bCs/>
          <w:sz w:val="28"/>
          <w:szCs w:val="28"/>
          <w:u w:val="single"/>
        </w:rPr>
      </w:pPr>
    </w:p>
    <w:p w14:paraId="611D4371" w14:textId="78EB4984" w:rsidR="003D097B" w:rsidRPr="00D7690E" w:rsidRDefault="003D097B" w:rsidP="00227606">
      <w:pPr>
        <w:autoSpaceDE w:val="0"/>
        <w:spacing w:before="240" w:after="0" w:line="240" w:lineRule="auto"/>
        <w:jc w:val="center"/>
        <w:rPr>
          <w:rFonts w:ascii="Trebuchet MS" w:hAnsi="Trebuchet MS" w:cs="Times New Roman"/>
          <w:b/>
          <w:bCs/>
          <w:sz w:val="28"/>
          <w:szCs w:val="28"/>
          <w:u w:val="single"/>
        </w:rPr>
      </w:pPr>
      <w:r w:rsidRPr="00D7690E">
        <w:rPr>
          <w:rFonts w:ascii="Trebuchet MS" w:hAnsi="Trebuchet MS" w:cs="Times New Roman"/>
          <w:b/>
          <w:bCs/>
          <w:sz w:val="28"/>
          <w:szCs w:val="28"/>
          <w:u w:val="single"/>
        </w:rPr>
        <w:t>ANUNȚ</w:t>
      </w:r>
      <w:r w:rsidR="00B42161" w:rsidRPr="00D7690E">
        <w:rPr>
          <w:rFonts w:ascii="Trebuchet MS" w:hAnsi="Trebuchet MS" w:cs="Times New Roman"/>
          <w:b/>
          <w:bCs/>
          <w:sz w:val="28"/>
          <w:szCs w:val="28"/>
          <w:u w:val="single"/>
        </w:rPr>
        <w:t xml:space="preserve"> </w:t>
      </w:r>
      <w:r w:rsidR="004865D6" w:rsidRPr="00D7690E">
        <w:rPr>
          <w:rFonts w:ascii="Trebuchet MS" w:hAnsi="Trebuchet MS" w:cs="Times New Roman"/>
          <w:b/>
          <w:bCs/>
          <w:sz w:val="28"/>
          <w:szCs w:val="28"/>
          <w:u w:val="single"/>
        </w:rPr>
        <w:t>DE RECRUTARE</w:t>
      </w:r>
    </w:p>
    <w:p w14:paraId="3A2F47D6" w14:textId="4F177027" w:rsidR="00B42161" w:rsidRPr="00D7690E" w:rsidRDefault="00B42161" w:rsidP="00C362C3">
      <w:pPr>
        <w:autoSpaceDE w:val="0"/>
        <w:spacing w:after="0" w:line="240" w:lineRule="auto"/>
        <w:jc w:val="center"/>
        <w:rPr>
          <w:rFonts w:ascii="Trebuchet MS" w:hAnsi="Trebuchet MS" w:cs="Times New Roman"/>
          <w:sz w:val="23"/>
          <w:szCs w:val="23"/>
        </w:rPr>
      </w:pPr>
      <w:bookmarkStart w:id="1" w:name="_Hlk123712229"/>
      <w:bookmarkStart w:id="2" w:name="_Hlk232074866"/>
      <w:r w:rsidRPr="00D7690E">
        <w:rPr>
          <w:rFonts w:ascii="Trebuchet MS" w:hAnsi="Trebuchet MS" w:cs="Times New Roman"/>
          <w:bCs/>
          <w:sz w:val="23"/>
          <w:szCs w:val="23"/>
        </w:rPr>
        <w:t xml:space="preserve">pentru </w:t>
      </w:r>
      <w:r w:rsidR="00CF4AC3" w:rsidRPr="00D7690E">
        <w:rPr>
          <w:rFonts w:ascii="Trebuchet MS" w:hAnsi="Trebuchet MS" w:cs="Times New Roman"/>
          <w:bCs/>
          <w:sz w:val="23"/>
          <w:szCs w:val="23"/>
        </w:rPr>
        <w:t xml:space="preserve">ocuparea </w:t>
      </w:r>
      <w:r w:rsidR="002C287B" w:rsidRPr="00D7690E">
        <w:rPr>
          <w:rFonts w:ascii="Trebuchet MS" w:hAnsi="Trebuchet MS" w:cs="Times New Roman"/>
          <w:b/>
          <w:bCs/>
          <w:sz w:val="23"/>
          <w:szCs w:val="23"/>
        </w:rPr>
        <w:t xml:space="preserve">a </w:t>
      </w:r>
      <w:r w:rsidR="00D3174B">
        <w:rPr>
          <w:rFonts w:ascii="Trebuchet MS" w:hAnsi="Trebuchet MS" w:cs="Times New Roman"/>
          <w:b/>
          <w:bCs/>
          <w:sz w:val="23"/>
          <w:szCs w:val="23"/>
        </w:rPr>
        <w:t>două</w:t>
      </w:r>
      <w:r w:rsidR="00CF4AC3" w:rsidRPr="00D7690E">
        <w:rPr>
          <w:rFonts w:ascii="Trebuchet MS" w:hAnsi="Trebuchet MS" w:cs="Times New Roman"/>
          <w:b/>
          <w:bCs/>
          <w:sz w:val="23"/>
          <w:szCs w:val="23"/>
        </w:rPr>
        <w:t xml:space="preserve"> </w:t>
      </w:r>
      <w:r w:rsidR="00A95C4C" w:rsidRPr="00D7690E">
        <w:rPr>
          <w:rFonts w:ascii="Trebuchet MS" w:hAnsi="Trebuchet MS" w:cs="Times New Roman"/>
          <w:b/>
          <w:bCs/>
          <w:sz w:val="23"/>
          <w:szCs w:val="23"/>
        </w:rPr>
        <w:t>post</w:t>
      </w:r>
      <w:r w:rsidR="002C287B" w:rsidRPr="00D7690E">
        <w:rPr>
          <w:rFonts w:ascii="Trebuchet MS" w:hAnsi="Trebuchet MS" w:cs="Times New Roman"/>
          <w:b/>
          <w:bCs/>
          <w:sz w:val="23"/>
          <w:szCs w:val="23"/>
        </w:rPr>
        <w:t>uri</w:t>
      </w:r>
      <w:r w:rsidR="00A95C4C" w:rsidRPr="00D7690E">
        <w:rPr>
          <w:rFonts w:ascii="Trebuchet MS" w:hAnsi="Trebuchet MS" w:cs="Times New Roman"/>
          <w:b/>
          <w:bCs/>
          <w:sz w:val="23"/>
          <w:szCs w:val="23"/>
        </w:rPr>
        <w:t xml:space="preserve"> contractual</w:t>
      </w:r>
      <w:r w:rsidR="002C287B" w:rsidRPr="00D7690E">
        <w:rPr>
          <w:rFonts w:ascii="Trebuchet MS" w:hAnsi="Trebuchet MS" w:cs="Times New Roman"/>
          <w:b/>
          <w:bCs/>
          <w:sz w:val="23"/>
          <w:szCs w:val="23"/>
        </w:rPr>
        <w:t>e</w:t>
      </w:r>
      <w:r w:rsidR="007122BC" w:rsidRPr="00D7690E">
        <w:rPr>
          <w:rFonts w:ascii="Trebuchet MS" w:hAnsi="Trebuchet MS" w:cs="Times New Roman"/>
          <w:b/>
          <w:bCs/>
          <w:sz w:val="23"/>
          <w:szCs w:val="23"/>
        </w:rPr>
        <w:t xml:space="preserve"> de </w:t>
      </w:r>
      <w:r w:rsidR="00DE3F5B" w:rsidRPr="00D7690E">
        <w:rPr>
          <w:rFonts w:ascii="Trebuchet MS" w:hAnsi="Trebuchet MS" w:cs="Times New Roman"/>
          <w:b/>
          <w:bCs/>
          <w:sz w:val="23"/>
          <w:szCs w:val="23"/>
        </w:rPr>
        <w:t>execuție</w:t>
      </w:r>
      <w:r w:rsidR="007122BC" w:rsidRPr="00D7690E">
        <w:rPr>
          <w:rFonts w:ascii="Trebuchet MS" w:hAnsi="Trebuchet MS" w:cs="Times New Roman"/>
          <w:b/>
          <w:bCs/>
          <w:sz w:val="23"/>
          <w:szCs w:val="23"/>
        </w:rPr>
        <w:t xml:space="preserve"> vacant</w:t>
      </w:r>
      <w:r w:rsidR="002C287B" w:rsidRPr="00D7690E">
        <w:rPr>
          <w:rFonts w:ascii="Trebuchet MS" w:hAnsi="Trebuchet MS" w:cs="Times New Roman"/>
          <w:b/>
          <w:bCs/>
          <w:sz w:val="23"/>
          <w:szCs w:val="23"/>
        </w:rPr>
        <w:t>e</w:t>
      </w:r>
      <w:r w:rsidR="00A95C4C" w:rsidRPr="00D7690E">
        <w:rPr>
          <w:rFonts w:ascii="Trebuchet MS" w:hAnsi="Trebuchet MS" w:cs="Times New Roman"/>
          <w:b/>
          <w:bCs/>
          <w:sz w:val="23"/>
          <w:szCs w:val="23"/>
        </w:rPr>
        <w:t xml:space="preserve"> </w:t>
      </w:r>
      <w:bookmarkEnd w:id="1"/>
      <w:r w:rsidR="00D3174B">
        <w:rPr>
          <w:rFonts w:ascii="Trebuchet MS" w:hAnsi="Trebuchet MS" w:cs="Times New Roman"/>
          <w:b/>
          <w:bCs/>
          <w:sz w:val="23"/>
          <w:szCs w:val="23"/>
        </w:rPr>
        <w:t xml:space="preserve">din cadrul Centrului de zi Primii Pași </w:t>
      </w:r>
      <w:r w:rsidR="000D499C" w:rsidRPr="00D7690E">
        <w:rPr>
          <w:rFonts w:ascii="Trebuchet MS" w:hAnsi="Trebuchet MS" w:cs="Times New Roman"/>
          <w:sz w:val="23"/>
          <w:szCs w:val="23"/>
        </w:rPr>
        <w:t>din structura Direcției de Asistență Socială a Municipiului Piatra Neamț</w:t>
      </w:r>
      <w:r w:rsidR="007122BC" w:rsidRPr="00D7690E">
        <w:rPr>
          <w:rFonts w:ascii="Trebuchet MS" w:hAnsi="Trebuchet MS" w:cs="Times New Roman"/>
          <w:sz w:val="23"/>
          <w:szCs w:val="23"/>
        </w:rPr>
        <w:t xml:space="preserve"> </w:t>
      </w:r>
      <w:r w:rsidR="00CF4AC3" w:rsidRPr="00D7690E">
        <w:rPr>
          <w:rFonts w:ascii="Trebuchet MS" w:hAnsi="Trebuchet MS" w:cs="Times New Roman"/>
          <w:sz w:val="23"/>
          <w:szCs w:val="23"/>
        </w:rPr>
        <w:t xml:space="preserve"> </w:t>
      </w:r>
      <w:r w:rsidR="00687040" w:rsidRPr="00D7690E">
        <w:rPr>
          <w:rFonts w:ascii="Trebuchet MS" w:hAnsi="Trebuchet MS" w:cs="Times New Roman"/>
          <w:sz w:val="23"/>
          <w:szCs w:val="23"/>
        </w:rPr>
        <w:t xml:space="preserve"> </w:t>
      </w:r>
      <w:r w:rsidR="004C1D1B" w:rsidRPr="00D7690E">
        <w:rPr>
          <w:rFonts w:ascii="Trebuchet MS" w:hAnsi="Trebuchet MS" w:cs="Times New Roman"/>
          <w:sz w:val="23"/>
          <w:szCs w:val="23"/>
        </w:rPr>
        <w:t xml:space="preserve"> </w:t>
      </w:r>
      <w:r w:rsidR="00483536" w:rsidRPr="00D7690E">
        <w:rPr>
          <w:rFonts w:ascii="Trebuchet MS" w:hAnsi="Trebuchet MS" w:cs="Times New Roman"/>
          <w:sz w:val="23"/>
          <w:szCs w:val="23"/>
        </w:rPr>
        <w:t xml:space="preserve"> </w:t>
      </w:r>
      <w:r w:rsidR="001F7812" w:rsidRPr="00D7690E">
        <w:rPr>
          <w:rFonts w:ascii="Trebuchet MS" w:hAnsi="Trebuchet MS" w:cs="Times New Roman"/>
          <w:sz w:val="23"/>
          <w:szCs w:val="23"/>
        </w:rPr>
        <w:t xml:space="preserve"> </w:t>
      </w:r>
      <w:r w:rsidR="00FC2628" w:rsidRPr="00D7690E">
        <w:rPr>
          <w:rFonts w:ascii="Trebuchet MS" w:hAnsi="Trebuchet MS" w:cs="Times New Roman"/>
          <w:sz w:val="23"/>
          <w:szCs w:val="23"/>
        </w:rPr>
        <w:t xml:space="preserve"> </w:t>
      </w:r>
      <w:r w:rsidR="00687040" w:rsidRPr="00D7690E">
        <w:rPr>
          <w:rFonts w:ascii="Trebuchet MS" w:hAnsi="Trebuchet MS" w:cs="Times New Roman"/>
          <w:sz w:val="23"/>
          <w:szCs w:val="23"/>
        </w:rPr>
        <w:t xml:space="preserve"> </w:t>
      </w:r>
    </w:p>
    <w:bookmarkEnd w:id="2"/>
    <w:p w14:paraId="42E39CE2" w14:textId="2E3E9D9A" w:rsidR="000C6AC5" w:rsidRDefault="000C6AC5" w:rsidP="00C362C3">
      <w:pPr>
        <w:autoSpaceDE w:val="0"/>
        <w:spacing w:after="0" w:line="240" w:lineRule="auto"/>
        <w:rPr>
          <w:rFonts w:ascii="Trebuchet MS" w:hAnsi="Trebuchet MS" w:cs="Times New Roman"/>
          <w:b/>
          <w:bCs/>
          <w:u w:val="single"/>
        </w:rPr>
      </w:pPr>
    </w:p>
    <w:p w14:paraId="3330F9C8" w14:textId="77777777" w:rsidR="00E17041" w:rsidRPr="00D7690E" w:rsidRDefault="00E17041" w:rsidP="00C362C3">
      <w:pPr>
        <w:autoSpaceDE w:val="0"/>
        <w:spacing w:after="0" w:line="240" w:lineRule="auto"/>
        <w:rPr>
          <w:rFonts w:ascii="Trebuchet MS" w:hAnsi="Trebuchet MS" w:cs="Times New Roman"/>
          <w:b/>
          <w:bCs/>
          <w:u w:val="single"/>
        </w:rPr>
      </w:pPr>
    </w:p>
    <w:p w14:paraId="6E43C934" w14:textId="77777777" w:rsidR="00D775BD" w:rsidRPr="00D7690E" w:rsidRDefault="00D775BD" w:rsidP="00C362C3">
      <w:pPr>
        <w:autoSpaceDE w:val="0"/>
        <w:spacing w:after="0" w:line="240" w:lineRule="auto"/>
        <w:rPr>
          <w:rFonts w:ascii="Trebuchet MS" w:hAnsi="Trebuchet MS" w:cs="Times New Roman"/>
          <w:b/>
          <w:bCs/>
          <w:u w:val="single"/>
        </w:rPr>
      </w:pPr>
    </w:p>
    <w:p w14:paraId="4F2CC8EF" w14:textId="3A8E5FA3" w:rsidR="00CF4AC3" w:rsidRPr="00D7690E" w:rsidRDefault="004865D6" w:rsidP="00C362C3">
      <w:pPr>
        <w:autoSpaceDE w:val="0"/>
        <w:spacing w:after="0" w:line="240" w:lineRule="auto"/>
        <w:ind w:firstLine="720"/>
        <w:jc w:val="both"/>
        <w:rPr>
          <w:rFonts w:ascii="Trebuchet MS" w:hAnsi="Trebuchet MS" w:cs="Times New Roman"/>
          <w:bCs/>
        </w:rPr>
      </w:pPr>
      <w:bookmarkStart w:id="3" w:name="_Hlk232074958"/>
      <w:r w:rsidRPr="00D7690E">
        <w:rPr>
          <w:rFonts w:ascii="Trebuchet MS" w:hAnsi="Trebuchet MS" w:cs="Times New Roman"/>
          <w:bCs/>
        </w:rPr>
        <w:t>În conformitate cu</w:t>
      </w:r>
      <w:r w:rsidR="00CF4AC3" w:rsidRPr="00D7690E">
        <w:rPr>
          <w:rFonts w:ascii="Trebuchet MS" w:hAnsi="Trebuchet MS" w:cs="Times New Roman"/>
          <w:bCs/>
        </w:rPr>
        <w:t xml:space="preserve"> prevederile HG </w:t>
      </w:r>
      <w:r w:rsidR="004962D0" w:rsidRPr="00D7690E">
        <w:rPr>
          <w:rFonts w:ascii="Trebuchet MS" w:hAnsi="Trebuchet MS" w:cs="Times New Roman"/>
          <w:bCs/>
        </w:rPr>
        <w:t>n</w:t>
      </w:r>
      <w:r w:rsidR="00CF4AC3" w:rsidRPr="00D7690E">
        <w:rPr>
          <w:rFonts w:ascii="Trebuchet MS" w:hAnsi="Trebuchet MS" w:cs="Times New Roman"/>
          <w:bCs/>
        </w:rPr>
        <w:t xml:space="preserve">r. 1336/2022 </w:t>
      </w:r>
      <w:r w:rsidR="00CF4AC3" w:rsidRPr="00D7690E">
        <w:rPr>
          <w:rFonts w:ascii="Trebuchet MS" w:hAnsi="Trebuchet MS" w:cs="Times New Roman"/>
          <w:bCs/>
          <w:i/>
        </w:rPr>
        <w:t>pentru aprobarea Regulamentului-cadru privind organizarea și dezvoltarea carierei personalului contractual din sectorul bugetar plătit din fonduri publice</w:t>
      </w:r>
      <w:r w:rsidR="00483536" w:rsidRPr="00D7690E">
        <w:rPr>
          <w:rFonts w:ascii="Trebuchet MS" w:hAnsi="Trebuchet MS" w:cs="Times New Roman"/>
          <w:bCs/>
        </w:rPr>
        <w:t>, cu modificările și completările ulterioare</w:t>
      </w:r>
      <w:r w:rsidR="00CF4AC3" w:rsidRPr="00D7690E">
        <w:rPr>
          <w:rFonts w:ascii="Trebuchet MS" w:hAnsi="Trebuchet MS" w:cs="Times New Roman"/>
          <w:bCs/>
        </w:rPr>
        <w:t xml:space="preserve"> </w:t>
      </w:r>
      <w:r w:rsidR="00C26B1C" w:rsidRPr="00D7690E">
        <w:rPr>
          <w:rFonts w:ascii="Trebuchet MS" w:hAnsi="Trebuchet MS" w:cs="Times New Roman"/>
          <w:bCs/>
        </w:rPr>
        <w:t xml:space="preserve">și ale art. </w:t>
      </w:r>
      <w:r w:rsidR="004C1D1B" w:rsidRPr="00D7690E">
        <w:rPr>
          <w:rFonts w:ascii="Trebuchet MS" w:hAnsi="Trebuchet MS" w:cs="Times New Roman"/>
          <w:bCs/>
        </w:rPr>
        <w:t xml:space="preserve">XXII alin. (2) și alin. (3) lit. a) din Legea nr. 141 din 25 iulie 2025 </w:t>
      </w:r>
      <w:r w:rsidR="004C1D1B" w:rsidRPr="00D7690E">
        <w:rPr>
          <w:rFonts w:ascii="Trebuchet MS" w:hAnsi="Trebuchet MS" w:cs="Times New Roman"/>
          <w:bCs/>
          <w:i/>
          <w:iCs/>
        </w:rPr>
        <w:t>privind unele măsuri fiscal-bugetare,</w:t>
      </w:r>
      <w:r w:rsidR="004C1D1B" w:rsidRPr="00D7690E">
        <w:rPr>
          <w:rFonts w:ascii="Trebuchet MS" w:hAnsi="Trebuchet MS" w:cs="Times New Roman"/>
          <w:bCs/>
        </w:rPr>
        <w:t xml:space="preserve"> cu modificările și completările ulterioare</w:t>
      </w:r>
      <w:r w:rsidR="00C26B1C" w:rsidRPr="00D7690E">
        <w:rPr>
          <w:rFonts w:ascii="Trebuchet MS" w:hAnsi="Trebuchet MS" w:cs="Times New Roman"/>
          <w:bCs/>
        </w:rPr>
        <w:t xml:space="preserve">, </w:t>
      </w:r>
      <w:r w:rsidR="004C1D1B" w:rsidRPr="00D7690E">
        <w:rPr>
          <w:rFonts w:ascii="Trebuchet MS" w:hAnsi="Trebuchet MS" w:cs="Times New Roman"/>
          <w:bCs/>
        </w:rPr>
        <w:t xml:space="preserve">  </w:t>
      </w:r>
    </w:p>
    <w:p w14:paraId="274EC490" w14:textId="66783D26" w:rsidR="002C287B" w:rsidRPr="00D7690E" w:rsidRDefault="001E03D6" w:rsidP="00C362C3">
      <w:pPr>
        <w:autoSpaceDE w:val="0"/>
        <w:spacing w:before="120" w:after="0" w:line="240" w:lineRule="auto"/>
        <w:ind w:firstLine="720"/>
        <w:jc w:val="both"/>
        <w:rPr>
          <w:rFonts w:ascii="Trebuchet MS" w:hAnsi="Trebuchet MS" w:cs="Times New Roman"/>
        </w:rPr>
      </w:pPr>
      <w:bookmarkStart w:id="4" w:name="_Hlk232074990"/>
      <w:bookmarkEnd w:id="3"/>
      <w:r w:rsidRPr="00D7690E">
        <w:rPr>
          <w:rFonts w:ascii="Trebuchet MS" w:hAnsi="Trebuchet MS" w:cs="Times New Roman"/>
          <w:bCs/>
        </w:rPr>
        <w:t xml:space="preserve">Direcţia de Asistenţă Socială </w:t>
      </w:r>
      <w:r w:rsidR="00355060" w:rsidRPr="00D7690E">
        <w:rPr>
          <w:rFonts w:ascii="Trebuchet MS" w:hAnsi="Trebuchet MS" w:cs="Times New Roman"/>
          <w:bCs/>
        </w:rPr>
        <w:t>a Municipiului Piatra Neamţ</w:t>
      </w:r>
      <w:r w:rsidR="003D097B" w:rsidRPr="00D7690E">
        <w:rPr>
          <w:rFonts w:ascii="Trebuchet MS" w:hAnsi="Trebuchet MS" w:cs="Times New Roman"/>
          <w:bCs/>
        </w:rPr>
        <w:t xml:space="preserve"> organizează concurs de recrutare pentru ocuparea</w:t>
      </w:r>
      <w:r w:rsidR="00AA02F2" w:rsidRPr="00D7690E">
        <w:rPr>
          <w:rFonts w:ascii="Trebuchet MS" w:hAnsi="Trebuchet MS" w:cs="Times New Roman"/>
          <w:bCs/>
        </w:rPr>
        <w:t xml:space="preserve"> </w:t>
      </w:r>
      <w:r w:rsidR="002C287B" w:rsidRPr="00D7690E">
        <w:rPr>
          <w:rFonts w:ascii="Trebuchet MS" w:hAnsi="Trebuchet MS" w:cs="Times New Roman"/>
          <w:b/>
          <w:bCs/>
        </w:rPr>
        <w:t xml:space="preserve">a </w:t>
      </w:r>
      <w:r w:rsidR="006E34B3">
        <w:rPr>
          <w:rFonts w:ascii="Trebuchet MS" w:hAnsi="Trebuchet MS" w:cs="Times New Roman"/>
          <w:b/>
          <w:bCs/>
        </w:rPr>
        <w:t>două</w:t>
      </w:r>
      <w:r w:rsidR="001F7812" w:rsidRPr="00D7690E">
        <w:rPr>
          <w:rFonts w:ascii="Trebuchet MS" w:hAnsi="Trebuchet MS" w:cs="Times New Roman"/>
          <w:b/>
          <w:bCs/>
        </w:rPr>
        <w:t xml:space="preserve"> </w:t>
      </w:r>
      <w:r w:rsidR="002C287B" w:rsidRPr="00D7690E">
        <w:rPr>
          <w:rFonts w:ascii="Trebuchet MS" w:hAnsi="Trebuchet MS" w:cs="Times New Roman"/>
          <w:b/>
          <w:bCs/>
        </w:rPr>
        <w:t>posturi contractuale de execuție vacante</w:t>
      </w:r>
      <w:r w:rsidR="00D3174B">
        <w:rPr>
          <w:rFonts w:ascii="Trebuchet MS" w:hAnsi="Trebuchet MS" w:cs="Times New Roman"/>
          <w:b/>
          <w:bCs/>
        </w:rPr>
        <w:t xml:space="preserve"> din cadrul CENTRULUI DE ZI PRIMII PAȘI </w:t>
      </w:r>
      <w:r w:rsidR="00D3174B" w:rsidRPr="00D3174B">
        <w:rPr>
          <w:rFonts w:ascii="Trebuchet MS" w:hAnsi="Trebuchet MS" w:cs="Times New Roman"/>
        </w:rPr>
        <w:t>din structura</w:t>
      </w:r>
      <w:r w:rsidR="00D3174B">
        <w:rPr>
          <w:rFonts w:ascii="Trebuchet MS" w:hAnsi="Trebuchet MS" w:cs="Times New Roman"/>
          <w:b/>
          <w:bCs/>
        </w:rPr>
        <w:t xml:space="preserve"> </w:t>
      </w:r>
      <w:r w:rsidR="00D3174B" w:rsidRPr="00D7690E">
        <w:rPr>
          <w:rFonts w:ascii="Trebuchet MS" w:hAnsi="Trebuchet MS" w:cs="Times New Roman"/>
          <w:sz w:val="23"/>
          <w:szCs w:val="23"/>
        </w:rPr>
        <w:t>Direcției de Asistență Socială a Municipiului Piatra Neamț</w:t>
      </w:r>
      <w:r w:rsidR="00D61CF4">
        <w:rPr>
          <w:rFonts w:ascii="Trebuchet MS" w:hAnsi="Trebuchet MS" w:cs="Times New Roman"/>
          <w:b/>
          <w:bCs/>
        </w:rPr>
        <w:t>,</w:t>
      </w:r>
      <w:r w:rsidR="00D26708" w:rsidRPr="00D7690E">
        <w:rPr>
          <w:rFonts w:ascii="Trebuchet MS" w:hAnsi="Trebuchet MS" w:cs="Times New Roman"/>
          <w:b/>
          <w:bCs/>
        </w:rPr>
        <w:t xml:space="preserve"> </w:t>
      </w:r>
      <w:r w:rsidR="002C287B" w:rsidRPr="00D7690E">
        <w:rPr>
          <w:rFonts w:ascii="Trebuchet MS" w:hAnsi="Trebuchet MS" w:cs="Times New Roman"/>
        </w:rPr>
        <w:t>după cum urmează:</w:t>
      </w:r>
      <w:r w:rsidR="001F7812" w:rsidRPr="00D7690E">
        <w:rPr>
          <w:rFonts w:ascii="Trebuchet MS" w:hAnsi="Trebuchet MS" w:cs="Times New Roman"/>
        </w:rPr>
        <w:t xml:space="preserve"> </w:t>
      </w:r>
      <w:r w:rsidR="004C1D1B" w:rsidRPr="00D7690E">
        <w:rPr>
          <w:rFonts w:ascii="Trebuchet MS" w:hAnsi="Trebuchet MS" w:cs="Times New Roman"/>
        </w:rPr>
        <w:t xml:space="preserve"> </w:t>
      </w:r>
      <w:r w:rsidR="00FC2628" w:rsidRPr="00D7690E">
        <w:rPr>
          <w:rFonts w:ascii="Trebuchet MS" w:hAnsi="Trebuchet MS" w:cs="Times New Roman"/>
        </w:rPr>
        <w:t xml:space="preserve"> </w:t>
      </w:r>
    </w:p>
    <w:p w14:paraId="477EB851" w14:textId="5136744A" w:rsidR="004865D6" w:rsidRDefault="004865D6" w:rsidP="00C362C3">
      <w:pPr>
        <w:autoSpaceDE w:val="0"/>
        <w:spacing w:before="120" w:after="0" w:line="240" w:lineRule="auto"/>
        <w:ind w:firstLine="720"/>
        <w:jc w:val="both"/>
        <w:rPr>
          <w:rFonts w:ascii="Trebuchet MS" w:hAnsi="Trebuchet MS" w:cs="Times New Roman"/>
          <w:b/>
        </w:rPr>
      </w:pPr>
      <w:r w:rsidRPr="00D7690E">
        <w:rPr>
          <w:rFonts w:ascii="Trebuchet MS" w:hAnsi="Trebuchet MS" w:cs="Times New Roman"/>
          <w:b/>
        </w:rPr>
        <w:t>Denumirea posturilor:</w:t>
      </w:r>
    </w:p>
    <w:p w14:paraId="311818D8" w14:textId="3DCC8373" w:rsidR="00D3174B" w:rsidRPr="00D3174B" w:rsidRDefault="00D3174B" w:rsidP="00D3174B">
      <w:pPr>
        <w:pStyle w:val="ListParagraph"/>
        <w:numPr>
          <w:ilvl w:val="0"/>
          <w:numId w:val="27"/>
        </w:numPr>
        <w:autoSpaceDE w:val="0"/>
        <w:spacing w:before="120" w:after="0" w:line="240" w:lineRule="auto"/>
        <w:ind w:left="360"/>
        <w:jc w:val="both"/>
        <w:rPr>
          <w:rFonts w:ascii="Trebuchet MS" w:hAnsi="Trebuchet MS" w:cs="Times New Roman"/>
          <w:b/>
        </w:rPr>
      </w:pPr>
      <w:r w:rsidRPr="00D3174B">
        <w:rPr>
          <w:rFonts w:ascii="Trebuchet MS" w:hAnsi="Trebuchet MS"/>
          <w:b/>
          <w:bCs/>
        </w:rPr>
        <w:t xml:space="preserve">1 post de </w:t>
      </w:r>
      <w:r>
        <w:rPr>
          <w:rFonts w:ascii="Trebuchet MS" w:hAnsi="Trebuchet MS"/>
          <w:b/>
          <w:bCs/>
        </w:rPr>
        <w:t>ASISTENT SOCIAL, SPECIALIST</w:t>
      </w:r>
      <w:r w:rsidRPr="00D3174B">
        <w:rPr>
          <w:rFonts w:ascii="Trebuchet MS" w:hAnsi="Trebuchet MS"/>
          <w:b/>
          <w:bCs/>
        </w:rPr>
        <w:t>, studii S</w:t>
      </w:r>
    </w:p>
    <w:p w14:paraId="51441129" w14:textId="77777777" w:rsidR="00D3174B" w:rsidRPr="00D3174B" w:rsidRDefault="00D75AC8" w:rsidP="00D3174B">
      <w:pPr>
        <w:pStyle w:val="ListParagraph"/>
        <w:numPr>
          <w:ilvl w:val="0"/>
          <w:numId w:val="27"/>
        </w:numPr>
        <w:autoSpaceDE w:val="0"/>
        <w:spacing w:after="0" w:line="240" w:lineRule="auto"/>
        <w:ind w:left="360"/>
        <w:contextualSpacing w:val="0"/>
        <w:jc w:val="both"/>
        <w:rPr>
          <w:rFonts w:ascii="Trebuchet MS" w:hAnsi="Trebuchet MS" w:cs="Times New Roman"/>
          <w:bCs/>
          <w:i/>
        </w:rPr>
      </w:pPr>
      <w:r w:rsidRPr="00D7690E">
        <w:rPr>
          <w:rFonts w:ascii="Trebuchet MS" w:hAnsi="Trebuchet MS"/>
          <w:b/>
          <w:bCs/>
        </w:rPr>
        <w:t xml:space="preserve">1 post de </w:t>
      </w:r>
      <w:r w:rsidR="00F06E2E" w:rsidRPr="00D7690E">
        <w:rPr>
          <w:rFonts w:ascii="Trebuchet MS" w:hAnsi="Trebuchet MS"/>
          <w:b/>
          <w:bCs/>
        </w:rPr>
        <w:t>PSIHOLOG</w:t>
      </w:r>
      <w:r w:rsidR="00D3174B">
        <w:rPr>
          <w:rFonts w:ascii="Trebuchet MS" w:hAnsi="Trebuchet MS"/>
          <w:b/>
          <w:bCs/>
        </w:rPr>
        <w:t>,</w:t>
      </w:r>
      <w:r w:rsidR="00F06E2E" w:rsidRPr="00D7690E">
        <w:rPr>
          <w:rFonts w:ascii="Trebuchet MS" w:hAnsi="Trebuchet MS"/>
          <w:b/>
          <w:bCs/>
        </w:rPr>
        <w:t xml:space="preserve"> PRACTICANT</w:t>
      </w:r>
      <w:r w:rsidRPr="00D7690E">
        <w:rPr>
          <w:rFonts w:ascii="Trebuchet MS" w:hAnsi="Trebuchet MS"/>
          <w:b/>
          <w:bCs/>
        </w:rPr>
        <w:t>, studii S</w:t>
      </w:r>
      <w:r w:rsidR="004C1D1B" w:rsidRPr="00D7690E">
        <w:rPr>
          <w:rFonts w:ascii="Trebuchet MS" w:hAnsi="Trebuchet MS"/>
          <w:b/>
          <w:bCs/>
        </w:rPr>
        <w:t xml:space="preserve"> </w:t>
      </w:r>
    </w:p>
    <w:p w14:paraId="32D60EF3" w14:textId="77777777" w:rsidR="00D3174B" w:rsidRDefault="00D3174B" w:rsidP="00D3174B">
      <w:pPr>
        <w:autoSpaceDE w:val="0"/>
        <w:spacing w:after="0" w:line="240" w:lineRule="auto"/>
        <w:jc w:val="both"/>
        <w:rPr>
          <w:rFonts w:ascii="Trebuchet MS" w:hAnsi="Trebuchet MS" w:cs="Times New Roman"/>
          <w:bCs/>
          <w:i/>
        </w:rPr>
      </w:pPr>
    </w:p>
    <w:p w14:paraId="7404B222" w14:textId="016C4D17" w:rsidR="004101A2" w:rsidRPr="00D3174B" w:rsidRDefault="00D75AC8" w:rsidP="00D3174B">
      <w:pPr>
        <w:autoSpaceDE w:val="0"/>
        <w:spacing w:after="0" w:line="240" w:lineRule="auto"/>
        <w:ind w:firstLine="360"/>
        <w:jc w:val="both"/>
        <w:rPr>
          <w:rFonts w:ascii="Trebuchet MS" w:hAnsi="Trebuchet MS" w:cs="Times New Roman"/>
          <w:bCs/>
          <w:i/>
        </w:rPr>
      </w:pPr>
      <w:r w:rsidRPr="00D3174B">
        <w:rPr>
          <w:rFonts w:ascii="Trebuchet MS" w:hAnsi="Trebuchet MS" w:cs="Times New Roman"/>
          <w:bCs/>
          <w:i/>
        </w:rPr>
        <w:t>Pentru care e</w:t>
      </w:r>
      <w:r w:rsidR="008350CC" w:rsidRPr="00D3174B">
        <w:rPr>
          <w:rFonts w:ascii="Trebuchet MS" w:hAnsi="Trebuchet MS" w:cs="Times New Roman"/>
          <w:bCs/>
          <w:i/>
        </w:rPr>
        <w:t>xercitarea raporturilor de serviciu se realizează pe perioadă nedeterminată, cu durată normal</w:t>
      </w:r>
      <w:r w:rsidR="001C25BD" w:rsidRPr="00D3174B">
        <w:rPr>
          <w:rFonts w:ascii="Trebuchet MS" w:hAnsi="Trebuchet MS" w:cs="Times New Roman"/>
          <w:bCs/>
          <w:i/>
        </w:rPr>
        <w:t>ă</w:t>
      </w:r>
      <w:r w:rsidR="008350CC" w:rsidRPr="00D3174B">
        <w:rPr>
          <w:rFonts w:ascii="Trebuchet MS" w:hAnsi="Trebuchet MS" w:cs="Times New Roman"/>
          <w:bCs/>
          <w:i/>
        </w:rPr>
        <w:t xml:space="preserve"> a timpului de lucru de 8 ore/zi, 40 ore/</w:t>
      </w:r>
      <w:r w:rsidR="001C25BD" w:rsidRPr="00D3174B">
        <w:rPr>
          <w:rFonts w:ascii="Trebuchet MS" w:hAnsi="Trebuchet MS" w:cs="Times New Roman"/>
          <w:bCs/>
          <w:i/>
        </w:rPr>
        <w:t>săptămână</w:t>
      </w:r>
      <w:r w:rsidR="008350CC" w:rsidRPr="00D3174B">
        <w:rPr>
          <w:rFonts w:ascii="Trebuchet MS" w:hAnsi="Trebuchet MS" w:cs="Times New Roman"/>
          <w:bCs/>
          <w:i/>
        </w:rPr>
        <w:t>.</w:t>
      </w:r>
    </w:p>
    <w:bookmarkEnd w:id="4"/>
    <w:p w14:paraId="49016091" w14:textId="21E79C50" w:rsidR="00EA6EEE" w:rsidRPr="00D7690E" w:rsidRDefault="00AF64F5" w:rsidP="00C362C3">
      <w:pPr>
        <w:pStyle w:val="ListParagraph"/>
        <w:numPr>
          <w:ilvl w:val="0"/>
          <w:numId w:val="2"/>
        </w:numPr>
        <w:autoSpaceDE w:val="0"/>
        <w:spacing w:before="240" w:after="120" w:line="240" w:lineRule="auto"/>
        <w:contextualSpacing w:val="0"/>
        <w:jc w:val="both"/>
        <w:rPr>
          <w:rFonts w:ascii="Trebuchet MS" w:hAnsi="Trebuchet MS" w:cs="Times New Roman"/>
          <w:b/>
          <w:u w:val="single"/>
        </w:rPr>
      </w:pPr>
      <w:r w:rsidRPr="00D7690E">
        <w:rPr>
          <w:rFonts w:ascii="Trebuchet MS" w:hAnsi="Trebuchet MS" w:cs="Times New Roman"/>
          <w:b/>
          <w:u w:val="single"/>
        </w:rPr>
        <w:t>CALENDARUL DE DESFĂŞURARE A CONCURSULUI</w:t>
      </w:r>
      <w:r w:rsidR="00EA6EEE" w:rsidRPr="00D7690E">
        <w:rPr>
          <w:rFonts w:ascii="Trebuchet MS" w:hAnsi="Trebuchet MS" w:cs="Times New Roman"/>
          <w:b/>
          <w:u w:val="single"/>
        </w:rPr>
        <w:t>:</w:t>
      </w:r>
    </w:p>
    <w:tbl>
      <w:tblPr>
        <w:tblStyle w:val="TableGrid"/>
        <w:tblW w:w="0" w:type="auto"/>
        <w:tblLook w:val="04A0" w:firstRow="1" w:lastRow="0" w:firstColumn="1" w:lastColumn="0" w:noHBand="0" w:noVBand="1"/>
      </w:tblPr>
      <w:tblGrid>
        <w:gridCol w:w="2605"/>
        <w:gridCol w:w="7501"/>
      </w:tblGrid>
      <w:tr w:rsidR="004962D0" w:rsidRPr="00D7690E" w14:paraId="4638E362" w14:textId="77777777" w:rsidTr="00227606">
        <w:tc>
          <w:tcPr>
            <w:tcW w:w="2605" w:type="dxa"/>
          </w:tcPr>
          <w:p w14:paraId="35EDFAF0" w14:textId="77777777" w:rsidR="00C26B1C" w:rsidRPr="00D7690E" w:rsidRDefault="00C26B1C" w:rsidP="00C362C3">
            <w:pPr>
              <w:autoSpaceDE w:val="0"/>
              <w:jc w:val="both"/>
              <w:rPr>
                <w:rFonts w:ascii="Trebuchet MS" w:hAnsi="Trebuchet MS" w:cs="Times New Roman"/>
                <w:b/>
                <w:u w:val="single"/>
              </w:rPr>
            </w:pPr>
            <w:r w:rsidRPr="00D7690E">
              <w:rPr>
                <w:rFonts w:ascii="Trebuchet MS" w:hAnsi="Trebuchet MS" w:cs="Times New Roman"/>
                <w:b/>
                <w:bCs/>
                <w:iCs/>
              </w:rPr>
              <w:t>Afișare anunț:</w:t>
            </w:r>
          </w:p>
        </w:tc>
        <w:tc>
          <w:tcPr>
            <w:tcW w:w="7501" w:type="dxa"/>
          </w:tcPr>
          <w:p w14:paraId="05C08848" w14:textId="2A5A458C" w:rsidR="00C26B1C" w:rsidRPr="00D7690E" w:rsidRDefault="00D3174B" w:rsidP="00C362C3">
            <w:pPr>
              <w:autoSpaceDE w:val="0"/>
              <w:jc w:val="both"/>
              <w:rPr>
                <w:rFonts w:ascii="Trebuchet MS" w:hAnsi="Trebuchet MS" w:cs="Times New Roman"/>
                <w:b/>
              </w:rPr>
            </w:pPr>
            <w:r>
              <w:rPr>
                <w:rFonts w:ascii="Trebuchet MS" w:hAnsi="Trebuchet MS" w:cs="Times New Roman"/>
                <w:b/>
              </w:rPr>
              <w:t>22.07</w:t>
            </w:r>
            <w:r w:rsidR="00983072" w:rsidRPr="00D7690E">
              <w:rPr>
                <w:rFonts w:ascii="Trebuchet MS" w:hAnsi="Trebuchet MS" w:cs="Times New Roman"/>
                <w:b/>
              </w:rPr>
              <w:t>.202</w:t>
            </w:r>
            <w:r w:rsidR="00FC2628" w:rsidRPr="00D7690E">
              <w:rPr>
                <w:rFonts w:ascii="Trebuchet MS" w:hAnsi="Trebuchet MS" w:cs="Times New Roman"/>
                <w:b/>
              </w:rPr>
              <w:t xml:space="preserve">6 </w:t>
            </w:r>
          </w:p>
        </w:tc>
      </w:tr>
      <w:tr w:rsidR="004962D0" w:rsidRPr="00D7690E" w14:paraId="2102F181" w14:textId="77777777" w:rsidTr="00227606">
        <w:tc>
          <w:tcPr>
            <w:tcW w:w="2605" w:type="dxa"/>
          </w:tcPr>
          <w:p w14:paraId="0F780D68" w14:textId="77777777" w:rsidR="00C26B1C" w:rsidRPr="00D7690E" w:rsidRDefault="00C26B1C" w:rsidP="00C362C3">
            <w:pPr>
              <w:autoSpaceDE w:val="0"/>
              <w:jc w:val="both"/>
              <w:rPr>
                <w:rFonts w:ascii="Trebuchet MS" w:hAnsi="Trebuchet MS" w:cs="Times New Roman"/>
                <w:b/>
                <w:bCs/>
                <w:iCs/>
              </w:rPr>
            </w:pPr>
            <w:r w:rsidRPr="00D7690E">
              <w:rPr>
                <w:rFonts w:ascii="Trebuchet MS" w:hAnsi="Trebuchet MS" w:cs="Times New Roman"/>
                <w:b/>
                <w:bCs/>
                <w:iCs/>
              </w:rPr>
              <w:t>Perioada de depunere a dosarelor:</w:t>
            </w:r>
          </w:p>
          <w:p w14:paraId="0BA70A5A" w14:textId="77777777" w:rsidR="00C26B1C" w:rsidRPr="00D7690E" w:rsidRDefault="00C26B1C" w:rsidP="00C362C3">
            <w:pPr>
              <w:autoSpaceDE w:val="0"/>
              <w:jc w:val="both"/>
              <w:rPr>
                <w:rFonts w:ascii="Trebuchet MS" w:hAnsi="Trebuchet MS" w:cs="Times New Roman"/>
              </w:rPr>
            </w:pPr>
          </w:p>
          <w:p w14:paraId="3202F160" w14:textId="219390CB" w:rsidR="00C26B1C" w:rsidRPr="00D7690E" w:rsidRDefault="00C26B1C" w:rsidP="00C362C3">
            <w:pPr>
              <w:autoSpaceDE w:val="0"/>
              <w:jc w:val="both"/>
              <w:rPr>
                <w:rFonts w:ascii="Trebuchet MS" w:hAnsi="Trebuchet MS" w:cs="Times New Roman"/>
              </w:rPr>
            </w:pPr>
            <w:r w:rsidRPr="00D7690E">
              <w:rPr>
                <w:rFonts w:ascii="Trebuchet MS" w:hAnsi="Trebuchet MS" w:cs="Times New Roman"/>
              </w:rPr>
              <w:t xml:space="preserve"> </w:t>
            </w:r>
          </w:p>
        </w:tc>
        <w:tc>
          <w:tcPr>
            <w:tcW w:w="7501" w:type="dxa"/>
          </w:tcPr>
          <w:p w14:paraId="728986BD" w14:textId="10BA0205" w:rsidR="00C26B1C" w:rsidRPr="00D7690E" w:rsidRDefault="00983072" w:rsidP="00C362C3">
            <w:pPr>
              <w:jc w:val="both"/>
              <w:rPr>
                <w:rFonts w:ascii="Trebuchet MS" w:hAnsi="Trebuchet MS" w:cs="Times New Roman"/>
                <w:bCs/>
              </w:rPr>
            </w:pPr>
            <w:r w:rsidRPr="00D7690E">
              <w:rPr>
                <w:rFonts w:ascii="Trebuchet MS" w:hAnsi="Trebuchet MS" w:cs="Times New Roman"/>
                <w:b/>
              </w:rPr>
              <w:t xml:space="preserve">în termen de 10 zile lucrătoare de la data publicării, respectiv în perioada </w:t>
            </w:r>
            <w:r w:rsidR="00D3174B">
              <w:rPr>
                <w:rFonts w:ascii="Trebuchet MS" w:hAnsi="Trebuchet MS" w:cs="Times New Roman"/>
                <w:b/>
              </w:rPr>
              <w:t>22.07</w:t>
            </w:r>
            <w:r w:rsidR="00FC2628" w:rsidRPr="00D7690E">
              <w:rPr>
                <w:rFonts w:ascii="Trebuchet MS" w:hAnsi="Trebuchet MS" w:cs="Times New Roman"/>
                <w:b/>
              </w:rPr>
              <w:t xml:space="preserve">.2026 </w:t>
            </w:r>
            <w:r w:rsidRPr="00D7690E">
              <w:rPr>
                <w:rFonts w:ascii="Trebuchet MS" w:hAnsi="Trebuchet MS" w:cs="Times New Roman"/>
                <w:b/>
              </w:rPr>
              <w:t xml:space="preserve">– </w:t>
            </w:r>
            <w:r w:rsidR="00D3174B">
              <w:rPr>
                <w:rFonts w:ascii="Trebuchet MS" w:hAnsi="Trebuchet MS" w:cs="Times New Roman"/>
                <w:b/>
              </w:rPr>
              <w:t>04.08</w:t>
            </w:r>
            <w:r w:rsidR="00FC2628" w:rsidRPr="00D7690E">
              <w:rPr>
                <w:rFonts w:ascii="Trebuchet MS" w:hAnsi="Trebuchet MS" w:cs="Times New Roman"/>
                <w:b/>
              </w:rPr>
              <w:t>.2026</w:t>
            </w:r>
            <w:r w:rsidRPr="00D7690E">
              <w:rPr>
                <w:rFonts w:ascii="Trebuchet MS" w:hAnsi="Trebuchet MS" w:cs="Times New Roman"/>
                <w:b/>
              </w:rPr>
              <w:t>, inclusiv</w:t>
            </w:r>
            <w:r w:rsidRPr="00D7690E">
              <w:rPr>
                <w:rFonts w:ascii="Trebuchet MS" w:hAnsi="Trebuchet MS" w:cs="Times New Roman"/>
                <w:bCs/>
              </w:rPr>
              <w:t>, la sediul Direcției de Asistență Socială a Municipiului Piatra Neamț din str. Ștefan cel Mare, Nr. 5.</w:t>
            </w:r>
            <w:r w:rsidR="00FC2628" w:rsidRPr="00D7690E">
              <w:rPr>
                <w:rFonts w:ascii="Trebuchet MS" w:hAnsi="Trebuchet MS" w:cs="Times New Roman"/>
                <w:bCs/>
              </w:rPr>
              <w:t xml:space="preserve">  </w:t>
            </w:r>
            <w:r w:rsidR="00516858">
              <w:rPr>
                <w:rFonts w:ascii="Trebuchet MS" w:hAnsi="Trebuchet MS" w:cs="Times New Roman"/>
                <w:bCs/>
              </w:rPr>
              <w:t xml:space="preserve"> </w:t>
            </w:r>
          </w:p>
        </w:tc>
      </w:tr>
      <w:tr w:rsidR="004962D0" w:rsidRPr="00D7690E" w14:paraId="1E808222" w14:textId="77777777" w:rsidTr="00227606">
        <w:tc>
          <w:tcPr>
            <w:tcW w:w="2605" w:type="dxa"/>
          </w:tcPr>
          <w:p w14:paraId="16899925" w14:textId="77777777" w:rsidR="00C12D6B" w:rsidRPr="00D7690E" w:rsidRDefault="00983072" w:rsidP="00C362C3">
            <w:pPr>
              <w:autoSpaceDE w:val="0"/>
              <w:jc w:val="both"/>
              <w:rPr>
                <w:rFonts w:ascii="Trebuchet MS" w:hAnsi="Trebuchet MS" w:cs="Times New Roman"/>
                <w:b/>
                <w:bCs/>
                <w:shd w:val="clear" w:color="auto" w:fill="FFFFFF"/>
              </w:rPr>
            </w:pPr>
            <w:r w:rsidRPr="00D7690E">
              <w:rPr>
                <w:rFonts w:ascii="Trebuchet MS" w:hAnsi="Trebuchet MS" w:cs="Times New Roman"/>
                <w:b/>
                <w:bCs/>
                <w:shd w:val="clear" w:color="auto" w:fill="FFFFFF"/>
              </w:rPr>
              <w:t>Selecția dosarelor de înscriere</w:t>
            </w:r>
            <w:r w:rsidR="00C12D6B" w:rsidRPr="00D7690E">
              <w:rPr>
                <w:rFonts w:ascii="Trebuchet MS" w:hAnsi="Trebuchet MS" w:cs="Times New Roman"/>
                <w:b/>
                <w:bCs/>
                <w:shd w:val="clear" w:color="auto" w:fill="FFFFFF"/>
              </w:rPr>
              <w:t>:</w:t>
            </w:r>
          </w:p>
          <w:p w14:paraId="31BECB0D" w14:textId="4E11C42B" w:rsidR="00C12D6B" w:rsidRPr="00D7690E" w:rsidRDefault="00C12D6B" w:rsidP="00C362C3">
            <w:pPr>
              <w:autoSpaceDE w:val="0"/>
              <w:jc w:val="both"/>
              <w:rPr>
                <w:rFonts w:ascii="Trebuchet MS" w:hAnsi="Trebuchet MS" w:cs="Times New Roman"/>
                <w:b/>
                <w:bCs/>
                <w:shd w:val="clear" w:color="auto" w:fill="FFFFFF"/>
              </w:rPr>
            </w:pPr>
          </w:p>
          <w:p w14:paraId="08F7AA9F" w14:textId="2B5A1D2C" w:rsidR="00C26B1C" w:rsidRPr="00D7690E" w:rsidRDefault="00C12D6B" w:rsidP="00C362C3">
            <w:pPr>
              <w:autoSpaceDE w:val="0"/>
              <w:jc w:val="both"/>
              <w:rPr>
                <w:rFonts w:ascii="Trebuchet MS" w:hAnsi="Trebuchet MS" w:cs="Times New Roman"/>
                <w:b/>
              </w:rPr>
            </w:pPr>
            <w:r w:rsidRPr="00D7690E">
              <w:rPr>
                <w:rFonts w:ascii="Trebuchet MS" w:hAnsi="Trebuchet MS" w:cs="Times New Roman"/>
                <w:b/>
                <w:bCs/>
                <w:shd w:val="clear" w:color="auto" w:fill="FFFFFF"/>
              </w:rPr>
              <w:t>C</w:t>
            </w:r>
            <w:r w:rsidR="00983072" w:rsidRPr="00D7690E">
              <w:rPr>
                <w:rFonts w:ascii="Trebuchet MS" w:hAnsi="Trebuchet MS" w:cs="Times New Roman"/>
                <w:b/>
                <w:bCs/>
                <w:shd w:val="clear" w:color="auto" w:fill="FFFFFF"/>
              </w:rPr>
              <w:t>omunicarea rezultatelor</w:t>
            </w:r>
            <w:r w:rsidRPr="00D7690E">
              <w:rPr>
                <w:rFonts w:ascii="Trebuchet MS" w:hAnsi="Trebuchet MS" w:cs="Times New Roman"/>
                <w:b/>
                <w:bCs/>
                <w:shd w:val="clear" w:color="auto" w:fill="FFFFFF"/>
              </w:rPr>
              <w:t xml:space="preserve"> selecției dosarelor de concurs</w:t>
            </w:r>
            <w:r w:rsidR="00C26B1C" w:rsidRPr="00D7690E">
              <w:rPr>
                <w:rFonts w:ascii="Trebuchet MS" w:hAnsi="Trebuchet MS" w:cs="Times New Roman"/>
                <w:b/>
                <w:bCs/>
                <w:shd w:val="clear" w:color="auto" w:fill="FFFFFF"/>
              </w:rPr>
              <w:t>:</w:t>
            </w:r>
          </w:p>
        </w:tc>
        <w:tc>
          <w:tcPr>
            <w:tcW w:w="7501" w:type="dxa"/>
          </w:tcPr>
          <w:p w14:paraId="79F60CC8" w14:textId="2003D512" w:rsidR="00C26B1C" w:rsidRPr="00D7690E" w:rsidRDefault="00C12D6B" w:rsidP="00C362C3">
            <w:pPr>
              <w:autoSpaceDE w:val="0"/>
              <w:jc w:val="both"/>
              <w:rPr>
                <w:rFonts w:ascii="Trebuchet MS" w:hAnsi="Trebuchet MS" w:cs="Times New Roman"/>
                <w:shd w:val="clear" w:color="auto" w:fill="FFFFFF"/>
              </w:rPr>
            </w:pPr>
            <w:r w:rsidRPr="00D7690E">
              <w:rPr>
                <w:rFonts w:ascii="Trebuchet MS" w:hAnsi="Trebuchet MS" w:cs="Times New Roman"/>
                <w:shd w:val="clear" w:color="auto" w:fill="FFFFFF"/>
              </w:rPr>
              <w:t>În termen de două zile lucrătoare de la data expirării termenului de depunere a dosarelor comisia de concurs are obligaţia de a selecta dosarele de concurs pe baza îndeplinirii condiţiilor de participare</w:t>
            </w:r>
            <w:r w:rsidR="00A445FF" w:rsidRPr="00D7690E">
              <w:rPr>
                <w:rFonts w:ascii="Trebuchet MS" w:hAnsi="Trebuchet MS" w:cs="Times New Roman"/>
                <w:shd w:val="clear" w:color="auto" w:fill="FFFFFF"/>
              </w:rPr>
              <w:t>.</w:t>
            </w:r>
          </w:p>
          <w:p w14:paraId="2059578D" w14:textId="6385A61D" w:rsidR="00C12D6B" w:rsidRPr="00D7690E" w:rsidRDefault="00C12D6B" w:rsidP="00C362C3">
            <w:pPr>
              <w:autoSpaceDE w:val="0"/>
              <w:jc w:val="both"/>
              <w:rPr>
                <w:rFonts w:ascii="Trebuchet MS" w:hAnsi="Trebuchet MS" w:cs="Times New Roman"/>
                <w:bCs/>
              </w:rPr>
            </w:pPr>
            <w:r w:rsidRPr="00D7690E">
              <w:rPr>
                <w:rFonts w:ascii="Trebuchet MS" w:hAnsi="Trebuchet MS" w:cs="Times New Roman"/>
                <w:bCs/>
              </w:rPr>
              <w:t xml:space="preserve">Rezultatele selecţiei dosarelor de concurs se afişează cu menţiunea „admis“ sau „respins“, </w:t>
            </w:r>
            <w:r w:rsidR="00A445FF" w:rsidRPr="00D7690E">
              <w:rPr>
                <w:rFonts w:ascii="Trebuchet MS" w:hAnsi="Trebuchet MS" w:cs="Times New Roman"/>
                <w:bCs/>
              </w:rPr>
              <w:t>la sediul instituției şi pe pagina de internet www.daspn.ro</w:t>
            </w:r>
            <w:r w:rsidRPr="00D7690E">
              <w:rPr>
                <w:rFonts w:ascii="Trebuchet MS" w:hAnsi="Trebuchet MS" w:cs="Times New Roman"/>
                <w:bCs/>
              </w:rPr>
              <w:t xml:space="preserve"> în termen de o zi lucrătoare de la expirarea termenului prevăzut </w:t>
            </w:r>
            <w:r w:rsidR="00A445FF" w:rsidRPr="00D7690E">
              <w:rPr>
                <w:rFonts w:ascii="Trebuchet MS" w:hAnsi="Trebuchet MS" w:cs="Times New Roman"/>
                <w:bCs/>
              </w:rPr>
              <w:t>mai sus.</w:t>
            </w:r>
          </w:p>
        </w:tc>
      </w:tr>
      <w:tr w:rsidR="004962D0" w:rsidRPr="00D7690E" w14:paraId="2A8F799C" w14:textId="77777777" w:rsidTr="00227606">
        <w:tc>
          <w:tcPr>
            <w:tcW w:w="2605" w:type="dxa"/>
          </w:tcPr>
          <w:p w14:paraId="430D17E3" w14:textId="77777777" w:rsidR="00C26B1C" w:rsidRPr="00D7690E" w:rsidRDefault="00C26B1C" w:rsidP="00C362C3">
            <w:pPr>
              <w:autoSpaceDE w:val="0"/>
              <w:jc w:val="both"/>
              <w:rPr>
                <w:rFonts w:ascii="Trebuchet MS" w:hAnsi="Trebuchet MS" w:cs="Times New Roman"/>
                <w:b/>
              </w:rPr>
            </w:pPr>
            <w:r w:rsidRPr="00D7690E">
              <w:rPr>
                <w:rFonts w:ascii="Trebuchet MS" w:hAnsi="Trebuchet MS" w:cs="Times New Roman"/>
                <w:b/>
                <w:bCs/>
                <w:iCs/>
              </w:rPr>
              <w:t>Data, ora și locul desfășurării probei scrise:</w:t>
            </w:r>
          </w:p>
        </w:tc>
        <w:tc>
          <w:tcPr>
            <w:tcW w:w="7501" w:type="dxa"/>
          </w:tcPr>
          <w:p w14:paraId="65D153FA" w14:textId="518648AF" w:rsidR="00C26B1C" w:rsidRPr="00D7690E" w:rsidRDefault="00D3174B" w:rsidP="00C362C3">
            <w:pPr>
              <w:autoSpaceDE w:val="0"/>
              <w:jc w:val="both"/>
              <w:rPr>
                <w:rFonts w:ascii="Trebuchet MS" w:hAnsi="Trebuchet MS" w:cs="Times New Roman"/>
              </w:rPr>
            </w:pPr>
            <w:r>
              <w:rPr>
                <w:rFonts w:ascii="Trebuchet MS" w:hAnsi="Trebuchet MS" w:cs="Times New Roman"/>
                <w:b/>
                <w:bCs/>
              </w:rPr>
              <w:t>13.08</w:t>
            </w:r>
            <w:r w:rsidR="00FC2628" w:rsidRPr="00D7690E">
              <w:rPr>
                <w:rFonts w:ascii="Trebuchet MS" w:hAnsi="Trebuchet MS" w:cs="Times New Roman"/>
                <w:b/>
                <w:bCs/>
              </w:rPr>
              <w:t>.2026</w:t>
            </w:r>
            <w:r w:rsidR="00C26B1C" w:rsidRPr="000014FD">
              <w:rPr>
                <w:rFonts w:ascii="Trebuchet MS" w:hAnsi="Trebuchet MS" w:cs="Times New Roman"/>
                <w:b/>
                <w:bCs/>
              </w:rPr>
              <w:t>, ora 1</w:t>
            </w:r>
            <w:r w:rsidR="00FC2628" w:rsidRPr="000014FD">
              <w:rPr>
                <w:rFonts w:ascii="Trebuchet MS" w:hAnsi="Trebuchet MS" w:cs="Times New Roman"/>
                <w:b/>
                <w:bCs/>
              </w:rPr>
              <w:t>2</w:t>
            </w:r>
            <w:r w:rsidR="00C26B1C" w:rsidRPr="000014FD">
              <w:rPr>
                <w:rFonts w:ascii="Trebuchet MS" w:hAnsi="Trebuchet MS" w:cs="Times New Roman"/>
                <w:b/>
                <w:bCs/>
              </w:rPr>
              <w:t>:00</w:t>
            </w:r>
            <w:r w:rsidR="00323AD7" w:rsidRPr="000014FD">
              <w:rPr>
                <w:rFonts w:ascii="Trebuchet MS" w:hAnsi="Trebuchet MS" w:cs="Times New Roman"/>
                <w:b/>
                <w:bCs/>
              </w:rPr>
              <w:t xml:space="preserve">, </w:t>
            </w:r>
            <w:r w:rsidR="00A445FF" w:rsidRPr="000014FD">
              <w:rPr>
                <w:rFonts w:ascii="Trebuchet MS" w:hAnsi="Trebuchet MS" w:cs="Times New Roman"/>
                <w:bCs/>
              </w:rPr>
              <w:t xml:space="preserve">la </w:t>
            </w:r>
            <w:r w:rsidR="000014FD" w:rsidRPr="000014FD">
              <w:rPr>
                <w:rFonts w:ascii="Trebuchet MS" w:hAnsi="Trebuchet MS" w:cs="Times New Roman"/>
                <w:b/>
              </w:rPr>
              <w:t>Centrul de zi Primii Pași din str. Izvoare, nr. 151 J, Piatra Neamț.</w:t>
            </w:r>
          </w:p>
        </w:tc>
      </w:tr>
      <w:tr w:rsidR="004962D0" w:rsidRPr="00D7690E" w14:paraId="385463C5" w14:textId="77777777" w:rsidTr="00227606">
        <w:tc>
          <w:tcPr>
            <w:tcW w:w="2605" w:type="dxa"/>
          </w:tcPr>
          <w:p w14:paraId="5D391CB4" w14:textId="77777777" w:rsidR="00C26B1C" w:rsidRPr="00D7690E" w:rsidRDefault="00C26B1C" w:rsidP="00C362C3">
            <w:pPr>
              <w:autoSpaceDE w:val="0"/>
              <w:jc w:val="both"/>
              <w:rPr>
                <w:rFonts w:ascii="Trebuchet MS" w:hAnsi="Trebuchet MS" w:cs="Times New Roman"/>
                <w:b/>
              </w:rPr>
            </w:pPr>
            <w:r w:rsidRPr="00D7690E">
              <w:rPr>
                <w:rFonts w:ascii="Trebuchet MS" w:hAnsi="Trebuchet MS" w:cs="Times New Roman"/>
                <w:b/>
              </w:rPr>
              <w:t>Proba interviu:</w:t>
            </w:r>
          </w:p>
        </w:tc>
        <w:tc>
          <w:tcPr>
            <w:tcW w:w="7501" w:type="dxa"/>
          </w:tcPr>
          <w:p w14:paraId="668FDE6A" w14:textId="3989BCA6" w:rsidR="00C26B1C" w:rsidRPr="00D7690E" w:rsidRDefault="00A445FF" w:rsidP="00C362C3">
            <w:pPr>
              <w:jc w:val="both"/>
              <w:rPr>
                <w:rFonts w:ascii="Trebuchet MS" w:hAnsi="Trebuchet MS" w:cs="Times New Roman"/>
              </w:rPr>
            </w:pPr>
            <w:r w:rsidRPr="00D7690E">
              <w:rPr>
                <w:rFonts w:ascii="Trebuchet MS" w:hAnsi="Trebuchet MS" w:cs="Times New Roman"/>
                <w:b/>
              </w:rPr>
              <w:t xml:space="preserve">în termen legal de 4 zile lucrătoare de la data susținerii probei scrise </w:t>
            </w:r>
          </w:p>
        </w:tc>
      </w:tr>
      <w:tr w:rsidR="004962D0" w:rsidRPr="00D7690E" w14:paraId="4CC9549F" w14:textId="77777777" w:rsidTr="00227606">
        <w:tc>
          <w:tcPr>
            <w:tcW w:w="2605" w:type="dxa"/>
          </w:tcPr>
          <w:p w14:paraId="18845F8D" w14:textId="281D86E8" w:rsidR="00730EEB" w:rsidRPr="00D7690E" w:rsidRDefault="00730EEB" w:rsidP="00C362C3">
            <w:pPr>
              <w:autoSpaceDE w:val="0"/>
              <w:jc w:val="both"/>
              <w:rPr>
                <w:rFonts w:ascii="Trebuchet MS" w:hAnsi="Trebuchet MS" w:cs="Times New Roman"/>
                <w:b/>
                <w:u w:val="single"/>
              </w:rPr>
            </w:pPr>
            <w:r w:rsidRPr="00D7690E">
              <w:rPr>
                <w:rFonts w:ascii="Trebuchet MS" w:hAnsi="Trebuchet MS" w:cs="Times New Roman"/>
                <w:b/>
              </w:rPr>
              <w:t>Perioadă depunere contestație la Selecția dosarelor de înscriere /</w:t>
            </w:r>
            <w:r w:rsidRPr="00D7690E">
              <w:rPr>
                <w:rFonts w:ascii="Trebuchet MS" w:hAnsi="Trebuchet MS" w:cs="Times New Roman"/>
              </w:rPr>
              <w:t xml:space="preserve"> </w:t>
            </w:r>
            <w:r w:rsidRPr="00D7690E">
              <w:rPr>
                <w:rFonts w:ascii="Trebuchet MS" w:hAnsi="Trebuchet MS" w:cs="Times New Roman"/>
                <w:b/>
              </w:rPr>
              <w:t>Perioadă depunere contestație la probele concursului</w:t>
            </w:r>
          </w:p>
        </w:tc>
        <w:tc>
          <w:tcPr>
            <w:tcW w:w="7501" w:type="dxa"/>
          </w:tcPr>
          <w:p w14:paraId="5E5A645E" w14:textId="15018AEE" w:rsidR="00730EEB" w:rsidRPr="00D7690E" w:rsidRDefault="00730EEB" w:rsidP="00C362C3">
            <w:pPr>
              <w:jc w:val="both"/>
              <w:rPr>
                <w:rFonts w:ascii="Trebuchet MS" w:hAnsi="Trebuchet MS" w:cs="Times New Roman"/>
              </w:rPr>
            </w:pPr>
            <w:r w:rsidRPr="00D7690E">
              <w:rPr>
                <w:rFonts w:ascii="Trebuchet MS" w:hAnsi="Trebuchet MS" w:cs="Times New Roman"/>
              </w:rPr>
              <w:t xml:space="preserve">După afişarea rezultatelor obţinute la selecţia dosarelor de înscriere, proba scrisă şi/sau proba practică şi interviu, după caz, </w:t>
            </w:r>
            <w:r w:rsidRPr="00D7690E">
              <w:rPr>
                <w:rFonts w:ascii="Trebuchet MS" w:hAnsi="Trebuchet MS" w:cs="Times New Roman"/>
                <w:bCs/>
              </w:rPr>
              <w:t xml:space="preserve">candidaţii nemulţumiţi pot depune contestaţie </w:t>
            </w:r>
            <w:r w:rsidRPr="00D7690E">
              <w:rPr>
                <w:rFonts w:ascii="Trebuchet MS" w:hAnsi="Trebuchet MS" w:cs="Times New Roman"/>
              </w:rPr>
              <w:t>la</w:t>
            </w:r>
            <w:r w:rsidRPr="00D7690E">
              <w:rPr>
                <w:rFonts w:ascii="Trebuchet MS" w:hAnsi="Trebuchet MS" w:cs="Times New Roman"/>
                <w:bCs/>
              </w:rPr>
              <w:t xml:space="preserve"> </w:t>
            </w:r>
            <w:r w:rsidR="00F06E2E" w:rsidRPr="00D7690E">
              <w:rPr>
                <w:rFonts w:ascii="Trebuchet MS" w:hAnsi="Trebuchet MS" w:cs="Times New Roman"/>
              </w:rPr>
              <w:t>Serviciul Resurse Umane, Comunicare și Registratură</w:t>
            </w:r>
            <w:r w:rsidRPr="00D7690E">
              <w:rPr>
                <w:rFonts w:ascii="Trebuchet MS" w:hAnsi="Trebuchet MS" w:cs="Times New Roman"/>
              </w:rPr>
              <w:t>, în termen de cel mult o zi lucrătoare de la data afişării rezultatului selecţiei dosarelor, respectiv de la data afişării rezultatului probei scrise şi/sau probei practice şi al interviului, sub sancţiunea decăderii din acest drept</w:t>
            </w:r>
            <w:r w:rsidR="00F06E2E" w:rsidRPr="00D7690E">
              <w:rPr>
                <w:rFonts w:ascii="Trebuchet MS" w:hAnsi="Trebuchet MS" w:cs="Times New Roman"/>
              </w:rPr>
              <w:t>.</w:t>
            </w:r>
          </w:p>
        </w:tc>
      </w:tr>
      <w:tr w:rsidR="004962D0" w:rsidRPr="00D7690E" w14:paraId="54EDC48E" w14:textId="77777777" w:rsidTr="00227606">
        <w:tc>
          <w:tcPr>
            <w:tcW w:w="2605" w:type="dxa"/>
          </w:tcPr>
          <w:p w14:paraId="62C035DF" w14:textId="4650F9DD" w:rsidR="00730EEB" w:rsidRPr="00D7690E" w:rsidRDefault="00730EEB" w:rsidP="00C362C3">
            <w:pPr>
              <w:autoSpaceDE w:val="0"/>
              <w:jc w:val="both"/>
              <w:rPr>
                <w:rFonts w:ascii="Trebuchet MS" w:hAnsi="Trebuchet MS" w:cs="Times New Roman"/>
                <w:b/>
                <w:u w:val="single"/>
              </w:rPr>
            </w:pPr>
            <w:r w:rsidRPr="00D7690E">
              <w:rPr>
                <w:rFonts w:ascii="Trebuchet MS" w:hAnsi="Trebuchet MS" w:cs="Times New Roman"/>
                <w:b/>
              </w:rPr>
              <w:t>Perioadă soluționare contestație:</w:t>
            </w:r>
          </w:p>
        </w:tc>
        <w:tc>
          <w:tcPr>
            <w:tcW w:w="7501" w:type="dxa"/>
          </w:tcPr>
          <w:p w14:paraId="10A9A5FA" w14:textId="53A765F2" w:rsidR="00730EEB" w:rsidRPr="00D7690E" w:rsidRDefault="00730EEB" w:rsidP="00C362C3">
            <w:pPr>
              <w:jc w:val="both"/>
              <w:rPr>
                <w:rFonts w:ascii="Trebuchet MS" w:hAnsi="Trebuchet MS" w:cs="Times New Roman"/>
              </w:rPr>
            </w:pPr>
            <w:r w:rsidRPr="00D7690E">
              <w:rPr>
                <w:rFonts w:ascii="Trebuchet MS" w:hAnsi="Trebuchet MS" w:cs="Times New Roman"/>
              </w:rPr>
              <w:t xml:space="preserve">În situaţia contestaţiilor formulate faţă de rezultatul selecţiei dosarelor, comisia de soluţionare a contestaţiilor verifică îndeplinirea de către candidatul contestatar a condiţiilor pentru participare la concurs în </w:t>
            </w:r>
            <w:r w:rsidRPr="00D7690E">
              <w:rPr>
                <w:rFonts w:ascii="Trebuchet MS" w:hAnsi="Trebuchet MS" w:cs="Times New Roman"/>
              </w:rPr>
              <w:lastRenderedPageBreak/>
              <w:t>termen de o zi lucrătoare de la expirarea termenului de depunere a contestaţiilor</w:t>
            </w:r>
            <w:r w:rsidR="00F06E2E" w:rsidRPr="00D7690E">
              <w:rPr>
                <w:rFonts w:ascii="Trebuchet MS" w:hAnsi="Trebuchet MS" w:cs="Times New Roman"/>
              </w:rPr>
              <w:t>.</w:t>
            </w:r>
          </w:p>
          <w:p w14:paraId="02DF8B40" w14:textId="773B8E9F" w:rsidR="00730EEB" w:rsidRPr="00D7690E" w:rsidRDefault="00730EEB" w:rsidP="00C362C3">
            <w:pPr>
              <w:jc w:val="both"/>
              <w:rPr>
                <w:rFonts w:ascii="Trebuchet MS" w:hAnsi="Trebuchet MS" w:cs="Times New Roman"/>
              </w:rPr>
            </w:pPr>
            <w:r w:rsidRPr="00D7690E">
              <w:rPr>
                <w:rFonts w:ascii="Trebuchet MS" w:hAnsi="Trebuchet MS" w:cs="Times New Roman"/>
              </w:rPr>
              <w:t>În situaţia contestaţiilor formulate faţă de rezultatul probei scrise, probei practice sau al interviului, comisia de soluţionare a contestaţiilor analizează lucrarea sau consemnarea răspunsurilor la interviu doar pentru candidatul contestatar în termen de o zi lucrătoare de la expirarea termenului de depunere a contestaţiilor</w:t>
            </w:r>
            <w:r w:rsidR="00F06E2E" w:rsidRPr="00D7690E">
              <w:rPr>
                <w:rFonts w:ascii="Trebuchet MS" w:hAnsi="Trebuchet MS" w:cs="Times New Roman"/>
              </w:rPr>
              <w:t>.</w:t>
            </w:r>
          </w:p>
        </w:tc>
      </w:tr>
      <w:tr w:rsidR="004962D0" w:rsidRPr="00D7690E" w14:paraId="609A568A" w14:textId="77777777" w:rsidTr="00227606">
        <w:tc>
          <w:tcPr>
            <w:tcW w:w="2605" w:type="dxa"/>
          </w:tcPr>
          <w:p w14:paraId="409A5F2B" w14:textId="77777777" w:rsidR="00C26B1C" w:rsidRPr="00D7690E" w:rsidRDefault="00C26B1C" w:rsidP="00C362C3">
            <w:pPr>
              <w:autoSpaceDE w:val="0"/>
              <w:jc w:val="both"/>
              <w:rPr>
                <w:rFonts w:ascii="Trebuchet MS" w:hAnsi="Trebuchet MS" w:cs="Times New Roman"/>
                <w:b/>
                <w:u w:val="single"/>
              </w:rPr>
            </w:pPr>
            <w:r w:rsidRPr="00D7690E">
              <w:rPr>
                <w:rFonts w:ascii="Trebuchet MS" w:hAnsi="Trebuchet MS"/>
                <w:b/>
                <w:bCs/>
                <w:iCs/>
              </w:rPr>
              <w:lastRenderedPageBreak/>
              <w:t>Comunicarea r</w:t>
            </w:r>
            <w:r w:rsidRPr="00D7690E">
              <w:rPr>
                <w:rFonts w:ascii="Trebuchet MS" w:hAnsi="Trebuchet MS" w:cs="Times New Roman"/>
                <w:b/>
                <w:bCs/>
                <w:iCs/>
              </w:rPr>
              <w:t>ezultatel</w:t>
            </w:r>
            <w:r w:rsidRPr="00D7690E">
              <w:rPr>
                <w:rFonts w:ascii="Trebuchet MS" w:hAnsi="Trebuchet MS"/>
                <w:b/>
                <w:bCs/>
                <w:iCs/>
              </w:rPr>
              <w:t>or</w:t>
            </w:r>
            <w:r w:rsidRPr="00D7690E">
              <w:rPr>
                <w:rFonts w:ascii="Trebuchet MS" w:hAnsi="Trebuchet MS" w:cs="Times New Roman"/>
                <w:b/>
                <w:bCs/>
                <w:iCs/>
              </w:rPr>
              <w:t xml:space="preserve"> finale:</w:t>
            </w:r>
          </w:p>
        </w:tc>
        <w:tc>
          <w:tcPr>
            <w:tcW w:w="7501" w:type="dxa"/>
          </w:tcPr>
          <w:p w14:paraId="7D41CE75" w14:textId="3AD0AE1A" w:rsidR="00C26B1C" w:rsidRPr="00D7690E" w:rsidRDefault="00F06E2E" w:rsidP="00C362C3">
            <w:pPr>
              <w:jc w:val="both"/>
              <w:rPr>
                <w:rFonts w:ascii="Trebuchet MS" w:hAnsi="Trebuchet MS" w:cs="Times New Roman"/>
                <w:lang w:eastAsia="ro-RO"/>
              </w:rPr>
            </w:pPr>
            <w:r w:rsidRPr="00D7690E">
              <w:rPr>
                <w:rFonts w:ascii="Trebuchet MS" w:hAnsi="Trebuchet MS" w:cs="Times New Roman"/>
                <w:bCs/>
              </w:rPr>
              <w:t>Rezultatele finale</w:t>
            </w:r>
            <w:r w:rsidRPr="00D7690E">
              <w:rPr>
                <w:rFonts w:ascii="Trebuchet MS" w:hAnsi="Trebuchet MS" w:cs="Times New Roman"/>
              </w:rPr>
              <w:t xml:space="preserve"> se afişează la sediul instituției şi pe pagina de internet </w:t>
            </w:r>
            <w:hyperlink r:id="rId7" w:history="1">
              <w:r w:rsidRPr="00D7690E">
                <w:rPr>
                  <w:rStyle w:val="Hyperlink"/>
                  <w:rFonts w:ascii="Trebuchet MS" w:hAnsi="Trebuchet MS" w:cs="Times New Roman"/>
                  <w:color w:val="auto"/>
                </w:rPr>
                <w:t>www.daspn.ro</w:t>
              </w:r>
            </w:hyperlink>
            <w:r w:rsidRPr="00D7690E">
              <w:rPr>
                <w:rFonts w:ascii="Trebuchet MS" w:hAnsi="Trebuchet MS" w:cs="Times New Roman"/>
              </w:rPr>
              <w:t xml:space="preserve">, la secţiunea RESURSE UMANE - RECRUTARE/SELECTIE, în termen de o zi lucrătoare de la data afişării rezultatelor soluţionării contestaţiilor pentru ultima probă. </w:t>
            </w:r>
          </w:p>
        </w:tc>
      </w:tr>
    </w:tbl>
    <w:p w14:paraId="107CA5C0" w14:textId="12A59468" w:rsidR="00620EB6" w:rsidRPr="00D7690E" w:rsidRDefault="00D547FC" w:rsidP="008E0B0A">
      <w:pPr>
        <w:suppressAutoHyphens w:val="0"/>
        <w:spacing w:before="200" w:line="240" w:lineRule="auto"/>
        <w:ind w:firstLine="360"/>
        <w:jc w:val="both"/>
        <w:rPr>
          <w:rFonts w:ascii="Trebuchet MS" w:hAnsi="Trebuchet MS" w:cs="Times New Roman"/>
          <w:b/>
          <w:iCs/>
          <w:u w:val="single"/>
        </w:rPr>
      </w:pPr>
      <w:r w:rsidRPr="00D7690E">
        <w:rPr>
          <w:rFonts w:ascii="Trebuchet MS" w:hAnsi="Trebuchet MS" w:cs="Times New Roman"/>
          <w:b/>
          <w:iCs/>
          <w:u w:val="single"/>
        </w:rPr>
        <w:t xml:space="preserve">Se pot prezenta la următoarea etapă numai </w:t>
      </w:r>
      <w:r w:rsidR="003C4F45" w:rsidRPr="00D7690E">
        <w:rPr>
          <w:rFonts w:ascii="Trebuchet MS" w:hAnsi="Trebuchet MS" w:cs="Times New Roman"/>
          <w:b/>
          <w:iCs/>
          <w:u w:val="single"/>
        </w:rPr>
        <w:t>candidații</w:t>
      </w:r>
      <w:r w:rsidRPr="00D7690E">
        <w:rPr>
          <w:rFonts w:ascii="Trebuchet MS" w:hAnsi="Trebuchet MS" w:cs="Times New Roman"/>
          <w:b/>
          <w:iCs/>
          <w:u w:val="single"/>
        </w:rPr>
        <w:t xml:space="preserve"> </w:t>
      </w:r>
      <w:r w:rsidR="003C4F45" w:rsidRPr="00D7690E">
        <w:rPr>
          <w:rFonts w:ascii="Trebuchet MS" w:hAnsi="Trebuchet MS" w:cs="Times New Roman"/>
          <w:b/>
          <w:iCs/>
          <w:u w:val="single"/>
        </w:rPr>
        <w:t>declarați</w:t>
      </w:r>
      <w:r w:rsidRPr="00D7690E">
        <w:rPr>
          <w:rFonts w:ascii="Trebuchet MS" w:hAnsi="Trebuchet MS" w:cs="Times New Roman"/>
          <w:b/>
          <w:iCs/>
          <w:u w:val="single"/>
        </w:rPr>
        <w:t xml:space="preserve"> </w:t>
      </w:r>
      <w:r w:rsidR="003C4F45" w:rsidRPr="00D7690E">
        <w:rPr>
          <w:rFonts w:ascii="Trebuchet MS" w:hAnsi="Trebuchet MS" w:cs="Times New Roman"/>
          <w:b/>
          <w:iCs/>
          <w:u w:val="single"/>
        </w:rPr>
        <w:t>admiși</w:t>
      </w:r>
      <w:r w:rsidRPr="00D7690E">
        <w:rPr>
          <w:rFonts w:ascii="Trebuchet MS" w:hAnsi="Trebuchet MS" w:cs="Times New Roman"/>
          <w:b/>
          <w:iCs/>
          <w:u w:val="single"/>
        </w:rPr>
        <w:t xml:space="preserve"> la etapa precedentă.</w:t>
      </w:r>
    </w:p>
    <w:p w14:paraId="6CC3F80B" w14:textId="54671382" w:rsidR="00091FFB" w:rsidRPr="00D7690E" w:rsidRDefault="00AF64F5" w:rsidP="00C362C3">
      <w:pPr>
        <w:pStyle w:val="NoSpacing"/>
        <w:numPr>
          <w:ilvl w:val="0"/>
          <w:numId w:val="2"/>
        </w:numPr>
        <w:spacing w:before="80" w:after="120"/>
        <w:jc w:val="both"/>
        <w:rPr>
          <w:rFonts w:ascii="Trebuchet MS" w:hAnsi="Trebuchet MS" w:cs="Times New Roman"/>
          <w:b/>
          <w:u w:val="single"/>
        </w:rPr>
      </w:pPr>
      <w:r w:rsidRPr="00D7690E">
        <w:rPr>
          <w:rFonts w:ascii="Trebuchet MS" w:hAnsi="Trebuchet MS" w:cs="Times New Roman"/>
          <w:b/>
          <w:u w:val="single"/>
        </w:rPr>
        <w:t>CONDIȚIILE GENERALE DE PARTICIPARE LA CONCURS</w:t>
      </w:r>
      <w:r w:rsidR="00BA4443" w:rsidRPr="00D7690E">
        <w:rPr>
          <w:rFonts w:ascii="Trebuchet MS" w:hAnsi="Trebuchet MS" w:cs="Times New Roman"/>
          <w:b/>
          <w:u w:val="single"/>
        </w:rPr>
        <w:t>:</w:t>
      </w:r>
    </w:p>
    <w:p w14:paraId="293A3060" w14:textId="77777777" w:rsidR="005C15E4" w:rsidRPr="00D7690E" w:rsidRDefault="00D1270B" w:rsidP="00C362C3">
      <w:pPr>
        <w:pStyle w:val="NormalWeb"/>
        <w:spacing w:before="0" w:beforeAutospacing="0" w:after="0" w:afterAutospacing="0"/>
        <w:ind w:firstLine="720"/>
        <w:jc w:val="both"/>
        <w:rPr>
          <w:rFonts w:ascii="Trebuchet MS" w:hAnsi="Trebuchet MS"/>
          <w:sz w:val="22"/>
          <w:szCs w:val="22"/>
          <w:lang w:val="ro-RO"/>
        </w:rPr>
      </w:pPr>
      <w:r w:rsidRPr="00D7690E">
        <w:rPr>
          <w:rFonts w:ascii="Trebuchet MS" w:hAnsi="Trebuchet MS"/>
          <w:sz w:val="22"/>
          <w:szCs w:val="22"/>
          <w:lang w:val="ro-RO"/>
        </w:rPr>
        <w:t xml:space="preserve">Conform art. </w:t>
      </w:r>
      <w:r w:rsidR="005C15E4" w:rsidRPr="00D7690E">
        <w:rPr>
          <w:rFonts w:ascii="Trebuchet MS" w:hAnsi="Trebuchet MS"/>
          <w:sz w:val="22"/>
          <w:szCs w:val="22"/>
          <w:lang w:val="ro-RO"/>
        </w:rPr>
        <w:t>15</w:t>
      </w:r>
      <w:r w:rsidRPr="00D7690E">
        <w:rPr>
          <w:rFonts w:ascii="Trebuchet MS" w:hAnsi="Trebuchet MS"/>
          <w:sz w:val="22"/>
          <w:szCs w:val="22"/>
          <w:lang w:val="ro-RO"/>
        </w:rPr>
        <w:t xml:space="preserve"> din HG nr. </w:t>
      </w:r>
      <w:r w:rsidR="005C15E4" w:rsidRPr="00D7690E">
        <w:rPr>
          <w:rFonts w:ascii="Trebuchet MS" w:hAnsi="Trebuchet MS"/>
          <w:sz w:val="22"/>
          <w:szCs w:val="22"/>
          <w:lang w:val="ro-RO"/>
        </w:rPr>
        <w:t>1336/2022</w:t>
      </w:r>
      <w:r w:rsidRPr="00D7690E">
        <w:rPr>
          <w:rFonts w:ascii="Trebuchet MS" w:hAnsi="Trebuchet MS"/>
          <w:sz w:val="22"/>
          <w:szCs w:val="22"/>
          <w:lang w:val="ro-RO"/>
        </w:rPr>
        <w:t xml:space="preserve">, poate </w:t>
      </w:r>
      <w:r w:rsidR="005C15E4" w:rsidRPr="00D7690E">
        <w:rPr>
          <w:rStyle w:val="rvts31"/>
          <w:rFonts w:ascii="Trebuchet MS" w:hAnsi="Trebuchet MS"/>
          <w:sz w:val="22"/>
          <w:szCs w:val="22"/>
          <w:lang w:val="ro-RO"/>
        </w:rPr>
        <w:t>ocupa un post vacant sau temporar vacant persoana care îndeplineşte condiţiile prevăzute de </w:t>
      </w:r>
      <w:hyperlink r:id="rId8" w:history="1">
        <w:r w:rsidR="005C15E4" w:rsidRPr="00D7690E">
          <w:rPr>
            <w:rStyle w:val="Hyperlink"/>
            <w:rFonts w:ascii="Trebuchet MS" w:hAnsi="Trebuchet MS"/>
            <w:color w:val="auto"/>
            <w:sz w:val="22"/>
            <w:szCs w:val="22"/>
            <w:u w:val="none"/>
            <w:lang w:val="ro-RO"/>
          </w:rPr>
          <w:t>Legea nr. 53/2003</w:t>
        </w:r>
      </w:hyperlink>
      <w:r w:rsidR="005C15E4" w:rsidRPr="00D7690E">
        <w:rPr>
          <w:rStyle w:val="rvts31"/>
          <w:rFonts w:ascii="Trebuchet MS" w:hAnsi="Trebuchet MS"/>
          <w:sz w:val="22"/>
          <w:szCs w:val="22"/>
          <w:lang w:val="ro-RO"/>
        </w:rPr>
        <w:t> - Codul muncii, republicată, cu modificările şi completările ulterioare, şi cerinţele specifice prevăzute la </w:t>
      </w:r>
      <w:hyperlink r:id="rId9" w:history="1">
        <w:r w:rsidR="005C15E4" w:rsidRPr="00D7690E">
          <w:rPr>
            <w:rStyle w:val="Hyperlink"/>
            <w:rFonts w:ascii="Trebuchet MS" w:hAnsi="Trebuchet MS"/>
            <w:color w:val="auto"/>
            <w:sz w:val="22"/>
            <w:szCs w:val="22"/>
            <w:u w:val="none"/>
            <w:lang w:val="ro-RO"/>
          </w:rPr>
          <w:t>art. 542</w:t>
        </w:r>
      </w:hyperlink>
      <w:r w:rsidR="005C15E4" w:rsidRPr="00D7690E">
        <w:rPr>
          <w:rStyle w:val="rvts31"/>
          <w:rFonts w:ascii="Trebuchet MS" w:hAnsi="Trebuchet MS"/>
          <w:sz w:val="22"/>
          <w:szCs w:val="22"/>
          <w:lang w:val="ro-RO"/>
        </w:rPr>
        <w:t> alin. (1) şi (2) din Ordonanţa de urgenţă a Guvernului nr. 57/2019 privind Codul administrativ, cu modificările şi completările ulterioare:</w:t>
      </w:r>
    </w:p>
    <w:p w14:paraId="385E94F6" w14:textId="2527C7C4"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a) are cetăţenia română sau cetăţenia unui alt stat membru al Uniunii Europene, a unui stat parte la Acordul privind Spaţiul Economic European (SEE) sau cetăţenia Confederaţiei Elveţiene;</w:t>
      </w:r>
    </w:p>
    <w:p w14:paraId="1F858327" w14:textId="02277510"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b) cunoaşte limba română, scris şi vorbit;</w:t>
      </w:r>
    </w:p>
    <w:p w14:paraId="60052437" w14:textId="3EC28589"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c) are capacitate de muncă în conformitate cu prevederile Legii nr. 53/2003 - Codul muncii, republicată, cu modificările şi completările ulterioare;</w:t>
      </w:r>
    </w:p>
    <w:p w14:paraId="404B42E6" w14:textId="47899E61"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d) are o stare de sănătate corespunzătoare postului pentru care candidează, atestată pe baza adeverinţei medicale eliberate de medicul de familie sau de unităţile sanitare abilitate;</w:t>
      </w:r>
    </w:p>
    <w:p w14:paraId="22524121" w14:textId="058DD645"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e) îndeplineşte condiţiile de studii, de vechime în specialitate şi, după caz, alte condiţii specifice potrivit cerinţelor postului scos la concurs;</w:t>
      </w:r>
    </w:p>
    <w:p w14:paraId="48996515" w14:textId="2D61BF2D"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FC7A527" w14:textId="19EFFE56" w:rsidR="005C15E4" w:rsidRPr="00D7690E" w:rsidRDefault="005C15E4" w:rsidP="00C362C3">
      <w:pPr>
        <w:pStyle w:val="NormalWeb"/>
        <w:spacing w:before="0" w:beforeAutospacing="0" w:after="0" w:afterAutospacing="0"/>
        <w:ind w:firstLine="360"/>
        <w:jc w:val="both"/>
        <w:rPr>
          <w:rFonts w:ascii="Trebuchet MS" w:hAnsi="Trebuchet MS"/>
          <w:sz w:val="22"/>
          <w:szCs w:val="22"/>
          <w:lang w:val="ro-RO"/>
        </w:rPr>
      </w:pPr>
      <w:r w:rsidRPr="00D7690E">
        <w:rPr>
          <w:rStyle w:val="rvts31"/>
          <w:rFonts w:ascii="Trebuchet MS" w:hAnsi="Trebuchet MS"/>
          <w:sz w:val="22"/>
          <w:szCs w:val="22"/>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917B0CB" w14:textId="26D35742" w:rsidR="005C15E4" w:rsidRPr="00D7690E" w:rsidRDefault="005C15E4" w:rsidP="00C362C3">
      <w:pPr>
        <w:pStyle w:val="NormalWeb"/>
        <w:spacing w:before="0" w:beforeAutospacing="0" w:after="0" w:afterAutospacing="0"/>
        <w:ind w:firstLine="360"/>
        <w:jc w:val="both"/>
        <w:rPr>
          <w:rStyle w:val="rvts31"/>
          <w:rFonts w:ascii="Trebuchet MS" w:hAnsi="Trebuchet MS"/>
          <w:sz w:val="22"/>
          <w:szCs w:val="22"/>
          <w:lang w:val="ro-RO"/>
        </w:rPr>
      </w:pPr>
      <w:r w:rsidRPr="00D7690E">
        <w:rPr>
          <w:rStyle w:val="rvts31"/>
          <w:rFonts w:ascii="Trebuchet MS" w:hAnsi="Trebuchet MS"/>
          <w:sz w:val="22"/>
          <w:szCs w:val="22"/>
          <w:lang w:val="ro-RO"/>
        </w:rPr>
        <w:t>h) nu a comis infracţiunile prevăzute la </w:t>
      </w:r>
      <w:hyperlink r:id="rId10" w:history="1">
        <w:r w:rsidRPr="00D7690E">
          <w:rPr>
            <w:rStyle w:val="Hyperlink"/>
            <w:rFonts w:ascii="Trebuchet MS" w:hAnsi="Trebuchet MS"/>
            <w:color w:val="auto"/>
            <w:sz w:val="22"/>
            <w:szCs w:val="22"/>
            <w:u w:val="none"/>
            <w:lang w:val="ro-RO"/>
          </w:rPr>
          <w:t>art. 1</w:t>
        </w:r>
      </w:hyperlink>
      <w:r w:rsidRPr="00D7690E">
        <w:rPr>
          <w:rStyle w:val="rvts31"/>
          <w:rFonts w:ascii="Trebuchet MS" w:hAnsi="Trebuchet MS"/>
          <w:sz w:val="22"/>
          <w:szCs w:val="22"/>
          <w:lang w:val="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9BE9B5E" w14:textId="71FDF194" w:rsidR="00791353" w:rsidRPr="00D7690E" w:rsidRDefault="001B2F59" w:rsidP="00C362C3">
      <w:pPr>
        <w:pStyle w:val="NormalWeb"/>
        <w:spacing w:before="0" w:beforeAutospacing="0" w:after="0" w:afterAutospacing="0"/>
        <w:ind w:firstLine="360"/>
        <w:jc w:val="both"/>
        <w:rPr>
          <w:rStyle w:val="rvts31"/>
          <w:rFonts w:ascii="Trebuchet MS" w:hAnsi="Trebuchet MS"/>
          <w:sz w:val="22"/>
          <w:szCs w:val="22"/>
          <w:lang w:val="ro-RO"/>
        </w:rPr>
      </w:pPr>
      <w:r w:rsidRPr="00D7690E">
        <w:rPr>
          <w:rStyle w:val="rvts31"/>
          <w:rFonts w:ascii="Trebuchet MS" w:hAnsi="Trebuchet MS"/>
          <w:sz w:val="22"/>
          <w:szCs w:val="22"/>
          <w:lang w:val="ro-RO"/>
        </w:rPr>
        <w:t>Precum şi cerinţele specifice prevăzute la art. 542 alin. (1) şi (2) din Ordonanţa de urgenţă a Guvernului nr. 57/2019, cu modificările şi completările ulterioare.</w:t>
      </w:r>
    </w:p>
    <w:p w14:paraId="60FA99DA" w14:textId="1100433E" w:rsidR="00B9728B" w:rsidRPr="00C03CA7" w:rsidRDefault="00AF64F5" w:rsidP="008E0B0A">
      <w:pPr>
        <w:pStyle w:val="NoSpacing"/>
        <w:numPr>
          <w:ilvl w:val="0"/>
          <w:numId w:val="2"/>
        </w:numPr>
        <w:spacing w:before="240" w:after="60"/>
        <w:ind w:left="0" w:firstLine="720"/>
        <w:jc w:val="both"/>
        <w:rPr>
          <w:rFonts w:ascii="Trebuchet MS" w:hAnsi="Trebuchet MS" w:cs="Times New Roman"/>
          <w:b/>
          <w:u w:val="single"/>
        </w:rPr>
      </w:pPr>
      <w:r w:rsidRPr="00D7690E">
        <w:rPr>
          <w:rFonts w:ascii="Trebuchet MS" w:hAnsi="Trebuchet MS" w:cs="Times New Roman"/>
          <w:b/>
          <w:bCs/>
          <w:iCs/>
          <w:u w:val="single"/>
        </w:rPr>
        <w:t>CONDIŢII SPECIFICE DE PARTICIPARE LA CONCURS</w:t>
      </w:r>
      <w:r w:rsidR="00AB16E3" w:rsidRPr="00D7690E">
        <w:rPr>
          <w:rFonts w:ascii="Trebuchet MS" w:hAnsi="Trebuchet MS" w:cs="Times New Roman"/>
          <w:iCs/>
        </w:rPr>
        <w:t>:</w:t>
      </w:r>
      <w:r w:rsidR="008E0B0A">
        <w:rPr>
          <w:rFonts w:ascii="Trebuchet MS" w:hAnsi="Trebuchet MS" w:cs="Times New Roman"/>
          <w:iCs/>
        </w:rPr>
        <w:t xml:space="preserve"> </w:t>
      </w:r>
    </w:p>
    <w:p w14:paraId="52205466" w14:textId="725A6F83" w:rsidR="00C03CA7" w:rsidRPr="00C03CA7" w:rsidRDefault="00C03CA7" w:rsidP="00C03CA7">
      <w:pPr>
        <w:pStyle w:val="NoSpacing"/>
        <w:spacing w:before="240" w:after="60"/>
        <w:jc w:val="both"/>
        <w:rPr>
          <w:rFonts w:ascii="Trebuchet MS" w:hAnsi="Trebuchet MS" w:cs="Times New Roman"/>
          <w:bCs/>
        </w:rPr>
      </w:pPr>
      <w:r w:rsidRPr="00C03CA7">
        <w:rPr>
          <w:rFonts w:ascii="Trebuchet MS" w:hAnsi="Trebuchet MS" w:cs="Times New Roman"/>
          <w:bCs/>
        </w:rPr>
        <w:t>Pentru postul de</w:t>
      </w:r>
      <w:r w:rsidRPr="00C03CA7">
        <w:t xml:space="preserve"> </w:t>
      </w:r>
      <w:r w:rsidRPr="00C03CA7">
        <w:rPr>
          <w:rFonts w:ascii="Trebuchet MS" w:hAnsi="Trebuchet MS" w:cs="Times New Roman"/>
          <w:b/>
        </w:rPr>
        <w:t>ASISTENT SOCIAL, SPECIALIST, studii S</w:t>
      </w:r>
      <w:r>
        <w:rPr>
          <w:rFonts w:ascii="Trebuchet MS" w:hAnsi="Trebuchet MS" w:cs="Times New Roman"/>
          <w:b/>
        </w:rPr>
        <w:t>:</w:t>
      </w:r>
    </w:p>
    <w:p w14:paraId="0D0186AE" w14:textId="390BA8AF" w:rsidR="00C03CA7" w:rsidRPr="00D7690E" w:rsidRDefault="00C03CA7" w:rsidP="00C03CA7">
      <w:pPr>
        <w:pStyle w:val="NormalWeb"/>
        <w:numPr>
          <w:ilvl w:val="0"/>
          <w:numId w:val="30"/>
        </w:numPr>
        <w:shd w:val="clear" w:color="auto" w:fill="FFFFFF"/>
        <w:spacing w:before="0" w:beforeAutospacing="0" w:after="0" w:afterAutospacing="0"/>
        <w:jc w:val="both"/>
        <w:rPr>
          <w:rFonts w:ascii="Trebuchet MS" w:hAnsi="Trebuchet MS"/>
          <w:sz w:val="22"/>
          <w:szCs w:val="22"/>
          <w:lang w:val="ro-RO"/>
        </w:rPr>
      </w:pPr>
      <w:r w:rsidRPr="00D7690E">
        <w:rPr>
          <w:rFonts w:ascii="Trebuchet MS" w:hAnsi="Trebuchet MS"/>
          <w:sz w:val="22"/>
          <w:szCs w:val="22"/>
          <w:lang w:val="ro-RO"/>
        </w:rPr>
        <w:t xml:space="preserve">Studii superioare absolvite cu diplomă de licență sau echivalentă în domeniul </w:t>
      </w:r>
      <w:r>
        <w:rPr>
          <w:rFonts w:ascii="Trebuchet MS" w:hAnsi="Trebuchet MS"/>
          <w:sz w:val="22"/>
          <w:szCs w:val="22"/>
          <w:lang w:val="ro-RO"/>
        </w:rPr>
        <w:t>asistenței sociale;</w:t>
      </w:r>
    </w:p>
    <w:p w14:paraId="0E986CE6" w14:textId="46D72518" w:rsidR="00C03CA7" w:rsidRPr="00D7690E" w:rsidRDefault="004C079E" w:rsidP="00C03CA7">
      <w:pPr>
        <w:pStyle w:val="NormalWeb"/>
        <w:numPr>
          <w:ilvl w:val="0"/>
          <w:numId w:val="30"/>
        </w:numPr>
        <w:shd w:val="clear" w:color="auto" w:fill="FFFFFF"/>
        <w:spacing w:before="0" w:beforeAutospacing="0" w:after="0" w:afterAutospacing="0"/>
        <w:jc w:val="both"/>
        <w:rPr>
          <w:rFonts w:ascii="Trebuchet MS" w:hAnsi="Trebuchet MS"/>
          <w:sz w:val="22"/>
          <w:szCs w:val="22"/>
          <w:lang w:val="ro-RO"/>
        </w:rPr>
      </w:pPr>
      <w:r>
        <w:rPr>
          <w:rFonts w:ascii="Trebuchet MS" w:hAnsi="Trebuchet MS"/>
          <w:sz w:val="22"/>
          <w:szCs w:val="22"/>
          <w:lang w:val="ro-RO"/>
        </w:rPr>
        <w:t>Aviz de exercitare a profesiei de asistent social având treapta de competență minim de specialist, eliberat de Colegiul Național al Asistenților Sociali din România;</w:t>
      </w:r>
    </w:p>
    <w:p w14:paraId="08966310" w14:textId="70E50989" w:rsidR="00C03CA7" w:rsidRPr="00D7690E" w:rsidRDefault="00C03CA7" w:rsidP="00C03CA7">
      <w:pPr>
        <w:pStyle w:val="ListParagraph"/>
        <w:numPr>
          <w:ilvl w:val="0"/>
          <w:numId w:val="30"/>
        </w:numPr>
        <w:suppressAutoHyphens w:val="0"/>
        <w:autoSpaceDE w:val="0"/>
        <w:autoSpaceDN w:val="0"/>
        <w:adjustRightInd w:val="0"/>
        <w:spacing w:after="0" w:line="240" w:lineRule="auto"/>
        <w:jc w:val="both"/>
        <w:rPr>
          <w:rFonts w:ascii="Trebuchet MS" w:hAnsi="Trebuchet MS"/>
          <w:lang w:eastAsia="ro-RO"/>
        </w:rPr>
      </w:pPr>
      <w:r w:rsidRPr="00D7690E">
        <w:rPr>
          <w:rFonts w:ascii="Trebuchet MS" w:hAnsi="Trebuchet MS"/>
          <w:lang w:eastAsia="ro-RO"/>
        </w:rPr>
        <w:t xml:space="preserve">Vechime în specialitatea studiilor: </w:t>
      </w:r>
      <w:r w:rsidR="004C079E" w:rsidRPr="004C079E">
        <w:rPr>
          <w:rFonts w:ascii="Trebuchet MS" w:hAnsi="Trebuchet MS"/>
          <w:lang w:eastAsia="ro-RO"/>
        </w:rPr>
        <w:t>minim 3 ani vechime</w:t>
      </w:r>
      <w:r w:rsidR="004C079E">
        <w:rPr>
          <w:rFonts w:ascii="Trebuchet MS" w:hAnsi="Trebuchet MS"/>
          <w:lang w:eastAsia="ro-RO"/>
        </w:rPr>
        <w:t>;</w:t>
      </w:r>
    </w:p>
    <w:p w14:paraId="0C631670" w14:textId="154DBBFD" w:rsidR="00C03CA7" w:rsidRPr="0065221D" w:rsidRDefault="00C03CA7" w:rsidP="00C03CA7">
      <w:pPr>
        <w:pStyle w:val="ListParagraph"/>
        <w:numPr>
          <w:ilvl w:val="0"/>
          <w:numId w:val="30"/>
        </w:numPr>
        <w:spacing w:after="0" w:line="240" w:lineRule="auto"/>
        <w:jc w:val="both"/>
        <w:rPr>
          <w:rFonts w:ascii="Trebuchet MS" w:hAnsi="Trebuchet MS"/>
        </w:rPr>
      </w:pPr>
      <w:r w:rsidRPr="00D7690E">
        <w:rPr>
          <w:rFonts w:ascii="Trebuchet MS" w:hAnsi="Trebuchet MS" w:cs="Times New Roman"/>
          <w:bCs/>
        </w:rPr>
        <w:t>Document de evaluare psihiatrică favorabil exercitării funcției (certificat / adeverință eliberat/ă de medic psihiatru) - conform art. 121, alin. (4) din Legea nr. 292/2011 a asisten</w:t>
      </w:r>
      <w:r w:rsidR="004C079E">
        <w:rPr>
          <w:rFonts w:ascii="Trebuchet MS" w:hAnsi="Trebuchet MS" w:cs="Times New Roman"/>
          <w:bCs/>
        </w:rPr>
        <w:t>ț</w:t>
      </w:r>
      <w:r w:rsidRPr="00D7690E">
        <w:rPr>
          <w:rFonts w:ascii="Trebuchet MS" w:hAnsi="Trebuchet MS" w:cs="Times New Roman"/>
          <w:bCs/>
        </w:rPr>
        <w:t>ei sociale, cu modificările și completările ulterioare</w:t>
      </w:r>
      <w:r w:rsidR="004C079E">
        <w:rPr>
          <w:rFonts w:ascii="Trebuchet MS" w:hAnsi="Trebuchet MS" w:cs="Times New Roman"/>
          <w:bCs/>
        </w:rPr>
        <w:t>.</w:t>
      </w:r>
    </w:p>
    <w:p w14:paraId="429BD489" w14:textId="62A86C95" w:rsidR="003200A9" w:rsidRPr="00D7690E" w:rsidRDefault="003200A9" w:rsidP="003200A9">
      <w:pPr>
        <w:pStyle w:val="NoSpacing"/>
        <w:spacing w:before="160" w:after="60"/>
        <w:jc w:val="both"/>
        <w:rPr>
          <w:rFonts w:ascii="Trebuchet MS" w:hAnsi="Trebuchet MS" w:cs="Times New Roman"/>
          <w:b/>
        </w:rPr>
      </w:pPr>
      <w:r w:rsidRPr="00D7690E">
        <w:rPr>
          <w:rFonts w:ascii="Trebuchet MS" w:hAnsi="Trebuchet MS" w:cs="Times New Roman"/>
        </w:rPr>
        <w:t>Pentru postul de</w:t>
      </w:r>
      <w:r w:rsidRPr="00D7690E">
        <w:rPr>
          <w:rFonts w:ascii="Trebuchet MS" w:hAnsi="Trebuchet MS" w:cs="Times New Roman"/>
          <w:b/>
        </w:rPr>
        <w:t xml:space="preserve"> </w:t>
      </w:r>
      <w:r w:rsidRPr="00D7690E">
        <w:rPr>
          <w:rFonts w:ascii="Trebuchet MS" w:hAnsi="Trebuchet MS"/>
          <w:b/>
          <w:bCs/>
        </w:rPr>
        <w:t>PSIHOLOG</w:t>
      </w:r>
      <w:r w:rsidR="00C03CA7">
        <w:rPr>
          <w:rFonts w:ascii="Trebuchet MS" w:hAnsi="Trebuchet MS"/>
          <w:b/>
          <w:bCs/>
        </w:rPr>
        <w:t>,</w:t>
      </w:r>
      <w:r w:rsidRPr="00D7690E">
        <w:rPr>
          <w:rFonts w:ascii="Trebuchet MS" w:hAnsi="Trebuchet MS"/>
          <w:b/>
          <w:bCs/>
        </w:rPr>
        <w:t xml:space="preserve"> PRACTICANT, studii S</w:t>
      </w:r>
      <w:r w:rsidRPr="0065221D">
        <w:rPr>
          <w:rFonts w:ascii="Trebuchet MS" w:hAnsi="Trebuchet MS" w:cs="Times New Roman"/>
          <w:b/>
        </w:rPr>
        <w:t xml:space="preserve">: </w:t>
      </w:r>
      <w:r w:rsidR="0065221D">
        <w:rPr>
          <w:rFonts w:ascii="Trebuchet MS" w:hAnsi="Trebuchet MS" w:cs="Times New Roman"/>
          <w:b/>
        </w:rPr>
        <w:t xml:space="preserve"> </w:t>
      </w:r>
    </w:p>
    <w:p w14:paraId="6F35732B" w14:textId="18C0AB87" w:rsidR="003200A9" w:rsidRPr="00D7690E" w:rsidRDefault="003200A9" w:rsidP="003200A9">
      <w:pPr>
        <w:pStyle w:val="NormalWeb"/>
        <w:numPr>
          <w:ilvl w:val="0"/>
          <w:numId w:val="30"/>
        </w:numPr>
        <w:shd w:val="clear" w:color="auto" w:fill="FFFFFF"/>
        <w:spacing w:before="0" w:beforeAutospacing="0" w:after="0" w:afterAutospacing="0"/>
        <w:jc w:val="both"/>
        <w:rPr>
          <w:rFonts w:ascii="Trebuchet MS" w:hAnsi="Trebuchet MS"/>
          <w:sz w:val="22"/>
          <w:szCs w:val="22"/>
          <w:lang w:val="ro-RO"/>
        </w:rPr>
      </w:pPr>
      <w:bookmarkStart w:id="5" w:name="_Hlk232075621"/>
      <w:r w:rsidRPr="00D7690E">
        <w:rPr>
          <w:rFonts w:ascii="Trebuchet MS" w:hAnsi="Trebuchet MS"/>
          <w:sz w:val="22"/>
          <w:szCs w:val="22"/>
          <w:lang w:val="ro-RO"/>
        </w:rPr>
        <w:t xml:space="preserve">Studii superioare absolvite cu diplomă de licență sau echivalentă în domeniul psihologiei </w:t>
      </w:r>
    </w:p>
    <w:p w14:paraId="70902BEF" w14:textId="77777777" w:rsidR="003200A9" w:rsidRPr="00D7690E" w:rsidRDefault="003200A9" w:rsidP="003200A9">
      <w:pPr>
        <w:pStyle w:val="NormalWeb"/>
        <w:numPr>
          <w:ilvl w:val="0"/>
          <w:numId w:val="30"/>
        </w:numPr>
        <w:shd w:val="clear" w:color="auto" w:fill="FFFFFF"/>
        <w:spacing w:before="0" w:beforeAutospacing="0" w:after="0" w:afterAutospacing="0"/>
        <w:jc w:val="both"/>
        <w:rPr>
          <w:rFonts w:ascii="Trebuchet MS" w:hAnsi="Trebuchet MS"/>
          <w:sz w:val="22"/>
          <w:szCs w:val="22"/>
          <w:lang w:val="ro-RO"/>
        </w:rPr>
      </w:pPr>
      <w:r w:rsidRPr="00D7690E">
        <w:rPr>
          <w:rFonts w:ascii="Trebuchet MS" w:hAnsi="Trebuchet MS"/>
          <w:sz w:val="22"/>
          <w:szCs w:val="22"/>
          <w:lang w:val="ro-RO"/>
        </w:rPr>
        <w:t xml:space="preserve">Atestat de liberă practică eliberat de către Colegiul Psihologilor din România, treapta de specializare de minim practicant  </w:t>
      </w:r>
    </w:p>
    <w:p w14:paraId="65F25EA4" w14:textId="7FF87E0D" w:rsidR="003200A9" w:rsidRPr="000014FD" w:rsidRDefault="003200A9" w:rsidP="003200A9">
      <w:pPr>
        <w:pStyle w:val="ListParagraph"/>
        <w:numPr>
          <w:ilvl w:val="0"/>
          <w:numId w:val="30"/>
        </w:numPr>
        <w:suppressAutoHyphens w:val="0"/>
        <w:autoSpaceDE w:val="0"/>
        <w:autoSpaceDN w:val="0"/>
        <w:adjustRightInd w:val="0"/>
        <w:spacing w:after="0" w:line="240" w:lineRule="auto"/>
        <w:jc w:val="both"/>
        <w:rPr>
          <w:rFonts w:ascii="Trebuchet MS" w:hAnsi="Trebuchet MS"/>
          <w:lang w:eastAsia="ro-RO"/>
        </w:rPr>
      </w:pPr>
      <w:r w:rsidRPr="000014FD">
        <w:rPr>
          <w:rFonts w:ascii="Trebuchet MS" w:hAnsi="Trebuchet MS"/>
          <w:lang w:eastAsia="ro-RO"/>
        </w:rPr>
        <w:t xml:space="preserve">Vechime în specialitatea studiilor: </w:t>
      </w:r>
      <w:r w:rsidR="000674F1" w:rsidRPr="000014FD">
        <w:rPr>
          <w:rFonts w:ascii="Trebuchet MS" w:hAnsi="Trebuchet MS"/>
          <w:lang w:eastAsia="ro-RO"/>
        </w:rPr>
        <w:t xml:space="preserve">nu se solicită </w:t>
      </w:r>
      <w:r w:rsidRPr="000014FD">
        <w:rPr>
          <w:rFonts w:ascii="Trebuchet MS" w:hAnsi="Trebuchet MS"/>
          <w:lang w:eastAsia="ro-RO"/>
        </w:rPr>
        <w:t xml:space="preserve"> </w:t>
      </w:r>
    </w:p>
    <w:bookmarkEnd w:id="5"/>
    <w:p w14:paraId="59C35837" w14:textId="67364351" w:rsidR="008E0B0A" w:rsidRPr="0065221D" w:rsidRDefault="003200A9" w:rsidP="0065221D">
      <w:pPr>
        <w:pStyle w:val="ListParagraph"/>
        <w:numPr>
          <w:ilvl w:val="0"/>
          <w:numId w:val="30"/>
        </w:numPr>
        <w:spacing w:after="0" w:line="240" w:lineRule="auto"/>
        <w:jc w:val="both"/>
        <w:rPr>
          <w:rFonts w:ascii="Trebuchet MS" w:hAnsi="Trebuchet MS"/>
        </w:rPr>
      </w:pPr>
      <w:r w:rsidRPr="00D7690E">
        <w:rPr>
          <w:rFonts w:ascii="Trebuchet MS" w:hAnsi="Trebuchet MS" w:cs="Times New Roman"/>
          <w:bCs/>
        </w:rPr>
        <w:lastRenderedPageBreak/>
        <w:t>Document de evaluare psihiatrică favorabil exercitării funcției (certificat / adeverință eliberat/ă de medic psihiatru) - conform art. 121, alin. (4) din Legea nr. 292/2011 a asistentei sociale, cu modificările și completările ulterioare</w:t>
      </w:r>
    </w:p>
    <w:p w14:paraId="2CC34BCD" w14:textId="23388590" w:rsidR="00D547FC" w:rsidRPr="00D7690E" w:rsidRDefault="00AF64F5" w:rsidP="00227606">
      <w:pPr>
        <w:pStyle w:val="ListParagraph"/>
        <w:numPr>
          <w:ilvl w:val="0"/>
          <w:numId w:val="2"/>
        </w:numPr>
        <w:spacing w:before="120" w:after="60" w:line="240" w:lineRule="auto"/>
        <w:ind w:left="1080" w:hanging="360"/>
        <w:contextualSpacing w:val="0"/>
        <w:jc w:val="both"/>
        <w:rPr>
          <w:rFonts w:ascii="Trebuchet MS" w:hAnsi="Trebuchet MS" w:cs="Times New Roman"/>
        </w:rPr>
      </w:pPr>
      <w:r w:rsidRPr="00D7690E">
        <w:rPr>
          <w:rFonts w:ascii="Trebuchet MS" w:hAnsi="Trebuchet MS" w:cs="Times New Roman"/>
          <w:b/>
          <w:bCs/>
          <w:iCs/>
          <w:u w:val="single"/>
        </w:rPr>
        <w:t>DOSARUL DE CONCURS</w:t>
      </w:r>
    </w:p>
    <w:p w14:paraId="4B57CFB5" w14:textId="77777777" w:rsidR="00E644F3" w:rsidRPr="00D7690E" w:rsidRDefault="00091FFB" w:rsidP="00C362C3">
      <w:pPr>
        <w:pStyle w:val="NoSpacing"/>
        <w:ind w:firstLine="360"/>
        <w:jc w:val="both"/>
        <w:rPr>
          <w:rFonts w:ascii="Trebuchet MS" w:hAnsi="Trebuchet MS" w:cs="Times New Roman"/>
        </w:rPr>
      </w:pPr>
      <w:r w:rsidRPr="00D7690E">
        <w:rPr>
          <w:rFonts w:ascii="Trebuchet MS" w:hAnsi="Trebuchet MS" w:cs="Times New Roman"/>
        </w:rPr>
        <w:t xml:space="preserve">Conform art. </w:t>
      </w:r>
      <w:r w:rsidR="00E644F3" w:rsidRPr="00D7690E">
        <w:rPr>
          <w:rFonts w:ascii="Trebuchet MS" w:hAnsi="Trebuchet MS" w:cs="Times New Roman"/>
        </w:rPr>
        <w:t>35</w:t>
      </w:r>
      <w:r w:rsidRPr="00D7690E">
        <w:rPr>
          <w:rFonts w:ascii="Trebuchet MS" w:hAnsi="Trebuchet MS" w:cs="Times New Roman"/>
        </w:rPr>
        <w:t xml:space="preserve"> din HG nr. </w:t>
      </w:r>
      <w:r w:rsidR="00E644F3" w:rsidRPr="00D7690E">
        <w:rPr>
          <w:rFonts w:ascii="Trebuchet MS" w:hAnsi="Trebuchet MS" w:cs="Times New Roman"/>
        </w:rPr>
        <w:t>1336/2022</w:t>
      </w:r>
      <w:r w:rsidRPr="00D7690E">
        <w:rPr>
          <w:rFonts w:ascii="Trebuchet MS" w:hAnsi="Trebuchet MS" w:cs="Times New Roman"/>
          <w:b/>
        </w:rPr>
        <w:t xml:space="preserve">, </w:t>
      </w:r>
      <w:r w:rsidRPr="00D7690E">
        <w:rPr>
          <w:rFonts w:ascii="Trebuchet MS" w:hAnsi="Trebuchet MS" w:cs="Times New Roman"/>
        </w:rPr>
        <w:t>p</w:t>
      </w:r>
      <w:r w:rsidR="00D547FC" w:rsidRPr="00D7690E">
        <w:rPr>
          <w:rFonts w:ascii="Trebuchet MS" w:hAnsi="Trebuchet MS" w:cs="Times New Roman"/>
        </w:rPr>
        <w:t xml:space="preserve">entru </w:t>
      </w:r>
      <w:r w:rsidR="00E644F3" w:rsidRPr="00D7690E">
        <w:rPr>
          <w:rStyle w:val="rvts31"/>
          <w:rFonts w:ascii="Trebuchet MS" w:hAnsi="Trebuchet MS"/>
          <w:sz w:val="22"/>
          <w:szCs w:val="22"/>
        </w:rPr>
        <w:t>înscrierea la concurs candidaţii vor prezenta un dosar care va conţine următoarele documente:</w:t>
      </w:r>
    </w:p>
    <w:p w14:paraId="365C3C44" w14:textId="0C279B7A"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a) f</w:t>
      </w:r>
      <w:r w:rsidR="008E645B" w:rsidRPr="00D7690E">
        <w:rPr>
          <w:rStyle w:val="rvts31"/>
          <w:rFonts w:ascii="Trebuchet MS" w:hAnsi="Trebuchet MS"/>
          <w:sz w:val="22"/>
          <w:szCs w:val="22"/>
        </w:rPr>
        <w:t xml:space="preserve">ormular de înscriere la concurs, conform modelului prevăzut la </w:t>
      </w:r>
      <w:r w:rsidR="008E645B" w:rsidRPr="00D7690E">
        <w:rPr>
          <w:rStyle w:val="rvts31"/>
          <w:rFonts w:ascii="Trebuchet MS" w:hAnsi="Trebuchet MS"/>
          <w:i/>
          <w:sz w:val="22"/>
          <w:szCs w:val="22"/>
        </w:rPr>
        <w:t>anexa nr. 2</w:t>
      </w:r>
      <w:r w:rsidR="008E645B" w:rsidRPr="00D7690E">
        <w:rPr>
          <w:rStyle w:val="rvts31"/>
          <w:rFonts w:ascii="Trebuchet MS" w:hAnsi="Trebuchet MS"/>
          <w:sz w:val="22"/>
          <w:szCs w:val="22"/>
        </w:rPr>
        <w:t xml:space="preserve"> din HG nr. 1336/2022, cu modificările și completările ulterioare - </w:t>
      </w:r>
      <w:r w:rsidR="00EF0DE9" w:rsidRPr="00D7690E">
        <w:rPr>
          <w:rFonts w:ascii="Trebuchet MS" w:hAnsi="Trebuchet MS" w:cs="Times New Roman"/>
        </w:rPr>
        <w:t>(anexat</w:t>
      </w:r>
      <w:r w:rsidR="00AA0FBF" w:rsidRPr="00D7690E">
        <w:rPr>
          <w:rFonts w:ascii="Trebuchet MS" w:hAnsi="Trebuchet MS" w:cs="Times New Roman"/>
        </w:rPr>
        <w:t xml:space="preserve"> în format electronic</w:t>
      </w:r>
      <w:r w:rsidR="00EF0DE9" w:rsidRPr="00D7690E">
        <w:rPr>
          <w:rFonts w:ascii="Trebuchet MS" w:hAnsi="Trebuchet MS" w:cs="Times New Roman"/>
        </w:rPr>
        <w:t xml:space="preserve"> prezentul</w:t>
      </w:r>
      <w:r w:rsidR="00BD7877" w:rsidRPr="00D7690E">
        <w:rPr>
          <w:rFonts w:ascii="Trebuchet MS" w:hAnsi="Trebuchet MS" w:cs="Times New Roman"/>
        </w:rPr>
        <w:t>ui</w:t>
      </w:r>
      <w:r w:rsidR="00EF0DE9" w:rsidRPr="00D7690E">
        <w:rPr>
          <w:rFonts w:ascii="Trebuchet MS" w:hAnsi="Trebuchet MS" w:cs="Times New Roman"/>
        </w:rPr>
        <w:t xml:space="preserve"> anunț</w:t>
      </w:r>
      <w:r w:rsidR="009F0D7A" w:rsidRPr="00D7690E">
        <w:rPr>
          <w:rFonts w:ascii="Trebuchet MS" w:hAnsi="Trebuchet MS" w:cs="Times New Roman"/>
        </w:rPr>
        <w:t>,</w:t>
      </w:r>
      <w:r w:rsidR="00EF0DE9" w:rsidRPr="00D7690E">
        <w:rPr>
          <w:rFonts w:ascii="Trebuchet MS" w:hAnsi="Trebuchet MS" w:cs="Times New Roman"/>
        </w:rPr>
        <w:t xml:space="preserve"> pe site-ul </w:t>
      </w:r>
      <w:hyperlink r:id="rId11" w:history="1">
        <w:r w:rsidR="00AA0FBF" w:rsidRPr="00D7690E">
          <w:rPr>
            <w:rStyle w:val="Hyperlink"/>
            <w:rFonts w:ascii="Trebuchet MS" w:hAnsi="Trebuchet MS" w:cs="Times New Roman"/>
            <w:color w:val="auto"/>
          </w:rPr>
          <w:t>www.daspn.ro</w:t>
        </w:r>
      </w:hyperlink>
      <w:r w:rsidR="00AA0FBF" w:rsidRPr="00D7690E">
        <w:rPr>
          <w:rStyle w:val="Hyperlink"/>
          <w:rFonts w:ascii="Trebuchet MS" w:hAnsi="Trebuchet MS" w:cs="Times New Roman"/>
          <w:color w:val="auto"/>
        </w:rPr>
        <w:t>,</w:t>
      </w:r>
      <w:r w:rsidR="00AA0FBF" w:rsidRPr="00D7690E">
        <w:rPr>
          <w:rStyle w:val="Hyperlink"/>
          <w:rFonts w:ascii="Trebuchet MS" w:hAnsi="Trebuchet MS" w:cs="Times New Roman"/>
          <w:color w:val="auto"/>
          <w:u w:val="none"/>
        </w:rPr>
        <w:t xml:space="preserve"> sau </w:t>
      </w:r>
      <w:r w:rsidR="00AA0FBF" w:rsidRPr="00D7690E">
        <w:rPr>
          <w:rFonts w:ascii="Trebuchet MS" w:hAnsi="Trebuchet MS" w:cs="Times New Roman"/>
        </w:rPr>
        <w:t>în format fizic la</w:t>
      </w:r>
      <w:r w:rsidR="00EF0DE9" w:rsidRPr="00D7690E">
        <w:rPr>
          <w:rFonts w:ascii="Trebuchet MS" w:hAnsi="Trebuchet MS" w:cs="Times New Roman"/>
        </w:rPr>
        <w:t xml:space="preserve"> </w:t>
      </w:r>
      <w:r w:rsidR="00F06E2E" w:rsidRPr="00D7690E">
        <w:rPr>
          <w:rFonts w:ascii="Trebuchet MS" w:hAnsi="Trebuchet MS" w:cs="Times New Roman"/>
        </w:rPr>
        <w:t>Serviciul Resurse Umane, Comunicare și Registratură</w:t>
      </w:r>
      <w:r w:rsidR="00EF0DE9" w:rsidRPr="00D7690E">
        <w:rPr>
          <w:rFonts w:ascii="Trebuchet MS" w:hAnsi="Trebuchet MS" w:cs="Times New Roman"/>
        </w:rPr>
        <w:t>)</w:t>
      </w:r>
      <w:r w:rsidRPr="00D7690E">
        <w:rPr>
          <w:rStyle w:val="rvts31"/>
          <w:rFonts w:ascii="Trebuchet MS" w:hAnsi="Trebuchet MS"/>
          <w:sz w:val="22"/>
          <w:szCs w:val="22"/>
        </w:rPr>
        <w:t>;</w:t>
      </w:r>
      <w:r w:rsidR="00475E7A" w:rsidRPr="00D7690E">
        <w:rPr>
          <w:rStyle w:val="rvts31"/>
          <w:rFonts w:ascii="Trebuchet MS" w:hAnsi="Trebuchet MS"/>
          <w:sz w:val="22"/>
          <w:szCs w:val="22"/>
        </w:rPr>
        <w:t xml:space="preserve"> </w:t>
      </w:r>
    </w:p>
    <w:p w14:paraId="0B80BF65" w14:textId="02C82E2C"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b) copia actului de identitate sau orice alt document care atestă identitatea, potrivit legii, aflate în termen de valabilitate;</w:t>
      </w:r>
    </w:p>
    <w:p w14:paraId="653B2C21" w14:textId="549FF22C"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c) copia certificatului de căsătorie sau a altui document prin care s-a realizat schimbarea de nume, după caz;</w:t>
      </w:r>
    </w:p>
    <w:p w14:paraId="2A18CECC" w14:textId="171A77ED"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4C235AA" w14:textId="6D7785D4"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e) copia carnetului de muncă, a adeverinţei eliberate de angajator pentru perioada lucrată, care să ateste vechimea în muncă şi în specialitatea studiilor solicitate pentru ocuparea postului;</w:t>
      </w:r>
    </w:p>
    <w:p w14:paraId="79916E28" w14:textId="1D5601D7"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f) certificat de cazier judiciar sau, după caz, extrasul de pe cazierul judiciar;</w:t>
      </w:r>
    </w:p>
    <w:p w14:paraId="5B3BE599" w14:textId="07915745"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g) adeverinţă medicală care să ateste starea de sănătate corespunzătoare, eliberată de către medicul de familie al candidatului sau de către unităţile sanitare abilitate cu cel mult 6 luni anterior derulării concursului;</w:t>
      </w:r>
    </w:p>
    <w:p w14:paraId="23E3FC2B" w14:textId="6DCDB473" w:rsidR="00E644F3" w:rsidRPr="00D7690E" w:rsidRDefault="00E644F3" w:rsidP="00C362C3">
      <w:pPr>
        <w:pStyle w:val="NoSpacing"/>
        <w:ind w:firstLine="360"/>
        <w:jc w:val="both"/>
        <w:rPr>
          <w:rFonts w:ascii="Trebuchet MS" w:hAnsi="Trebuchet MS" w:cs="Times New Roman"/>
        </w:rPr>
      </w:pPr>
      <w:r w:rsidRPr="00D7690E">
        <w:rPr>
          <w:rStyle w:val="rvts31"/>
          <w:rFonts w:ascii="Trebuchet MS" w:hAnsi="Trebuchet MS"/>
          <w:sz w:val="22"/>
          <w:szCs w:val="22"/>
        </w:rPr>
        <w:t>h) certificatul de integritate comportamentală din care să reiasă că nu s-au comis infracţiuni prevăzute la </w:t>
      </w:r>
      <w:hyperlink r:id="rId12" w:history="1">
        <w:r w:rsidRPr="00D7690E">
          <w:rPr>
            <w:rStyle w:val="Hyperlink"/>
            <w:rFonts w:ascii="Trebuchet MS" w:hAnsi="Trebuchet MS" w:cs="Times New Roman"/>
            <w:color w:val="auto"/>
            <w:u w:val="none"/>
          </w:rPr>
          <w:t>art. 1</w:t>
        </w:r>
      </w:hyperlink>
      <w:r w:rsidRPr="00D7690E">
        <w:rPr>
          <w:rStyle w:val="rvts31"/>
          <w:rFonts w:ascii="Trebuchet MS" w:hAnsi="Trebuchet MS"/>
          <w:sz w:val="22"/>
          <w:szCs w:val="22"/>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D3D86B" w14:textId="34F9BD5A" w:rsidR="009868D5" w:rsidRPr="00D7690E" w:rsidRDefault="00E644F3" w:rsidP="007C0ABA">
      <w:pPr>
        <w:pStyle w:val="NoSpacing"/>
        <w:ind w:firstLine="360"/>
        <w:jc w:val="both"/>
        <w:rPr>
          <w:rStyle w:val="rvts31"/>
          <w:rFonts w:ascii="Trebuchet MS" w:hAnsi="Trebuchet MS"/>
          <w:sz w:val="22"/>
          <w:szCs w:val="22"/>
        </w:rPr>
      </w:pPr>
      <w:r w:rsidRPr="00D7690E">
        <w:rPr>
          <w:rStyle w:val="rvts31"/>
          <w:rFonts w:ascii="Trebuchet MS" w:hAnsi="Trebuchet MS"/>
          <w:sz w:val="22"/>
          <w:szCs w:val="22"/>
        </w:rPr>
        <w:t>i) curriculum vitae, model comun european.</w:t>
      </w:r>
    </w:p>
    <w:p w14:paraId="625CAFB0" w14:textId="71430947" w:rsidR="00A842E1" w:rsidRPr="00D7690E" w:rsidRDefault="00A842E1" w:rsidP="00C362C3">
      <w:pPr>
        <w:pStyle w:val="NoSpacing"/>
        <w:spacing w:before="120"/>
        <w:ind w:firstLine="360"/>
        <w:jc w:val="both"/>
        <w:rPr>
          <w:rFonts w:ascii="Trebuchet MS" w:hAnsi="Trebuchet MS" w:cs="Times New Roman"/>
          <w:b/>
          <w:bCs/>
        </w:rPr>
      </w:pPr>
      <w:r w:rsidRPr="00D7690E">
        <w:rPr>
          <w:rStyle w:val="rvts31"/>
          <w:rFonts w:ascii="Trebuchet MS" w:hAnsi="Trebuchet MS"/>
          <w:b/>
          <w:bCs/>
          <w:sz w:val="22"/>
          <w:szCs w:val="22"/>
        </w:rPr>
        <w:t>MENȚIUNI:</w:t>
      </w:r>
    </w:p>
    <w:p w14:paraId="18CCEC79" w14:textId="39CC68DF"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 xml:space="preserve">Modelul orientativ al adeverinţei menţionate la lit. e) este prevăzut în </w:t>
      </w:r>
      <w:r w:rsidRPr="00D7690E">
        <w:rPr>
          <w:rFonts w:ascii="Trebuchet MS" w:hAnsi="Trebuchet MS" w:cs="Times New Roman"/>
          <w:i/>
        </w:rPr>
        <w:t>anexa nr. 3</w:t>
      </w:r>
      <w:r w:rsidRPr="00D7690E">
        <w:rPr>
          <w:rFonts w:ascii="Trebuchet MS" w:hAnsi="Trebuchet MS" w:cs="Times New Roman"/>
        </w:rPr>
        <w:t xml:space="preserve"> </w:t>
      </w:r>
      <w:r w:rsidR="008E645B" w:rsidRPr="00D7690E">
        <w:rPr>
          <w:rFonts w:ascii="Trebuchet MS" w:hAnsi="Trebuchet MS" w:cs="Times New Roman"/>
          <w:bCs/>
        </w:rPr>
        <w:t>la</w:t>
      </w:r>
      <w:r w:rsidRPr="00D7690E">
        <w:rPr>
          <w:rFonts w:ascii="Trebuchet MS" w:hAnsi="Trebuchet MS" w:cs="Times New Roman"/>
          <w:bCs/>
        </w:rPr>
        <w:t xml:space="preserve"> HG nr. 1336/2022</w:t>
      </w:r>
      <w:r w:rsidR="008E645B" w:rsidRPr="00D7690E">
        <w:rPr>
          <w:rFonts w:ascii="Trebuchet MS" w:hAnsi="Trebuchet MS" w:cs="Times New Roman"/>
          <w:bCs/>
        </w:rPr>
        <w:t>, cu modificările și completările ulterioare</w:t>
      </w:r>
      <w:r w:rsidRPr="00D7690E">
        <w:rPr>
          <w:rFonts w:ascii="Trebuchet MS" w:hAnsi="Trebuchet MS" w:cs="Times New Roman"/>
          <w:bCs/>
        </w:rPr>
        <w:t xml:space="preserve"> și</w:t>
      </w:r>
      <w:r w:rsidRPr="00D7690E">
        <w:rPr>
          <w:rFonts w:ascii="Trebuchet MS" w:hAnsi="Trebuchet MS" w:cs="Times New Roman"/>
          <w:b/>
        </w:rPr>
        <w:t xml:space="preserve"> </w:t>
      </w:r>
      <w:r w:rsidR="008E645B" w:rsidRPr="00D7690E">
        <w:rPr>
          <w:rFonts w:ascii="Trebuchet MS" w:hAnsi="Trebuchet MS" w:cs="Times New Roman"/>
        </w:rPr>
        <w:t>este</w:t>
      </w:r>
      <w:r w:rsidR="008E645B" w:rsidRPr="00D7690E">
        <w:rPr>
          <w:rFonts w:ascii="Trebuchet MS" w:hAnsi="Trebuchet MS" w:cs="Times New Roman"/>
          <w:b/>
        </w:rPr>
        <w:t xml:space="preserve"> </w:t>
      </w:r>
      <w:r w:rsidRPr="00D7690E">
        <w:rPr>
          <w:rFonts w:ascii="Trebuchet MS" w:hAnsi="Trebuchet MS" w:cs="Times New Roman"/>
        </w:rPr>
        <w:t xml:space="preserve">anexat în format electronic prezentului anunț, pe site-ul </w:t>
      </w:r>
      <w:hyperlink r:id="rId13" w:history="1">
        <w:r w:rsidRPr="00D7690E">
          <w:rPr>
            <w:rStyle w:val="Hyperlink"/>
            <w:rFonts w:ascii="Trebuchet MS" w:hAnsi="Trebuchet MS" w:cs="Times New Roman"/>
            <w:color w:val="auto"/>
          </w:rPr>
          <w:t>www.daspn.ro</w:t>
        </w:r>
      </w:hyperlink>
      <w:r w:rsidRPr="00D7690E">
        <w:rPr>
          <w:rStyle w:val="Hyperlink"/>
          <w:rFonts w:ascii="Trebuchet MS" w:hAnsi="Trebuchet MS" w:cs="Times New Roman"/>
          <w:color w:val="auto"/>
        </w:rPr>
        <w:t>;</w:t>
      </w:r>
    </w:p>
    <w:p w14:paraId="0898A944" w14:textId="77777777"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3A237DE" w14:textId="77777777"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1463941" w14:textId="5A616EA9"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Prin raportare la nevoile individuale, candidatul cu dizabilităţi poate înainta comisiei de concurs, în termenul prevăzut la art. 34</w:t>
      </w:r>
      <w:r w:rsidR="00E80117" w:rsidRPr="00D7690E">
        <w:rPr>
          <w:rFonts w:ascii="Trebuchet MS" w:hAnsi="Trebuchet MS"/>
        </w:rPr>
        <w:t xml:space="preserve"> </w:t>
      </w:r>
      <w:r w:rsidR="00E80117" w:rsidRPr="00D7690E">
        <w:rPr>
          <w:rFonts w:ascii="Trebuchet MS" w:hAnsi="Trebuchet MS" w:cs="Times New Roman"/>
        </w:rPr>
        <w:t>din HG nr. 1336/2022</w:t>
      </w:r>
      <w:r w:rsidRPr="00D7690E">
        <w:rPr>
          <w:rFonts w:ascii="Trebuchet MS" w:hAnsi="Trebuchet MS" w:cs="Times New Roman"/>
        </w:rPr>
        <w:t>, propunerea sa privind instrumentele necesare pentru asigurarea accesibilităţii probelor de concurs.</w:t>
      </w:r>
      <w:r w:rsidR="00E80117" w:rsidRPr="00D7690E">
        <w:rPr>
          <w:rFonts w:ascii="Trebuchet MS" w:hAnsi="Trebuchet MS" w:cs="Times New Roman"/>
        </w:rPr>
        <w:t xml:space="preserve"> </w:t>
      </w:r>
    </w:p>
    <w:p w14:paraId="5E0F6B3F" w14:textId="489D6621"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b/>
          <w:bCs/>
        </w:rPr>
      </w:pPr>
      <w:r w:rsidRPr="00D7690E">
        <w:rPr>
          <w:rFonts w:ascii="Trebuchet MS" w:hAnsi="Trebuchet MS" w:cs="Times New Roman"/>
          <w:b/>
          <w:bCs/>
        </w:rPr>
        <w:t xml:space="preserve">Copiile de pe actele prevăzute la lit. b) - e), precum şi copia certificatului de încadrare într-un grad de handicap prevăzut la </w:t>
      </w:r>
      <w:r w:rsidR="000D424D" w:rsidRPr="00D7690E">
        <w:rPr>
          <w:rFonts w:ascii="Trebuchet MS" w:hAnsi="Trebuchet MS" w:cs="Times New Roman"/>
          <w:b/>
          <w:bCs/>
        </w:rPr>
        <w:t>lit. B</w:t>
      </w:r>
      <w:r w:rsidRPr="00D7690E">
        <w:rPr>
          <w:rFonts w:ascii="Trebuchet MS" w:hAnsi="Trebuchet MS" w:cs="Times New Roman"/>
          <w:b/>
          <w:bCs/>
        </w:rPr>
        <w:t xml:space="preserve"> se prezintă însoţite de documentele originale, care se certifică cu menţiunea "conform cu originalul" de către secretarul comisiei de concurs.</w:t>
      </w:r>
    </w:p>
    <w:p w14:paraId="10923AAA" w14:textId="7B1129F6"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 xml:space="preserve">Dosarele de concurs se depun la </w:t>
      </w:r>
      <w:r w:rsidR="008E645B" w:rsidRPr="00D7690E">
        <w:rPr>
          <w:rFonts w:ascii="Trebuchet MS" w:hAnsi="Trebuchet MS" w:cs="Times New Roman"/>
        </w:rPr>
        <w:t xml:space="preserve">Direcția de Asistență Socială a Municipiului Piatra Neamț - </w:t>
      </w:r>
      <w:r w:rsidR="00F06E2E" w:rsidRPr="00D7690E">
        <w:rPr>
          <w:rFonts w:ascii="Trebuchet MS" w:hAnsi="Trebuchet MS" w:cs="Times New Roman"/>
        </w:rPr>
        <w:t>Serviciul Resurse Umane, Comunicare și Registratură</w:t>
      </w:r>
      <w:r w:rsidRPr="00D7690E">
        <w:rPr>
          <w:rFonts w:ascii="Trebuchet MS" w:hAnsi="Trebuchet MS" w:cs="Times New Roman"/>
        </w:rPr>
        <w:t xml:space="preserve"> din str. Ștefan cel Mare, nr. 5, Piatra Neamț, sau pot fi transmise de candidaţi prin poşta electronică la adresa </w:t>
      </w:r>
      <w:r w:rsidRPr="00D7690E">
        <w:rPr>
          <w:rFonts w:ascii="Trebuchet MS" w:hAnsi="Trebuchet MS" w:cs="Times New Roman"/>
          <w:lang w:eastAsia="ar-SA"/>
        </w:rPr>
        <w:t>daspiatraneamt@gmail.com</w:t>
      </w:r>
      <w:r w:rsidRPr="00D7690E">
        <w:rPr>
          <w:rFonts w:ascii="Trebuchet MS" w:hAnsi="Trebuchet MS" w:cs="Times New Roman"/>
        </w:rPr>
        <w:t xml:space="preserve"> înăuntrul termenului prevăzut pentru depunearea dosarelor.</w:t>
      </w:r>
    </w:p>
    <w:p w14:paraId="54E13903" w14:textId="77777777"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lastRenderedPageBreak/>
        <w:t xml:space="preserve">În situaţia în care candidaţii transmit dosarele de concurs poşta electronică, candidaţii primesc codul unic de identificare la o adresă de e-mail comunicată de către aceştia şi au obligaţia de a se prezenta la secretarul comisiei de concurs cu documentele prevăzute la lit. b) - e) în original, pentru certificarea acestora, pe tot parcursul desfăşurării concursului, dar nu mai târziu de data şi ora organizării probei scrise/practice, după caz, sub sancţiunea neemiterii actului administrativ de angajare. </w:t>
      </w:r>
    </w:p>
    <w:p w14:paraId="5F551D34" w14:textId="7F5B7C04" w:rsidR="00A842E1"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Transmiterea documentelor prin poşta electronică se realizează în format .pdf cu volum maxim de 1 MB, documentele fiind acceptate doar în formă lizibilă.</w:t>
      </w:r>
      <w:r w:rsidR="006408D7">
        <w:rPr>
          <w:rFonts w:ascii="Trebuchet MS" w:hAnsi="Trebuchet MS" w:cs="Times New Roman"/>
        </w:rPr>
        <w:t xml:space="preserve"> </w:t>
      </w:r>
      <w:r w:rsidR="00E064DF">
        <w:rPr>
          <w:rFonts w:ascii="Trebuchet MS" w:hAnsi="Trebuchet MS" w:cs="Times New Roman"/>
        </w:rPr>
        <w:t xml:space="preserve"> </w:t>
      </w:r>
    </w:p>
    <w:p w14:paraId="0DDCEB36" w14:textId="5EE72A1B" w:rsidR="00F14945" w:rsidRPr="00D7690E" w:rsidRDefault="00A842E1" w:rsidP="00C362C3">
      <w:pPr>
        <w:pStyle w:val="ListParagraph"/>
        <w:numPr>
          <w:ilvl w:val="0"/>
          <w:numId w:val="3"/>
        </w:numPr>
        <w:spacing w:after="0" w:line="240" w:lineRule="auto"/>
        <w:contextualSpacing w:val="0"/>
        <w:jc w:val="both"/>
        <w:rPr>
          <w:rFonts w:ascii="Trebuchet MS" w:hAnsi="Trebuchet MS" w:cs="Times New Roman"/>
        </w:rPr>
      </w:pPr>
      <w:r w:rsidRPr="00D7690E">
        <w:rPr>
          <w:rFonts w:ascii="Trebuchet MS" w:hAnsi="Trebuchet MS" w:cs="Times New Roman"/>
        </w:rPr>
        <w:t>Nerespectarea prevederilor alin. F. și H., după caz, conduce la respingerea candidatului.</w:t>
      </w:r>
    </w:p>
    <w:p w14:paraId="0C043F0F" w14:textId="1164E354" w:rsidR="00A842E1" w:rsidRPr="00D7690E" w:rsidRDefault="00A842E1" w:rsidP="009868D5">
      <w:pPr>
        <w:spacing w:before="160" w:after="160" w:line="240" w:lineRule="auto"/>
        <w:ind w:firstLine="720"/>
        <w:jc w:val="both"/>
        <w:rPr>
          <w:rFonts w:ascii="Trebuchet MS" w:hAnsi="Trebuchet MS" w:cs="Times New Roman"/>
          <w:b/>
          <w:bCs/>
          <w:u w:val="single"/>
        </w:rPr>
      </w:pPr>
      <w:r w:rsidRPr="00D7690E">
        <w:rPr>
          <w:rFonts w:ascii="Trebuchet MS" w:hAnsi="Trebuchet MS" w:cs="Times New Roman"/>
          <w:b/>
          <w:bCs/>
          <w:u w:val="single"/>
        </w:rPr>
        <w:t>V.  BIBLIOGRAFIE ȘI TEMATICĂ:</w:t>
      </w:r>
      <w:r w:rsidR="009868D5">
        <w:rPr>
          <w:rFonts w:ascii="Trebuchet MS" w:hAnsi="Trebuchet MS" w:cs="Times New Roman"/>
          <w:b/>
          <w:bCs/>
          <w:u w:val="single"/>
        </w:rPr>
        <w:t xml:space="preserve"> </w:t>
      </w:r>
    </w:p>
    <w:p w14:paraId="39369833" w14:textId="5FEE6432" w:rsidR="00A065CB" w:rsidRPr="00D7690E" w:rsidRDefault="003A3732" w:rsidP="00C362C3">
      <w:pPr>
        <w:pStyle w:val="NoSpacing"/>
        <w:spacing w:before="120" w:after="120"/>
        <w:jc w:val="both"/>
        <w:rPr>
          <w:rFonts w:ascii="Trebuchet MS" w:hAnsi="Trebuchet MS" w:cs="Times New Roman"/>
        </w:rPr>
      </w:pPr>
      <w:r w:rsidRPr="00D7690E">
        <w:rPr>
          <w:rFonts w:ascii="Trebuchet MS" w:hAnsi="Trebuchet MS" w:cs="Times New Roman"/>
          <w:u w:val="single"/>
        </w:rPr>
        <w:t>Pentru post</w:t>
      </w:r>
      <w:r w:rsidR="00D7690E" w:rsidRPr="00D7690E">
        <w:rPr>
          <w:rFonts w:ascii="Trebuchet MS" w:hAnsi="Trebuchet MS" w:cs="Times New Roman"/>
          <w:u w:val="single"/>
        </w:rPr>
        <w:t>u</w:t>
      </w:r>
      <w:r w:rsidR="00C979D5">
        <w:rPr>
          <w:rFonts w:ascii="Trebuchet MS" w:hAnsi="Trebuchet MS" w:cs="Times New Roman"/>
          <w:u w:val="single"/>
        </w:rPr>
        <w:t>l</w:t>
      </w:r>
      <w:r w:rsidR="00D7690E" w:rsidRPr="00D7690E">
        <w:rPr>
          <w:rFonts w:ascii="Trebuchet MS" w:hAnsi="Trebuchet MS" w:cs="Times New Roman"/>
          <w:u w:val="single"/>
        </w:rPr>
        <w:t xml:space="preserve"> de</w:t>
      </w:r>
      <w:r w:rsidR="000014FD">
        <w:rPr>
          <w:rFonts w:ascii="Trebuchet MS" w:hAnsi="Trebuchet MS" w:cs="Times New Roman"/>
          <w:u w:val="single"/>
        </w:rPr>
        <w:t xml:space="preserve"> </w:t>
      </w:r>
      <w:r w:rsidR="000014FD" w:rsidRPr="000014FD">
        <w:rPr>
          <w:rFonts w:ascii="Trebuchet MS" w:hAnsi="Trebuchet MS" w:cs="Times New Roman"/>
          <w:b/>
          <w:bCs/>
          <w:u w:val="single"/>
        </w:rPr>
        <w:t>ASISTENT SOCIAL, SPECIALIST, studii S</w:t>
      </w:r>
      <w:r w:rsidRPr="00D7690E">
        <w:rPr>
          <w:rFonts w:ascii="Trebuchet MS" w:hAnsi="Trebuchet MS" w:cs="Times New Roman"/>
          <w:b/>
        </w:rPr>
        <w:t xml:space="preserve">: </w:t>
      </w:r>
      <w:r w:rsidR="00D7690E" w:rsidRPr="00D7690E">
        <w:rPr>
          <w:rFonts w:ascii="Trebuchet MS" w:hAnsi="Trebuchet MS" w:cs="Times New Roman"/>
          <w:b/>
        </w:rPr>
        <w:t xml:space="preserve"> </w:t>
      </w:r>
    </w:p>
    <w:tbl>
      <w:tblPr>
        <w:tblStyle w:val="TableGrid"/>
        <w:tblW w:w="0" w:type="auto"/>
        <w:jc w:val="center"/>
        <w:tblLook w:val="04A0" w:firstRow="1" w:lastRow="0" w:firstColumn="1" w:lastColumn="0" w:noHBand="0" w:noVBand="1"/>
      </w:tblPr>
      <w:tblGrid>
        <w:gridCol w:w="608"/>
        <w:gridCol w:w="3797"/>
        <w:gridCol w:w="5563"/>
      </w:tblGrid>
      <w:tr w:rsidR="004962D0" w:rsidRPr="00D7690E" w14:paraId="14ADEAF6" w14:textId="77777777" w:rsidTr="00227606">
        <w:trPr>
          <w:trHeight w:val="449"/>
          <w:jc w:val="center"/>
        </w:trPr>
        <w:tc>
          <w:tcPr>
            <w:tcW w:w="608" w:type="dxa"/>
          </w:tcPr>
          <w:p w14:paraId="7E79B05E" w14:textId="77777777" w:rsidR="00A065CB" w:rsidRPr="00D7690E" w:rsidRDefault="00A065CB" w:rsidP="00C362C3">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Nr. crt.</w:t>
            </w:r>
          </w:p>
        </w:tc>
        <w:tc>
          <w:tcPr>
            <w:tcW w:w="3797" w:type="dxa"/>
          </w:tcPr>
          <w:p w14:paraId="1D70102B" w14:textId="77777777" w:rsidR="00A065CB" w:rsidRPr="00D7690E" w:rsidRDefault="00A065CB" w:rsidP="00C362C3">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BIBLIOGRAFIE</w:t>
            </w:r>
          </w:p>
        </w:tc>
        <w:tc>
          <w:tcPr>
            <w:tcW w:w="5563" w:type="dxa"/>
          </w:tcPr>
          <w:p w14:paraId="6F290B93" w14:textId="77777777" w:rsidR="00A065CB" w:rsidRPr="00D7690E" w:rsidRDefault="00A065CB" w:rsidP="00C362C3">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TEMATICĂ</w:t>
            </w:r>
          </w:p>
        </w:tc>
      </w:tr>
      <w:tr w:rsidR="004962D0" w:rsidRPr="00D7690E" w14:paraId="28B8013B" w14:textId="77777777" w:rsidTr="00227606">
        <w:trPr>
          <w:jc w:val="center"/>
        </w:trPr>
        <w:tc>
          <w:tcPr>
            <w:tcW w:w="608" w:type="dxa"/>
            <w:vAlign w:val="center"/>
          </w:tcPr>
          <w:p w14:paraId="6F1B89D9" w14:textId="77777777"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1.</w:t>
            </w:r>
          </w:p>
        </w:tc>
        <w:tc>
          <w:tcPr>
            <w:tcW w:w="3797" w:type="dxa"/>
            <w:vAlign w:val="center"/>
          </w:tcPr>
          <w:p w14:paraId="0E8449AA" w14:textId="77777777" w:rsidR="00A065CB" w:rsidRPr="00D7690E" w:rsidRDefault="00A065CB" w:rsidP="00C362C3">
            <w:pPr>
              <w:jc w:val="both"/>
              <w:rPr>
                <w:rFonts w:ascii="Trebuchet MS" w:hAnsi="Trebuchet MS" w:cs="Times New Roman"/>
                <w:lang w:eastAsia="ar-SA"/>
              </w:rPr>
            </w:pPr>
            <w:r w:rsidRPr="00D7690E">
              <w:rPr>
                <w:rFonts w:ascii="Trebuchet MS" w:hAnsi="Trebuchet MS"/>
              </w:rPr>
              <w:t xml:space="preserve">Legea nr. 292/2011  a asistenței sociale, cu modificările și completările ulterioare </w:t>
            </w:r>
          </w:p>
        </w:tc>
        <w:tc>
          <w:tcPr>
            <w:tcW w:w="5563" w:type="dxa"/>
            <w:vAlign w:val="center"/>
          </w:tcPr>
          <w:p w14:paraId="040AADBE" w14:textId="4E7A767D" w:rsidR="00A065CB" w:rsidRPr="00D7690E" w:rsidRDefault="00A065CB" w:rsidP="00C362C3">
            <w:pPr>
              <w:jc w:val="both"/>
              <w:rPr>
                <w:rFonts w:ascii="Trebuchet MS" w:hAnsi="Trebuchet MS" w:cs="Times New Roman"/>
                <w:lang w:eastAsia="ar-SA"/>
              </w:rPr>
            </w:pPr>
            <w:r w:rsidRPr="00D7690E">
              <w:rPr>
                <w:rFonts w:ascii="Trebuchet MS" w:hAnsi="Trebuchet MS"/>
              </w:rPr>
              <w:t xml:space="preserve">Legea nr. 292/2011  a asistenței sociale, cu modificările și completările ulterioare – </w:t>
            </w:r>
            <w:r w:rsidR="00310CB4" w:rsidRPr="00D7690E">
              <w:rPr>
                <w:rFonts w:ascii="Trebuchet MS" w:hAnsi="Trebuchet MS"/>
                <w:b/>
                <w:bCs/>
              </w:rPr>
              <w:t>C</w:t>
            </w:r>
            <w:r w:rsidRPr="00D7690E">
              <w:rPr>
                <w:rFonts w:ascii="Trebuchet MS" w:hAnsi="Trebuchet MS"/>
                <w:b/>
                <w:bCs/>
              </w:rPr>
              <w:t>ap</w:t>
            </w:r>
            <w:r w:rsidR="00310CB4" w:rsidRPr="00D7690E">
              <w:rPr>
                <w:rFonts w:ascii="Trebuchet MS" w:hAnsi="Trebuchet MS"/>
                <w:b/>
                <w:bCs/>
              </w:rPr>
              <w:t>.</w:t>
            </w:r>
            <w:r w:rsidRPr="00D7690E">
              <w:rPr>
                <w:rFonts w:ascii="Trebuchet MS" w:hAnsi="Trebuchet MS"/>
                <w:b/>
                <w:bCs/>
              </w:rPr>
              <w:t xml:space="preserve"> III Sistemul de servicii sociale, Secțiunea 1 și 2 și Cap. IV Măsuri integrate de asistenţă socială, Secțiunea a 2 – a</w:t>
            </w:r>
          </w:p>
        </w:tc>
      </w:tr>
      <w:tr w:rsidR="004962D0" w:rsidRPr="00D7690E" w14:paraId="5EF7582A" w14:textId="77777777" w:rsidTr="00227606">
        <w:trPr>
          <w:jc w:val="center"/>
        </w:trPr>
        <w:tc>
          <w:tcPr>
            <w:tcW w:w="608" w:type="dxa"/>
            <w:vAlign w:val="center"/>
          </w:tcPr>
          <w:p w14:paraId="3613F88B" w14:textId="77777777"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2.</w:t>
            </w:r>
          </w:p>
        </w:tc>
        <w:tc>
          <w:tcPr>
            <w:tcW w:w="3797" w:type="dxa"/>
            <w:vAlign w:val="center"/>
          </w:tcPr>
          <w:p w14:paraId="3732CA9B" w14:textId="77777777" w:rsidR="00A065CB" w:rsidRPr="00D7690E" w:rsidRDefault="00A065CB" w:rsidP="00C362C3">
            <w:pPr>
              <w:pStyle w:val="NormalWeb"/>
              <w:spacing w:before="0" w:beforeAutospacing="0" w:after="0" w:afterAutospacing="0"/>
              <w:jc w:val="both"/>
              <w:rPr>
                <w:rFonts w:ascii="Trebuchet MS" w:hAnsi="Trebuchet MS"/>
                <w:sz w:val="22"/>
                <w:szCs w:val="22"/>
                <w:lang w:val="ro-RO" w:eastAsia="ar-SA"/>
              </w:rPr>
            </w:pPr>
            <w:r w:rsidRPr="00D7690E">
              <w:rPr>
                <w:rFonts w:ascii="Trebuchet MS" w:hAnsi="Trebuchet MS"/>
                <w:sz w:val="22"/>
                <w:szCs w:val="22"/>
                <w:lang w:val="ro-RO"/>
              </w:rPr>
              <w:t xml:space="preserve">Legea nr. 272/2004 privind protecţia şi promovarea drepturilor copilului, republicată, cu modificările și completările ulterioare  </w:t>
            </w:r>
          </w:p>
        </w:tc>
        <w:tc>
          <w:tcPr>
            <w:tcW w:w="5563" w:type="dxa"/>
            <w:vAlign w:val="center"/>
          </w:tcPr>
          <w:p w14:paraId="32937B8B" w14:textId="4E4DBBA5" w:rsidR="00A065CB" w:rsidRPr="00D7690E" w:rsidRDefault="00A065CB" w:rsidP="00C362C3">
            <w:pPr>
              <w:pStyle w:val="NormalWeb"/>
              <w:spacing w:before="0" w:beforeAutospacing="0" w:after="0" w:afterAutospacing="0"/>
              <w:jc w:val="both"/>
              <w:rPr>
                <w:rFonts w:ascii="Trebuchet MS" w:hAnsi="Trebuchet MS"/>
                <w:sz w:val="22"/>
                <w:szCs w:val="22"/>
                <w:lang w:val="ro-RO" w:eastAsia="ar-SA"/>
              </w:rPr>
            </w:pPr>
            <w:r w:rsidRPr="00D7690E">
              <w:rPr>
                <w:rFonts w:ascii="Trebuchet MS" w:hAnsi="Trebuchet MS"/>
                <w:sz w:val="22"/>
                <w:szCs w:val="22"/>
                <w:lang w:val="ro-RO"/>
              </w:rPr>
              <w:t xml:space="preserve">Legea nr. 272/2004 privind protecţia şi promovarea drepturilor copilului, republicată, cu modificările și completările ulterioare  - </w:t>
            </w:r>
            <w:r w:rsidR="00310CB4" w:rsidRPr="00D7690E">
              <w:rPr>
                <w:rFonts w:ascii="Trebuchet MS" w:hAnsi="Trebuchet MS"/>
                <w:b/>
                <w:bCs/>
                <w:sz w:val="22"/>
                <w:szCs w:val="22"/>
                <w:lang w:val="ro-RO"/>
              </w:rPr>
              <w:t>Ca</w:t>
            </w:r>
            <w:r w:rsidRPr="00D7690E">
              <w:rPr>
                <w:rFonts w:ascii="Trebuchet MS" w:hAnsi="Trebuchet MS"/>
                <w:b/>
                <w:bCs/>
                <w:sz w:val="22"/>
                <w:szCs w:val="22"/>
                <w:lang w:val="ro-RO"/>
              </w:rPr>
              <w:t xml:space="preserve">p. I  Dispoziţii generale şi definiţii, </w:t>
            </w:r>
            <w:r w:rsidR="00310CB4" w:rsidRPr="00D7690E">
              <w:rPr>
                <w:rFonts w:ascii="Trebuchet MS" w:hAnsi="Trebuchet MS"/>
                <w:b/>
                <w:bCs/>
                <w:sz w:val="22"/>
                <w:szCs w:val="22"/>
                <w:lang w:val="ro-RO"/>
              </w:rPr>
              <w:t>C</w:t>
            </w:r>
            <w:r w:rsidRPr="00D7690E">
              <w:rPr>
                <w:rFonts w:ascii="Trebuchet MS" w:hAnsi="Trebuchet MS"/>
                <w:b/>
                <w:bCs/>
                <w:sz w:val="22"/>
                <w:szCs w:val="22"/>
                <w:lang w:val="ro-RO"/>
              </w:rPr>
              <w:t xml:space="preserve">ap. II Drepturile copilului, </w:t>
            </w:r>
            <w:r w:rsidR="00310CB4" w:rsidRPr="00D7690E">
              <w:rPr>
                <w:rFonts w:ascii="Trebuchet MS" w:hAnsi="Trebuchet MS"/>
                <w:b/>
                <w:bCs/>
                <w:sz w:val="22"/>
                <w:szCs w:val="22"/>
                <w:lang w:val="ro-RO"/>
              </w:rPr>
              <w:t>C</w:t>
            </w:r>
            <w:r w:rsidRPr="00D7690E">
              <w:rPr>
                <w:rFonts w:ascii="Trebuchet MS" w:hAnsi="Trebuchet MS"/>
                <w:b/>
                <w:bCs/>
                <w:sz w:val="22"/>
                <w:szCs w:val="22"/>
                <w:lang w:val="ro-RO"/>
              </w:rPr>
              <w:t>ap. VI Protecţia copilului împotriva abuzului, neglijării, exploatării şi a oricărei forme de violenţă</w:t>
            </w:r>
          </w:p>
        </w:tc>
      </w:tr>
      <w:tr w:rsidR="004962D0" w:rsidRPr="00D7690E" w14:paraId="4B3B0F73" w14:textId="77777777" w:rsidTr="00227606">
        <w:trPr>
          <w:jc w:val="center"/>
        </w:trPr>
        <w:tc>
          <w:tcPr>
            <w:tcW w:w="608" w:type="dxa"/>
            <w:vAlign w:val="center"/>
          </w:tcPr>
          <w:p w14:paraId="51FE26D6" w14:textId="77777777"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3.</w:t>
            </w:r>
          </w:p>
        </w:tc>
        <w:tc>
          <w:tcPr>
            <w:tcW w:w="3797" w:type="dxa"/>
            <w:vAlign w:val="center"/>
          </w:tcPr>
          <w:p w14:paraId="1E24C8F2" w14:textId="77777777" w:rsidR="00A065CB" w:rsidRPr="00D7690E" w:rsidRDefault="00A065CB" w:rsidP="00C362C3">
            <w:pPr>
              <w:suppressAutoHyphens w:val="0"/>
              <w:jc w:val="both"/>
              <w:rPr>
                <w:rFonts w:ascii="Trebuchet MS" w:hAnsi="Trebuchet MS" w:cs="Times New Roman"/>
                <w:lang w:eastAsia="en-US"/>
              </w:rPr>
            </w:pPr>
            <w:r w:rsidRPr="00D7690E">
              <w:rPr>
                <w:rFonts w:ascii="Trebuchet MS" w:hAnsi="Trebuchet MS"/>
              </w:rPr>
              <w:t xml:space="preserve">OMMJS nr. 27/2019 privind aprobarea standardelor minime de calitate pentru serviciile sociale de zi destinate copiilor </w:t>
            </w:r>
          </w:p>
        </w:tc>
        <w:tc>
          <w:tcPr>
            <w:tcW w:w="5563" w:type="dxa"/>
            <w:vAlign w:val="center"/>
          </w:tcPr>
          <w:p w14:paraId="043DA04B" w14:textId="6363F411"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rPr>
              <w:t xml:space="preserve">OMMJS nr. 27/2019 privind aprobarea standardelor minime de calitate pentru serviciile sociale de zi destinate copiilor – </w:t>
            </w:r>
            <w:r w:rsidRPr="00D7690E">
              <w:rPr>
                <w:rFonts w:ascii="Trebuchet MS" w:hAnsi="Trebuchet MS"/>
                <w:b/>
                <w:bCs/>
              </w:rPr>
              <w:t xml:space="preserve">Anexa </w:t>
            </w:r>
            <w:r w:rsidR="00CF0E1C" w:rsidRPr="00D7690E">
              <w:rPr>
                <w:rFonts w:ascii="Trebuchet MS" w:hAnsi="Trebuchet MS"/>
                <w:b/>
                <w:bCs/>
              </w:rPr>
              <w:t>-</w:t>
            </w:r>
            <w:r w:rsidR="00CF0E1C" w:rsidRPr="00D7690E">
              <w:rPr>
                <w:rFonts w:ascii="Trebuchet MS" w:hAnsi="Trebuchet MS"/>
              </w:rPr>
              <w:t xml:space="preserve"> </w:t>
            </w:r>
            <w:r w:rsidRPr="00D7690E">
              <w:rPr>
                <w:rFonts w:ascii="Trebuchet MS" w:hAnsi="Trebuchet MS"/>
                <w:b/>
                <w:bCs/>
              </w:rPr>
              <w:t>Standarde minime de calitate pentru serviciile sociale organizate ca centre de zi pentru copiii în familie şi/sau copiii separaţi sau în risc de separare de părinţi</w:t>
            </w:r>
          </w:p>
        </w:tc>
      </w:tr>
      <w:tr w:rsidR="004962D0" w:rsidRPr="00D7690E" w14:paraId="2D721E49" w14:textId="77777777" w:rsidTr="00227606">
        <w:trPr>
          <w:jc w:val="center"/>
        </w:trPr>
        <w:tc>
          <w:tcPr>
            <w:tcW w:w="608" w:type="dxa"/>
            <w:vAlign w:val="center"/>
          </w:tcPr>
          <w:p w14:paraId="6B45DADD" w14:textId="77777777"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5.</w:t>
            </w:r>
          </w:p>
        </w:tc>
        <w:tc>
          <w:tcPr>
            <w:tcW w:w="3797" w:type="dxa"/>
            <w:vAlign w:val="center"/>
          </w:tcPr>
          <w:p w14:paraId="71EA37AF" w14:textId="6A0A19C7" w:rsidR="00A065CB" w:rsidRPr="00D7690E" w:rsidRDefault="00C979D5" w:rsidP="00C362C3">
            <w:pPr>
              <w:suppressAutoHyphens w:val="0"/>
              <w:jc w:val="both"/>
              <w:rPr>
                <w:rFonts w:ascii="Trebuchet MS" w:hAnsi="Trebuchet MS" w:cs="Times New Roman"/>
                <w:lang w:eastAsia="en-US"/>
              </w:rPr>
            </w:pPr>
            <w:r w:rsidRPr="00C979D5">
              <w:rPr>
                <w:rFonts w:ascii="Trebuchet MS" w:hAnsi="Trebuchet MS"/>
                <w:shd w:val="clear" w:color="auto" w:fill="FFFFFF"/>
              </w:rPr>
              <w:t>Legea nr. 466/2004 privind Statutul asistentului social, cu modificările şi completările ulterioare.</w:t>
            </w:r>
          </w:p>
        </w:tc>
        <w:tc>
          <w:tcPr>
            <w:tcW w:w="5563" w:type="dxa"/>
            <w:vAlign w:val="center"/>
          </w:tcPr>
          <w:p w14:paraId="416727E4" w14:textId="11973212" w:rsidR="00A065CB" w:rsidRPr="00D7690E" w:rsidRDefault="00C979D5" w:rsidP="00C362C3">
            <w:pPr>
              <w:pStyle w:val="ListParagraph"/>
              <w:tabs>
                <w:tab w:val="center" w:pos="4536"/>
                <w:tab w:val="right" w:pos="9072"/>
              </w:tabs>
              <w:ind w:left="0"/>
              <w:contextualSpacing w:val="0"/>
              <w:jc w:val="both"/>
              <w:rPr>
                <w:rFonts w:ascii="Trebuchet MS" w:hAnsi="Trebuchet MS" w:cs="Times New Roman"/>
                <w:bCs/>
                <w:lang w:eastAsia="en-US"/>
              </w:rPr>
            </w:pPr>
            <w:r w:rsidRPr="00C979D5">
              <w:rPr>
                <w:rFonts w:ascii="Trebuchet MS" w:hAnsi="Trebuchet MS"/>
                <w:shd w:val="clear" w:color="auto" w:fill="FFFFFF"/>
              </w:rPr>
              <w:t xml:space="preserve">Legea nr. 466/2004 privind Statutul asistentului social, cu modificările şi completările ulterioare – </w:t>
            </w:r>
            <w:r w:rsidRPr="00C979D5">
              <w:rPr>
                <w:rFonts w:ascii="Trebuchet MS" w:hAnsi="Trebuchet MS"/>
                <w:b/>
                <w:bCs/>
                <w:shd w:val="clear" w:color="auto" w:fill="FFFFFF"/>
              </w:rPr>
              <w:t>integral.</w:t>
            </w:r>
          </w:p>
        </w:tc>
      </w:tr>
      <w:tr w:rsidR="004962D0" w:rsidRPr="00D7690E" w14:paraId="7CD7D8B1" w14:textId="77777777" w:rsidTr="00227606">
        <w:trPr>
          <w:jc w:val="center"/>
        </w:trPr>
        <w:tc>
          <w:tcPr>
            <w:tcW w:w="608" w:type="dxa"/>
            <w:vAlign w:val="center"/>
          </w:tcPr>
          <w:p w14:paraId="0E00A2CD" w14:textId="77777777" w:rsidR="00A065CB" w:rsidRPr="00D7690E" w:rsidRDefault="00A065CB" w:rsidP="00C362C3">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6.</w:t>
            </w:r>
          </w:p>
        </w:tc>
        <w:tc>
          <w:tcPr>
            <w:tcW w:w="3797" w:type="dxa"/>
            <w:vAlign w:val="center"/>
          </w:tcPr>
          <w:p w14:paraId="49724280" w14:textId="77777777" w:rsidR="00A065CB" w:rsidRPr="00D7690E" w:rsidRDefault="00A065CB" w:rsidP="00C362C3">
            <w:pPr>
              <w:pStyle w:val="NormalWeb"/>
              <w:spacing w:before="0" w:beforeAutospacing="0" w:after="0" w:afterAutospacing="0"/>
              <w:jc w:val="both"/>
              <w:rPr>
                <w:rFonts w:ascii="Trebuchet MS" w:hAnsi="Trebuchet MS"/>
                <w:sz w:val="22"/>
                <w:szCs w:val="22"/>
                <w:lang w:val="ro-RO"/>
              </w:rPr>
            </w:pPr>
            <w:r w:rsidRPr="00D7690E">
              <w:rPr>
                <w:rFonts w:ascii="Trebuchet MS" w:hAnsi="Trebuchet MS"/>
                <w:sz w:val="22"/>
                <w:szCs w:val="22"/>
                <w:shd w:val="clear" w:color="auto" w:fill="FFFFFF"/>
                <w:lang w:val="ro-RO"/>
              </w:rPr>
              <w:t>OUG nr. 57/2019 privind Codul administrativ,</w:t>
            </w:r>
            <w:r w:rsidRPr="00D7690E">
              <w:rPr>
                <w:rFonts w:ascii="Trebuchet MS" w:hAnsi="Trebuchet MS"/>
                <w:sz w:val="22"/>
                <w:szCs w:val="22"/>
                <w:lang w:val="ro-RO"/>
              </w:rPr>
              <w:t xml:space="preserve"> cu modificările și completările ulterioare</w:t>
            </w:r>
            <w:r w:rsidRPr="00D7690E">
              <w:rPr>
                <w:rFonts w:ascii="Trebuchet MS" w:hAnsi="Trebuchet MS"/>
                <w:sz w:val="22"/>
                <w:szCs w:val="22"/>
                <w:shd w:val="clear" w:color="auto" w:fill="FFFFFF"/>
                <w:lang w:val="ro-RO"/>
              </w:rPr>
              <w:t xml:space="preserve"> </w:t>
            </w:r>
          </w:p>
        </w:tc>
        <w:tc>
          <w:tcPr>
            <w:tcW w:w="5563" w:type="dxa"/>
            <w:vAlign w:val="center"/>
          </w:tcPr>
          <w:p w14:paraId="3F6E12E6" w14:textId="77777777" w:rsidR="00A065CB" w:rsidRPr="00D7690E" w:rsidRDefault="00A065CB" w:rsidP="00C362C3">
            <w:pPr>
              <w:pStyle w:val="NormalWeb"/>
              <w:spacing w:before="0" w:beforeAutospacing="0" w:after="0" w:afterAutospacing="0"/>
              <w:jc w:val="both"/>
              <w:rPr>
                <w:rFonts w:ascii="Trebuchet MS" w:hAnsi="Trebuchet MS"/>
                <w:sz w:val="22"/>
                <w:szCs w:val="22"/>
                <w:shd w:val="clear" w:color="auto" w:fill="FFFFFF"/>
                <w:lang w:val="ro-RO"/>
              </w:rPr>
            </w:pPr>
            <w:r w:rsidRPr="00D7690E">
              <w:rPr>
                <w:rFonts w:ascii="Trebuchet MS" w:hAnsi="Trebuchet MS"/>
                <w:sz w:val="22"/>
                <w:szCs w:val="22"/>
                <w:shd w:val="clear" w:color="auto" w:fill="FFFFFF"/>
                <w:lang w:val="ro-RO"/>
              </w:rPr>
              <w:t>OUG nr. 57/2019 privind Codul administrativ,</w:t>
            </w:r>
            <w:r w:rsidRPr="00D7690E">
              <w:rPr>
                <w:rFonts w:ascii="Trebuchet MS" w:hAnsi="Trebuchet MS"/>
                <w:sz w:val="22"/>
                <w:szCs w:val="22"/>
                <w:lang w:val="ro-RO"/>
              </w:rPr>
              <w:t xml:space="preserve"> cu modificările și completările ulterioare</w:t>
            </w:r>
            <w:r w:rsidRPr="00D7690E">
              <w:rPr>
                <w:rFonts w:ascii="Trebuchet MS" w:hAnsi="Trebuchet MS"/>
                <w:sz w:val="22"/>
                <w:szCs w:val="22"/>
                <w:shd w:val="clear" w:color="auto" w:fill="FFFFFF"/>
                <w:lang w:val="ro-RO"/>
              </w:rPr>
              <w:t xml:space="preserve"> –</w:t>
            </w:r>
            <w:r w:rsidRPr="00D7690E">
              <w:rPr>
                <w:rFonts w:ascii="Trebuchet MS" w:hAnsi="Trebuchet MS"/>
                <w:sz w:val="22"/>
                <w:szCs w:val="22"/>
                <w:lang w:val="ro-RO"/>
              </w:rPr>
              <w:t xml:space="preserve"> </w:t>
            </w:r>
            <w:r w:rsidRPr="00D7690E">
              <w:rPr>
                <w:rFonts w:ascii="Trebuchet MS" w:hAnsi="Trebuchet MS"/>
                <w:b/>
                <w:bCs/>
                <w:sz w:val="22"/>
                <w:szCs w:val="22"/>
                <w:lang w:val="ro-RO"/>
              </w:rPr>
              <w:t>Partea a VI-a:</w:t>
            </w:r>
            <w:r w:rsidRPr="00D7690E">
              <w:rPr>
                <w:rFonts w:ascii="Trebuchet MS" w:hAnsi="Trebuchet MS"/>
                <w:b/>
                <w:bCs/>
                <w:sz w:val="22"/>
                <w:szCs w:val="22"/>
                <w:shd w:val="clear" w:color="auto" w:fill="FFFFFF"/>
                <w:lang w:val="ro-RO"/>
              </w:rPr>
              <w:t xml:space="preserve"> art. 376 </w:t>
            </w:r>
            <w:hyperlink r:id="rId14" w:anchor="p-291970658" w:tgtFrame="_blank" w:history="1">
              <w:r w:rsidRPr="00D7690E">
                <w:rPr>
                  <w:rStyle w:val="Hyperlink"/>
                  <w:rFonts w:ascii="Trebuchet MS" w:hAnsi="Trebuchet MS"/>
                  <w:b/>
                  <w:bCs/>
                  <w:color w:val="auto"/>
                  <w:sz w:val="22"/>
                  <w:szCs w:val="22"/>
                  <w:u w:val="none"/>
                  <w:shd w:val="clear" w:color="auto" w:fill="FFFFFF"/>
                  <w:lang w:val="ro-RO"/>
                </w:rPr>
                <w:t>alin. (2)</w:t>
              </w:r>
            </w:hyperlink>
            <w:r w:rsidRPr="00D7690E">
              <w:rPr>
                <w:rFonts w:ascii="Trebuchet MS" w:hAnsi="Trebuchet MS"/>
                <w:b/>
                <w:bCs/>
                <w:sz w:val="22"/>
                <w:szCs w:val="22"/>
                <w:shd w:val="clear" w:color="auto" w:fill="FFFFFF"/>
                <w:lang w:val="ro-RO"/>
              </w:rPr>
              <w:t>, </w:t>
            </w:r>
            <w:hyperlink r:id="rId15" w:tgtFrame="_blank" w:history="1">
              <w:r w:rsidRPr="00D7690E">
                <w:rPr>
                  <w:rStyle w:val="Hyperlink"/>
                  <w:rFonts w:ascii="Trebuchet MS" w:hAnsi="Trebuchet MS"/>
                  <w:b/>
                  <w:bCs/>
                  <w:color w:val="auto"/>
                  <w:sz w:val="22"/>
                  <w:szCs w:val="22"/>
                  <w:u w:val="none"/>
                  <w:shd w:val="clear" w:color="auto" w:fill="FFFFFF"/>
                  <w:lang w:val="ro-RO"/>
                </w:rPr>
                <w:t>430</w:t>
              </w:r>
            </w:hyperlink>
            <w:r w:rsidRPr="00D7690E">
              <w:rPr>
                <w:rFonts w:ascii="Trebuchet MS" w:hAnsi="Trebuchet MS"/>
                <w:b/>
                <w:bCs/>
                <w:sz w:val="22"/>
                <w:szCs w:val="22"/>
                <w:shd w:val="clear" w:color="auto" w:fill="FFFFFF"/>
                <w:lang w:val="ro-RO"/>
              </w:rPr>
              <w:t>, </w:t>
            </w:r>
            <w:hyperlink r:id="rId16" w:tgtFrame="_blank" w:history="1">
              <w:r w:rsidRPr="00D7690E">
                <w:rPr>
                  <w:rStyle w:val="Hyperlink"/>
                  <w:rFonts w:ascii="Trebuchet MS" w:hAnsi="Trebuchet MS"/>
                  <w:b/>
                  <w:bCs/>
                  <w:color w:val="auto"/>
                  <w:sz w:val="22"/>
                  <w:szCs w:val="22"/>
                  <w:u w:val="none"/>
                  <w:shd w:val="clear" w:color="auto" w:fill="FFFFFF"/>
                  <w:lang w:val="ro-RO"/>
                </w:rPr>
                <w:t>432</w:t>
              </w:r>
            </w:hyperlink>
            <w:r w:rsidRPr="00D7690E">
              <w:rPr>
                <w:rFonts w:ascii="Trebuchet MS" w:hAnsi="Trebuchet MS"/>
                <w:b/>
                <w:bCs/>
                <w:sz w:val="22"/>
                <w:szCs w:val="22"/>
                <w:shd w:val="clear" w:color="auto" w:fill="FFFFFF"/>
                <w:lang w:val="ro-RO"/>
              </w:rPr>
              <w:t>-</w:t>
            </w:r>
            <w:hyperlink r:id="rId17" w:tgtFrame="_blank" w:history="1">
              <w:r w:rsidRPr="00D7690E">
                <w:rPr>
                  <w:rStyle w:val="Hyperlink"/>
                  <w:rFonts w:ascii="Trebuchet MS" w:hAnsi="Trebuchet MS"/>
                  <w:b/>
                  <w:bCs/>
                  <w:color w:val="auto"/>
                  <w:sz w:val="22"/>
                  <w:szCs w:val="22"/>
                  <w:u w:val="none"/>
                  <w:shd w:val="clear" w:color="auto" w:fill="FFFFFF"/>
                  <w:lang w:val="ro-RO"/>
                </w:rPr>
                <w:t>434</w:t>
              </w:r>
            </w:hyperlink>
            <w:r w:rsidRPr="00D7690E">
              <w:rPr>
                <w:rFonts w:ascii="Trebuchet MS" w:hAnsi="Trebuchet MS"/>
                <w:b/>
                <w:bCs/>
                <w:sz w:val="22"/>
                <w:szCs w:val="22"/>
                <w:shd w:val="clear" w:color="auto" w:fill="FFFFFF"/>
                <w:lang w:val="ro-RO"/>
              </w:rPr>
              <w:t>, </w:t>
            </w:r>
            <w:hyperlink r:id="rId18" w:tgtFrame="_blank" w:history="1">
              <w:r w:rsidRPr="00D7690E">
                <w:rPr>
                  <w:rStyle w:val="Hyperlink"/>
                  <w:rFonts w:ascii="Trebuchet MS" w:hAnsi="Trebuchet MS"/>
                  <w:b/>
                  <w:bCs/>
                  <w:color w:val="auto"/>
                  <w:sz w:val="22"/>
                  <w:szCs w:val="22"/>
                  <w:u w:val="none"/>
                  <w:shd w:val="clear" w:color="auto" w:fill="FFFFFF"/>
                  <w:lang w:val="ro-RO"/>
                </w:rPr>
                <w:t>437</w:t>
              </w:r>
            </w:hyperlink>
            <w:r w:rsidRPr="00D7690E">
              <w:rPr>
                <w:rFonts w:ascii="Trebuchet MS" w:hAnsi="Trebuchet MS"/>
                <w:b/>
                <w:bCs/>
                <w:sz w:val="22"/>
                <w:szCs w:val="22"/>
                <w:shd w:val="clear" w:color="auto" w:fill="FFFFFF"/>
                <w:lang w:val="ro-RO"/>
              </w:rPr>
              <w:t>-</w:t>
            </w:r>
            <w:hyperlink r:id="rId19" w:tgtFrame="_blank" w:history="1">
              <w:r w:rsidRPr="00D7690E">
                <w:rPr>
                  <w:rStyle w:val="Hyperlink"/>
                  <w:rFonts w:ascii="Trebuchet MS" w:hAnsi="Trebuchet MS"/>
                  <w:b/>
                  <w:bCs/>
                  <w:color w:val="auto"/>
                  <w:sz w:val="22"/>
                  <w:szCs w:val="22"/>
                  <w:u w:val="none"/>
                  <w:shd w:val="clear" w:color="auto" w:fill="FFFFFF"/>
                  <w:lang w:val="ro-RO"/>
                </w:rPr>
                <w:t>441</w:t>
              </w:r>
            </w:hyperlink>
            <w:r w:rsidRPr="00D7690E">
              <w:rPr>
                <w:rFonts w:ascii="Trebuchet MS" w:hAnsi="Trebuchet MS"/>
                <w:b/>
                <w:bCs/>
                <w:sz w:val="22"/>
                <w:szCs w:val="22"/>
                <w:shd w:val="clear" w:color="auto" w:fill="FFFFFF"/>
                <w:lang w:val="ro-RO"/>
              </w:rPr>
              <w:t>, </w:t>
            </w:r>
            <w:hyperlink r:id="rId20" w:tgtFrame="_blank" w:history="1">
              <w:r w:rsidRPr="00D7690E">
                <w:rPr>
                  <w:rStyle w:val="Hyperlink"/>
                  <w:rFonts w:ascii="Trebuchet MS" w:hAnsi="Trebuchet MS"/>
                  <w:b/>
                  <w:bCs/>
                  <w:color w:val="auto"/>
                  <w:sz w:val="22"/>
                  <w:szCs w:val="22"/>
                  <w:u w:val="none"/>
                  <w:shd w:val="clear" w:color="auto" w:fill="FFFFFF"/>
                  <w:lang w:val="ro-RO"/>
                </w:rPr>
                <w:t>443</w:t>
              </w:r>
            </w:hyperlink>
            <w:r w:rsidRPr="00D7690E">
              <w:rPr>
                <w:rFonts w:ascii="Trebuchet MS" w:hAnsi="Trebuchet MS"/>
                <w:b/>
                <w:bCs/>
                <w:sz w:val="22"/>
                <w:szCs w:val="22"/>
                <w:shd w:val="clear" w:color="auto" w:fill="FFFFFF"/>
                <w:lang w:val="ro-RO"/>
              </w:rPr>
              <w:t>-</w:t>
            </w:r>
            <w:hyperlink r:id="rId21" w:tgtFrame="_blank" w:history="1">
              <w:r w:rsidRPr="00D7690E">
                <w:rPr>
                  <w:rStyle w:val="Hyperlink"/>
                  <w:rFonts w:ascii="Trebuchet MS" w:hAnsi="Trebuchet MS"/>
                  <w:b/>
                  <w:bCs/>
                  <w:color w:val="auto"/>
                  <w:sz w:val="22"/>
                  <w:szCs w:val="22"/>
                  <w:u w:val="none"/>
                  <w:shd w:val="clear" w:color="auto" w:fill="FFFFFF"/>
                  <w:lang w:val="ro-RO"/>
                </w:rPr>
                <w:t>449</w:t>
              </w:r>
            </w:hyperlink>
            <w:r w:rsidRPr="00D7690E">
              <w:rPr>
                <w:rFonts w:ascii="Trebuchet MS" w:hAnsi="Trebuchet MS"/>
                <w:b/>
                <w:bCs/>
                <w:sz w:val="22"/>
                <w:szCs w:val="22"/>
                <w:shd w:val="clear" w:color="auto" w:fill="FFFFFF"/>
                <w:lang w:val="ro-RO"/>
              </w:rPr>
              <w:t>, </w:t>
            </w:r>
            <w:hyperlink r:id="rId22" w:tgtFrame="_blank" w:history="1">
              <w:r w:rsidRPr="00D7690E">
                <w:rPr>
                  <w:rStyle w:val="Hyperlink"/>
                  <w:rFonts w:ascii="Trebuchet MS" w:hAnsi="Trebuchet MS"/>
                  <w:b/>
                  <w:bCs/>
                  <w:color w:val="auto"/>
                  <w:sz w:val="22"/>
                  <w:szCs w:val="22"/>
                  <w:u w:val="none"/>
                  <w:shd w:val="clear" w:color="auto" w:fill="FFFFFF"/>
                  <w:lang w:val="ro-RO"/>
                </w:rPr>
                <w:t>458</w:t>
              </w:r>
            </w:hyperlink>
            <w:r w:rsidRPr="00D7690E">
              <w:rPr>
                <w:rFonts w:ascii="Trebuchet MS" w:hAnsi="Trebuchet MS"/>
                <w:b/>
                <w:bCs/>
                <w:sz w:val="22"/>
                <w:szCs w:val="22"/>
                <w:shd w:val="clear" w:color="auto" w:fill="FFFFFF"/>
                <w:lang w:val="ro-RO"/>
              </w:rPr>
              <w:t> şi art. 506 </w:t>
            </w:r>
            <w:hyperlink r:id="rId23" w:anchor="p-291971572" w:tgtFrame="_blank" w:history="1">
              <w:r w:rsidRPr="00D7690E">
                <w:rPr>
                  <w:rStyle w:val="Hyperlink"/>
                  <w:rFonts w:ascii="Trebuchet MS" w:hAnsi="Trebuchet MS"/>
                  <w:b/>
                  <w:bCs/>
                  <w:color w:val="auto"/>
                  <w:sz w:val="22"/>
                  <w:szCs w:val="22"/>
                  <w:u w:val="none"/>
                  <w:shd w:val="clear" w:color="auto" w:fill="FFFFFF"/>
                  <w:lang w:val="ro-RO"/>
                </w:rPr>
                <w:t>alin. (1)</w:t>
              </w:r>
            </w:hyperlink>
            <w:r w:rsidRPr="00D7690E">
              <w:rPr>
                <w:rFonts w:ascii="Trebuchet MS" w:hAnsi="Trebuchet MS"/>
                <w:b/>
                <w:bCs/>
                <w:sz w:val="22"/>
                <w:szCs w:val="22"/>
                <w:shd w:val="clear" w:color="auto" w:fill="FFFFFF"/>
                <w:lang w:val="ro-RO"/>
              </w:rPr>
              <w:t> - </w:t>
            </w:r>
            <w:hyperlink r:id="rId24" w:anchor="p-291971582" w:tgtFrame="_blank" w:history="1">
              <w:r w:rsidRPr="00D7690E">
                <w:rPr>
                  <w:rStyle w:val="Hyperlink"/>
                  <w:rFonts w:ascii="Trebuchet MS" w:hAnsi="Trebuchet MS"/>
                  <w:b/>
                  <w:bCs/>
                  <w:color w:val="auto"/>
                  <w:sz w:val="22"/>
                  <w:szCs w:val="22"/>
                  <w:u w:val="none"/>
                  <w:shd w:val="clear" w:color="auto" w:fill="FFFFFF"/>
                  <w:lang w:val="ro-RO"/>
                </w:rPr>
                <w:t>(9)</w:t>
              </w:r>
            </w:hyperlink>
            <w:r w:rsidRPr="00D7690E">
              <w:rPr>
                <w:rFonts w:ascii="Trebuchet MS" w:hAnsi="Trebuchet MS"/>
                <w:sz w:val="22"/>
                <w:szCs w:val="22"/>
                <w:shd w:val="clear" w:color="auto" w:fill="FFFFFF"/>
                <w:lang w:val="ro-RO"/>
              </w:rPr>
              <w:t>.</w:t>
            </w:r>
          </w:p>
        </w:tc>
      </w:tr>
    </w:tbl>
    <w:p w14:paraId="0340F717" w14:textId="66CBD9A7" w:rsidR="00057285" w:rsidRDefault="003A3732" w:rsidP="000014FD">
      <w:pPr>
        <w:pStyle w:val="NoSpacing"/>
        <w:spacing w:before="160" w:after="120"/>
        <w:jc w:val="both"/>
        <w:rPr>
          <w:rFonts w:ascii="Trebuchet MS" w:hAnsi="Trebuchet MS" w:cs="Times New Roman"/>
          <w:b/>
        </w:rPr>
      </w:pPr>
      <w:r w:rsidRPr="00D7690E">
        <w:rPr>
          <w:rFonts w:ascii="Trebuchet MS" w:hAnsi="Trebuchet MS" w:cs="Times New Roman"/>
          <w:u w:val="single"/>
        </w:rPr>
        <w:t>Pentru postul de</w:t>
      </w:r>
      <w:r w:rsidRPr="00D7690E">
        <w:rPr>
          <w:rFonts w:ascii="Trebuchet MS" w:hAnsi="Trebuchet MS" w:cs="Times New Roman"/>
          <w:b/>
          <w:u w:val="single"/>
        </w:rPr>
        <w:t xml:space="preserve"> </w:t>
      </w:r>
      <w:r w:rsidR="000014FD" w:rsidRPr="000014FD">
        <w:rPr>
          <w:rFonts w:ascii="Trebuchet MS" w:hAnsi="Trebuchet MS"/>
          <w:b/>
          <w:bCs/>
          <w:u w:val="single"/>
        </w:rPr>
        <w:t>PSIHOLOG, PRACTICANT</w:t>
      </w:r>
      <w:r w:rsidR="00D7690E" w:rsidRPr="00D7690E">
        <w:rPr>
          <w:rFonts w:ascii="Trebuchet MS" w:hAnsi="Trebuchet MS"/>
          <w:b/>
          <w:bCs/>
          <w:u w:val="single"/>
        </w:rPr>
        <w:t>, studii G</w:t>
      </w:r>
      <w:r w:rsidRPr="00D7690E">
        <w:rPr>
          <w:rFonts w:ascii="Trebuchet MS" w:hAnsi="Trebuchet MS" w:cs="Times New Roman"/>
          <w:b/>
        </w:rPr>
        <w:t xml:space="preserve">: </w:t>
      </w:r>
      <w:r w:rsidRPr="00D7690E">
        <w:rPr>
          <w:rFonts w:ascii="Trebuchet MS" w:hAnsi="Trebuchet MS" w:cs="Times New Roman"/>
          <w:b/>
          <w:i/>
          <w:iCs/>
        </w:rPr>
        <w:t xml:space="preserve"> </w:t>
      </w:r>
      <w:r w:rsidR="00D7690E" w:rsidRPr="0065221D">
        <w:rPr>
          <w:rFonts w:ascii="Trebuchet MS" w:hAnsi="Trebuchet MS" w:cs="Times New Roman"/>
          <w:b/>
        </w:rPr>
        <w:t xml:space="preserve"> </w:t>
      </w:r>
    </w:p>
    <w:p w14:paraId="652496E9" w14:textId="77777777" w:rsidR="000014FD" w:rsidRPr="00D7690E" w:rsidRDefault="000014FD" w:rsidP="000014FD">
      <w:pPr>
        <w:pStyle w:val="NoSpacing"/>
        <w:spacing w:before="120" w:after="120"/>
        <w:jc w:val="both"/>
        <w:rPr>
          <w:rFonts w:ascii="Trebuchet MS" w:hAnsi="Trebuchet MS" w:cs="Times New Roman"/>
        </w:rPr>
      </w:pPr>
    </w:p>
    <w:tbl>
      <w:tblPr>
        <w:tblStyle w:val="TableGrid"/>
        <w:tblW w:w="0" w:type="auto"/>
        <w:jc w:val="center"/>
        <w:tblLook w:val="04A0" w:firstRow="1" w:lastRow="0" w:firstColumn="1" w:lastColumn="0" w:noHBand="0" w:noVBand="1"/>
      </w:tblPr>
      <w:tblGrid>
        <w:gridCol w:w="608"/>
        <w:gridCol w:w="3797"/>
        <w:gridCol w:w="5563"/>
      </w:tblGrid>
      <w:tr w:rsidR="000014FD" w:rsidRPr="00D7690E" w14:paraId="5E63ED09" w14:textId="77777777" w:rsidTr="003011B6">
        <w:trPr>
          <w:trHeight w:val="449"/>
          <w:jc w:val="center"/>
        </w:trPr>
        <w:tc>
          <w:tcPr>
            <w:tcW w:w="608" w:type="dxa"/>
          </w:tcPr>
          <w:p w14:paraId="47BE5BF6" w14:textId="77777777" w:rsidR="000014FD" w:rsidRPr="00D7690E" w:rsidRDefault="000014FD" w:rsidP="003011B6">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Nr. crt.</w:t>
            </w:r>
          </w:p>
        </w:tc>
        <w:tc>
          <w:tcPr>
            <w:tcW w:w="3797" w:type="dxa"/>
          </w:tcPr>
          <w:p w14:paraId="6CDAB4BF" w14:textId="77777777" w:rsidR="000014FD" w:rsidRPr="00D7690E" w:rsidRDefault="000014FD" w:rsidP="003011B6">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BIBLIOGRAFIE</w:t>
            </w:r>
          </w:p>
        </w:tc>
        <w:tc>
          <w:tcPr>
            <w:tcW w:w="5563" w:type="dxa"/>
          </w:tcPr>
          <w:p w14:paraId="1D54EF10" w14:textId="77777777" w:rsidR="000014FD" w:rsidRPr="00D7690E" w:rsidRDefault="000014FD" w:rsidP="003011B6">
            <w:pPr>
              <w:pStyle w:val="ListParagraph"/>
              <w:tabs>
                <w:tab w:val="center" w:pos="4536"/>
                <w:tab w:val="right" w:pos="9072"/>
              </w:tabs>
              <w:ind w:left="0"/>
              <w:contextualSpacing w:val="0"/>
              <w:jc w:val="center"/>
              <w:rPr>
                <w:rFonts w:ascii="Trebuchet MS" w:hAnsi="Trebuchet MS" w:cs="Times New Roman"/>
                <w:b/>
              </w:rPr>
            </w:pPr>
            <w:r w:rsidRPr="00D7690E">
              <w:rPr>
                <w:rFonts w:ascii="Trebuchet MS" w:hAnsi="Trebuchet MS" w:cs="Times New Roman"/>
                <w:b/>
              </w:rPr>
              <w:t>TEMATICĂ</w:t>
            </w:r>
          </w:p>
        </w:tc>
      </w:tr>
      <w:tr w:rsidR="000014FD" w:rsidRPr="00D7690E" w14:paraId="448266CD" w14:textId="77777777" w:rsidTr="003011B6">
        <w:trPr>
          <w:jc w:val="center"/>
        </w:trPr>
        <w:tc>
          <w:tcPr>
            <w:tcW w:w="608" w:type="dxa"/>
            <w:vAlign w:val="center"/>
          </w:tcPr>
          <w:p w14:paraId="3A896343" w14:textId="77777777" w:rsidR="000014FD" w:rsidRPr="00D7690E" w:rsidRDefault="000014FD" w:rsidP="003011B6">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1.</w:t>
            </w:r>
          </w:p>
        </w:tc>
        <w:tc>
          <w:tcPr>
            <w:tcW w:w="3797" w:type="dxa"/>
            <w:vAlign w:val="center"/>
          </w:tcPr>
          <w:p w14:paraId="43B1D7E2" w14:textId="77777777" w:rsidR="000014FD" w:rsidRPr="00D7690E" w:rsidRDefault="000014FD" w:rsidP="003011B6">
            <w:pPr>
              <w:jc w:val="both"/>
              <w:rPr>
                <w:rFonts w:ascii="Trebuchet MS" w:hAnsi="Trebuchet MS" w:cs="Times New Roman"/>
                <w:lang w:eastAsia="ar-SA"/>
              </w:rPr>
            </w:pPr>
            <w:r w:rsidRPr="00D7690E">
              <w:rPr>
                <w:rFonts w:ascii="Trebuchet MS" w:hAnsi="Trebuchet MS"/>
              </w:rPr>
              <w:t xml:space="preserve">Legea nr. 292/2011  a asistenței sociale, cu modificările și completările ulterioare </w:t>
            </w:r>
          </w:p>
        </w:tc>
        <w:tc>
          <w:tcPr>
            <w:tcW w:w="5563" w:type="dxa"/>
            <w:vAlign w:val="center"/>
          </w:tcPr>
          <w:p w14:paraId="18B3CB13" w14:textId="77777777" w:rsidR="000014FD" w:rsidRPr="00D7690E" w:rsidRDefault="000014FD" w:rsidP="003011B6">
            <w:pPr>
              <w:jc w:val="both"/>
              <w:rPr>
                <w:rFonts w:ascii="Trebuchet MS" w:hAnsi="Trebuchet MS" w:cs="Times New Roman"/>
                <w:lang w:eastAsia="ar-SA"/>
              </w:rPr>
            </w:pPr>
            <w:r w:rsidRPr="00D7690E">
              <w:rPr>
                <w:rFonts w:ascii="Trebuchet MS" w:hAnsi="Trebuchet MS"/>
              </w:rPr>
              <w:t xml:space="preserve">Legea nr. 292/2011  a asistenței sociale, cu modificările și completările ulterioare – </w:t>
            </w:r>
            <w:r w:rsidRPr="00D7690E">
              <w:rPr>
                <w:rFonts w:ascii="Trebuchet MS" w:hAnsi="Trebuchet MS"/>
                <w:b/>
                <w:bCs/>
              </w:rPr>
              <w:t>Cap. III Sistemul de servicii sociale, Secțiunea 1 și 2 și Cap. IV Măsuri integrate de asistenţă socială, Secțiunea a 2 – a</w:t>
            </w:r>
          </w:p>
        </w:tc>
      </w:tr>
      <w:tr w:rsidR="000014FD" w:rsidRPr="00D7690E" w14:paraId="299BC8F1" w14:textId="77777777" w:rsidTr="003011B6">
        <w:trPr>
          <w:jc w:val="center"/>
        </w:trPr>
        <w:tc>
          <w:tcPr>
            <w:tcW w:w="608" w:type="dxa"/>
            <w:vAlign w:val="center"/>
          </w:tcPr>
          <w:p w14:paraId="59AEAA93" w14:textId="77777777" w:rsidR="000014FD" w:rsidRPr="00D7690E" w:rsidRDefault="000014FD" w:rsidP="003011B6">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2.</w:t>
            </w:r>
          </w:p>
        </w:tc>
        <w:tc>
          <w:tcPr>
            <w:tcW w:w="3797" w:type="dxa"/>
            <w:vAlign w:val="center"/>
          </w:tcPr>
          <w:p w14:paraId="1CD2BD05" w14:textId="77777777" w:rsidR="000014FD" w:rsidRPr="00D7690E" w:rsidRDefault="000014FD" w:rsidP="003011B6">
            <w:pPr>
              <w:pStyle w:val="NormalWeb"/>
              <w:spacing w:before="0" w:beforeAutospacing="0" w:after="0" w:afterAutospacing="0"/>
              <w:jc w:val="both"/>
              <w:rPr>
                <w:rFonts w:ascii="Trebuchet MS" w:hAnsi="Trebuchet MS"/>
                <w:sz w:val="22"/>
                <w:szCs w:val="22"/>
                <w:lang w:val="ro-RO" w:eastAsia="ar-SA"/>
              </w:rPr>
            </w:pPr>
            <w:r w:rsidRPr="00D7690E">
              <w:rPr>
                <w:rFonts w:ascii="Trebuchet MS" w:hAnsi="Trebuchet MS"/>
                <w:sz w:val="22"/>
                <w:szCs w:val="22"/>
                <w:lang w:val="ro-RO"/>
              </w:rPr>
              <w:t xml:space="preserve">Legea nr. 272/2004 privind protecţia şi promovarea drepturilor copilului, republicată, cu modificările și completările ulterioare  </w:t>
            </w:r>
          </w:p>
        </w:tc>
        <w:tc>
          <w:tcPr>
            <w:tcW w:w="5563" w:type="dxa"/>
            <w:vAlign w:val="center"/>
          </w:tcPr>
          <w:p w14:paraId="5BAA26B5" w14:textId="77777777" w:rsidR="000014FD" w:rsidRPr="00D7690E" w:rsidRDefault="000014FD" w:rsidP="003011B6">
            <w:pPr>
              <w:pStyle w:val="NormalWeb"/>
              <w:spacing w:before="0" w:beforeAutospacing="0" w:after="0" w:afterAutospacing="0"/>
              <w:jc w:val="both"/>
              <w:rPr>
                <w:rFonts w:ascii="Trebuchet MS" w:hAnsi="Trebuchet MS"/>
                <w:sz w:val="22"/>
                <w:szCs w:val="22"/>
                <w:lang w:val="ro-RO" w:eastAsia="ar-SA"/>
              </w:rPr>
            </w:pPr>
            <w:r w:rsidRPr="00D7690E">
              <w:rPr>
                <w:rFonts w:ascii="Trebuchet MS" w:hAnsi="Trebuchet MS"/>
                <w:sz w:val="22"/>
                <w:szCs w:val="22"/>
                <w:lang w:val="ro-RO"/>
              </w:rPr>
              <w:t xml:space="preserve">Legea nr. 272/2004 privind protecţia şi promovarea drepturilor copilului, republicată, cu modificările și completările ulterioare  - </w:t>
            </w:r>
            <w:r w:rsidRPr="00D7690E">
              <w:rPr>
                <w:rFonts w:ascii="Trebuchet MS" w:hAnsi="Trebuchet MS"/>
                <w:b/>
                <w:bCs/>
                <w:sz w:val="22"/>
                <w:szCs w:val="22"/>
                <w:lang w:val="ro-RO"/>
              </w:rPr>
              <w:t>Cap. I  Dispoziţii generale şi definiţii, Cap. II Drepturile copilului, Cap. VI Protecţia copilului împotriva abuzului, neglijării, exploatării şi a oricărei forme de violenţă</w:t>
            </w:r>
          </w:p>
        </w:tc>
      </w:tr>
      <w:tr w:rsidR="000014FD" w:rsidRPr="00D7690E" w14:paraId="3C1F8E6F" w14:textId="77777777" w:rsidTr="003011B6">
        <w:trPr>
          <w:jc w:val="center"/>
        </w:trPr>
        <w:tc>
          <w:tcPr>
            <w:tcW w:w="608" w:type="dxa"/>
            <w:vAlign w:val="center"/>
          </w:tcPr>
          <w:p w14:paraId="5878A190" w14:textId="77777777" w:rsidR="000014FD" w:rsidRPr="00D7690E" w:rsidRDefault="000014FD" w:rsidP="003011B6">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3.</w:t>
            </w:r>
          </w:p>
        </w:tc>
        <w:tc>
          <w:tcPr>
            <w:tcW w:w="3797" w:type="dxa"/>
            <w:vAlign w:val="center"/>
          </w:tcPr>
          <w:p w14:paraId="26DAED40" w14:textId="77777777" w:rsidR="000014FD" w:rsidRPr="00D7690E" w:rsidRDefault="000014FD" w:rsidP="003011B6">
            <w:pPr>
              <w:suppressAutoHyphens w:val="0"/>
              <w:jc w:val="both"/>
              <w:rPr>
                <w:rFonts w:ascii="Trebuchet MS" w:hAnsi="Trebuchet MS" w:cs="Times New Roman"/>
                <w:lang w:eastAsia="en-US"/>
              </w:rPr>
            </w:pPr>
            <w:r w:rsidRPr="00D7690E">
              <w:rPr>
                <w:rFonts w:ascii="Trebuchet MS" w:hAnsi="Trebuchet MS"/>
              </w:rPr>
              <w:t xml:space="preserve">OMMJS nr. 27/2019 privind aprobarea standardelor minime de calitate pentru serviciile sociale de zi destinate copiilor </w:t>
            </w:r>
          </w:p>
        </w:tc>
        <w:tc>
          <w:tcPr>
            <w:tcW w:w="5563" w:type="dxa"/>
            <w:vAlign w:val="center"/>
          </w:tcPr>
          <w:p w14:paraId="37CC8538" w14:textId="77777777" w:rsidR="000014FD" w:rsidRPr="00D7690E" w:rsidRDefault="000014FD" w:rsidP="003011B6">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rPr>
              <w:t xml:space="preserve">OMMJS nr. 27/2019 privind aprobarea standardelor minime de calitate pentru serviciile sociale de zi destinate copiilor – </w:t>
            </w:r>
            <w:r w:rsidRPr="00D7690E">
              <w:rPr>
                <w:rFonts w:ascii="Trebuchet MS" w:hAnsi="Trebuchet MS"/>
                <w:b/>
                <w:bCs/>
              </w:rPr>
              <w:t>Anexa -</w:t>
            </w:r>
            <w:r w:rsidRPr="00D7690E">
              <w:rPr>
                <w:rFonts w:ascii="Trebuchet MS" w:hAnsi="Trebuchet MS"/>
              </w:rPr>
              <w:t xml:space="preserve"> </w:t>
            </w:r>
            <w:r w:rsidRPr="00D7690E">
              <w:rPr>
                <w:rFonts w:ascii="Trebuchet MS" w:hAnsi="Trebuchet MS"/>
                <w:b/>
                <w:bCs/>
              </w:rPr>
              <w:t>Standarde minime de calitate pentru serviciile sociale organizate ca centre de zi pentru copiii în familie şi/sau copiii separaţi sau în risc de separare de părinţi</w:t>
            </w:r>
          </w:p>
        </w:tc>
      </w:tr>
      <w:tr w:rsidR="000014FD" w:rsidRPr="00D7690E" w14:paraId="0BCBB362" w14:textId="77777777" w:rsidTr="00C958D9">
        <w:trPr>
          <w:jc w:val="center"/>
        </w:trPr>
        <w:tc>
          <w:tcPr>
            <w:tcW w:w="608" w:type="dxa"/>
            <w:vAlign w:val="center"/>
          </w:tcPr>
          <w:p w14:paraId="21A8110B" w14:textId="77777777" w:rsidR="000014FD" w:rsidRPr="00D7690E" w:rsidRDefault="000014FD" w:rsidP="000014FD">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lastRenderedPageBreak/>
              <w:t>5.</w:t>
            </w:r>
          </w:p>
        </w:tc>
        <w:tc>
          <w:tcPr>
            <w:tcW w:w="3797" w:type="dxa"/>
          </w:tcPr>
          <w:p w14:paraId="47A288DF" w14:textId="642648F8" w:rsidR="000014FD" w:rsidRPr="000014FD" w:rsidRDefault="000014FD" w:rsidP="000014FD">
            <w:pPr>
              <w:suppressAutoHyphens w:val="0"/>
              <w:jc w:val="both"/>
              <w:rPr>
                <w:rFonts w:ascii="Trebuchet MS" w:hAnsi="Trebuchet MS" w:cs="Times New Roman"/>
                <w:lang w:eastAsia="en-US"/>
              </w:rPr>
            </w:pPr>
            <w:r w:rsidRPr="000014FD">
              <w:rPr>
                <w:rFonts w:ascii="Trebuchet MS" w:hAnsi="Trebuchet MS"/>
              </w:rPr>
              <w:t xml:space="preserve">Legea nr. 213/2004 privind exercitarea profesiei de psiholog cu drept de liberă practică, înființarea, organizarea și funcționarea Colegiului Psihologilor din România </w:t>
            </w:r>
          </w:p>
        </w:tc>
        <w:tc>
          <w:tcPr>
            <w:tcW w:w="5563" w:type="dxa"/>
          </w:tcPr>
          <w:p w14:paraId="41699D7E" w14:textId="0AC14AED" w:rsidR="000014FD" w:rsidRPr="000014FD" w:rsidRDefault="000014FD" w:rsidP="000014FD">
            <w:pPr>
              <w:pStyle w:val="ListParagraph"/>
              <w:tabs>
                <w:tab w:val="center" w:pos="4536"/>
                <w:tab w:val="right" w:pos="9072"/>
              </w:tabs>
              <w:ind w:left="0"/>
              <w:contextualSpacing w:val="0"/>
              <w:jc w:val="both"/>
              <w:rPr>
                <w:rFonts w:ascii="Trebuchet MS" w:hAnsi="Trebuchet MS" w:cs="Times New Roman"/>
                <w:bCs/>
                <w:lang w:eastAsia="en-US"/>
              </w:rPr>
            </w:pPr>
            <w:r w:rsidRPr="000014FD">
              <w:rPr>
                <w:rFonts w:ascii="Trebuchet MS" w:hAnsi="Trebuchet MS"/>
              </w:rPr>
              <w:t xml:space="preserve">Legea nr. 213/2004 privind exercitarea profesiei de psiholog cu drept de liberă practică, înființarea, organizarea și funcționarea Colegiului Psihologilor din România - </w:t>
            </w:r>
            <w:r w:rsidRPr="000014FD">
              <w:rPr>
                <w:rFonts w:ascii="Trebuchet MS" w:hAnsi="Trebuchet MS"/>
                <w:b/>
                <w:bCs/>
              </w:rPr>
              <w:t>integral</w:t>
            </w:r>
          </w:p>
        </w:tc>
      </w:tr>
      <w:tr w:rsidR="000014FD" w:rsidRPr="00D7690E" w14:paraId="63697F01" w14:textId="77777777" w:rsidTr="003011B6">
        <w:trPr>
          <w:jc w:val="center"/>
        </w:trPr>
        <w:tc>
          <w:tcPr>
            <w:tcW w:w="608" w:type="dxa"/>
            <w:vAlign w:val="center"/>
          </w:tcPr>
          <w:p w14:paraId="20AD6A74" w14:textId="77777777" w:rsidR="000014FD" w:rsidRPr="00D7690E" w:rsidRDefault="000014FD" w:rsidP="003011B6">
            <w:pPr>
              <w:pStyle w:val="ListParagraph"/>
              <w:tabs>
                <w:tab w:val="center" w:pos="4536"/>
                <w:tab w:val="right" w:pos="9072"/>
              </w:tabs>
              <w:ind w:left="0"/>
              <w:contextualSpacing w:val="0"/>
              <w:jc w:val="both"/>
              <w:rPr>
                <w:rFonts w:ascii="Trebuchet MS" w:hAnsi="Trebuchet MS" w:cs="Times New Roman"/>
              </w:rPr>
            </w:pPr>
            <w:r w:rsidRPr="00D7690E">
              <w:rPr>
                <w:rFonts w:ascii="Trebuchet MS" w:hAnsi="Trebuchet MS" w:cs="Times New Roman"/>
              </w:rPr>
              <w:t>6.</w:t>
            </w:r>
          </w:p>
        </w:tc>
        <w:tc>
          <w:tcPr>
            <w:tcW w:w="3797" w:type="dxa"/>
            <w:vAlign w:val="center"/>
          </w:tcPr>
          <w:p w14:paraId="37D9B24B" w14:textId="77777777" w:rsidR="000014FD" w:rsidRPr="00D7690E" w:rsidRDefault="000014FD" w:rsidP="003011B6">
            <w:pPr>
              <w:pStyle w:val="NormalWeb"/>
              <w:spacing w:before="0" w:beforeAutospacing="0" w:after="0" w:afterAutospacing="0"/>
              <w:jc w:val="both"/>
              <w:rPr>
                <w:rFonts w:ascii="Trebuchet MS" w:hAnsi="Trebuchet MS"/>
                <w:sz w:val="22"/>
                <w:szCs w:val="22"/>
                <w:lang w:val="ro-RO"/>
              </w:rPr>
            </w:pPr>
            <w:r w:rsidRPr="00D7690E">
              <w:rPr>
                <w:rFonts w:ascii="Trebuchet MS" w:hAnsi="Trebuchet MS"/>
                <w:sz w:val="22"/>
                <w:szCs w:val="22"/>
                <w:shd w:val="clear" w:color="auto" w:fill="FFFFFF"/>
                <w:lang w:val="ro-RO"/>
              </w:rPr>
              <w:t>OUG nr. 57/2019 privind Codul administrativ,</w:t>
            </w:r>
            <w:r w:rsidRPr="00D7690E">
              <w:rPr>
                <w:rFonts w:ascii="Trebuchet MS" w:hAnsi="Trebuchet MS"/>
                <w:sz w:val="22"/>
                <w:szCs w:val="22"/>
                <w:lang w:val="ro-RO"/>
              </w:rPr>
              <w:t xml:space="preserve"> cu modificările și completările ulterioare</w:t>
            </w:r>
            <w:r w:rsidRPr="00D7690E">
              <w:rPr>
                <w:rFonts w:ascii="Trebuchet MS" w:hAnsi="Trebuchet MS"/>
                <w:sz w:val="22"/>
                <w:szCs w:val="22"/>
                <w:shd w:val="clear" w:color="auto" w:fill="FFFFFF"/>
                <w:lang w:val="ro-RO"/>
              </w:rPr>
              <w:t xml:space="preserve"> </w:t>
            </w:r>
          </w:p>
        </w:tc>
        <w:tc>
          <w:tcPr>
            <w:tcW w:w="5563" w:type="dxa"/>
            <w:vAlign w:val="center"/>
          </w:tcPr>
          <w:p w14:paraId="3599AC08" w14:textId="77777777" w:rsidR="000014FD" w:rsidRPr="00D7690E" w:rsidRDefault="000014FD" w:rsidP="003011B6">
            <w:pPr>
              <w:pStyle w:val="NormalWeb"/>
              <w:spacing w:before="0" w:beforeAutospacing="0" w:after="0" w:afterAutospacing="0"/>
              <w:jc w:val="both"/>
              <w:rPr>
                <w:rFonts w:ascii="Trebuchet MS" w:hAnsi="Trebuchet MS"/>
                <w:sz w:val="22"/>
                <w:szCs w:val="22"/>
                <w:shd w:val="clear" w:color="auto" w:fill="FFFFFF"/>
                <w:lang w:val="ro-RO"/>
              </w:rPr>
            </w:pPr>
            <w:r w:rsidRPr="00D7690E">
              <w:rPr>
                <w:rFonts w:ascii="Trebuchet MS" w:hAnsi="Trebuchet MS"/>
                <w:sz w:val="22"/>
                <w:szCs w:val="22"/>
                <w:shd w:val="clear" w:color="auto" w:fill="FFFFFF"/>
                <w:lang w:val="ro-RO"/>
              </w:rPr>
              <w:t>OUG nr. 57/2019 privind Codul administrativ,</w:t>
            </w:r>
            <w:r w:rsidRPr="00D7690E">
              <w:rPr>
                <w:rFonts w:ascii="Trebuchet MS" w:hAnsi="Trebuchet MS"/>
                <w:sz w:val="22"/>
                <w:szCs w:val="22"/>
                <w:lang w:val="ro-RO"/>
              </w:rPr>
              <w:t xml:space="preserve"> cu modificările și completările ulterioare</w:t>
            </w:r>
            <w:r w:rsidRPr="00D7690E">
              <w:rPr>
                <w:rFonts w:ascii="Trebuchet MS" w:hAnsi="Trebuchet MS"/>
                <w:sz w:val="22"/>
                <w:szCs w:val="22"/>
                <w:shd w:val="clear" w:color="auto" w:fill="FFFFFF"/>
                <w:lang w:val="ro-RO"/>
              </w:rPr>
              <w:t xml:space="preserve"> –</w:t>
            </w:r>
            <w:r w:rsidRPr="00D7690E">
              <w:rPr>
                <w:rFonts w:ascii="Trebuchet MS" w:hAnsi="Trebuchet MS"/>
                <w:sz w:val="22"/>
                <w:szCs w:val="22"/>
                <w:lang w:val="ro-RO"/>
              </w:rPr>
              <w:t xml:space="preserve"> </w:t>
            </w:r>
            <w:r w:rsidRPr="00D7690E">
              <w:rPr>
                <w:rFonts w:ascii="Trebuchet MS" w:hAnsi="Trebuchet MS"/>
                <w:b/>
                <w:bCs/>
                <w:sz w:val="22"/>
                <w:szCs w:val="22"/>
                <w:lang w:val="ro-RO"/>
              </w:rPr>
              <w:t>Partea a VI-a:</w:t>
            </w:r>
            <w:r w:rsidRPr="00D7690E">
              <w:rPr>
                <w:rFonts w:ascii="Trebuchet MS" w:hAnsi="Trebuchet MS"/>
                <w:b/>
                <w:bCs/>
                <w:sz w:val="22"/>
                <w:szCs w:val="22"/>
                <w:shd w:val="clear" w:color="auto" w:fill="FFFFFF"/>
                <w:lang w:val="ro-RO"/>
              </w:rPr>
              <w:t xml:space="preserve"> art. 376 </w:t>
            </w:r>
            <w:hyperlink r:id="rId25" w:anchor="p-291970658" w:tgtFrame="_blank" w:history="1">
              <w:r w:rsidRPr="00D7690E">
                <w:rPr>
                  <w:rStyle w:val="Hyperlink"/>
                  <w:rFonts w:ascii="Trebuchet MS" w:hAnsi="Trebuchet MS"/>
                  <w:b/>
                  <w:bCs/>
                  <w:color w:val="auto"/>
                  <w:sz w:val="22"/>
                  <w:szCs w:val="22"/>
                  <w:u w:val="none"/>
                  <w:shd w:val="clear" w:color="auto" w:fill="FFFFFF"/>
                  <w:lang w:val="ro-RO"/>
                </w:rPr>
                <w:t>alin. (2)</w:t>
              </w:r>
            </w:hyperlink>
            <w:r w:rsidRPr="00D7690E">
              <w:rPr>
                <w:rFonts w:ascii="Trebuchet MS" w:hAnsi="Trebuchet MS"/>
                <w:b/>
                <w:bCs/>
                <w:sz w:val="22"/>
                <w:szCs w:val="22"/>
                <w:shd w:val="clear" w:color="auto" w:fill="FFFFFF"/>
                <w:lang w:val="ro-RO"/>
              </w:rPr>
              <w:t>, </w:t>
            </w:r>
            <w:hyperlink r:id="rId26" w:tgtFrame="_blank" w:history="1">
              <w:r w:rsidRPr="00D7690E">
                <w:rPr>
                  <w:rStyle w:val="Hyperlink"/>
                  <w:rFonts w:ascii="Trebuchet MS" w:hAnsi="Trebuchet MS"/>
                  <w:b/>
                  <w:bCs/>
                  <w:color w:val="auto"/>
                  <w:sz w:val="22"/>
                  <w:szCs w:val="22"/>
                  <w:u w:val="none"/>
                  <w:shd w:val="clear" w:color="auto" w:fill="FFFFFF"/>
                  <w:lang w:val="ro-RO"/>
                </w:rPr>
                <w:t>430</w:t>
              </w:r>
            </w:hyperlink>
            <w:r w:rsidRPr="00D7690E">
              <w:rPr>
                <w:rFonts w:ascii="Trebuchet MS" w:hAnsi="Trebuchet MS"/>
                <w:b/>
                <w:bCs/>
                <w:sz w:val="22"/>
                <w:szCs w:val="22"/>
                <w:shd w:val="clear" w:color="auto" w:fill="FFFFFF"/>
                <w:lang w:val="ro-RO"/>
              </w:rPr>
              <w:t>, </w:t>
            </w:r>
            <w:hyperlink r:id="rId27" w:tgtFrame="_blank" w:history="1">
              <w:r w:rsidRPr="00D7690E">
                <w:rPr>
                  <w:rStyle w:val="Hyperlink"/>
                  <w:rFonts w:ascii="Trebuchet MS" w:hAnsi="Trebuchet MS"/>
                  <w:b/>
                  <w:bCs/>
                  <w:color w:val="auto"/>
                  <w:sz w:val="22"/>
                  <w:szCs w:val="22"/>
                  <w:u w:val="none"/>
                  <w:shd w:val="clear" w:color="auto" w:fill="FFFFFF"/>
                  <w:lang w:val="ro-RO"/>
                </w:rPr>
                <w:t>432</w:t>
              </w:r>
            </w:hyperlink>
            <w:r w:rsidRPr="00D7690E">
              <w:rPr>
                <w:rFonts w:ascii="Trebuchet MS" w:hAnsi="Trebuchet MS"/>
                <w:b/>
                <w:bCs/>
                <w:sz w:val="22"/>
                <w:szCs w:val="22"/>
                <w:shd w:val="clear" w:color="auto" w:fill="FFFFFF"/>
                <w:lang w:val="ro-RO"/>
              </w:rPr>
              <w:t>-</w:t>
            </w:r>
            <w:hyperlink r:id="rId28" w:tgtFrame="_blank" w:history="1">
              <w:r w:rsidRPr="00D7690E">
                <w:rPr>
                  <w:rStyle w:val="Hyperlink"/>
                  <w:rFonts w:ascii="Trebuchet MS" w:hAnsi="Trebuchet MS"/>
                  <w:b/>
                  <w:bCs/>
                  <w:color w:val="auto"/>
                  <w:sz w:val="22"/>
                  <w:szCs w:val="22"/>
                  <w:u w:val="none"/>
                  <w:shd w:val="clear" w:color="auto" w:fill="FFFFFF"/>
                  <w:lang w:val="ro-RO"/>
                </w:rPr>
                <w:t>434</w:t>
              </w:r>
            </w:hyperlink>
            <w:r w:rsidRPr="00D7690E">
              <w:rPr>
                <w:rFonts w:ascii="Trebuchet MS" w:hAnsi="Trebuchet MS"/>
                <w:b/>
                <w:bCs/>
                <w:sz w:val="22"/>
                <w:szCs w:val="22"/>
                <w:shd w:val="clear" w:color="auto" w:fill="FFFFFF"/>
                <w:lang w:val="ro-RO"/>
              </w:rPr>
              <w:t>, </w:t>
            </w:r>
            <w:hyperlink r:id="rId29" w:tgtFrame="_blank" w:history="1">
              <w:r w:rsidRPr="00D7690E">
                <w:rPr>
                  <w:rStyle w:val="Hyperlink"/>
                  <w:rFonts w:ascii="Trebuchet MS" w:hAnsi="Trebuchet MS"/>
                  <w:b/>
                  <w:bCs/>
                  <w:color w:val="auto"/>
                  <w:sz w:val="22"/>
                  <w:szCs w:val="22"/>
                  <w:u w:val="none"/>
                  <w:shd w:val="clear" w:color="auto" w:fill="FFFFFF"/>
                  <w:lang w:val="ro-RO"/>
                </w:rPr>
                <w:t>437</w:t>
              </w:r>
            </w:hyperlink>
            <w:r w:rsidRPr="00D7690E">
              <w:rPr>
                <w:rFonts w:ascii="Trebuchet MS" w:hAnsi="Trebuchet MS"/>
                <w:b/>
                <w:bCs/>
                <w:sz w:val="22"/>
                <w:szCs w:val="22"/>
                <w:shd w:val="clear" w:color="auto" w:fill="FFFFFF"/>
                <w:lang w:val="ro-RO"/>
              </w:rPr>
              <w:t>-</w:t>
            </w:r>
            <w:hyperlink r:id="rId30" w:tgtFrame="_blank" w:history="1">
              <w:r w:rsidRPr="00D7690E">
                <w:rPr>
                  <w:rStyle w:val="Hyperlink"/>
                  <w:rFonts w:ascii="Trebuchet MS" w:hAnsi="Trebuchet MS"/>
                  <w:b/>
                  <w:bCs/>
                  <w:color w:val="auto"/>
                  <w:sz w:val="22"/>
                  <w:szCs w:val="22"/>
                  <w:u w:val="none"/>
                  <w:shd w:val="clear" w:color="auto" w:fill="FFFFFF"/>
                  <w:lang w:val="ro-RO"/>
                </w:rPr>
                <w:t>441</w:t>
              </w:r>
            </w:hyperlink>
            <w:r w:rsidRPr="00D7690E">
              <w:rPr>
                <w:rFonts w:ascii="Trebuchet MS" w:hAnsi="Trebuchet MS"/>
                <w:b/>
                <w:bCs/>
                <w:sz w:val="22"/>
                <w:szCs w:val="22"/>
                <w:shd w:val="clear" w:color="auto" w:fill="FFFFFF"/>
                <w:lang w:val="ro-RO"/>
              </w:rPr>
              <w:t>, </w:t>
            </w:r>
            <w:hyperlink r:id="rId31" w:tgtFrame="_blank" w:history="1">
              <w:r w:rsidRPr="00D7690E">
                <w:rPr>
                  <w:rStyle w:val="Hyperlink"/>
                  <w:rFonts w:ascii="Trebuchet MS" w:hAnsi="Trebuchet MS"/>
                  <w:b/>
                  <w:bCs/>
                  <w:color w:val="auto"/>
                  <w:sz w:val="22"/>
                  <w:szCs w:val="22"/>
                  <w:u w:val="none"/>
                  <w:shd w:val="clear" w:color="auto" w:fill="FFFFFF"/>
                  <w:lang w:val="ro-RO"/>
                </w:rPr>
                <w:t>443</w:t>
              </w:r>
            </w:hyperlink>
            <w:r w:rsidRPr="00D7690E">
              <w:rPr>
                <w:rFonts w:ascii="Trebuchet MS" w:hAnsi="Trebuchet MS"/>
                <w:b/>
                <w:bCs/>
                <w:sz w:val="22"/>
                <w:szCs w:val="22"/>
                <w:shd w:val="clear" w:color="auto" w:fill="FFFFFF"/>
                <w:lang w:val="ro-RO"/>
              </w:rPr>
              <w:t>-</w:t>
            </w:r>
            <w:hyperlink r:id="rId32" w:tgtFrame="_blank" w:history="1">
              <w:r w:rsidRPr="00D7690E">
                <w:rPr>
                  <w:rStyle w:val="Hyperlink"/>
                  <w:rFonts w:ascii="Trebuchet MS" w:hAnsi="Trebuchet MS"/>
                  <w:b/>
                  <w:bCs/>
                  <w:color w:val="auto"/>
                  <w:sz w:val="22"/>
                  <w:szCs w:val="22"/>
                  <w:u w:val="none"/>
                  <w:shd w:val="clear" w:color="auto" w:fill="FFFFFF"/>
                  <w:lang w:val="ro-RO"/>
                </w:rPr>
                <w:t>449</w:t>
              </w:r>
            </w:hyperlink>
            <w:r w:rsidRPr="00D7690E">
              <w:rPr>
                <w:rFonts w:ascii="Trebuchet MS" w:hAnsi="Trebuchet MS"/>
                <w:b/>
                <w:bCs/>
                <w:sz w:val="22"/>
                <w:szCs w:val="22"/>
                <w:shd w:val="clear" w:color="auto" w:fill="FFFFFF"/>
                <w:lang w:val="ro-RO"/>
              </w:rPr>
              <w:t>, </w:t>
            </w:r>
            <w:hyperlink r:id="rId33" w:tgtFrame="_blank" w:history="1">
              <w:r w:rsidRPr="00D7690E">
                <w:rPr>
                  <w:rStyle w:val="Hyperlink"/>
                  <w:rFonts w:ascii="Trebuchet MS" w:hAnsi="Trebuchet MS"/>
                  <w:b/>
                  <w:bCs/>
                  <w:color w:val="auto"/>
                  <w:sz w:val="22"/>
                  <w:szCs w:val="22"/>
                  <w:u w:val="none"/>
                  <w:shd w:val="clear" w:color="auto" w:fill="FFFFFF"/>
                  <w:lang w:val="ro-RO"/>
                </w:rPr>
                <w:t>458</w:t>
              </w:r>
            </w:hyperlink>
            <w:r w:rsidRPr="00D7690E">
              <w:rPr>
                <w:rFonts w:ascii="Trebuchet MS" w:hAnsi="Trebuchet MS"/>
                <w:b/>
                <w:bCs/>
                <w:sz w:val="22"/>
                <w:szCs w:val="22"/>
                <w:shd w:val="clear" w:color="auto" w:fill="FFFFFF"/>
                <w:lang w:val="ro-RO"/>
              </w:rPr>
              <w:t> şi art. 506 </w:t>
            </w:r>
            <w:hyperlink r:id="rId34" w:anchor="p-291971572" w:tgtFrame="_blank" w:history="1">
              <w:r w:rsidRPr="00D7690E">
                <w:rPr>
                  <w:rStyle w:val="Hyperlink"/>
                  <w:rFonts w:ascii="Trebuchet MS" w:hAnsi="Trebuchet MS"/>
                  <w:b/>
                  <w:bCs/>
                  <w:color w:val="auto"/>
                  <w:sz w:val="22"/>
                  <w:szCs w:val="22"/>
                  <w:u w:val="none"/>
                  <w:shd w:val="clear" w:color="auto" w:fill="FFFFFF"/>
                  <w:lang w:val="ro-RO"/>
                </w:rPr>
                <w:t>alin. (1)</w:t>
              </w:r>
            </w:hyperlink>
            <w:r w:rsidRPr="00D7690E">
              <w:rPr>
                <w:rFonts w:ascii="Trebuchet MS" w:hAnsi="Trebuchet MS"/>
                <w:b/>
                <w:bCs/>
                <w:sz w:val="22"/>
                <w:szCs w:val="22"/>
                <w:shd w:val="clear" w:color="auto" w:fill="FFFFFF"/>
                <w:lang w:val="ro-RO"/>
              </w:rPr>
              <w:t> - </w:t>
            </w:r>
            <w:hyperlink r:id="rId35" w:anchor="p-291971582" w:tgtFrame="_blank" w:history="1">
              <w:r w:rsidRPr="00D7690E">
                <w:rPr>
                  <w:rStyle w:val="Hyperlink"/>
                  <w:rFonts w:ascii="Trebuchet MS" w:hAnsi="Trebuchet MS"/>
                  <w:b/>
                  <w:bCs/>
                  <w:color w:val="auto"/>
                  <w:sz w:val="22"/>
                  <w:szCs w:val="22"/>
                  <w:u w:val="none"/>
                  <w:shd w:val="clear" w:color="auto" w:fill="FFFFFF"/>
                  <w:lang w:val="ro-RO"/>
                </w:rPr>
                <w:t>(9)</w:t>
              </w:r>
            </w:hyperlink>
            <w:r w:rsidRPr="00D7690E">
              <w:rPr>
                <w:rFonts w:ascii="Trebuchet MS" w:hAnsi="Trebuchet MS"/>
                <w:sz w:val="22"/>
                <w:szCs w:val="22"/>
                <w:shd w:val="clear" w:color="auto" w:fill="FFFFFF"/>
                <w:lang w:val="ro-RO"/>
              </w:rPr>
              <w:t>.</w:t>
            </w:r>
          </w:p>
        </w:tc>
      </w:tr>
    </w:tbl>
    <w:p w14:paraId="2C129314" w14:textId="77777777" w:rsidR="001D3A09" w:rsidRDefault="001D3A09" w:rsidP="00C362C3">
      <w:pPr>
        <w:spacing w:after="0" w:line="240" w:lineRule="auto"/>
        <w:ind w:firstLine="720"/>
        <w:jc w:val="both"/>
        <w:rPr>
          <w:rFonts w:ascii="Trebuchet MS" w:hAnsi="Trebuchet MS" w:cs="Times New Roman"/>
          <w:bCs/>
          <w:iCs/>
        </w:rPr>
      </w:pPr>
    </w:p>
    <w:p w14:paraId="2E4467F6" w14:textId="3512C4BF" w:rsidR="00A842E1" w:rsidRPr="00D7690E" w:rsidRDefault="00A842E1" w:rsidP="00C362C3">
      <w:pPr>
        <w:spacing w:after="0" w:line="240" w:lineRule="auto"/>
        <w:ind w:firstLine="720"/>
        <w:jc w:val="both"/>
        <w:rPr>
          <w:rFonts w:ascii="Trebuchet MS" w:hAnsi="Trebuchet MS" w:cs="Times New Roman"/>
          <w:bCs/>
          <w:iCs/>
          <w:u w:val="single"/>
        </w:rPr>
      </w:pPr>
      <w:r w:rsidRPr="00D7690E">
        <w:rPr>
          <w:rFonts w:ascii="Trebuchet MS" w:hAnsi="Trebuchet MS" w:cs="Times New Roman"/>
          <w:bCs/>
          <w:iCs/>
        </w:rPr>
        <w:t xml:space="preserve">Relații suplimentare se pot obține la sediul Direcției de Asistență Socială a Municipiului Piatra Neamț, </w:t>
      </w:r>
      <w:r w:rsidR="00F06E2E" w:rsidRPr="00D7690E">
        <w:rPr>
          <w:rFonts w:ascii="Trebuchet MS" w:hAnsi="Trebuchet MS" w:cs="Times New Roman"/>
          <w:bCs/>
          <w:iCs/>
        </w:rPr>
        <w:t>Serviciul Resurse Umane, Comunicare și Registratură</w:t>
      </w:r>
      <w:r w:rsidRPr="00D7690E">
        <w:rPr>
          <w:rFonts w:ascii="Trebuchet MS" w:hAnsi="Trebuchet MS" w:cs="Times New Roman"/>
          <w:bCs/>
          <w:iCs/>
        </w:rPr>
        <w:t>, str. Ștefan cel Mare Nr. 5 și la tel. 0233/622968.</w:t>
      </w:r>
    </w:p>
    <w:p w14:paraId="1155042A" w14:textId="79D7813D" w:rsidR="00A842E1" w:rsidRPr="00D7690E" w:rsidRDefault="00A842E1" w:rsidP="00227606">
      <w:pPr>
        <w:spacing w:after="0" w:line="240" w:lineRule="auto"/>
        <w:ind w:firstLine="720"/>
        <w:jc w:val="both"/>
        <w:rPr>
          <w:rFonts w:ascii="Trebuchet MS" w:hAnsi="Trebuchet MS" w:cs="Times New Roman"/>
          <w:b/>
          <w:bCs/>
        </w:rPr>
      </w:pPr>
      <w:r w:rsidRPr="00D7690E">
        <w:rPr>
          <w:rFonts w:ascii="Trebuchet MS" w:hAnsi="Trebuchet MS" w:cs="Times New Roman"/>
          <w:b/>
          <w:bCs/>
        </w:rPr>
        <w:t xml:space="preserve">Atribuțiile prevăzute în fișa postului, precum și alte date necesare desfășurării concursului se afișează pe pagina de internet a instituției </w:t>
      </w:r>
      <w:hyperlink r:id="rId36" w:history="1">
        <w:r w:rsidRPr="00D7690E">
          <w:rPr>
            <w:rStyle w:val="Hyperlink"/>
            <w:rFonts w:ascii="Trebuchet MS" w:hAnsi="Trebuchet MS" w:cs="Times New Roman"/>
            <w:b/>
            <w:bCs/>
            <w:color w:val="auto"/>
          </w:rPr>
          <w:t>www.daspn.ro</w:t>
        </w:r>
      </w:hyperlink>
      <w:r w:rsidRPr="00D7690E">
        <w:rPr>
          <w:rStyle w:val="Hyperlink"/>
          <w:rFonts w:ascii="Trebuchet MS" w:hAnsi="Trebuchet MS" w:cs="Times New Roman"/>
          <w:b/>
          <w:bCs/>
          <w:color w:val="auto"/>
        </w:rPr>
        <w:t>,</w:t>
      </w:r>
      <w:r w:rsidRPr="00D7690E">
        <w:rPr>
          <w:rStyle w:val="Hyperlink"/>
          <w:rFonts w:ascii="Trebuchet MS" w:hAnsi="Trebuchet MS" w:cs="Times New Roman"/>
          <w:b/>
          <w:bCs/>
          <w:color w:val="auto"/>
          <w:u w:val="none"/>
        </w:rPr>
        <w:t xml:space="preserve"> </w:t>
      </w:r>
      <w:r w:rsidRPr="00D7690E">
        <w:rPr>
          <w:rFonts w:ascii="Trebuchet MS" w:hAnsi="Trebuchet MS" w:cs="Times New Roman"/>
          <w:b/>
          <w:bCs/>
          <w:iCs/>
        </w:rPr>
        <w:t xml:space="preserve">la </w:t>
      </w:r>
      <w:r w:rsidR="00F21220" w:rsidRPr="00D7690E">
        <w:rPr>
          <w:rFonts w:ascii="Trebuchet MS" w:hAnsi="Trebuchet MS" w:cs="Times New Roman"/>
          <w:b/>
          <w:bCs/>
          <w:iCs/>
        </w:rPr>
        <w:t>secțiunea</w:t>
      </w:r>
      <w:r w:rsidRPr="00D7690E">
        <w:rPr>
          <w:rFonts w:ascii="Trebuchet MS" w:hAnsi="Trebuchet MS" w:cs="Times New Roman"/>
          <w:b/>
          <w:bCs/>
          <w:iCs/>
        </w:rPr>
        <w:t xml:space="preserve"> </w:t>
      </w:r>
      <w:r w:rsidRPr="00D7690E">
        <w:rPr>
          <w:rFonts w:ascii="Trebuchet MS" w:hAnsi="Trebuchet MS" w:cs="Times New Roman"/>
          <w:b/>
          <w:bCs/>
          <w:i/>
        </w:rPr>
        <w:t>RESURSE UMANE - RECRUTARE/SELECTIE</w:t>
      </w:r>
      <w:r w:rsidRPr="00D7690E">
        <w:rPr>
          <w:rFonts w:ascii="Trebuchet MS" w:hAnsi="Trebuchet MS" w:cs="Times New Roman"/>
          <w:b/>
          <w:bCs/>
        </w:rPr>
        <w:t>.</w:t>
      </w:r>
      <w:r w:rsidR="009868D5">
        <w:rPr>
          <w:rFonts w:ascii="Trebuchet MS" w:hAnsi="Trebuchet MS" w:cs="Times New Roman"/>
          <w:b/>
          <w:bCs/>
        </w:rPr>
        <w:t xml:space="preserve"> </w:t>
      </w:r>
    </w:p>
    <w:p w14:paraId="406E0164" w14:textId="0532556B" w:rsidR="00E248AC" w:rsidRPr="00D7690E" w:rsidRDefault="00D7690E" w:rsidP="00C362C3">
      <w:pPr>
        <w:spacing w:after="0" w:line="240" w:lineRule="auto"/>
        <w:jc w:val="both"/>
        <w:rPr>
          <w:rFonts w:ascii="Trebuchet MS" w:hAnsi="Trebuchet MS"/>
          <w:b/>
          <w:bCs/>
        </w:rPr>
      </w:pPr>
      <w:r w:rsidRPr="00D7690E">
        <w:rPr>
          <w:rFonts w:ascii="Trebuchet MS" w:hAnsi="Trebuchet MS"/>
          <w:b/>
          <w:bCs/>
        </w:rPr>
        <w:t xml:space="preserve"> </w:t>
      </w:r>
    </w:p>
    <w:p w14:paraId="6C49CD9F" w14:textId="5111E51D" w:rsidR="008E0B0A" w:rsidRDefault="008E0B0A" w:rsidP="008E0B0A">
      <w:pPr>
        <w:pStyle w:val="NoSpacing"/>
        <w:jc w:val="center"/>
        <w:rPr>
          <w:rFonts w:ascii="Trebuchet MS" w:hAnsi="Trebuchet MS"/>
          <w:bCs/>
        </w:rPr>
      </w:pPr>
    </w:p>
    <w:p w14:paraId="368F5C08" w14:textId="6ECD9DE9" w:rsidR="00440D3C" w:rsidRDefault="00440D3C" w:rsidP="008E0B0A">
      <w:pPr>
        <w:pStyle w:val="NoSpacing"/>
        <w:jc w:val="center"/>
        <w:rPr>
          <w:rFonts w:ascii="Trebuchet MS" w:hAnsi="Trebuchet MS"/>
          <w:bCs/>
        </w:rPr>
      </w:pPr>
    </w:p>
    <w:p w14:paraId="612FD80C" w14:textId="03802D7D" w:rsidR="00440D3C" w:rsidRDefault="00440D3C" w:rsidP="008E0B0A">
      <w:pPr>
        <w:pStyle w:val="NoSpacing"/>
        <w:jc w:val="center"/>
        <w:rPr>
          <w:rFonts w:ascii="Trebuchet MS" w:hAnsi="Trebuchet MS"/>
          <w:bCs/>
        </w:rPr>
      </w:pPr>
    </w:p>
    <w:p w14:paraId="675DC1D1" w14:textId="77777777" w:rsidR="00440D3C" w:rsidRDefault="00440D3C" w:rsidP="008E0B0A">
      <w:pPr>
        <w:pStyle w:val="NoSpacing"/>
        <w:jc w:val="center"/>
        <w:rPr>
          <w:rFonts w:ascii="Trebuchet MS" w:hAnsi="Trebuchet MS"/>
          <w:bCs/>
        </w:rPr>
      </w:pPr>
    </w:p>
    <w:p w14:paraId="28B4B97D" w14:textId="77777777" w:rsidR="00194DF8" w:rsidRPr="00D7690E" w:rsidRDefault="00194DF8" w:rsidP="00C362C3">
      <w:pPr>
        <w:spacing w:after="0" w:line="240" w:lineRule="auto"/>
        <w:jc w:val="both"/>
        <w:rPr>
          <w:rFonts w:ascii="Trebuchet MS" w:hAnsi="Trebuchet MS" w:cs="Times New Roman"/>
          <w:b/>
          <w:sz w:val="23"/>
          <w:szCs w:val="23"/>
        </w:rPr>
      </w:pPr>
    </w:p>
    <w:p w14:paraId="680A5CDC" w14:textId="4CA50940" w:rsidR="00055AB1" w:rsidRPr="00D7690E" w:rsidRDefault="00D904AA" w:rsidP="00C362C3">
      <w:pPr>
        <w:spacing w:after="0" w:line="240" w:lineRule="auto"/>
        <w:jc w:val="both"/>
        <w:rPr>
          <w:rFonts w:ascii="Trebuchet MS" w:hAnsi="Trebuchet MS" w:cs="Times New Roman"/>
          <w:sz w:val="23"/>
          <w:szCs w:val="23"/>
        </w:rPr>
      </w:pPr>
      <w:r w:rsidRPr="00D7690E">
        <w:rPr>
          <w:rFonts w:ascii="Trebuchet MS" w:hAnsi="Trebuchet MS" w:cs="Times New Roman"/>
          <w:b/>
          <w:sz w:val="23"/>
          <w:szCs w:val="23"/>
        </w:rPr>
        <w:t>Afișare anunț:</w:t>
      </w:r>
      <w:r w:rsidR="00CB67A8" w:rsidRPr="00D7690E">
        <w:rPr>
          <w:rFonts w:ascii="Trebuchet MS" w:hAnsi="Trebuchet MS" w:cs="Times New Roman"/>
          <w:b/>
          <w:sz w:val="23"/>
          <w:szCs w:val="23"/>
        </w:rPr>
        <w:t xml:space="preserve"> </w:t>
      </w:r>
      <w:r w:rsidR="000014FD">
        <w:rPr>
          <w:rFonts w:ascii="Trebuchet MS" w:hAnsi="Trebuchet MS" w:cs="Times New Roman"/>
          <w:b/>
          <w:sz w:val="23"/>
          <w:szCs w:val="23"/>
        </w:rPr>
        <w:t>22</w:t>
      </w:r>
      <w:r w:rsidR="00D7690E">
        <w:rPr>
          <w:rFonts w:ascii="Trebuchet MS" w:hAnsi="Trebuchet MS" w:cs="Times New Roman"/>
          <w:b/>
          <w:sz w:val="23"/>
          <w:szCs w:val="23"/>
        </w:rPr>
        <w:t xml:space="preserve"> IU</w:t>
      </w:r>
      <w:r w:rsidR="000014FD">
        <w:rPr>
          <w:rFonts w:ascii="Trebuchet MS" w:hAnsi="Trebuchet MS" w:cs="Times New Roman"/>
          <w:b/>
          <w:sz w:val="23"/>
          <w:szCs w:val="23"/>
        </w:rPr>
        <w:t>L</w:t>
      </w:r>
      <w:r w:rsidR="00D7690E">
        <w:rPr>
          <w:rFonts w:ascii="Trebuchet MS" w:hAnsi="Trebuchet MS" w:cs="Times New Roman"/>
          <w:b/>
          <w:sz w:val="23"/>
          <w:szCs w:val="23"/>
        </w:rPr>
        <w:t xml:space="preserve">IE 2026 </w:t>
      </w:r>
      <w:r w:rsidR="007B6DD2" w:rsidRPr="00D7690E">
        <w:rPr>
          <w:rFonts w:ascii="Trebuchet MS" w:hAnsi="Trebuchet MS" w:cs="Times New Roman"/>
          <w:sz w:val="23"/>
          <w:szCs w:val="23"/>
        </w:rPr>
        <w:t xml:space="preserve">      </w:t>
      </w:r>
    </w:p>
    <w:p w14:paraId="6E941A73" w14:textId="3FC76E01" w:rsidR="00BA4443" w:rsidRPr="00D7690E" w:rsidRDefault="00BA4443" w:rsidP="00C362C3">
      <w:pPr>
        <w:pBdr>
          <w:top w:val="single" w:sz="4" w:space="1" w:color="auto"/>
          <w:between w:val="single" w:sz="4" w:space="1" w:color="auto"/>
        </w:pBdr>
        <w:spacing w:after="0" w:line="240" w:lineRule="auto"/>
        <w:jc w:val="both"/>
        <w:rPr>
          <w:rFonts w:ascii="Trebuchet MS" w:hAnsi="Trebuchet MS" w:cs="Times New Roman"/>
          <w:sz w:val="20"/>
          <w:szCs w:val="20"/>
        </w:rPr>
      </w:pPr>
      <w:r w:rsidRPr="00D7690E">
        <w:rPr>
          <w:rFonts w:ascii="Trebuchet MS" w:hAnsi="Trebuchet MS" w:cs="Times New Roman"/>
          <w:sz w:val="20"/>
          <w:szCs w:val="20"/>
        </w:rPr>
        <w:t>DAS/</w:t>
      </w:r>
      <w:r w:rsidR="00055AB1" w:rsidRPr="00D7690E">
        <w:rPr>
          <w:rFonts w:ascii="Trebuchet MS" w:hAnsi="Trebuchet MS" w:cs="Times New Roman"/>
          <w:sz w:val="20"/>
          <w:szCs w:val="20"/>
        </w:rPr>
        <w:t>SRU</w:t>
      </w:r>
      <w:r w:rsidR="003A3732" w:rsidRPr="00D7690E">
        <w:rPr>
          <w:rFonts w:ascii="Trebuchet MS" w:hAnsi="Trebuchet MS" w:cs="Times New Roman"/>
          <w:sz w:val="20"/>
          <w:szCs w:val="20"/>
        </w:rPr>
        <w:t>CR</w:t>
      </w:r>
      <w:r w:rsidR="00055AB1" w:rsidRPr="00D7690E">
        <w:rPr>
          <w:rFonts w:ascii="Trebuchet MS" w:hAnsi="Trebuchet MS" w:cs="Times New Roman"/>
          <w:sz w:val="20"/>
          <w:szCs w:val="20"/>
        </w:rPr>
        <w:t>/CGAP</w:t>
      </w:r>
      <w:r w:rsidR="00D51A96" w:rsidRPr="00D7690E">
        <w:rPr>
          <w:rFonts w:ascii="Trebuchet MS" w:hAnsi="Trebuchet MS" w:cs="Times New Roman"/>
          <w:sz w:val="20"/>
          <w:szCs w:val="20"/>
        </w:rPr>
        <w:t>/</w:t>
      </w:r>
      <w:r w:rsidR="000014FD">
        <w:rPr>
          <w:rFonts w:ascii="Trebuchet MS" w:hAnsi="Trebuchet MS" w:cs="Times New Roman"/>
          <w:sz w:val="20"/>
          <w:szCs w:val="20"/>
        </w:rPr>
        <w:t>IP</w:t>
      </w:r>
      <w:r w:rsidRPr="00D7690E">
        <w:rPr>
          <w:rFonts w:ascii="Trebuchet MS" w:hAnsi="Trebuchet MS" w:cs="Times New Roman"/>
          <w:sz w:val="20"/>
          <w:szCs w:val="20"/>
        </w:rPr>
        <w:t>/2EX</w:t>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r w:rsidR="007B6DD2" w:rsidRPr="00D7690E">
        <w:rPr>
          <w:rFonts w:ascii="Trebuchet MS" w:hAnsi="Trebuchet MS" w:cs="Times New Roman"/>
          <w:sz w:val="20"/>
          <w:szCs w:val="20"/>
        </w:rPr>
        <w:tab/>
      </w:r>
    </w:p>
    <w:sectPr w:rsidR="00BA4443" w:rsidRPr="00D7690E" w:rsidSect="00881A9D">
      <w:pgSz w:w="11906" w:h="16838"/>
      <w:pgMar w:top="432" w:right="720" w:bottom="36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432"/>
        </w:tabs>
        <w:ind w:left="432" w:hanging="360"/>
      </w:pPr>
      <w:rPr>
        <w:rFonts w:ascii="Times New Roman" w:hAnsi="Times New Roman" w:cs="Times New Roman" w:hint="default"/>
        <w:b w:val="0"/>
      </w:rPr>
    </w:lvl>
  </w:abstractNum>
  <w:abstractNum w:abstractNumId="1" w15:restartNumberingAfterBreak="0">
    <w:nsid w:val="00000003"/>
    <w:multiLevelType w:val="singleLevel"/>
    <w:tmpl w:val="00000003"/>
    <w:name w:val="WW8Num5"/>
    <w:lvl w:ilvl="0">
      <w:start w:val="1"/>
      <w:numFmt w:val="decimal"/>
      <w:lvlText w:val="%1."/>
      <w:lvlJc w:val="left"/>
      <w:pPr>
        <w:tabs>
          <w:tab w:val="num" w:pos="432"/>
        </w:tabs>
        <w:ind w:left="432" w:hanging="360"/>
      </w:pPr>
      <w:rPr>
        <w:rFonts w:hint="default"/>
      </w:rPr>
    </w:lvl>
  </w:abstractNum>
  <w:abstractNum w:abstractNumId="2" w15:restartNumberingAfterBreak="0">
    <w:nsid w:val="02424593"/>
    <w:multiLevelType w:val="hybridMultilevel"/>
    <w:tmpl w:val="5980DE96"/>
    <w:lvl w:ilvl="0" w:tplc="EA9613B4">
      <w:start w:val="8"/>
      <w:numFmt w:val="bullet"/>
      <w:lvlText w:val="-"/>
      <w:lvlJc w:val="left"/>
      <w:pPr>
        <w:ind w:left="1140" w:hanging="360"/>
      </w:pPr>
      <w:rPr>
        <w:rFonts w:ascii="Times New Roman" w:eastAsia="Times New Roman" w:hAnsi="Times New Roman" w:cs="Times New Roman" w:hint="default"/>
        <w:i/>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077D04B6"/>
    <w:multiLevelType w:val="hybridMultilevel"/>
    <w:tmpl w:val="F8CA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649E2"/>
    <w:multiLevelType w:val="hybridMultilevel"/>
    <w:tmpl w:val="2EB2E4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7192F"/>
    <w:multiLevelType w:val="hybridMultilevel"/>
    <w:tmpl w:val="39585444"/>
    <w:lvl w:ilvl="0" w:tplc="1268660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77DF2"/>
    <w:multiLevelType w:val="hybridMultilevel"/>
    <w:tmpl w:val="195AFB2C"/>
    <w:lvl w:ilvl="0" w:tplc="6EA4F28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573CF"/>
    <w:multiLevelType w:val="hybridMultilevel"/>
    <w:tmpl w:val="02025942"/>
    <w:lvl w:ilvl="0" w:tplc="C2282C96">
      <w:start w:val="1"/>
      <w:numFmt w:val="decimal"/>
      <w:lvlText w:val="%1."/>
      <w:lvlJc w:val="left"/>
      <w:pPr>
        <w:ind w:left="720" w:hanging="360"/>
      </w:pPr>
      <w:rPr>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F3D54"/>
    <w:multiLevelType w:val="hybridMultilevel"/>
    <w:tmpl w:val="18B8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6F9C"/>
    <w:multiLevelType w:val="hybridMultilevel"/>
    <w:tmpl w:val="D2BA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04818"/>
    <w:multiLevelType w:val="hybridMultilevel"/>
    <w:tmpl w:val="0FD4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C74CA"/>
    <w:multiLevelType w:val="hybridMultilevel"/>
    <w:tmpl w:val="D97CE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0B766E"/>
    <w:multiLevelType w:val="hybridMultilevel"/>
    <w:tmpl w:val="5330BA10"/>
    <w:lvl w:ilvl="0" w:tplc="73CCCA58">
      <w:start w:val="1"/>
      <w:numFmt w:val="upperRoman"/>
      <w:lvlText w:val="%1."/>
      <w:lvlJc w:val="left"/>
      <w:pPr>
        <w:ind w:left="1440" w:hanging="72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AA04C2"/>
    <w:multiLevelType w:val="hybridMultilevel"/>
    <w:tmpl w:val="71A2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D637B"/>
    <w:multiLevelType w:val="multilevel"/>
    <w:tmpl w:val="DEE238E8"/>
    <w:lvl w:ilvl="0">
      <w:start w:val="1"/>
      <w:numFmt w:val="upperLetter"/>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496158"/>
    <w:multiLevelType w:val="hybridMultilevel"/>
    <w:tmpl w:val="73BEB78C"/>
    <w:lvl w:ilvl="0" w:tplc="FFFFFFFF">
      <w:start w:val="1"/>
      <w:numFmt w:val="upperRoman"/>
      <w:lvlText w:val="%1."/>
      <w:lvlJc w:val="left"/>
      <w:pPr>
        <w:ind w:left="1440" w:hanging="720"/>
      </w:pPr>
      <w:rPr>
        <w:rFonts w:hint="default"/>
        <w:b/>
        <w:bCs/>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68EB9C">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F5714F3"/>
    <w:multiLevelType w:val="hybridMultilevel"/>
    <w:tmpl w:val="B6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9F11E1"/>
    <w:multiLevelType w:val="hybridMultilevel"/>
    <w:tmpl w:val="2D2C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EA7817"/>
    <w:multiLevelType w:val="hybridMultilevel"/>
    <w:tmpl w:val="CAB40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84639F"/>
    <w:multiLevelType w:val="hybridMultilevel"/>
    <w:tmpl w:val="4B9611EA"/>
    <w:lvl w:ilvl="0" w:tplc="04090001">
      <w:start w:val="1"/>
      <w:numFmt w:val="bullet"/>
      <w:lvlText w:val=""/>
      <w:lvlJc w:val="left"/>
      <w:pPr>
        <w:ind w:left="1140" w:hanging="360"/>
      </w:pPr>
      <w:rPr>
        <w:rFonts w:ascii="Symbol" w:hAnsi="Symbol" w:hint="default"/>
        <w:i/>
      </w:rPr>
    </w:lvl>
    <w:lvl w:ilvl="1" w:tplc="FFFFFFFF">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0" w15:restartNumberingAfterBreak="0">
    <w:nsid w:val="2DF25AD7"/>
    <w:multiLevelType w:val="hybridMultilevel"/>
    <w:tmpl w:val="7AACB052"/>
    <w:lvl w:ilvl="0" w:tplc="04090001">
      <w:start w:val="1"/>
      <w:numFmt w:val="bullet"/>
      <w:lvlText w:val=""/>
      <w:lvlJc w:val="left"/>
      <w:pPr>
        <w:ind w:left="1140" w:hanging="360"/>
      </w:pPr>
      <w:rPr>
        <w:rFonts w:ascii="Symbol" w:hAnsi="Symbol" w:hint="default"/>
        <w:i/>
      </w:rPr>
    </w:lvl>
    <w:lvl w:ilvl="1" w:tplc="FFFFFFFF">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1" w15:restartNumberingAfterBreak="0">
    <w:nsid w:val="2F016F1E"/>
    <w:multiLevelType w:val="hybridMultilevel"/>
    <w:tmpl w:val="F0C6A198"/>
    <w:lvl w:ilvl="0" w:tplc="D8F002E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A7D18"/>
    <w:multiLevelType w:val="hybridMultilevel"/>
    <w:tmpl w:val="94AA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6624D"/>
    <w:multiLevelType w:val="hybridMultilevel"/>
    <w:tmpl w:val="ACF49D5A"/>
    <w:lvl w:ilvl="0" w:tplc="A134EC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87396F"/>
    <w:multiLevelType w:val="hybridMultilevel"/>
    <w:tmpl w:val="675A6742"/>
    <w:lvl w:ilvl="0" w:tplc="FF0CF59E">
      <w:numFmt w:val="bullet"/>
      <w:lvlText w:val="-"/>
      <w:lvlJc w:val="left"/>
      <w:pPr>
        <w:ind w:left="1080" w:hanging="360"/>
      </w:pPr>
      <w:rPr>
        <w:rFonts w:ascii="Trebuchet MS" w:eastAsia="Times New Roman" w:hAnsi="Trebuchet MS"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B96F04"/>
    <w:multiLevelType w:val="multilevel"/>
    <w:tmpl w:val="63B6CB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4FC1370"/>
    <w:multiLevelType w:val="hybridMultilevel"/>
    <w:tmpl w:val="A892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563029"/>
    <w:multiLevelType w:val="hybridMultilevel"/>
    <w:tmpl w:val="A900F9C2"/>
    <w:lvl w:ilvl="0" w:tplc="FFFFFFFF">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9F6046"/>
    <w:multiLevelType w:val="hybridMultilevel"/>
    <w:tmpl w:val="53A8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2D455D"/>
    <w:multiLevelType w:val="hybridMultilevel"/>
    <w:tmpl w:val="7444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401E4"/>
    <w:multiLevelType w:val="hybridMultilevel"/>
    <w:tmpl w:val="92A679DE"/>
    <w:lvl w:ilvl="0" w:tplc="FFFFFFFF">
      <w:start w:val="1"/>
      <w:numFmt w:val="upperRoman"/>
      <w:lvlText w:val="%1."/>
      <w:lvlJc w:val="left"/>
      <w:pPr>
        <w:ind w:left="1440" w:hanging="720"/>
      </w:pPr>
      <w:rPr>
        <w:rFonts w:hint="default"/>
        <w:b/>
        <w:bCs/>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C440D6E"/>
    <w:multiLevelType w:val="hybridMultilevel"/>
    <w:tmpl w:val="BD981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673FF8"/>
    <w:multiLevelType w:val="hybridMultilevel"/>
    <w:tmpl w:val="97D8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4"/>
  </w:num>
  <w:num w:numId="4">
    <w:abstractNumId w:val="13"/>
  </w:num>
  <w:num w:numId="5">
    <w:abstractNumId w:val="28"/>
  </w:num>
  <w:num w:numId="6">
    <w:abstractNumId w:val="5"/>
  </w:num>
  <w:num w:numId="7">
    <w:abstractNumId w:val="27"/>
  </w:num>
  <w:num w:numId="8">
    <w:abstractNumId w:val="15"/>
  </w:num>
  <w:num w:numId="9">
    <w:abstractNumId w:val="9"/>
  </w:num>
  <w:num w:numId="10">
    <w:abstractNumId w:val="21"/>
  </w:num>
  <w:num w:numId="11">
    <w:abstractNumId w:val="11"/>
  </w:num>
  <w:num w:numId="12">
    <w:abstractNumId w:val="23"/>
  </w:num>
  <w:num w:numId="13">
    <w:abstractNumId w:val="26"/>
  </w:num>
  <w:num w:numId="14">
    <w:abstractNumId w:val="31"/>
  </w:num>
  <w:num w:numId="15">
    <w:abstractNumId w:val="16"/>
  </w:num>
  <w:num w:numId="16">
    <w:abstractNumId w:val="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0"/>
  </w:num>
  <w:num w:numId="21">
    <w:abstractNumId w:val="25"/>
  </w:num>
  <w:num w:numId="22">
    <w:abstractNumId w:val="18"/>
  </w:num>
  <w:num w:numId="23">
    <w:abstractNumId w:val="32"/>
  </w:num>
  <w:num w:numId="24">
    <w:abstractNumId w:val="6"/>
  </w:num>
  <w:num w:numId="25">
    <w:abstractNumId w:val="3"/>
  </w:num>
  <w:num w:numId="26">
    <w:abstractNumId w:val="24"/>
  </w:num>
  <w:num w:numId="27">
    <w:abstractNumId w:val="2"/>
  </w:num>
  <w:num w:numId="28">
    <w:abstractNumId w:val="19"/>
  </w:num>
  <w:num w:numId="29">
    <w:abstractNumId w:val="22"/>
  </w:num>
  <w:num w:numId="30">
    <w:abstractNumId w:val="10"/>
  </w:num>
  <w:num w:numId="31">
    <w:abstractNumId w:val="20"/>
  </w:num>
  <w:num w:numId="32">
    <w:abstractNumId w:val="8"/>
  </w:num>
  <w:num w:numId="3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43"/>
    <w:rsid w:val="000014FD"/>
    <w:rsid w:val="00002172"/>
    <w:rsid w:val="00012494"/>
    <w:rsid w:val="000137D2"/>
    <w:rsid w:val="00014C92"/>
    <w:rsid w:val="00016CA1"/>
    <w:rsid w:val="00022912"/>
    <w:rsid w:val="00024FDC"/>
    <w:rsid w:val="0003572A"/>
    <w:rsid w:val="00035F26"/>
    <w:rsid w:val="00036E1C"/>
    <w:rsid w:val="0004210C"/>
    <w:rsid w:val="00042F31"/>
    <w:rsid w:val="00052E19"/>
    <w:rsid w:val="00055AB1"/>
    <w:rsid w:val="00057285"/>
    <w:rsid w:val="00064C80"/>
    <w:rsid w:val="00065185"/>
    <w:rsid w:val="000674F1"/>
    <w:rsid w:val="000701AC"/>
    <w:rsid w:val="00070386"/>
    <w:rsid w:val="00074F46"/>
    <w:rsid w:val="00083C25"/>
    <w:rsid w:val="0008487C"/>
    <w:rsid w:val="00091FFB"/>
    <w:rsid w:val="000A15BF"/>
    <w:rsid w:val="000A4A9B"/>
    <w:rsid w:val="000A4CDD"/>
    <w:rsid w:val="000A4F66"/>
    <w:rsid w:val="000B0F8D"/>
    <w:rsid w:val="000B2808"/>
    <w:rsid w:val="000B2AC1"/>
    <w:rsid w:val="000C4FF0"/>
    <w:rsid w:val="000C6AC5"/>
    <w:rsid w:val="000D3449"/>
    <w:rsid w:val="000D361B"/>
    <w:rsid w:val="000D424D"/>
    <w:rsid w:val="000D4789"/>
    <w:rsid w:val="000D499C"/>
    <w:rsid w:val="000D57DB"/>
    <w:rsid w:val="000E2279"/>
    <w:rsid w:val="000E41FB"/>
    <w:rsid w:val="000E55D9"/>
    <w:rsid w:val="00105A33"/>
    <w:rsid w:val="0011102B"/>
    <w:rsid w:val="00115872"/>
    <w:rsid w:val="001200D5"/>
    <w:rsid w:val="00124B3C"/>
    <w:rsid w:val="0012636C"/>
    <w:rsid w:val="001337A6"/>
    <w:rsid w:val="0013465F"/>
    <w:rsid w:val="00140A81"/>
    <w:rsid w:val="0014119C"/>
    <w:rsid w:val="00144B5C"/>
    <w:rsid w:val="00162025"/>
    <w:rsid w:val="00165518"/>
    <w:rsid w:val="00174AA7"/>
    <w:rsid w:val="00194DF8"/>
    <w:rsid w:val="001978B8"/>
    <w:rsid w:val="001B2F59"/>
    <w:rsid w:val="001B5AB3"/>
    <w:rsid w:val="001C024A"/>
    <w:rsid w:val="001C25BD"/>
    <w:rsid w:val="001C2AD2"/>
    <w:rsid w:val="001C3B96"/>
    <w:rsid w:val="001C3D60"/>
    <w:rsid w:val="001C50BC"/>
    <w:rsid w:val="001D3A09"/>
    <w:rsid w:val="001D42DA"/>
    <w:rsid w:val="001E03D6"/>
    <w:rsid w:val="001E07C5"/>
    <w:rsid w:val="001E7C63"/>
    <w:rsid w:val="001F04EC"/>
    <w:rsid w:val="001F29AE"/>
    <w:rsid w:val="001F7812"/>
    <w:rsid w:val="00206545"/>
    <w:rsid w:val="00213400"/>
    <w:rsid w:val="0021608E"/>
    <w:rsid w:val="00220804"/>
    <w:rsid w:val="00227606"/>
    <w:rsid w:val="00227FF1"/>
    <w:rsid w:val="00233D9B"/>
    <w:rsid w:val="00236B9D"/>
    <w:rsid w:val="00247190"/>
    <w:rsid w:val="002522A8"/>
    <w:rsid w:val="0026654A"/>
    <w:rsid w:val="0027050E"/>
    <w:rsid w:val="00297BE4"/>
    <w:rsid w:val="002A5382"/>
    <w:rsid w:val="002A6F74"/>
    <w:rsid w:val="002B2AD0"/>
    <w:rsid w:val="002B33FE"/>
    <w:rsid w:val="002B367A"/>
    <w:rsid w:val="002C17DD"/>
    <w:rsid w:val="002C24A4"/>
    <w:rsid w:val="002C287B"/>
    <w:rsid w:val="002C74C6"/>
    <w:rsid w:val="002D1A35"/>
    <w:rsid w:val="002D45FD"/>
    <w:rsid w:val="002D629E"/>
    <w:rsid w:val="002F06DC"/>
    <w:rsid w:val="002F47B2"/>
    <w:rsid w:val="00310CB4"/>
    <w:rsid w:val="003138E1"/>
    <w:rsid w:val="00313AF9"/>
    <w:rsid w:val="00315DD7"/>
    <w:rsid w:val="0031745E"/>
    <w:rsid w:val="003200A9"/>
    <w:rsid w:val="003224CB"/>
    <w:rsid w:val="00323AD7"/>
    <w:rsid w:val="00324E8F"/>
    <w:rsid w:val="00325BB9"/>
    <w:rsid w:val="00340249"/>
    <w:rsid w:val="00351851"/>
    <w:rsid w:val="00352117"/>
    <w:rsid w:val="00355060"/>
    <w:rsid w:val="00357673"/>
    <w:rsid w:val="003604A8"/>
    <w:rsid w:val="00373926"/>
    <w:rsid w:val="003839BE"/>
    <w:rsid w:val="00385A7B"/>
    <w:rsid w:val="00387CE1"/>
    <w:rsid w:val="00392669"/>
    <w:rsid w:val="00395CDA"/>
    <w:rsid w:val="003A1160"/>
    <w:rsid w:val="003A3732"/>
    <w:rsid w:val="003B20A9"/>
    <w:rsid w:val="003C2240"/>
    <w:rsid w:val="003C430C"/>
    <w:rsid w:val="003C4F45"/>
    <w:rsid w:val="003C6B9E"/>
    <w:rsid w:val="003C7409"/>
    <w:rsid w:val="003D097B"/>
    <w:rsid w:val="003D294E"/>
    <w:rsid w:val="003E26A3"/>
    <w:rsid w:val="003E2FDF"/>
    <w:rsid w:val="003F490C"/>
    <w:rsid w:val="00400539"/>
    <w:rsid w:val="004048BD"/>
    <w:rsid w:val="00404F4E"/>
    <w:rsid w:val="00404FB5"/>
    <w:rsid w:val="004101A2"/>
    <w:rsid w:val="0041356C"/>
    <w:rsid w:val="004169F1"/>
    <w:rsid w:val="00423953"/>
    <w:rsid w:val="00440D3C"/>
    <w:rsid w:val="004424BF"/>
    <w:rsid w:val="00445586"/>
    <w:rsid w:val="00451E8D"/>
    <w:rsid w:val="00452E1B"/>
    <w:rsid w:val="004578D8"/>
    <w:rsid w:val="00466980"/>
    <w:rsid w:val="0047218F"/>
    <w:rsid w:val="00475E7A"/>
    <w:rsid w:val="00483536"/>
    <w:rsid w:val="004849C6"/>
    <w:rsid w:val="004850F6"/>
    <w:rsid w:val="004865D6"/>
    <w:rsid w:val="004932C0"/>
    <w:rsid w:val="004962D0"/>
    <w:rsid w:val="004A1AAE"/>
    <w:rsid w:val="004B6C7A"/>
    <w:rsid w:val="004C025B"/>
    <w:rsid w:val="004C079E"/>
    <w:rsid w:val="004C1D1B"/>
    <w:rsid w:val="004C402F"/>
    <w:rsid w:val="004C413A"/>
    <w:rsid w:val="004C66E9"/>
    <w:rsid w:val="004D1D15"/>
    <w:rsid w:val="004D2973"/>
    <w:rsid w:val="004D7BE0"/>
    <w:rsid w:val="004E6AAF"/>
    <w:rsid w:val="004F7E80"/>
    <w:rsid w:val="00512674"/>
    <w:rsid w:val="00512F68"/>
    <w:rsid w:val="00514582"/>
    <w:rsid w:val="00514777"/>
    <w:rsid w:val="00516858"/>
    <w:rsid w:val="0052274E"/>
    <w:rsid w:val="00535D9A"/>
    <w:rsid w:val="005532A1"/>
    <w:rsid w:val="0055383D"/>
    <w:rsid w:val="00555358"/>
    <w:rsid w:val="005570AE"/>
    <w:rsid w:val="00565DFE"/>
    <w:rsid w:val="00566036"/>
    <w:rsid w:val="0057094E"/>
    <w:rsid w:val="00581C70"/>
    <w:rsid w:val="00583C6E"/>
    <w:rsid w:val="0059471A"/>
    <w:rsid w:val="005A0802"/>
    <w:rsid w:val="005A2B9D"/>
    <w:rsid w:val="005A3845"/>
    <w:rsid w:val="005B1E40"/>
    <w:rsid w:val="005C15E4"/>
    <w:rsid w:val="005C1D89"/>
    <w:rsid w:val="005F4A8D"/>
    <w:rsid w:val="005F7A18"/>
    <w:rsid w:val="00600965"/>
    <w:rsid w:val="006043F0"/>
    <w:rsid w:val="0060567B"/>
    <w:rsid w:val="00605784"/>
    <w:rsid w:val="00610B7C"/>
    <w:rsid w:val="006154D9"/>
    <w:rsid w:val="00617885"/>
    <w:rsid w:val="00620EB6"/>
    <w:rsid w:val="00621EC4"/>
    <w:rsid w:val="00621FF4"/>
    <w:rsid w:val="00623859"/>
    <w:rsid w:val="00626FEE"/>
    <w:rsid w:val="00631AD9"/>
    <w:rsid w:val="00631BD1"/>
    <w:rsid w:val="006408D7"/>
    <w:rsid w:val="0065221D"/>
    <w:rsid w:val="00656151"/>
    <w:rsid w:val="0066183A"/>
    <w:rsid w:val="006718A3"/>
    <w:rsid w:val="006829FE"/>
    <w:rsid w:val="00685622"/>
    <w:rsid w:val="00685A19"/>
    <w:rsid w:val="00687040"/>
    <w:rsid w:val="006900B2"/>
    <w:rsid w:val="006A38A8"/>
    <w:rsid w:val="006B7873"/>
    <w:rsid w:val="006C0171"/>
    <w:rsid w:val="006C751C"/>
    <w:rsid w:val="006D026C"/>
    <w:rsid w:val="006D0806"/>
    <w:rsid w:val="006D1DAB"/>
    <w:rsid w:val="006D3EBC"/>
    <w:rsid w:val="006E00A3"/>
    <w:rsid w:val="006E10A4"/>
    <w:rsid w:val="006E2B39"/>
    <w:rsid w:val="006E34B3"/>
    <w:rsid w:val="006E66DB"/>
    <w:rsid w:val="0070446B"/>
    <w:rsid w:val="0070577C"/>
    <w:rsid w:val="0071028B"/>
    <w:rsid w:val="007122BC"/>
    <w:rsid w:val="007138FD"/>
    <w:rsid w:val="00714435"/>
    <w:rsid w:val="00716B21"/>
    <w:rsid w:val="00723782"/>
    <w:rsid w:val="00730EEB"/>
    <w:rsid w:val="007328A7"/>
    <w:rsid w:val="00736BAA"/>
    <w:rsid w:val="00742434"/>
    <w:rsid w:val="007431F9"/>
    <w:rsid w:val="00753F40"/>
    <w:rsid w:val="0075405C"/>
    <w:rsid w:val="007558A4"/>
    <w:rsid w:val="007579E7"/>
    <w:rsid w:val="00771B92"/>
    <w:rsid w:val="00773002"/>
    <w:rsid w:val="007737B4"/>
    <w:rsid w:val="00774F88"/>
    <w:rsid w:val="007766EA"/>
    <w:rsid w:val="00776938"/>
    <w:rsid w:val="00776DFD"/>
    <w:rsid w:val="00780755"/>
    <w:rsid w:val="00782A26"/>
    <w:rsid w:val="00791353"/>
    <w:rsid w:val="00795E8F"/>
    <w:rsid w:val="007A2CBE"/>
    <w:rsid w:val="007A52CE"/>
    <w:rsid w:val="007A7FD6"/>
    <w:rsid w:val="007B0E9E"/>
    <w:rsid w:val="007B24CE"/>
    <w:rsid w:val="007B490C"/>
    <w:rsid w:val="007B51DA"/>
    <w:rsid w:val="007B52AE"/>
    <w:rsid w:val="007B6968"/>
    <w:rsid w:val="007B6DD2"/>
    <w:rsid w:val="007C0ABA"/>
    <w:rsid w:val="007C1980"/>
    <w:rsid w:val="007D3EE9"/>
    <w:rsid w:val="007E24F6"/>
    <w:rsid w:val="007E2D71"/>
    <w:rsid w:val="007F0331"/>
    <w:rsid w:val="007F08DC"/>
    <w:rsid w:val="007F45EF"/>
    <w:rsid w:val="007F4AC0"/>
    <w:rsid w:val="007F5EB3"/>
    <w:rsid w:val="007F71C3"/>
    <w:rsid w:val="00802B1C"/>
    <w:rsid w:val="00804EE4"/>
    <w:rsid w:val="00805BCC"/>
    <w:rsid w:val="00805E08"/>
    <w:rsid w:val="00810C74"/>
    <w:rsid w:val="00812EA9"/>
    <w:rsid w:val="00813942"/>
    <w:rsid w:val="00826BE0"/>
    <w:rsid w:val="00832084"/>
    <w:rsid w:val="0083244E"/>
    <w:rsid w:val="008340DB"/>
    <w:rsid w:val="008350CC"/>
    <w:rsid w:val="00845286"/>
    <w:rsid w:val="00846ECC"/>
    <w:rsid w:val="00847A1E"/>
    <w:rsid w:val="008512EF"/>
    <w:rsid w:val="00851791"/>
    <w:rsid w:val="008517DF"/>
    <w:rsid w:val="00854E2D"/>
    <w:rsid w:val="0086129D"/>
    <w:rsid w:val="00867F10"/>
    <w:rsid w:val="00880EAA"/>
    <w:rsid w:val="00881A9D"/>
    <w:rsid w:val="0088278F"/>
    <w:rsid w:val="00891206"/>
    <w:rsid w:val="00895446"/>
    <w:rsid w:val="008A1AC2"/>
    <w:rsid w:val="008A1E16"/>
    <w:rsid w:val="008A55FA"/>
    <w:rsid w:val="008B10D3"/>
    <w:rsid w:val="008B3DF9"/>
    <w:rsid w:val="008C0620"/>
    <w:rsid w:val="008C323C"/>
    <w:rsid w:val="008D4F38"/>
    <w:rsid w:val="008E0B0A"/>
    <w:rsid w:val="008E12A4"/>
    <w:rsid w:val="008E645B"/>
    <w:rsid w:val="008F02B1"/>
    <w:rsid w:val="008F62FA"/>
    <w:rsid w:val="008F6B48"/>
    <w:rsid w:val="008F76E4"/>
    <w:rsid w:val="009016B1"/>
    <w:rsid w:val="009023F6"/>
    <w:rsid w:val="00906E10"/>
    <w:rsid w:val="00911EA4"/>
    <w:rsid w:val="009218B0"/>
    <w:rsid w:val="009219FD"/>
    <w:rsid w:val="00923E4A"/>
    <w:rsid w:val="00931593"/>
    <w:rsid w:val="00936767"/>
    <w:rsid w:val="00943115"/>
    <w:rsid w:val="00945535"/>
    <w:rsid w:val="00954E45"/>
    <w:rsid w:val="00954F75"/>
    <w:rsid w:val="00955748"/>
    <w:rsid w:val="0095780A"/>
    <w:rsid w:val="009654F8"/>
    <w:rsid w:val="00972A86"/>
    <w:rsid w:val="00975368"/>
    <w:rsid w:val="00976C0C"/>
    <w:rsid w:val="00976EE1"/>
    <w:rsid w:val="00977B47"/>
    <w:rsid w:val="009807BF"/>
    <w:rsid w:val="00982317"/>
    <w:rsid w:val="00983072"/>
    <w:rsid w:val="00986799"/>
    <w:rsid w:val="009868D5"/>
    <w:rsid w:val="00990AA5"/>
    <w:rsid w:val="00990DD1"/>
    <w:rsid w:val="0099216D"/>
    <w:rsid w:val="009967CB"/>
    <w:rsid w:val="009A3BC5"/>
    <w:rsid w:val="009A3FD1"/>
    <w:rsid w:val="009A6125"/>
    <w:rsid w:val="009B2EF6"/>
    <w:rsid w:val="009C22B4"/>
    <w:rsid w:val="009C349F"/>
    <w:rsid w:val="009D095D"/>
    <w:rsid w:val="009F0D7A"/>
    <w:rsid w:val="009F33A6"/>
    <w:rsid w:val="009F4C7C"/>
    <w:rsid w:val="00A065CB"/>
    <w:rsid w:val="00A07FBA"/>
    <w:rsid w:val="00A10171"/>
    <w:rsid w:val="00A15C58"/>
    <w:rsid w:val="00A24386"/>
    <w:rsid w:val="00A25903"/>
    <w:rsid w:val="00A343BB"/>
    <w:rsid w:val="00A445FF"/>
    <w:rsid w:val="00A6143C"/>
    <w:rsid w:val="00A72D51"/>
    <w:rsid w:val="00A842E1"/>
    <w:rsid w:val="00A875E2"/>
    <w:rsid w:val="00A93705"/>
    <w:rsid w:val="00A93F3C"/>
    <w:rsid w:val="00A95C4C"/>
    <w:rsid w:val="00AA02F2"/>
    <w:rsid w:val="00AA0FBF"/>
    <w:rsid w:val="00AA1AE5"/>
    <w:rsid w:val="00AA76B3"/>
    <w:rsid w:val="00AB0037"/>
    <w:rsid w:val="00AB16E3"/>
    <w:rsid w:val="00AB2C62"/>
    <w:rsid w:val="00AC12C3"/>
    <w:rsid w:val="00AC4D12"/>
    <w:rsid w:val="00AD7F93"/>
    <w:rsid w:val="00AD7FA1"/>
    <w:rsid w:val="00AE5E22"/>
    <w:rsid w:val="00AF060D"/>
    <w:rsid w:val="00AF3525"/>
    <w:rsid w:val="00AF64F5"/>
    <w:rsid w:val="00AF74E4"/>
    <w:rsid w:val="00B03032"/>
    <w:rsid w:val="00B07623"/>
    <w:rsid w:val="00B07CC6"/>
    <w:rsid w:val="00B22878"/>
    <w:rsid w:val="00B23508"/>
    <w:rsid w:val="00B25676"/>
    <w:rsid w:val="00B3203D"/>
    <w:rsid w:val="00B34E86"/>
    <w:rsid w:val="00B42161"/>
    <w:rsid w:val="00B426FF"/>
    <w:rsid w:val="00B43EC9"/>
    <w:rsid w:val="00B63E98"/>
    <w:rsid w:val="00B70DBE"/>
    <w:rsid w:val="00B715BB"/>
    <w:rsid w:val="00B77FED"/>
    <w:rsid w:val="00B81C21"/>
    <w:rsid w:val="00B8338F"/>
    <w:rsid w:val="00B9728B"/>
    <w:rsid w:val="00BA13D7"/>
    <w:rsid w:val="00BA33B2"/>
    <w:rsid w:val="00BA4443"/>
    <w:rsid w:val="00BB3E11"/>
    <w:rsid w:val="00BB4CF9"/>
    <w:rsid w:val="00BD7877"/>
    <w:rsid w:val="00BE23DB"/>
    <w:rsid w:val="00BF67A6"/>
    <w:rsid w:val="00BF7BB2"/>
    <w:rsid w:val="00C03CA7"/>
    <w:rsid w:val="00C056D7"/>
    <w:rsid w:val="00C06F1A"/>
    <w:rsid w:val="00C12D6B"/>
    <w:rsid w:val="00C2469A"/>
    <w:rsid w:val="00C2579A"/>
    <w:rsid w:val="00C26B1C"/>
    <w:rsid w:val="00C27E14"/>
    <w:rsid w:val="00C362C3"/>
    <w:rsid w:val="00C370CF"/>
    <w:rsid w:val="00C451CD"/>
    <w:rsid w:val="00C500DC"/>
    <w:rsid w:val="00C63E29"/>
    <w:rsid w:val="00C711BC"/>
    <w:rsid w:val="00C72057"/>
    <w:rsid w:val="00C769AA"/>
    <w:rsid w:val="00C802A5"/>
    <w:rsid w:val="00C8089C"/>
    <w:rsid w:val="00C814F5"/>
    <w:rsid w:val="00C83514"/>
    <w:rsid w:val="00C92DA4"/>
    <w:rsid w:val="00C979D5"/>
    <w:rsid w:val="00CA2FF5"/>
    <w:rsid w:val="00CA3FB6"/>
    <w:rsid w:val="00CB2931"/>
    <w:rsid w:val="00CB67A8"/>
    <w:rsid w:val="00CD3EBF"/>
    <w:rsid w:val="00CD5FC8"/>
    <w:rsid w:val="00CD720C"/>
    <w:rsid w:val="00CE1D21"/>
    <w:rsid w:val="00CE47E4"/>
    <w:rsid w:val="00CE7880"/>
    <w:rsid w:val="00CF0E1C"/>
    <w:rsid w:val="00CF4AC3"/>
    <w:rsid w:val="00CF56A1"/>
    <w:rsid w:val="00CF5B9F"/>
    <w:rsid w:val="00D1270B"/>
    <w:rsid w:val="00D24108"/>
    <w:rsid w:val="00D26708"/>
    <w:rsid w:val="00D3174B"/>
    <w:rsid w:val="00D3685A"/>
    <w:rsid w:val="00D410A5"/>
    <w:rsid w:val="00D42FFF"/>
    <w:rsid w:val="00D51A96"/>
    <w:rsid w:val="00D52846"/>
    <w:rsid w:val="00D547FC"/>
    <w:rsid w:val="00D610A0"/>
    <w:rsid w:val="00D61CF4"/>
    <w:rsid w:val="00D62A35"/>
    <w:rsid w:val="00D62F97"/>
    <w:rsid w:val="00D666BC"/>
    <w:rsid w:val="00D67203"/>
    <w:rsid w:val="00D7428D"/>
    <w:rsid w:val="00D75AC8"/>
    <w:rsid w:val="00D7690E"/>
    <w:rsid w:val="00D775BD"/>
    <w:rsid w:val="00D87E20"/>
    <w:rsid w:val="00D904AA"/>
    <w:rsid w:val="00D922CC"/>
    <w:rsid w:val="00DB254C"/>
    <w:rsid w:val="00DB2D2E"/>
    <w:rsid w:val="00DB4526"/>
    <w:rsid w:val="00DC0781"/>
    <w:rsid w:val="00DD14EF"/>
    <w:rsid w:val="00DD1A4E"/>
    <w:rsid w:val="00DD4025"/>
    <w:rsid w:val="00DD4B79"/>
    <w:rsid w:val="00DD4FC8"/>
    <w:rsid w:val="00DE3F5B"/>
    <w:rsid w:val="00DE78AB"/>
    <w:rsid w:val="00DF02DE"/>
    <w:rsid w:val="00DF6D3B"/>
    <w:rsid w:val="00E01AB0"/>
    <w:rsid w:val="00E02BA7"/>
    <w:rsid w:val="00E064DF"/>
    <w:rsid w:val="00E07376"/>
    <w:rsid w:val="00E12AD0"/>
    <w:rsid w:val="00E17041"/>
    <w:rsid w:val="00E22795"/>
    <w:rsid w:val="00E248AC"/>
    <w:rsid w:val="00E371B8"/>
    <w:rsid w:val="00E379A0"/>
    <w:rsid w:val="00E50E6A"/>
    <w:rsid w:val="00E51333"/>
    <w:rsid w:val="00E5461E"/>
    <w:rsid w:val="00E57ECC"/>
    <w:rsid w:val="00E60513"/>
    <w:rsid w:val="00E644F3"/>
    <w:rsid w:val="00E732EB"/>
    <w:rsid w:val="00E73A16"/>
    <w:rsid w:val="00E75201"/>
    <w:rsid w:val="00E776FD"/>
    <w:rsid w:val="00E80117"/>
    <w:rsid w:val="00E8445F"/>
    <w:rsid w:val="00E86F97"/>
    <w:rsid w:val="00E873B7"/>
    <w:rsid w:val="00E93127"/>
    <w:rsid w:val="00E95BBC"/>
    <w:rsid w:val="00EA35E6"/>
    <w:rsid w:val="00EA449B"/>
    <w:rsid w:val="00EA4E48"/>
    <w:rsid w:val="00EA570A"/>
    <w:rsid w:val="00EA6EEE"/>
    <w:rsid w:val="00EB5976"/>
    <w:rsid w:val="00EC0234"/>
    <w:rsid w:val="00ED0838"/>
    <w:rsid w:val="00ED572A"/>
    <w:rsid w:val="00EE2A32"/>
    <w:rsid w:val="00EE2E54"/>
    <w:rsid w:val="00EE320F"/>
    <w:rsid w:val="00EE3CBC"/>
    <w:rsid w:val="00EF0DAB"/>
    <w:rsid w:val="00EF0DE9"/>
    <w:rsid w:val="00F02EBB"/>
    <w:rsid w:val="00F0646F"/>
    <w:rsid w:val="00F06E2E"/>
    <w:rsid w:val="00F127BE"/>
    <w:rsid w:val="00F14945"/>
    <w:rsid w:val="00F156EF"/>
    <w:rsid w:val="00F16A3E"/>
    <w:rsid w:val="00F20D1C"/>
    <w:rsid w:val="00F21220"/>
    <w:rsid w:val="00F23C28"/>
    <w:rsid w:val="00F2506D"/>
    <w:rsid w:val="00F32790"/>
    <w:rsid w:val="00F404BF"/>
    <w:rsid w:val="00F4199D"/>
    <w:rsid w:val="00F50227"/>
    <w:rsid w:val="00F50F7F"/>
    <w:rsid w:val="00F573E1"/>
    <w:rsid w:val="00F6190B"/>
    <w:rsid w:val="00F66CB1"/>
    <w:rsid w:val="00F71BB2"/>
    <w:rsid w:val="00F72AA9"/>
    <w:rsid w:val="00F73837"/>
    <w:rsid w:val="00F779C1"/>
    <w:rsid w:val="00F8123C"/>
    <w:rsid w:val="00F862E0"/>
    <w:rsid w:val="00F90957"/>
    <w:rsid w:val="00F94F93"/>
    <w:rsid w:val="00F969BC"/>
    <w:rsid w:val="00F97429"/>
    <w:rsid w:val="00FA0C20"/>
    <w:rsid w:val="00FA0E0C"/>
    <w:rsid w:val="00FA22C9"/>
    <w:rsid w:val="00FA3002"/>
    <w:rsid w:val="00FA6DB4"/>
    <w:rsid w:val="00FB7FED"/>
    <w:rsid w:val="00FC2628"/>
    <w:rsid w:val="00FC4AB4"/>
    <w:rsid w:val="00FC55C8"/>
    <w:rsid w:val="00FD0E05"/>
    <w:rsid w:val="00FD22F5"/>
    <w:rsid w:val="00FE09D1"/>
    <w:rsid w:val="00FE6E86"/>
    <w:rsid w:val="00FF20D6"/>
    <w:rsid w:val="00FF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3863B"/>
  <w15:docId w15:val="{6146154D-F64C-4604-B565-272008B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443"/>
    <w:pPr>
      <w:suppressAutoHyphens/>
    </w:pPr>
    <w:rPr>
      <w:rFonts w:ascii="Calibri" w:eastAsia="Times New Roman" w:hAnsi="Calibri" w:cs="Calibri"/>
      <w:lang w:val="ro-RO" w:eastAsia="en-GB"/>
    </w:rPr>
  </w:style>
  <w:style w:type="paragraph" w:styleId="Heading1">
    <w:name w:val="heading 1"/>
    <w:basedOn w:val="Normal"/>
    <w:link w:val="Heading1Char"/>
    <w:uiPriority w:val="9"/>
    <w:qFormat/>
    <w:rsid w:val="00E873B7"/>
    <w:pPr>
      <w:suppressAutoHyphens w:val="0"/>
      <w:spacing w:before="100" w:beforeAutospacing="1" w:after="100" w:afterAutospacing="1" w:line="240" w:lineRule="auto"/>
      <w:outlineLvl w:val="0"/>
    </w:pPr>
    <w:rPr>
      <w:rFonts w:ascii="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4443"/>
    <w:rPr>
      <w:color w:val="000080"/>
      <w:u w:val="single"/>
    </w:rPr>
  </w:style>
  <w:style w:type="paragraph" w:styleId="ListParagraph">
    <w:name w:val="List Paragraph"/>
    <w:basedOn w:val="Normal"/>
    <w:uiPriority w:val="34"/>
    <w:qFormat/>
    <w:rsid w:val="00B9728B"/>
    <w:pPr>
      <w:ind w:left="720"/>
      <w:contextualSpacing/>
    </w:pPr>
  </w:style>
  <w:style w:type="paragraph" w:styleId="NoSpacing">
    <w:name w:val="No Spacing"/>
    <w:uiPriority w:val="1"/>
    <w:qFormat/>
    <w:rsid w:val="007C1980"/>
    <w:pPr>
      <w:suppressAutoHyphens/>
      <w:spacing w:after="0" w:line="240" w:lineRule="auto"/>
    </w:pPr>
    <w:rPr>
      <w:rFonts w:ascii="Calibri" w:eastAsia="Times New Roman" w:hAnsi="Calibri" w:cs="Calibri"/>
      <w:lang w:val="ro-RO" w:eastAsia="en-GB"/>
    </w:rPr>
  </w:style>
  <w:style w:type="character" w:customStyle="1" w:styleId="panchor">
    <w:name w:val="panchor"/>
    <w:basedOn w:val="DefaultParagraphFont"/>
    <w:rsid w:val="00A875E2"/>
  </w:style>
  <w:style w:type="paragraph" w:styleId="BalloonText">
    <w:name w:val="Balloon Text"/>
    <w:basedOn w:val="Normal"/>
    <w:link w:val="BalloonTextChar"/>
    <w:uiPriority w:val="99"/>
    <w:semiHidden/>
    <w:unhideWhenUsed/>
    <w:rsid w:val="00965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4F8"/>
    <w:rPr>
      <w:rFonts w:ascii="Tahoma" w:eastAsia="Times New Roman" w:hAnsi="Tahoma" w:cs="Tahoma"/>
      <w:sz w:val="16"/>
      <w:szCs w:val="16"/>
      <w:lang w:val="ro-RO" w:eastAsia="en-GB"/>
    </w:rPr>
  </w:style>
  <w:style w:type="paragraph" w:styleId="NormalWeb">
    <w:name w:val="Normal (Web)"/>
    <w:basedOn w:val="Normal"/>
    <w:uiPriority w:val="99"/>
    <w:unhideWhenUsed/>
    <w:rsid w:val="00623859"/>
    <w:pPr>
      <w:suppressAutoHyphens w:val="0"/>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rvts17">
    <w:name w:val="rvts17"/>
    <w:basedOn w:val="DefaultParagraphFont"/>
    <w:rsid w:val="00400539"/>
  </w:style>
  <w:style w:type="character" w:customStyle="1" w:styleId="rvts1">
    <w:name w:val="rvts1"/>
    <w:basedOn w:val="DefaultParagraphFont"/>
    <w:rsid w:val="00400539"/>
  </w:style>
  <w:style w:type="character" w:customStyle="1" w:styleId="rvts31">
    <w:name w:val="rvts31"/>
    <w:basedOn w:val="DefaultParagraphFont"/>
    <w:rsid w:val="005C15E4"/>
    <w:rPr>
      <w:rFonts w:ascii="Times New Roman" w:hAnsi="Times New Roman" w:cs="Times New Roman" w:hint="default"/>
      <w:sz w:val="24"/>
      <w:szCs w:val="24"/>
    </w:rPr>
  </w:style>
  <w:style w:type="character" w:customStyle="1" w:styleId="Heading1Char">
    <w:name w:val="Heading 1 Char"/>
    <w:basedOn w:val="DefaultParagraphFont"/>
    <w:link w:val="Heading1"/>
    <w:uiPriority w:val="9"/>
    <w:rsid w:val="00E873B7"/>
    <w:rPr>
      <w:rFonts w:ascii="Times New Roman" w:eastAsia="Times New Roman" w:hAnsi="Times New Roman" w:cs="Times New Roman"/>
      <w:b/>
      <w:bCs/>
      <w:kern w:val="36"/>
      <w:sz w:val="48"/>
      <w:szCs w:val="48"/>
      <w:lang w:val="en-US"/>
    </w:rPr>
  </w:style>
  <w:style w:type="character" w:customStyle="1" w:styleId="shdr">
    <w:name w:val="s_hdr"/>
    <w:basedOn w:val="DefaultParagraphFont"/>
    <w:rsid w:val="009A3FD1"/>
  </w:style>
  <w:style w:type="table" w:styleId="TableGrid">
    <w:name w:val="Table Grid"/>
    <w:basedOn w:val="TableNormal"/>
    <w:uiPriority w:val="59"/>
    <w:rsid w:val="0005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09607">
      <w:bodyDiv w:val="1"/>
      <w:marLeft w:val="0"/>
      <w:marRight w:val="0"/>
      <w:marTop w:val="0"/>
      <w:marBottom w:val="0"/>
      <w:divBdr>
        <w:top w:val="none" w:sz="0" w:space="0" w:color="auto"/>
        <w:left w:val="none" w:sz="0" w:space="0" w:color="auto"/>
        <w:bottom w:val="none" w:sz="0" w:space="0" w:color="auto"/>
        <w:right w:val="none" w:sz="0" w:space="0" w:color="auto"/>
      </w:divBdr>
      <w:divsChild>
        <w:div w:id="545071937">
          <w:marLeft w:val="0"/>
          <w:marRight w:val="0"/>
          <w:marTop w:val="0"/>
          <w:marBottom w:val="0"/>
          <w:divBdr>
            <w:top w:val="none" w:sz="0" w:space="0" w:color="auto"/>
            <w:left w:val="none" w:sz="0" w:space="0" w:color="auto"/>
            <w:bottom w:val="none" w:sz="0" w:space="0" w:color="auto"/>
            <w:right w:val="none" w:sz="0" w:space="0" w:color="auto"/>
          </w:divBdr>
        </w:div>
      </w:divsChild>
    </w:div>
    <w:div w:id="683094322">
      <w:bodyDiv w:val="1"/>
      <w:marLeft w:val="0"/>
      <w:marRight w:val="0"/>
      <w:marTop w:val="0"/>
      <w:marBottom w:val="0"/>
      <w:divBdr>
        <w:top w:val="none" w:sz="0" w:space="0" w:color="auto"/>
        <w:left w:val="none" w:sz="0" w:space="0" w:color="auto"/>
        <w:bottom w:val="none" w:sz="0" w:space="0" w:color="auto"/>
        <w:right w:val="none" w:sz="0" w:space="0" w:color="auto"/>
      </w:divBdr>
    </w:div>
    <w:div w:id="1001545210">
      <w:bodyDiv w:val="1"/>
      <w:marLeft w:val="0"/>
      <w:marRight w:val="0"/>
      <w:marTop w:val="0"/>
      <w:marBottom w:val="0"/>
      <w:divBdr>
        <w:top w:val="none" w:sz="0" w:space="0" w:color="auto"/>
        <w:left w:val="none" w:sz="0" w:space="0" w:color="auto"/>
        <w:bottom w:val="none" w:sz="0" w:space="0" w:color="auto"/>
        <w:right w:val="none" w:sz="0" w:space="0" w:color="auto"/>
      </w:divBdr>
      <w:divsChild>
        <w:div w:id="88627882">
          <w:marLeft w:val="0"/>
          <w:marRight w:val="0"/>
          <w:marTop w:val="0"/>
          <w:marBottom w:val="0"/>
          <w:divBdr>
            <w:top w:val="none" w:sz="0" w:space="0" w:color="auto"/>
            <w:left w:val="none" w:sz="0" w:space="0" w:color="auto"/>
            <w:bottom w:val="none" w:sz="0" w:space="0" w:color="auto"/>
            <w:right w:val="none" w:sz="0" w:space="0" w:color="auto"/>
          </w:divBdr>
        </w:div>
      </w:divsChild>
    </w:div>
    <w:div w:id="132416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aspn.ro" TargetMode="External"/><Relationship Id="rId18" Type="http://schemas.openxmlformats.org/officeDocument/2006/relationships/hyperlink" Target="https://lege5.ro/Gratuit/gm2dcnrygm3q/codul-administrativ-din-03072019?d=2023-01-11" TargetMode="External"/><Relationship Id="rId26" Type="http://schemas.openxmlformats.org/officeDocument/2006/relationships/hyperlink" Target="https://lege5.ro/Gratuit/gm2dcnrygm3q/codul-administrativ-din-03072019?d=2023-01-11" TargetMode="External"/><Relationship Id="rId21" Type="http://schemas.openxmlformats.org/officeDocument/2006/relationships/hyperlink" Target="https://lege5.ro/Gratuit/gm2dcnrygm3q/codul-administrativ-din-03072019?d=2023-01-11" TargetMode="External"/><Relationship Id="rId34" Type="http://schemas.openxmlformats.org/officeDocument/2006/relationships/hyperlink" Target="https://lege5.ro/Gratuit/gm2dcnrygm3q/codul-administrativ-din-03072019?pid=291971572&amp;d=2023-01-11" TargetMode="External"/><Relationship Id="rId7" Type="http://schemas.openxmlformats.org/officeDocument/2006/relationships/hyperlink" Target="http://www.daspn.ro" TargetMode="External"/><Relationship Id="rId12" Type="http://schemas.openxmlformats.org/officeDocument/2006/relationships/hyperlink" Target="javascript:OpenDocumentView(329636,%206313049);" TargetMode="External"/><Relationship Id="rId17" Type="http://schemas.openxmlformats.org/officeDocument/2006/relationships/hyperlink" Target="https://lege5.ro/Gratuit/gm2dcnrygm3q/codul-administrativ-din-03072019?d=2023-01-11" TargetMode="External"/><Relationship Id="rId25" Type="http://schemas.openxmlformats.org/officeDocument/2006/relationships/hyperlink" Target="https://lege5.ro/Gratuit/gm2dcnrygm3q/codul-administrativ-din-03072019?pid=291970658&amp;d=2023-01-11" TargetMode="External"/><Relationship Id="rId33" Type="http://schemas.openxmlformats.org/officeDocument/2006/relationships/hyperlink" Target="https://lege5.ro/Gratuit/gm2dcnrygm3q/codul-administrativ-din-03072019?d=2023-01-1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ge5.ro/Gratuit/gm2dcnrygm3q/codul-administrativ-din-03072019?d=2023-01-11" TargetMode="External"/><Relationship Id="rId20" Type="http://schemas.openxmlformats.org/officeDocument/2006/relationships/hyperlink" Target="https://lege5.ro/Gratuit/gm2dcnrygm3q/codul-administrativ-din-03072019?d=2023-01-11" TargetMode="External"/><Relationship Id="rId29" Type="http://schemas.openxmlformats.org/officeDocument/2006/relationships/hyperlink" Target="https://lege5.ro/Gratuit/gm2dcnrygm3q/codul-administrativ-din-03072019?d=2023-01-11"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aspn.ro" TargetMode="External"/><Relationship Id="rId24" Type="http://schemas.openxmlformats.org/officeDocument/2006/relationships/hyperlink" Target="https://lege5.ro/Gratuit/gm2dcnrygm3q/codul-administrativ-din-03072019?pid=291971582&amp;d=2023-01-11" TargetMode="External"/><Relationship Id="rId32" Type="http://schemas.openxmlformats.org/officeDocument/2006/relationships/hyperlink" Target="https://lege5.ro/Gratuit/gm2dcnrygm3q/codul-administrativ-din-03072019?d=2023-01-1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ge5.ro/Gratuit/gm2dcnrygm3q/codul-administrativ-din-03072019?d=2023-01-11" TargetMode="External"/><Relationship Id="rId23" Type="http://schemas.openxmlformats.org/officeDocument/2006/relationships/hyperlink" Target="https://lege5.ro/Gratuit/gm2dcnrygm3q/codul-administrativ-din-03072019?pid=291971572&amp;d=2023-01-11" TargetMode="External"/><Relationship Id="rId28" Type="http://schemas.openxmlformats.org/officeDocument/2006/relationships/hyperlink" Target="https://lege5.ro/Gratuit/gm2dcnrygm3q/codul-administrativ-din-03072019?d=2023-01-11" TargetMode="External"/><Relationship Id="rId36" Type="http://schemas.openxmlformats.org/officeDocument/2006/relationships/hyperlink" Target="http://www.daspn.ro" TargetMode="External"/><Relationship Id="rId10" Type="http://schemas.openxmlformats.org/officeDocument/2006/relationships/hyperlink" Target="javascript:OpenDocumentView(329636,%206313049);" TargetMode="External"/><Relationship Id="rId19" Type="http://schemas.openxmlformats.org/officeDocument/2006/relationships/hyperlink" Target="https://lege5.ro/Gratuit/gm2dcnrygm3q/codul-administrativ-din-03072019?d=2023-01-11" TargetMode="External"/><Relationship Id="rId31" Type="http://schemas.openxmlformats.org/officeDocument/2006/relationships/hyperlink" Target="https://lege5.ro/Gratuit/gm2dcnrygm3q/codul-administrativ-din-03072019?d=2023-01-11" TargetMode="External"/><Relationship Id="rId4" Type="http://schemas.openxmlformats.org/officeDocument/2006/relationships/settings" Target="settings.xml"/><Relationship Id="rId9" Type="http://schemas.openxmlformats.org/officeDocument/2006/relationships/hyperlink" Target="javascript:OpenDocumentView(388124,%207427462);" TargetMode="External"/><Relationship Id="rId14" Type="http://schemas.openxmlformats.org/officeDocument/2006/relationships/hyperlink" Target="https://lege5.ro/Gratuit/gm2dcnrygm3q/codul-administrativ-din-03072019?pid=291970658&amp;d=2023-01-11" TargetMode="External"/><Relationship Id="rId22" Type="http://schemas.openxmlformats.org/officeDocument/2006/relationships/hyperlink" Target="https://lege5.ro/Gratuit/gm2dcnrygm3q/codul-administrativ-din-03072019?d=2023-01-11" TargetMode="External"/><Relationship Id="rId27" Type="http://schemas.openxmlformats.org/officeDocument/2006/relationships/hyperlink" Target="https://lege5.ro/Gratuit/gm2dcnrygm3q/codul-administrativ-din-03072019?d=2023-01-11" TargetMode="External"/><Relationship Id="rId30" Type="http://schemas.openxmlformats.org/officeDocument/2006/relationships/hyperlink" Target="https://lege5.ro/Gratuit/gm2dcnrygm3q/codul-administrativ-din-03072019?d=2023-01-11" TargetMode="External"/><Relationship Id="rId35" Type="http://schemas.openxmlformats.org/officeDocument/2006/relationships/hyperlink" Target="https://lege5.ro/Gratuit/gm2dcnrygm3q/codul-administrativ-din-03072019?pid=291971582&amp;d=2023-01-11" TargetMode="External"/><Relationship Id="rId8" Type="http://schemas.openxmlformats.org/officeDocument/2006/relationships/hyperlink" Target="javascript:OpenDocumentView(388113,%207421056);"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35022-2335-4487-8EC3-46C30F306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3068</Words>
  <Characters>17799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user3</cp:lastModifiedBy>
  <cp:revision>3</cp:revision>
  <cp:lastPrinted>2026-06-11T09:27:00Z</cp:lastPrinted>
  <dcterms:created xsi:type="dcterms:W3CDTF">2026-07-20T06:51:00Z</dcterms:created>
  <dcterms:modified xsi:type="dcterms:W3CDTF">2026-07-20T09:03:00Z</dcterms:modified>
</cp:coreProperties>
</file>