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5C4" w:rsidRDefault="00805EFA">
      <w:r>
        <w:t>PRIMARIA COMUNEI MARISEL</w:t>
      </w:r>
    </w:p>
    <w:p w:rsidR="003E35C4" w:rsidRDefault="00805EFA">
      <w:r>
        <w:t xml:space="preserve">Cluj, </w:t>
      </w:r>
      <w:proofErr w:type="gramStart"/>
      <w:r>
        <w:t>str</w:t>
      </w:r>
      <w:proofErr w:type="gramEnd"/>
      <w:r>
        <w:t xml:space="preserve"> Avram Iancu, nr 117, Mărişel </w:t>
      </w:r>
    </w:p>
    <w:p w:rsidR="003E35C4" w:rsidRDefault="00805EFA">
      <w:r>
        <w:t>CIF 4485448</w:t>
      </w:r>
    </w:p>
    <w:p w:rsidR="003E35C4" w:rsidRDefault="003E35C4"/>
    <w:p w:rsidR="003E35C4" w:rsidRDefault="00805EFA">
      <w:pPr>
        <w:pStyle w:val="Heading3"/>
        <w:jc w:val="center"/>
      </w:pPr>
      <w:r>
        <w:rPr>
          <w:b/>
          <w:bCs/>
          <w:color w:val="000000"/>
          <w:sz w:val="20"/>
          <w:szCs w:val="20"/>
          <w:u w:val="single"/>
        </w:rPr>
        <w:t>Anunț concurs pentru post contractual conform H.G. 1336/2022</w:t>
      </w:r>
    </w:p>
    <w:p w:rsidR="003E35C4" w:rsidRDefault="003E35C4"/>
    <w:p w:rsidR="003E35C4" w:rsidRDefault="00805EFA">
      <w:pPr>
        <w:pStyle w:val="Heading3"/>
      </w:pPr>
      <w:proofErr w:type="gramStart"/>
      <w:r>
        <w:rPr>
          <w:b/>
          <w:bCs/>
          <w:color w:val="000000"/>
          <w:sz w:val="20"/>
          <w:szCs w:val="20"/>
        </w:rPr>
        <w:t>A.) Primaria Comunei Marisel</w:t>
      </w:r>
      <w:r>
        <w:rPr>
          <w:color w:val="000000"/>
          <w:sz w:val="20"/>
          <w:szCs w:val="20"/>
        </w:rPr>
        <w:t xml:space="preserve"> cu sediul în Mărişel, str. Avram Iancu nr.</w:t>
      </w:r>
      <w:proofErr w:type="gramEnd"/>
      <w:r>
        <w:rPr>
          <w:color w:val="000000"/>
          <w:sz w:val="20"/>
          <w:szCs w:val="20"/>
        </w:rPr>
        <w:t xml:space="preserve"> 117, județul Cluj, organizează concurs, pentru ocuparea următorului post contractual</w:t>
      </w:r>
      <w:proofErr w:type="gramStart"/>
      <w:r>
        <w:rPr>
          <w:color w:val="000000"/>
          <w:sz w:val="20"/>
          <w:szCs w:val="20"/>
        </w:rPr>
        <w:t>,  conform</w:t>
      </w:r>
      <w:proofErr w:type="gramEnd"/>
      <w:r>
        <w:rPr>
          <w:color w:val="000000"/>
          <w:sz w:val="20"/>
          <w:szCs w:val="20"/>
        </w:rPr>
        <w:t xml:space="preserve"> H.G. nr. 1336/08.11.2022:</w:t>
      </w:r>
    </w:p>
    <w:p w:rsidR="003E35C4" w:rsidRDefault="00805EFA">
      <w:r>
        <w:rPr>
          <w:color w:val="000000"/>
        </w:rPr>
        <w:t xml:space="preserve"> 1. Nivelul postului:</w:t>
      </w:r>
      <w:r>
        <w:rPr>
          <w:b/>
          <w:bCs/>
          <w:color w:val="000000"/>
        </w:rPr>
        <w:t xml:space="preserve"> conducere</w:t>
      </w:r>
    </w:p>
    <w:p w:rsidR="003E35C4" w:rsidRDefault="00805EFA">
      <w:r>
        <w:rPr>
          <w:color w:val="000000"/>
        </w:rPr>
        <w:t xml:space="preserve"> 2. Denumirea postului:</w:t>
      </w:r>
      <w:r>
        <w:rPr>
          <w:b/>
          <w:bCs/>
          <w:color w:val="000000"/>
        </w:rPr>
        <w:t xml:space="preserve"> MANAGER PROIECT</w:t>
      </w:r>
      <w:r>
        <w:rPr>
          <w:color w:val="000000"/>
        </w:rPr>
        <w:t>, post</w:t>
      </w:r>
      <w:r>
        <w:rPr>
          <w:b/>
          <w:bCs/>
          <w:color w:val="000000"/>
        </w:rPr>
        <w:t xml:space="preserve"> vacant</w:t>
      </w:r>
      <w:r>
        <w:rPr>
          <w:color w:val="000000"/>
        </w:rPr>
        <w:t>, pe pe</w:t>
      </w:r>
      <w:r>
        <w:rPr>
          <w:color w:val="000000"/>
        </w:rPr>
        <w:t>rioadă</w:t>
      </w:r>
      <w:r>
        <w:rPr>
          <w:b/>
          <w:bCs/>
          <w:color w:val="000000"/>
        </w:rPr>
        <w:t xml:space="preserve"> </w:t>
      </w:r>
      <w:r>
        <w:rPr>
          <w:b/>
          <w:bCs/>
          <w:color w:val="000000"/>
        </w:rPr>
        <w:t>determinată.</w:t>
      </w:r>
    </w:p>
    <w:p w:rsidR="003E35C4" w:rsidRDefault="00805EFA">
      <w:r>
        <w:rPr>
          <w:color w:val="000000"/>
        </w:rPr>
        <w:t xml:space="preserve"> 3. Numărul de posturi: 1 post 0</w:t>
      </w:r>
      <w:proofErr w:type="gramStart"/>
      <w:r>
        <w:rPr>
          <w:color w:val="000000"/>
        </w:rPr>
        <w:t>,5</w:t>
      </w:r>
      <w:proofErr w:type="gramEnd"/>
      <w:r>
        <w:rPr>
          <w:color w:val="000000"/>
        </w:rPr>
        <w:t xml:space="preserve"> normă</w:t>
      </w:r>
    </w:p>
    <w:p w:rsidR="003E35C4" w:rsidRDefault="003E35C4"/>
    <w:p w:rsidR="003E35C4" w:rsidRDefault="00805EFA">
      <w:pPr>
        <w:pStyle w:val="Heading3"/>
      </w:pPr>
      <w:r>
        <w:rPr>
          <w:b/>
          <w:bCs/>
          <w:color w:val="000000"/>
          <w:sz w:val="20"/>
          <w:szCs w:val="20"/>
        </w:rPr>
        <w:t>B.) Documente solicitate candidaţilor pentru întocmirea dosarului de concurs, conform art. 35 din H.G. 1336/2022</w:t>
      </w:r>
    </w:p>
    <w:p w:rsidR="003E35C4" w:rsidRDefault="00805EFA">
      <w:pPr>
        <w:jc w:val="both"/>
      </w:pPr>
      <w:r>
        <w:rPr>
          <w:color w:val="000000"/>
        </w:rPr>
        <w:t xml:space="preserve">a) </w:t>
      </w:r>
      <w:proofErr w:type="gramStart"/>
      <w:r>
        <w:rPr>
          <w:color w:val="000000"/>
        </w:rPr>
        <w:t>formular</w:t>
      </w:r>
      <w:proofErr w:type="gramEnd"/>
      <w:r>
        <w:rPr>
          <w:color w:val="000000"/>
        </w:rPr>
        <w:t xml:space="preserve"> de înscriere la concurs, conform modelului prevăzut la anexa;</w:t>
      </w:r>
    </w:p>
    <w:p w:rsidR="003E35C4" w:rsidRDefault="00805EFA">
      <w:pPr>
        <w:jc w:val="both"/>
      </w:pPr>
      <w:r>
        <w:rPr>
          <w:color w:val="000000"/>
        </w:rPr>
        <w:t xml:space="preserve">b) </w:t>
      </w:r>
      <w:proofErr w:type="gramStart"/>
      <w:r>
        <w:rPr>
          <w:color w:val="000000"/>
        </w:rPr>
        <w:t>co</w:t>
      </w:r>
      <w:r>
        <w:rPr>
          <w:color w:val="000000"/>
        </w:rPr>
        <w:t>pia</w:t>
      </w:r>
      <w:proofErr w:type="gramEnd"/>
      <w:r>
        <w:rPr>
          <w:color w:val="000000"/>
        </w:rPr>
        <w:t xml:space="preserve"> actului de identitate sau orice alt document care atestă identitatea, potrivit legii, aflate în termen de valabilitate;</w:t>
      </w:r>
    </w:p>
    <w:p w:rsidR="003E35C4" w:rsidRDefault="00805EFA">
      <w:pPr>
        <w:jc w:val="both"/>
      </w:pPr>
      <w:r>
        <w:rPr>
          <w:color w:val="000000"/>
        </w:rPr>
        <w:t xml:space="preserve">c) </w:t>
      </w:r>
      <w:proofErr w:type="gramStart"/>
      <w:r>
        <w:rPr>
          <w:color w:val="000000"/>
        </w:rPr>
        <w:t>copia</w:t>
      </w:r>
      <w:proofErr w:type="gramEnd"/>
      <w:r>
        <w:rPr>
          <w:color w:val="000000"/>
        </w:rPr>
        <w:t xml:space="preserve"> certificatului de căsătorie sau a altui document prin care s-a realizat schimbarea de nume, după caz;</w:t>
      </w:r>
    </w:p>
    <w:p w:rsidR="003E35C4" w:rsidRDefault="00805EFA">
      <w:pPr>
        <w:jc w:val="both"/>
      </w:pPr>
      <w:r>
        <w:rPr>
          <w:color w:val="000000"/>
        </w:rPr>
        <w:t xml:space="preserve">d) </w:t>
      </w:r>
      <w:proofErr w:type="gramStart"/>
      <w:r>
        <w:rPr>
          <w:color w:val="000000"/>
        </w:rPr>
        <w:t>copiile</w:t>
      </w:r>
      <w:proofErr w:type="gramEnd"/>
      <w:r>
        <w:rPr>
          <w:color w:val="000000"/>
        </w:rPr>
        <w:t xml:space="preserve"> documentel</w:t>
      </w:r>
      <w:r>
        <w:rPr>
          <w:color w:val="000000"/>
        </w:rPr>
        <w:t xml:space="preserve">or care atestă nivelul studiilor și ale altor acte care atestă efectuarea unor specializări, precum și copiile documentelor care atestă îndeplinirea condițiilor specifice ale postului solicitate de autoritatea sau instituția publică; </w:t>
      </w:r>
    </w:p>
    <w:p w:rsidR="003E35C4" w:rsidRDefault="00805EFA">
      <w:pPr>
        <w:jc w:val="both"/>
      </w:pPr>
      <w:r>
        <w:rPr>
          <w:color w:val="000000"/>
        </w:rPr>
        <w:t xml:space="preserve">e) </w:t>
      </w:r>
      <w:proofErr w:type="gramStart"/>
      <w:r>
        <w:rPr>
          <w:color w:val="000000"/>
        </w:rPr>
        <w:t>copia</w:t>
      </w:r>
      <w:proofErr w:type="gramEnd"/>
      <w:r>
        <w:rPr>
          <w:color w:val="000000"/>
        </w:rPr>
        <w:t xml:space="preserve"> carnetului d</w:t>
      </w:r>
      <w:r>
        <w:rPr>
          <w:color w:val="000000"/>
        </w:rPr>
        <w:t>e muncă, a adeverinței eliberate de angajator pentru perioada lucrată, care să ateste vechimea în muncă și în specialitatea studiilor solicitate pentru ocuparea postului;</w:t>
      </w:r>
    </w:p>
    <w:p w:rsidR="003E35C4" w:rsidRDefault="00805EFA">
      <w:pPr>
        <w:jc w:val="both"/>
      </w:pPr>
      <w:r>
        <w:rPr>
          <w:color w:val="000000"/>
        </w:rPr>
        <w:t xml:space="preserve">f) </w:t>
      </w:r>
      <w:proofErr w:type="gramStart"/>
      <w:r>
        <w:rPr>
          <w:color w:val="000000"/>
        </w:rPr>
        <w:t>certificat</w:t>
      </w:r>
      <w:proofErr w:type="gramEnd"/>
      <w:r>
        <w:rPr>
          <w:color w:val="000000"/>
        </w:rPr>
        <w:t xml:space="preserve"> de cazier judiciar sau, după caz, extrasul de pe cazierul judiciar;</w:t>
      </w:r>
    </w:p>
    <w:p w:rsidR="003E35C4" w:rsidRDefault="00805EFA">
      <w:pPr>
        <w:jc w:val="both"/>
      </w:pPr>
      <w:r>
        <w:rPr>
          <w:color w:val="000000"/>
        </w:rPr>
        <w:t xml:space="preserve">g) </w:t>
      </w:r>
      <w:proofErr w:type="gramStart"/>
      <w:r>
        <w:rPr>
          <w:color w:val="000000"/>
        </w:rPr>
        <w:t>adeverință</w:t>
      </w:r>
      <w:proofErr w:type="gramEnd"/>
      <w:r>
        <w:rPr>
          <w:color w:val="000000"/>
        </w:rPr>
        <w:t xml:space="preserve"> medicală care să ateste starea de sănătate corespunzătoare, eliberată de către medicul de familie al candidatului sau de către unitățile sanitare abilitate cu cel mult 6 luni anterior derulării concursului;</w:t>
      </w:r>
    </w:p>
    <w:p w:rsidR="003E35C4" w:rsidRDefault="00805EFA">
      <w:pPr>
        <w:jc w:val="both"/>
      </w:pPr>
      <w:r>
        <w:rPr>
          <w:color w:val="000000"/>
        </w:rPr>
        <w:t xml:space="preserve">h) </w:t>
      </w:r>
      <w:proofErr w:type="gramStart"/>
      <w:r>
        <w:rPr>
          <w:color w:val="000000"/>
        </w:rPr>
        <w:t>certificatul</w:t>
      </w:r>
      <w:proofErr w:type="gramEnd"/>
      <w:r>
        <w:rPr>
          <w:color w:val="000000"/>
        </w:rPr>
        <w:t xml:space="preserve"> de integritate comport</w:t>
      </w:r>
      <w:r>
        <w:rPr>
          <w:color w:val="000000"/>
        </w:rPr>
        <w:t xml:space="preserve">amentală din care să reiasă că nu s-au comis infracțiuni prevăzute la art. </w:t>
      </w:r>
      <w:proofErr w:type="gramStart"/>
      <w:r>
        <w:rPr>
          <w:color w:val="000000"/>
        </w:rPr>
        <w:t>1 alin.</w:t>
      </w:r>
      <w:proofErr w:type="gramEnd"/>
      <w:r>
        <w:rPr>
          <w:color w:val="000000"/>
        </w:rPr>
        <w:t xml:space="preserve"> (2) </w:t>
      </w:r>
      <w:proofErr w:type="gramStart"/>
      <w:r>
        <w:rPr>
          <w:color w:val="000000"/>
        </w:rPr>
        <w:t>din</w:t>
      </w:r>
      <w:proofErr w:type="gramEnd"/>
      <w:r>
        <w:rPr>
          <w:color w:val="000000"/>
        </w:rPr>
        <w:t xml:space="preserve"> Legea nr. </w:t>
      </w:r>
      <w:proofErr w:type="gramStart"/>
      <w:r>
        <w:rPr>
          <w:color w:val="000000"/>
        </w:rPr>
        <w:t>118/2019 privind Registrul național automatizat cu privire la persoanele care au comis infracțiuni sexuale, de exploatare a unor persoane sau asupra minori</w:t>
      </w:r>
      <w:r>
        <w:rPr>
          <w:color w:val="000000"/>
        </w:rPr>
        <w:t>lor, precum și pentru completarea Legii nr.</w:t>
      </w:r>
      <w:proofErr w:type="gramEnd"/>
      <w:r>
        <w:rPr>
          <w:color w:val="000000"/>
        </w:rPr>
        <w:t xml:space="preserve"> 76/2008 privind organizarea și funcționarea Sistemului Național de Date Genetice Judiciare, cu modificările ulterioare, pentru candidații înscriși pentru posturile din cadrul sistemului de învățământ, sănătate sa</w:t>
      </w:r>
      <w:r>
        <w:rPr>
          <w:color w:val="000000"/>
        </w:rPr>
        <w:t>u protecție socială, precum și orice entitate publică sau privată a cărei activitate presupune contactul direct cu copii, persoane în vârstă, persoane cu dizabilități sau alte categorii de persoane vulnerabile ori care presupune examinarea fizică sau evalu</w:t>
      </w:r>
      <w:r>
        <w:rPr>
          <w:color w:val="000000"/>
        </w:rPr>
        <w:t>area psihologică a unei persoane;</w:t>
      </w:r>
    </w:p>
    <w:p w:rsidR="003E35C4" w:rsidRDefault="00805EFA">
      <w:pPr>
        <w:jc w:val="both"/>
      </w:pPr>
      <w:r>
        <w:rPr>
          <w:color w:val="000000"/>
        </w:rPr>
        <w:t xml:space="preserve">i)  </w:t>
      </w:r>
      <w:proofErr w:type="gramStart"/>
      <w:r>
        <w:rPr>
          <w:color w:val="000000"/>
        </w:rPr>
        <w:t>curriculum</w:t>
      </w:r>
      <w:proofErr w:type="gramEnd"/>
      <w:r>
        <w:rPr>
          <w:color w:val="000000"/>
        </w:rPr>
        <w:t xml:space="preserve"> vitae, model comun european.</w:t>
      </w:r>
    </w:p>
    <w:p w:rsidR="003E35C4" w:rsidRDefault="003E35C4"/>
    <w:p w:rsidR="003E35C4" w:rsidRDefault="00805EFA">
      <w:pPr>
        <w:jc w:val="both"/>
      </w:pPr>
      <w:r>
        <w:rPr>
          <w:color w:val="000000"/>
        </w:rPr>
        <w:t>Dosarele de înscriere se depun la sediu instituție. Informaţii la tel: 0264334161 sau la sediul instituţiei.</w:t>
      </w:r>
    </w:p>
    <w:p w:rsidR="003E35C4" w:rsidRDefault="00805EFA">
      <w:pPr>
        <w:jc w:val="both"/>
      </w:pPr>
      <w:r>
        <w:rPr>
          <w:b/>
          <w:bCs/>
          <w:color w:val="000000"/>
        </w:rPr>
        <w:t>Termenul</w:t>
      </w:r>
      <w:r>
        <w:rPr>
          <w:color w:val="000000"/>
        </w:rPr>
        <w:t xml:space="preserve"> de depunere a dosarelor: 04.08.2026, ora 15:00, la sediul i</w:t>
      </w:r>
      <w:r>
        <w:rPr>
          <w:color w:val="000000"/>
        </w:rPr>
        <w:t>nstituţiei.</w:t>
      </w:r>
    </w:p>
    <w:p w:rsidR="003E35C4" w:rsidRDefault="003E35C4"/>
    <w:p w:rsidR="003E35C4" w:rsidRDefault="00805EFA">
      <w:r>
        <w:rPr>
          <w:b/>
          <w:bCs/>
          <w:color w:val="000000"/>
        </w:rPr>
        <w:t>C.) Condiţiile generale prevăzute de art. 15 din H.G. 1336/08.11.2022</w:t>
      </w:r>
    </w:p>
    <w:p w:rsidR="003E35C4" w:rsidRDefault="00805EFA">
      <w:pPr>
        <w:jc w:val="both"/>
      </w:pPr>
      <w:r>
        <w:rPr>
          <w:color w:val="000000"/>
        </w:rPr>
        <w:t xml:space="preserve">Poate ocupa </w:t>
      </w:r>
      <w:proofErr w:type="gramStart"/>
      <w:r>
        <w:rPr>
          <w:color w:val="000000"/>
        </w:rPr>
        <w:t>un</w:t>
      </w:r>
      <w:proofErr w:type="gramEnd"/>
      <w:r>
        <w:rPr>
          <w:color w:val="000000"/>
        </w:rPr>
        <w:t xml:space="preserve"> post vacant sau temporar vacant persoana care îndeplinește condițiile prevăzute de Legea nr. </w:t>
      </w:r>
      <w:proofErr w:type="gramStart"/>
      <w:r>
        <w:rPr>
          <w:color w:val="000000"/>
        </w:rPr>
        <w:t>53/2003 — Codul muncii, republicată, cu modificările și completăr</w:t>
      </w:r>
      <w:r>
        <w:rPr>
          <w:color w:val="000000"/>
        </w:rPr>
        <w:t>ile ulterioare, și cerințele specifice prevăzute la art.</w:t>
      </w:r>
      <w:proofErr w:type="gramEnd"/>
      <w:r>
        <w:rPr>
          <w:color w:val="000000"/>
        </w:rPr>
        <w:t xml:space="preserve"> </w:t>
      </w:r>
      <w:proofErr w:type="gramStart"/>
      <w:r>
        <w:rPr>
          <w:color w:val="000000"/>
        </w:rPr>
        <w:t>542 alin.</w:t>
      </w:r>
      <w:proofErr w:type="gramEnd"/>
      <w:r>
        <w:rPr>
          <w:color w:val="000000"/>
        </w:rPr>
        <w:t xml:space="preserve"> (1) și (2) din Ordonanța de urgență a Guvernului nr. 57/2019 privind Codul administrativ, cu modificările și completările ulterioare:</w:t>
      </w:r>
    </w:p>
    <w:p w:rsidR="003E35C4" w:rsidRDefault="00805EFA">
      <w:pPr>
        <w:jc w:val="both"/>
      </w:pPr>
      <w:r>
        <w:rPr>
          <w:color w:val="000000"/>
        </w:rPr>
        <w:t xml:space="preserve">a) </w:t>
      </w:r>
      <w:proofErr w:type="gramStart"/>
      <w:r>
        <w:rPr>
          <w:color w:val="000000"/>
        </w:rPr>
        <w:t>are</w:t>
      </w:r>
      <w:proofErr w:type="gramEnd"/>
      <w:r>
        <w:rPr>
          <w:color w:val="000000"/>
        </w:rPr>
        <w:t xml:space="preserve"> cetățenia română sau cetățenia unui alt stat mem</w:t>
      </w:r>
      <w:r>
        <w:rPr>
          <w:color w:val="000000"/>
        </w:rPr>
        <w:t>bru al Uniunii Europene, a unui stat parte la Acordul privind Spațiul Economic European (SEE) sau cetățenia Confederației Elvețiene;</w:t>
      </w:r>
    </w:p>
    <w:p w:rsidR="003E35C4" w:rsidRDefault="00805EFA">
      <w:pPr>
        <w:jc w:val="both"/>
      </w:pPr>
      <w:r>
        <w:rPr>
          <w:color w:val="000000"/>
        </w:rPr>
        <w:t xml:space="preserve">b) </w:t>
      </w:r>
      <w:proofErr w:type="gramStart"/>
      <w:r>
        <w:rPr>
          <w:color w:val="000000"/>
        </w:rPr>
        <w:t>cunoaște</w:t>
      </w:r>
      <w:proofErr w:type="gramEnd"/>
      <w:r>
        <w:rPr>
          <w:color w:val="000000"/>
        </w:rPr>
        <w:t xml:space="preserve"> limba română, scris și vorbit;</w:t>
      </w:r>
    </w:p>
    <w:p w:rsidR="003E35C4" w:rsidRDefault="00805EFA">
      <w:pPr>
        <w:jc w:val="both"/>
      </w:pPr>
      <w:r>
        <w:rPr>
          <w:color w:val="000000"/>
        </w:rPr>
        <w:t xml:space="preserve">c) </w:t>
      </w:r>
      <w:proofErr w:type="gramStart"/>
      <w:r>
        <w:rPr>
          <w:color w:val="000000"/>
        </w:rPr>
        <w:t>are</w:t>
      </w:r>
      <w:proofErr w:type="gramEnd"/>
      <w:r>
        <w:rPr>
          <w:color w:val="000000"/>
        </w:rPr>
        <w:t xml:space="preserve"> capacitate de muncă în conformitate cu prevederile Legii nr. 53/2003 — Codul muncii, republicată, cu modificările și completările ulterioare;</w:t>
      </w:r>
    </w:p>
    <w:p w:rsidR="003E35C4" w:rsidRDefault="00805EFA">
      <w:pPr>
        <w:jc w:val="both"/>
      </w:pPr>
      <w:r>
        <w:rPr>
          <w:color w:val="000000"/>
        </w:rPr>
        <w:t xml:space="preserve">d) </w:t>
      </w:r>
      <w:proofErr w:type="gramStart"/>
      <w:r>
        <w:rPr>
          <w:color w:val="000000"/>
        </w:rPr>
        <w:t>are</w:t>
      </w:r>
      <w:proofErr w:type="gramEnd"/>
      <w:r>
        <w:rPr>
          <w:color w:val="000000"/>
        </w:rPr>
        <w:t xml:space="preserve"> o stare de sănătate corespunzătoare postului pentru care candidează, atestată pe baza adeverinței me</w:t>
      </w:r>
      <w:r>
        <w:rPr>
          <w:color w:val="000000"/>
        </w:rPr>
        <w:t>dicale eliberate de medicul de familie sau de unitățile sanitare abilitate;</w:t>
      </w:r>
    </w:p>
    <w:p w:rsidR="003E35C4" w:rsidRDefault="00805EFA">
      <w:pPr>
        <w:jc w:val="both"/>
      </w:pPr>
      <w:r>
        <w:rPr>
          <w:color w:val="000000"/>
        </w:rPr>
        <w:t xml:space="preserve">e) </w:t>
      </w:r>
      <w:proofErr w:type="gramStart"/>
      <w:r>
        <w:rPr>
          <w:color w:val="000000"/>
        </w:rPr>
        <w:t>îndeplinește</w:t>
      </w:r>
      <w:proofErr w:type="gramEnd"/>
      <w:r>
        <w:rPr>
          <w:color w:val="000000"/>
        </w:rPr>
        <w:t xml:space="preserve"> condițiile de studii, de vechime în specialitate și, după caz, alte condiții specifice potrivit cerințelor postului scos la concurs;</w:t>
      </w:r>
    </w:p>
    <w:p w:rsidR="003E35C4" w:rsidRDefault="00805EFA">
      <w:pPr>
        <w:jc w:val="both"/>
      </w:pPr>
      <w:r>
        <w:rPr>
          <w:color w:val="000000"/>
        </w:rPr>
        <w:t>f) nu a fost condamnată definit</w:t>
      </w:r>
      <w:r>
        <w:rPr>
          <w:color w:val="000000"/>
        </w:rPr>
        <w:t>iv pentru săvârșirea unei infracțiuni contra securității naționale, contra autorității, contra umanității, infracțiuni de corupție sau de serviciu, infracțiuni de fals ori contra înfăptuirii justiției, infracțiuni săvârșite cu intenție care ar face o perso</w:t>
      </w:r>
      <w:r>
        <w:rPr>
          <w:color w:val="000000"/>
        </w:rPr>
        <w:t>ană candidată la post incompatibilă cu exercitarea funcției contractuale pentru care candidează, cu excepția situației în care a intervenit reabilitarea;</w:t>
      </w:r>
    </w:p>
    <w:p w:rsidR="003E35C4" w:rsidRDefault="00805EFA">
      <w:pPr>
        <w:jc w:val="both"/>
      </w:pPr>
      <w:r>
        <w:rPr>
          <w:color w:val="000000"/>
        </w:rPr>
        <w:t>g) nu execută o pedeapsă complementară prin care i-a fost interzisă exercitarea dreptului de a ocupa f</w:t>
      </w:r>
      <w:r>
        <w:rPr>
          <w:color w:val="000000"/>
        </w:rPr>
        <w:t>uncția, de a exercita profesia sau meseria ori de a desfășura activitatea de care s-a folosit pentru săvârșirea infracțiunii sau față de aceasta nu s-a luat măsura de siguranță a interzicerii ocupării unei funcții sau a exercitării unei profesii;</w:t>
      </w:r>
    </w:p>
    <w:p w:rsidR="003E35C4" w:rsidRDefault="00805EFA">
      <w:pPr>
        <w:jc w:val="both"/>
      </w:pPr>
      <w:r>
        <w:rPr>
          <w:color w:val="000000"/>
        </w:rPr>
        <w:lastRenderedPageBreak/>
        <w:t xml:space="preserve">h) </w:t>
      </w:r>
      <w:proofErr w:type="gramStart"/>
      <w:r>
        <w:rPr>
          <w:color w:val="000000"/>
        </w:rPr>
        <w:t>nu</w:t>
      </w:r>
      <w:proofErr w:type="gramEnd"/>
      <w:r>
        <w:rPr>
          <w:color w:val="000000"/>
        </w:rPr>
        <w:t xml:space="preserve"> a c</w:t>
      </w:r>
      <w:r>
        <w:rPr>
          <w:color w:val="000000"/>
        </w:rPr>
        <w:t xml:space="preserve">omis infracțiunile prevăzute la art. </w:t>
      </w:r>
      <w:proofErr w:type="gramStart"/>
      <w:r>
        <w:rPr>
          <w:color w:val="000000"/>
        </w:rPr>
        <w:t>1 alin.</w:t>
      </w:r>
      <w:proofErr w:type="gramEnd"/>
      <w:r>
        <w:rPr>
          <w:color w:val="000000"/>
        </w:rPr>
        <w:t xml:space="preserve"> (2) </w:t>
      </w:r>
      <w:proofErr w:type="gramStart"/>
      <w:r>
        <w:rPr>
          <w:color w:val="000000"/>
        </w:rPr>
        <w:t>din</w:t>
      </w:r>
      <w:proofErr w:type="gramEnd"/>
      <w:r>
        <w:rPr>
          <w:color w:val="000000"/>
        </w:rPr>
        <w:t xml:space="preserve"> Legea nr. 118/2019 privind Registrul național automatizat cu privire  la  persoanele  care  au  comis  infracțiuni  sexuale,  de exploatare a unor persoane sau asupra minorilor, precum și pentru  complet</w:t>
      </w:r>
      <w:r>
        <w:rPr>
          <w:color w:val="000000"/>
        </w:rPr>
        <w:t xml:space="preserve">area  Legii  nr.  76/2008  privind  organizarea  și funcționarea Sistemului Național de Date Genetice Judiciare, cu modificările  ulterioare,  pentru  domeniile  prevăzute  la  art.  </w:t>
      </w:r>
      <w:proofErr w:type="gramStart"/>
      <w:r>
        <w:rPr>
          <w:color w:val="000000"/>
        </w:rPr>
        <w:t>35 alin.</w:t>
      </w:r>
      <w:proofErr w:type="gramEnd"/>
      <w:r>
        <w:rPr>
          <w:color w:val="000000"/>
        </w:rPr>
        <w:t xml:space="preserve"> (1) </w:t>
      </w:r>
      <w:proofErr w:type="gramStart"/>
      <w:r>
        <w:rPr>
          <w:color w:val="000000"/>
        </w:rPr>
        <w:t>lit</w:t>
      </w:r>
      <w:proofErr w:type="gramEnd"/>
      <w:r>
        <w:rPr>
          <w:color w:val="000000"/>
        </w:rPr>
        <w:t>. h).</w:t>
      </w:r>
    </w:p>
    <w:p w:rsidR="003E35C4" w:rsidRDefault="003E35C4"/>
    <w:p w:rsidR="003E35C4" w:rsidRDefault="00805EFA">
      <w:pPr>
        <w:jc w:val="both"/>
      </w:pPr>
      <w:r>
        <w:rPr>
          <w:color w:val="000000"/>
        </w:rPr>
        <w:t xml:space="preserve">Notă </w:t>
      </w:r>
      <w:proofErr w:type="gramStart"/>
      <w:r>
        <w:rPr>
          <w:color w:val="000000"/>
        </w:rPr>
        <w:t>conform</w:t>
      </w:r>
      <w:proofErr w:type="gramEnd"/>
      <w:r>
        <w:rPr>
          <w:color w:val="000000"/>
        </w:rPr>
        <w:t xml:space="preserve"> Ordinului comun MS/MEC nr. 55/3.335/2</w:t>
      </w:r>
      <w:r>
        <w:rPr>
          <w:color w:val="000000"/>
        </w:rPr>
        <w:t xml:space="preserve">026: Pentru posturile din învățământul preuniversitar (funcții didactice, didactice auxiliare sau administrative, precum și funcții de conducere, de îndrumare și control), înscrierea la concurs </w:t>
      </w:r>
      <w:proofErr w:type="gramStart"/>
      <w:r>
        <w:rPr>
          <w:color w:val="000000"/>
        </w:rPr>
        <w:t>este</w:t>
      </w:r>
      <w:proofErr w:type="gramEnd"/>
      <w:r>
        <w:rPr>
          <w:color w:val="000000"/>
        </w:rPr>
        <w:t xml:space="preserve"> condiționată de prezentarea certificatului medical emis d</w:t>
      </w:r>
      <w:r>
        <w:rPr>
          <w:color w:val="000000"/>
        </w:rPr>
        <w:t xml:space="preserve">e medicul specialist de medicina muncii. Certificatul se emite în baza avizului medicului specialist psihiatru, </w:t>
      </w:r>
      <w:proofErr w:type="gramStart"/>
      <w:r>
        <w:rPr>
          <w:color w:val="000000"/>
        </w:rPr>
        <w:t>a</w:t>
      </w:r>
      <w:proofErr w:type="gramEnd"/>
      <w:r>
        <w:rPr>
          <w:color w:val="000000"/>
        </w:rPr>
        <w:t xml:space="preserve"> adeverinței medicale eliberate de medicul de familie și a consultației specifice de medicina muncii.</w:t>
      </w:r>
    </w:p>
    <w:p w:rsidR="003E35C4" w:rsidRDefault="003E35C4"/>
    <w:p w:rsidR="003E35C4" w:rsidRDefault="00805EFA">
      <w:pPr>
        <w:jc w:val="both"/>
      </w:pPr>
      <w:r>
        <w:rPr>
          <w:color w:val="000000"/>
        </w:rPr>
        <w:t xml:space="preserve"> Condiţii specifice de participare la co</w:t>
      </w:r>
      <w:r>
        <w:rPr>
          <w:color w:val="000000"/>
        </w:rPr>
        <w:t>ncurs:</w:t>
      </w:r>
    </w:p>
    <w:p w:rsidR="003E35C4" w:rsidRDefault="00805EFA">
      <w:pPr>
        <w:jc w:val="both"/>
      </w:pPr>
      <w:r>
        <w:rPr>
          <w:color w:val="000000"/>
        </w:rPr>
        <w:t>1. Nivelul studiilor: Superioare cu diplomă de licență</w:t>
      </w:r>
    </w:p>
    <w:p w:rsidR="003E35C4" w:rsidRDefault="00805EFA">
      <w:pPr>
        <w:jc w:val="both"/>
      </w:pPr>
      <w:r>
        <w:rPr>
          <w:color w:val="000000"/>
        </w:rPr>
        <w:t>2. Vechime în muncă:  Experienta in coordonarea unei echipei/in management/detinerea unei functii similare in cadrul unui proiect/coordonarea unui departament - minim 5 ani</w:t>
      </w:r>
    </w:p>
    <w:p w:rsidR="003E35C4" w:rsidRDefault="00805EFA">
      <w:pPr>
        <w:jc w:val="both"/>
      </w:pPr>
      <w:r>
        <w:rPr>
          <w:color w:val="000000"/>
        </w:rPr>
        <w:t xml:space="preserve">3. Alte condiții: Cunostinte de folosire a tehnicii de calcul, bun organizator, capacitate de comunicare interpersonala, capacitate de a lucra în echipa, rezistenta la stres, tact, bune cunostine </w:t>
      </w:r>
      <w:proofErr w:type="gramStart"/>
      <w:r>
        <w:rPr>
          <w:color w:val="000000"/>
        </w:rPr>
        <w:t>in  utilizarea</w:t>
      </w:r>
      <w:proofErr w:type="gramEnd"/>
      <w:r>
        <w:rPr>
          <w:color w:val="000000"/>
        </w:rPr>
        <w:t xml:space="preserve"> pachetului Microsoft Office.</w:t>
      </w:r>
    </w:p>
    <w:p w:rsidR="003E35C4" w:rsidRDefault="003E35C4"/>
    <w:p w:rsidR="003E35C4" w:rsidRDefault="00805EFA">
      <w:pPr>
        <w:jc w:val="both"/>
      </w:pPr>
      <w:r>
        <w:rPr>
          <w:b/>
          <w:bCs/>
          <w:color w:val="000000"/>
        </w:rPr>
        <w:t>D.) Bibliografi</w:t>
      </w:r>
      <w:r>
        <w:rPr>
          <w:b/>
          <w:bCs/>
          <w:color w:val="000000"/>
        </w:rPr>
        <w:t xml:space="preserve">e şi tematică: </w:t>
      </w:r>
      <w:r>
        <w:rPr>
          <w:color w:val="000000"/>
        </w:rPr>
        <w:t>Ordonanța de urgență nr. 133/2021 privind gestionarea financiară a fondurilor europene pentru perioada de programare 2021-2027 alocate României din Fondul european de dezvoltare regională, Fondul de coeziune, Fondul social european Plus, Fon</w:t>
      </w:r>
      <w:r>
        <w:rPr>
          <w:color w:val="000000"/>
        </w:rPr>
        <w:t xml:space="preserve">dul pentru o tranziţie </w:t>
      </w:r>
      <w:proofErr w:type="gramStart"/>
      <w:r>
        <w:rPr>
          <w:color w:val="000000"/>
        </w:rPr>
        <w:t>justă  2</w:t>
      </w:r>
      <w:proofErr w:type="gramEnd"/>
      <w:r>
        <w:rPr>
          <w:color w:val="000000"/>
        </w:rPr>
        <w:t xml:space="preserve">. Hotărârea Guvernului nr.829/2022 pentru aprobarea Normelor metodologice de aplicare </w:t>
      </w:r>
      <w:proofErr w:type="gramStart"/>
      <w:r>
        <w:rPr>
          <w:color w:val="000000"/>
        </w:rPr>
        <w:t>a</w:t>
      </w:r>
      <w:proofErr w:type="gramEnd"/>
      <w:r>
        <w:rPr>
          <w:color w:val="000000"/>
        </w:rPr>
        <w:t xml:space="preserve"> Ordonanței de urgență nr. 133 din 17 decembrie 2021 privind gestionarea financiară a fondurilor europene pentru perioada de programare 20</w:t>
      </w:r>
      <w:r>
        <w:rPr>
          <w:color w:val="000000"/>
        </w:rPr>
        <w:t xml:space="preserve">21-2027 alocate României din Fondul european de dezvoltare regională, Fondul de coeziune, Fondul social european Plus, Fondul pentru o tranziţie justă  3. </w:t>
      </w:r>
      <w:proofErr w:type="gramStart"/>
      <w:r>
        <w:rPr>
          <w:color w:val="000000"/>
        </w:rPr>
        <w:t>Ordonanța de urgentă nr.</w:t>
      </w:r>
      <w:proofErr w:type="gramEnd"/>
      <w:r>
        <w:rPr>
          <w:color w:val="000000"/>
        </w:rPr>
        <w:t xml:space="preserve"> </w:t>
      </w:r>
      <w:proofErr w:type="gramStart"/>
      <w:r>
        <w:rPr>
          <w:color w:val="000000"/>
        </w:rPr>
        <w:t xml:space="preserve">66/2011 privind prevenirea, constatarea şi sancţionarea neregulilor apărute </w:t>
      </w:r>
      <w:r>
        <w:rPr>
          <w:color w:val="000000"/>
        </w:rPr>
        <w:t>în obţinerea şi utilizarea fondurilor europene şi/sau a fondurilor publice naţionale aferente acestora 4.</w:t>
      </w:r>
      <w:proofErr w:type="gramEnd"/>
      <w:r>
        <w:rPr>
          <w:color w:val="000000"/>
        </w:rPr>
        <w:t xml:space="preserve"> Ghidul solicitantului Condiții Specifice - ,</w:t>
      </w:r>
      <w:proofErr w:type="gramStart"/>
      <w:r>
        <w:rPr>
          <w:color w:val="000000"/>
        </w:rPr>
        <w:t>,Servicii</w:t>
      </w:r>
      <w:proofErr w:type="gramEnd"/>
      <w:r>
        <w:rPr>
          <w:color w:val="000000"/>
        </w:rPr>
        <w:t xml:space="preserve"> de îngrijire la domiciliu pentru persoane vârstnice,, 5. </w:t>
      </w:r>
      <w:proofErr w:type="gramStart"/>
      <w:r>
        <w:rPr>
          <w:color w:val="000000"/>
        </w:rPr>
        <w:t>Ghidul solicitantului Condiții Generale</w:t>
      </w:r>
      <w:r>
        <w:rPr>
          <w:color w:val="000000"/>
        </w:rPr>
        <w:t xml:space="preserve"> aferent Programului Incluziune și Demnitate Socială 2021-2027 5.</w:t>
      </w:r>
      <w:proofErr w:type="gramEnd"/>
      <w:r>
        <w:rPr>
          <w:color w:val="000000"/>
        </w:rPr>
        <w:t xml:space="preserve"> Manualul beneficiarului                                        </w:t>
      </w:r>
    </w:p>
    <w:p w:rsidR="003E35C4" w:rsidRDefault="00805EFA">
      <w:pPr>
        <w:jc w:val="both"/>
      </w:pPr>
      <w:r>
        <w:rPr>
          <w:b/>
          <w:bCs/>
          <w:color w:val="000000"/>
        </w:rPr>
        <w:t xml:space="preserve"> </w:t>
      </w:r>
      <w:proofErr w:type="gramStart"/>
      <w:r>
        <w:rPr>
          <w:b/>
          <w:bCs/>
          <w:color w:val="000000"/>
        </w:rPr>
        <w:t xml:space="preserve">Tematica </w:t>
      </w:r>
      <w:r>
        <w:rPr>
          <w:color w:val="000000"/>
        </w:rPr>
        <w:t>Ordonanța de urgență nr.</w:t>
      </w:r>
      <w:proofErr w:type="gramEnd"/>
      <w:r>
        <w:rPr>
          <w:color w:val="000000"/>
        </w:rPr>
        <w:t xml:space="preserve"> 133/2021 privind gestionarea financiară a fondurilor europene pentru perioada de programare</w:t>
      </w:r>
      <w:r>
        <w:rPr>
          <w:color w:val="000000"/>
        </w:rPr>
        <w:t xml:space="preserve"> 2021-2027 alocate României din Fondul european de dezvoltare regională, Fondul de coeziune, Fondul social european Plus, Fondul pentru o tranziţie </w:t>
      </w:r>
      <w:proofErr w:type="gramStart"/>
      <w:r>
        <w:rPr>
          <w:color w:val="000000"/>
        </w:rPr>
        <w:t>justă  2</w:t>
      </w:r>
      <w:proofErr w:type="gramEnd"/>
      <w:r>
        <w:rPr>
          <w:color w:val="000000"/>
        </w:rPr>
        <w:t xml:space="preserve">. Hotărârea Guvernului nr.829/2022 pentru aprobarea Normelor metodologice de aplicare </w:t>
      </w:r>
      <w:proofErr w:type="gramStart"/>
      <w:r>
        <w:rPr>
          <w:color w:val="000000"/>
        </w:rPr>
        <w:t>a</w:t>
      </w:r>
      <w:proofErr w:type="gramEnd"/>
      <w:r>
        <w:rPr>
          <w:color w:val="000000"/>
        </w:rPr>
        <w:t xml:space="preserve"> Ordonanței d</w:t>
      </w:r>
      <w:r>
        <w:rPr>
          <w:color w:val="000000"/>
        </w:rPr>
        <w:t>e urgență nr. 133 din 17 decembrie 2021 privind gestionarea financiară a fondurilor europene pentru perioada de programare 2021-2027 alocate României din Fondul european de dezvoltare regională, Fondul de coeziune, Fondul social european Plus, Fondul pentr</w:t>
      </w:r>
      <w:r>
        <w:rPr>
          <w:color w:val="000000"/>
        </w:rPr>
        <w:t xml:space="preserve">u o tranziţie justă  3. </w:t>
      </w:r>
      <w:proofErr w:type="gramStart"/>
      <w:r>
        <w:rPr>
          <w:color w:val="000000"/>
        </w:rPr>
        <w:t>Ordonanța de urgentă nr.</w:t>
      </w:r>
      <w:proofErr w:type="gramEnd"/>
      <w:r>
        <w:rPr>
          <w:color w:val="000000"/>
        </w:rPr>
        <w:t xml:space="preserve"> </w:t>
      </w:r>
      <w:proofErr w:type="gramStart"/>
      <w:r>
        <w:rPr>
          <w:color w:val="000000"/>
        </w:rPr>
        <w:t>66/2011 privind prevenirea, constatarea şi sancţionarea neregulilor apărute în obţinerea şi utilizarea fondurilor europene şi/sau a fondurilor publice naţionale aferente acestora 4.</w:t>
      </w:r>
      <w:proofErr w:type="gramEnd"/>
      <w:r>
        <w:rPr>
          <w:color w:val="000000"/>
        </w:rPr>
        <w:t xml:space="preserve"> Ghidul solicitantului Con</w:t>
      </w:r>
      <w:r>
        <w:rPr>
          <w:color w:val="000000"/>
        </w:rPr>
        <w:t>diții Specifice - ,</w:t>
      </w:r>
      <w:proofErr w:type="gramStart"/>
      <w:r>
        <w:rPr>
          <w:color w:val="000000"/>
        </w:rPr>
        <w:t>,Servicii</w:t>
      </w:r>
      <w:proofErr w:type="gramEnd"/>
      <w:r>
        <w:rPr>
          <w:color w:val="000000"/>
        </w:rPr>
        <w:t xml:space="preserve"> de îngrijire la domiciliu pentru persoane vârstnice,, 5. </w:t>
      </w:r>
      <w:proofErr w:type="gramStart"/>
      <w:r>
        <w:rPr>
          <w:color w:val="000000"/>
        </w:rPr>
        <w:t>Ghidul solicitantului Condiții Generale aferent Programului Incluziune și Demnitate Socială 2021-2027 5.</w:t>
      </w:r>
      <w:proofErr w:type="gramEnd"/>
      <w:r>
        <w:rPr>
          <w:color w:val="000000"/>
        </w:rPr>
        <w:t xml:space="preserve"> Manualul beneficiarului                                        </w:t>
      </w:r>
    </w:p>
    <w:p w:rsidR="003E35C4" w:rsidRDefault="003E35C4"/>
    <w:p w:rsidR="003E35C4" w:rsidRDefault="00805EFA">
      <w:pPr>
        <w:jc w:val="both"/>
      </w:pPr>
      <w:r>
        <w:rPr>
          <w:b/>
          <w:bCs/>
          <w:color w:val="000000"/>
        </w:rPr>
        <w:t>Calendarul de desfăşurare a concursului,</w:t>
      </w:r>
      <w:r>
        <w:rPr>
          <w:color w:val="000000"/>
        </w:rPr>
        <w:t xml:space="preserve"> respectiv data limită şi ora până la care se pot depune dosarele de concurs:</w:t>
      </w:r>
    </w:p>
    <w:p w:rsidR="003E35C4" w:rsidRDefault="003E35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4335"/>
        <w:gridCol w:w="1332"/>
        <w:gridCol w:w="476"/>
      </w:tblGrid>
      <w:tr w:rsidR="003E35C4" w:rsidTr="00723B8D">
        <w:tblPrEx>
          <w:tblCellMar>
            <w:top w:w="0" w:type="dxa"/>
            <w:bottom w:w="0" w:type="dxa"/>
          </w:tblCellMar>
        </w:tblPrEx>
        <w:tc>
          <w:tcPr>
            <w:tcW w:w="0" w:type="auto"/>
          </w:tcPr>
          <w:p w:rsidR="003E35C4" w:rsidRDefault="00805EFA">
            <w:r>
              <w:t>Activitate</w:t>
            </w:r>
          </w:p>
        </w:tc>
        <w:tc>
          <w:tcPr>
            <w:tcW w:w="0" w:type="auto"/>
          </w:tcPr>
          <w:p w:rsidR="003E35C4" w:rsidRDefault="00805EFA">
            <w:r>
              <w:t>Data</w:t>
            </w:r>
          </w:p>
        </w:tc>
        <w:tc>
          <w:tcPr>
            <w:tcW w:w="0" w:type="auto"/>
          </w:tcPr>
          <w:p w:rsidR="003E35C4" w:rsidRDefault="00805EFA">
            <w:r>
              <w:t>Ora</w:t>
            </w:r>
          </w:p>
        </w:tc>
      </w:tr>
      <w:tr w:rsidR="003E35C4" w:rsidTr="00723B8D">
        <w:tblPrEx>
          <w:tblCellMar>
            <w:top w:w="0" w:type="dxa"/>
            <w:bottom w:w="0" w:type="dxa"/>
          </w:tblCellMar>
        </w:tblPrEx>
        <w:tc>
          <w:tcPr>
            <w:tcW w:w="0" w:type="auto"/>
          </w:tcPr>
          <w:p w:rsidR="003E35C4" w:rsidRDefault="00805EFA">
            <w:r>
              <w:rPr>
                <w:b/>
                <w:bCs/>
              </w:rPr>
              <w:t>Data postării/publicării anunțului</w:t>
            </w:r>
          </w:p>
        </w:tc>
        <w:tc>
          <w:tcPr>
            <w:tcW w:w="0" w:type="auto"/>
          </w:tcPr>
          <w:p w:rsidR="003E35C4" w:rsidRDefault="00805EFA">
            <w:r>
              <w:rPr>
                <w:b/>
                <w:bCs/>
              </w:rPr>
              <w:t>21 Iulie 2026</w:t>
            </w:r>
          </w:p>
        </w:tc>
        <w:tc>
          <w:tcPr>
            <w:tcW w:w="0" w:type="auto"/>
          </w:tcPr>
          <w:p w:rsidR="003E35C4" w:rsidRDefault="003E35C4"/>
        </w:tc>
      </w:tr>
      <w:tr w:rsidR="003E35C4" w:rsidTr="00723B8D">
        <w:tblPrEx>
          <w:tblCellMar>
            <w:top w:w="0" w:type="dxa"/>
            <w:bottom w:w="0" w:type="dxa"/>
          </w:tblCellMar>
        </w:tblPrEx>
        <w:tc>
          <w:tcPr>
            <w:tcW w:w="0" w:type="auto"/>
          </w:tcPr>
          <w:p w:rsidR="003E35C4" w:rsidRDefault="00805EFA">
            <w:r>
              <w:rPr>
                <w:b/>
                <w:bCs/>
              </w:rPr>
              <w:t>Data limită de depunere a dosarelor</w:t>
            </w:r>
          </w:p>
        </w:tc>
        <w:tc>
          <w:tcPr>
            <w:tcW w:w="0" w:type="auto"/>
          </w:tcPr>
          <w:p w:rsidR="003E35C4" w:rsidRDefault="00805EFA">
            <w:r>
              <w:rPr>
                <w:b/>
                <w:bCs/>
              </w:rPr>
              <w:t>4 August 2026</w:t>
            </w:r>
          </w:p>
        </w:tc>
        <w:tc>
          <w:tcPr>
            <w:tcW w:w="0" w:type="auto"/>
          </w:tcPr>
          <w:p w:rsidR="003E35C4" w:rsidRDefault="00805EFA">
            <w:r>
              <w:t>15:00</w:t>
            </w:r>
          </w:p>
        </w:tc>
      </w:tr>
      <w:tr w:rsidR="003E35C4" w:rsidTr="00723B8D">
        <w:tblPrEx>
          <w:tblCellMar>
            <w:top w:w="0" w:type="dxa"/>
            <w:bottom w:w="0" w:type="dxa"/>
          </w:tblCellMar>
        </w:tblPrEx>
        <w:tc>
          <w:tcPr>
            <w:tcW w:w="0" w:type="auto"/>
          </w:tcPr>
          <w:p w:rsidR="003E35C4" w:rsidRDefault="00805EFA">
            <w:r>
              <w:t>Selecția dosarelor</w:t>
            </w:r>
          </w:p>
        </w:tc>
        <w:tc>
          <w:tcPr>
            <w:tcW w:w="0" w:type="auto"/>
          </w:tcPr>
          <w:p w:rsidR="003E35C4" w:rsidRDefault="00805EFA">
            <w:r>
              <w:t>5 August 2026</w:t>
            </w:r>
          </w:p>
        </w:tc>
        <w:tc>
          <w:tcPr>
            <w:tcW w:w="0" w:type="auto"/>
          </w:tcPr>
          <w:p w:rsidR="003E35C4" w:rsidRDefault="00805EFA">
            <w:r>
              <w:t>12:00</w:t>
            </w:r>
          </w:p>
        </w:tc>
      </w:tr>
      <w:tr w:rsidR="003E35C4" w:rsidTr="00723B8D">
        <w:tblPrEx>
          <w:tblCellMar>
            <w:top w:w="0" w:type="dxa"/>
            <w:bottom w:w="0" w:type="dxa"/>
          </w:tblCellMar>
        </w:tblPrEx>
        <w:tc>
          <w:tcPr>
            <w:tcW w:w="0" w:type="auto"/>
          </w:tcPr>
          <w:p w:rsidR="003E35C4" w:rsidRDefault="00805EFA">
            <w:r>
              <w:t>Afișarea selecției dosarelor</w:t>
            </w:r>
          </w:p>
        </w:tc>
        <w:tc>
          <w:tcPr>
            <w:tcW w:w="0" w:type="auto"/>
          </w:tcPr>
          <w:p w:rsidR="003E35C4" w:rsidRDefault="00805EFA">
            <w:r>
              <w:t>5 August 2026</w:t>
            </w:r>
          </w:p>
        </w:tc>
        <w:tc>
          <w:tcPr>
            <w:tcW w:w="0" w:type="auto"/>
          </w:tcPr>
          <w:p w:rsidR="003E35C4" w:rsidRDefault="00805EFA">
            <w:r>
              <w:t>13:00</w:t>
            </w:r>
          </w:p>
        </w:tc>
      </w:tr>
      <w:tr w:rsidR="003E35C4" w:rsidTr="00723B8D">
        <w:tblPrEx>
          <w:tblCellMar>
            <w:top w:w="0" w:type="dxa"/>
            <w:bottom w:w="0" w:type="dxa"/>
          </w:tblCellMar>
        </w:tblPrEx>
        <w:tc>
          <w:tcPr>
            <w:tcW w:w="0" w:type="auto"/>
          </w:tcPr>
          <w:p w:rsidR="003E35C4" w:rsidRDefault="00805EFA">
            <w:r>
              <w:t>Termen limită contestații ref la selecția dosarelor</w:t>
            </w:r>
          </w:p>
        </w:tc>
        <w:tc>
          <w:tcPr>
            <w:tcW w:w="0" w:type="auto"/>
          </w:tcPr>
          <w:p w:rsidR="003E35C4" w:rsidRDefault="00805EFA">
            <w:r>
              <w:t>6 August 2026</w:t>
            </w:r>
          </w:p>
        </w:tc>
        <w:tc>
          <w:tcPr>
            <w:tcW w:w="0" w:type="auto"/>
          </w:tcPr>
          <w:p w:rsidR="003E35C4" w:rsidRDefault="00805EFA">
            <w:r>
              <w:t>13:00</w:t>
            </w:r>
          </w:p>
        </w:tc>
      </w:tr>
      <w:tr w:rsidR="003E35C4" w:rsidTr="00723B8D">
        <w:tblPrEx>
          <w:tblCellMar>
            <w:top w:w="0" w:type="dxa"/>
            <w:bottom w:w="0" w:type="dxa"/>
          </w:tblCellMar>
        </w:tblPrEx>
        <w:tc>
          <w:tcPr>
            <w:tcW w:w="0" w:type="auto"/>
          </w:tcPr>
          <w:p w:rsidR="003E35C4" w:rsidRDefault="00805EFA">
            <w:r>
              <w:t>Afișarea rezultatelor la contestații</w:t>
            </w:r>
          </w:p>
        </w:tc>
        <w:tc>
          <w:tcPr>
            <w:tcW w:w="0" w:type="auto"/>
          </w:tcPr>
          <w:p w:rsidR="003E35C4" w:rsidRDefault="00805EFA">
            <w:r>
              <w:t>7 August 2026</w:t>
            </w:r>
          </w:p>
        </w:tc>
        <w:tc>
          <w:tcPr>
            <w:tcW w:w="0" w:type="auto"/>
          </w:tcPr>
          <w:p w:rsidR="003E35C4" w:rsidRDefault="00805EFA">
            <w:r>
              <w:t>13:00</w:t>
            </w:r>
          </w:p>
        </w:tc>
      </w:tr>
      <w:tr w:rsidR="003E35C4" w:rsidTr="00723B8D">
        <w:tblPrEx>
          <w:tblCellMar>
            <w:top w:w="0" w:type="dxa"/>
            <w:bottom w:w="0" w:type="dxa"/>
          </w:tblCellMar>
        </w:tblPrEx>
        <w:tc>
          <w:tcPr>
            <w:tcW w:w="0" w:type="auto"/>
          </w:tcPr>
          <w:p w:rsidR="003E35C4" w:rsidRDefault="00805EFA">
            <w:r>
              <w:rPr>
                <w:b/>
                <w:bCs/>
              </w:rPr>
              <w:t>Proba scrisă</w:t>
            </w:r>
          </w:p>
        </w:tc>
        <w:tc>
          <w:tcPr>
            <w:tcW w:w="0" w:type="auto"/>
          </w:tcPr>
          <w:p w:rsidR="003E35C4" w:rsidRDefault="00805EFA">
            <w:r>
              <w:rPr>
                <w:b/>
                <w:bCs/>
              </w:rPr>
              <w:t>12 August 2026</w:t>
            </w:r>
          </w:p>
        </w:tc>
        <w:tc>
          <w:tcPr>
            <w:tcW w:w="0" w:type="auto"/>
          </w:tcPr>
          <w:p w:rsidR="003E35C4" w:rsidRDefault="00723B8D">
            <w:r>
              <w:t>10</w:t>
            </w:r>
            <w:r w:rsidR="00805EFA">
              <w:t>:00</w:t>
            </w:r>
          </w:p>
        </w:tc>
      </w:tr>
      <w:tr w:rsidR="003E35C4" w:rsidTr="00723B8D">
        <w:tblPrEx>
          <w:tblCellMar>
            <w:top w:w="0" w:type="dxa"/>
            <w:bottom w:w="0" w:type="dxa"/>
          </w:tblCellMar>
        </w:tblPrEx>
        <w:tc>
          <w:tcPr>
            <w:tcW w:w="0" w:type="auto"/>
          </w:tcPr>
          <w:p w:rsidR="003E35C4" w:rsidRDefault="00805EFA">
            <w:r>
              <w:t>Afișarea rezultatelor la proba scrisă</w:t>
            </w:r>
          </w:p>
        </w:tc>
        <w:tc>
          <w:tcPr>
            <w:tcW w:w="0" w:type="auto"/>
          </w:tcPr>
          <w:p w:rsidR="003E35C4" w:rsidRDefault="00805EFA">
            <w:r>
              <w:t>12 August 2026</w:t>
            </w:r>
          </w:p>
        </w:tc>
        <w:tc>
          <w:tcPr>
            <w:tcW w:w="0" w:type="auto"/>
          </w:tcPr>
          <w:p w:rsidR="003E35C4" w:rsidRDefault="00805EFA">
            <w:r>
              <w:t>13:00</w:t>
            </w:r>
          </w:p>
        </w:tc>
      </w:tr>
      <w:tr w:rsidR="003E35C4" w:rsidTr="00723B8D">
        <w:tblPrEx>
          <w:tblCellMar>
            <w:top w:w="0" w:type="dxa"/>
            <w:bottom w:w="0" w:type="dxa"/>
          </w:tblCellMar>
        </w:tblPrEx>
        <w:tc>
          <w:tcPr>
            <w:tcW w:w="0" w:type="auto"/>
          </w:tcPr>
          <w:p w:rsidR="003E35C4" w:rsidRDefault="00805EFA">
            <w:r>
              <w:t>Termen limită contestații la proba scrisă</w:t>
            </w:r>
          </w:p>
        </w:tc>
        <w:tc>
          <w:tcPr>
            <w:tcW w:w="0" w:type="auto"/>
          </w:tcPr>
          <w:p w:rsidR="003E35C4" w:rsidRDefault="00805EFA">
            <w:r>
              <w:t>13 August 2026</w:t>
            </w:r>
          </w:p>
        </w:tc>
        <w:tc>
          <w:tcPr>
            <w:tcW w:w="0" w:type="auto"/>
          </w:tcPr>
          <w:p w:rsidR="003E35C4" w:rsidRDefault="00805EFA">
            <w:r>
              <w:t>13:00</w:t>
            </w:r>
          </w:p>
        </w:tc>
      </w:tr>
      <w:tr w:rsidR="003E35C4" w:rsidTr="00723B8D">
        <w:tblPrEx>
          <w:tblCellMar>
            <w:top w:w="0" w:type="dxa"/>
            <w:bottom w:w="0" w:type="dxa"/>
          </w:tblCellMar>
        </w:tblPrEx>
        <w:tc>
          <w:tcPr>
            <w:tcW w:w="0" w:type="auto"/>
          </w:tcPr>
          <w:p w:rsidR="003E35C4" w:rsidRDefault="00805EFA">
            <w:r>
              <w:t>Afișarea rezultatelor la contestații ref proba scrisă</w:t>
            </w:r>
          </w:p>
        </w:tc>
        <w:tc>
          <w:tcPr>
            <w:tcW w:w="0" w:type="auto"/>
          </w:tcPr>
          <w:p w:rsidR="003E35C4" w:rsidRDefault="00805EFA">
            <w:r>
              <w:t>13 August 2026</w:t>
            </w:r>
          </w:p>
        </w:tc>
        <w:tc>
          <w:tcPr>
            <w:tcW w:w="0" w:type="auto"/>
          </w:tcPr>
          <w:p w:rsidR="003E35C4" w:rsidRDefault="00805EFA">
            <w:r>
              <w:t>15:00</w:t>
            </w:r>
          </w:p>
        </w:tc>
      </w:tr>
      <w:tr w:rsidR="003E35C4" w:rsidTr="00723B8D">
        <w:tblPrEx>
          <w:tblCellMar>
            <w:top w:w="0" w:type="dxa"/>
            <w:bottom w:w="0" w:type="dxa"/>
          </w:tblCellMar>
        </w:tblPrEx>
        <w:tc>
          <w:tcPr>
            <w:tcW w:w="0" w:type="auto"/>
          </w:tcPr>
          <w:p w:rsidR="003E35C4" w:rsidRDefault="00805EFA">
            <w:r>
              <w:rPr>
                <w:b/>
                <w:bCs/>
              </w:rPr>
              <w:t>Interviul</w:t>
            </w:r>
          </w:p>
        </w:tc>
        <w:tc>
          <w:tcPr>
            <w:tcW w:w="0" w:type="auto"/>
          </w:tcPr>
          <w:p w:rsidR="003E35C4" w:rsidRDefault="00805EFA">
            <w:r>
              <w:rPr>
                <w:b/>
                <w:bCs/>
              </w:rPr>
              <w:t>14 August 2026</w:t>
            </w:r>
          </w:p>
        </w:tc>
        <w:tc>
          <w:tcPr>
            <w:tcW w:w="0" w:type="auto"/>
          </w:tcPr>
          <w:p w:rsidR="003E35C4" w:rsidRDefault="00805EFA">
            <w:r>
              <w:t>09:00</w:t>
            </w:r>
          </w:p>
        </w:tc>
      </w:tr>
      <w:tr w:rsidR="003E35C4" w:rsidTr="00723B8D">
        <w:tblPrEx>
          <w:tblCellMar>
            <w:top w:w="0" w:type="dxa"/>
            <w:bottom w:w="0" w:type="dxa"/>
          </w:tblCellMar>
        </w:tblPrEx>
        <w:tc>
          <w:tcPr>
            <w:tcW w:w="0" w:type="auto"/>
          </w:tcPr>
          <w:p w:rsidR="003E35C4" w:rsidRDefault="00805EFA">
            <w:r>
              <w:t>Afișarea rezultatelor la proba de interviu</w:t>
            </w:r>
          </w:p>
        </w:tc>
        <w:tc>
          <w:tcPr>
            <w:tcW w:w="0" w:type="auto"/>
          </w:tcPr>
          <w:p w:rsidR="003E35C4" w:rsidRDefault="00805EFA">
            <w:r>
              <w:t>14 August 2026</w:t>
            </w:r>
          </w:p>
        </w:tc>
        <w:tc>
          <w:tcPr>
            <w:tcW w:w="0" w:type="auto"/>
          </w:tcPr>
          <w:p w:rsidR="003E35C4" w:rsidRDefault="00805EFA">
            <w:r>
              <w:t>11:00</w:t>
            </w:r>
          </w:p>
        </w:tc>
      </w:tr>
      <w:tr w:rsidR="003E35C4" w:rsidTr="00723B8D">
        <w:tblPrEx>
          <w:tblCellMar>
            <w:top w:w="0" w:type="dxa"/>
            <w:bottom w:w="0" w:type="dxa"/>
          </w:tblCellMar>
        </w:tblPrEx>
        <w:tc>
          <w:tcPr>
            <w:tcW w:w="0" w:type="auto"/>
          </w:tcPr>
          <w:p w:rsidR="003E35C4" w:rsidRDefault="00805EFA">
            <w:r>
              <w:t>Termen limită contestații la proba de interviu</w:t>
            </w:r>
          </w:p>
        </w:tc>
        <w:tc>
          <w:tcPr>
            <w:tcW w:w="0" w:type="auto"/>
          </w:tcPr>
          <w:p w:rsidR="003E35C4" w:rsidRDefault="00805EFA">
            <w:r>
              <w:t>14 August 2026</w:t>
            </w:r>
          </w:p>
        </w:tc>
        <w:tc>
          <w:tcPr>
            <w:tcW w:w="0" w:type="auto"/>
          </w:tcPr>
          <w:p w:rsidR="003E35C4" w:rsidRDefault="00805EFA">
            <w:r>
              <w:t>13:00</w:t>
            </w:r>
          </w:p>
        </w:tc>
      </w:tr>
      <w:tr w:rsidR="003E35C4" w:rsidTr="00723B8D">
        <w:tblPrEx>
          <w:tblCellMar>
            <w:top w:w="0" w:type="dxa"/>
            <w:bottom w:w="0" w:type="dxa"/>
          </w:tblCellMar>
        </w:tblPrEx>
        <w:tc>
          <w:tcPr>
            <w:tcW w:w="0" w:type="auto"/>
          </w:tcPr>
          <w:p w:rsidR="003E35C4" w:rsidRDefault="00805EFA">
            <w:r>
              <w:lastRenderedPageBreak/>
              <w:t>Afișarea rezultatelor la contestații la proba de interviu</w:t>
            </w:r>
          </w:p>
        </w:tc>
        <w:tc>
          <w:tcPr>
            <w:tcW w:w="0" w:type="auto"/>
          </w:tcPr>
          <w:p w:rsidR="003E35C4" w:rsidRDefault="00805EFA">
            <w:r>
              <w:t>14 August 2026</w:t>
            </w:r>
          </w:p>
        </w:tc>
        <w:tc>
          <w:tcPr>
            <w:tcW w:w="0" w:type="auto"/>
          </w:tcPr>
          <w:p w:rsidR="003E35C4" w:rsidRDefault="00805EFA">
            <w:r>
              <w:t>15:00</w:t>
            </w:r>
          </w:p>
        </w:tc>
      </w:tr>
      <w:tr w:rsidR="003E35C4" w:rsidTr="00723B8D">
        <w:tblPrEx>
          <w:tblCellMar>
            <w:top w:w="0" w:type="dxa"/>
            <w:bottom w:w="0" w:type="dxa"/>
          </w:tblCellMar>
        </w:tblPrEx>
        <w:tc>
          <w:tcPr>
            <w:tcW w:w="0" w:type="auto"/>
          </w:tcPr>
          <w:p w:rsidR="003E35C4" w:rsidRDefault="00805EFA">
            <w:r>
              <w:t>Afișare rezultat final</w:t>
            </w:r>
          </w:p>
        </w:tc>
        <w:tc>
          <w:tcPr>
            <w:tcW w:w="0" w:type="auto"/>
          </w:tcPr>
          <w:p w:rsidR="003E35C4" w:rsidRDefault="00805EFA">
            <w:r>
              <w:t>14 August 2026</w:t>
            </w:r>
          </w:p>
        </w:tc>
        <w:tc>
          <w:tcPr>
            <w:tcW w:w="0" w:type="auto"/>
          </w:tcPr>
          <w:p w:rsidR="003E35C4" w:rsidRDefault="00805EFA">
            <w:r>
              <w:t>15:30</w:t>
            </w:r>
          </w:p>
        </w:tc>
      </w:tr>
    </w:tbl>
    <w:p w:rsidR="00723B8D" w:rsidRDefault="00723B8D" w:rsidP="00723B8D">
      <w:pPr>
        <w:rPr>
          <w:sz w:val="24"/>
          <w:szCs w:val="24"/>
        </w:rPr>
      </w:pPr>
      <w:r>
        <w:rPr>
          <w:rFonts w:eastAsia="TimesNewRomanPS-BoldMT"/>
          <w:b/>
          <w:bCs/>
          <w:color w:val="000000"/>
          <w:sz w:val="24"/>
          <w:szCs w:val="24"/>
          <w:lang w:eastAsia="zh-CN"/>
        </w:rPr>
        <w:t xml:space="preserve">Fișa de post: Manager de proiect </w:t>
      </w:r>
    </w:p>
    <w:p w:rsidR="00723B8D" w:rsidRDefault="00723B8D" w:rsidP="00723B8D">
      <w:pPr>
        <w:rPr>
          <w:sz w:val="24"/>
          <w:szCs w:val="24"/>
        </w:rPr>
      </w:pPr>
      <w:r>
        <w:rPr>
          <w:rFonts w:eastAsia="TimesNewRomanPS-BoldMT"/>
          <w:b/>
          <w:bCs/>
          <w:color w:val="000000"/>
          <w:sz w:val="24"/>
          <w:szCs w:val="24"/>
          <w:lang w:eastAsia="zh-CN"/>
        </w:rPr>
        <w:t xml:space="preserve">Rol: </w:t>
      </w:r>
      <w:r>
        <w:rPr>
          <w:rFonts w:eastAsia="SimSun"/>
          <w:color w:val="000000"/>
          <w:sz w:val="24"/>
          <w:szCs w:val="24"/>
          <w:lang w:eastAsia="zh-CN"/>
        </w:rPr>
        <w:t xml:space="preserve">Manager de proiect </w:t>
      </w:r>
    </w:p>
    <w:p w:rsidR="00723B8D" w:rsidRDefault="00723B8D" w:rsidP="00723B8D">
      <w:pPr>
        <w:rPr>
          <w:sz w:val="24"/>
          <w:szCs w:val="24"/>
        </w:rPr>
      </w:pPr>
      <w:r>
        <w:rPr>
          <w:rFonts w:eastAsia="TimesNewRomanPS-BoldMT"/>
          <w:b/>
          <w:bCs/>
          <w:color w:val="000000"/>
          <w:sz w:val="24"/>
          <w:szCs w:val="24"/>
          <w:lang w:eastAsia="zh-CN"/>
        </w:rPr>
        <w:t>Codul Ocupatiei</w:t>
      </w:r>
      <w:r>
        <w:rPr>
          <w:rFonts w:eastAsia="SimSun"/>
          <w:color w:val="000000"/>
          <w:sz w:val="24"/>
          <w:szCs w:val="24"/>
          <w:lang w:eastAsia="zh-CN"/>
        </w:rPr>
        <w:t xml:space="preserve">: 242101 </w:t>
      </w:r>
    </w:p>
    <w:p w:rsidR="00723B8D" w:rsidRDefault="00723B8D" w:rsidP="00723B8D">
      <w:pPr>
        <w:rPr>
          <w:sz w:val="24"/>
          <w:szCs w:val="24"/>
        </w:rPr>
      </w:pPr>
      <w:r>
        <w:rPr>
          <w:rFonts w:eastAsia="TimesNewRomanPS-BoldMT"/>
          <w:b/>
          <w:bCs/>
          <w:color w:val="000000"/>
          <w:sz w:val="24"/>
          <w:szCs w:val="24"/>
          <w:lang w:eastAsia="zh-CN"/>
        </w:rPr>
        <w:t>Atributii</w:t>
      </w:r>
      <w:r>
        <w:rPr>
          <w:rFonts w:eastAsia="SimSun"/>
          <w:color w:val="000000"/>
          <w:sz w:val="24"/>
          <w:szCs w:val="24"/>
          <w:lang w:eastAsia="zh-CN"/>
        </w:rPr>
        <w:t xml:space="preserve">: </w:t>
      </w:r>
    </w:p>
    <w:p w:rsidR="00723B8D" w:rsidRDefault="00723B8D" w:rsidP="00723B8D">
      <w:pPr>
        <w:rPr>
          <w:sz w:val="24"/>
          <w:szCs w:val="24"/>
        </w:rPr>
      </w:pPr>
      <w:r>
        <w:rPr>
          <w:rFonts w:eastAsia="SimSun"/>
          <w:color w:val="000000"/>
          <w:sz w:val="24"/>
          <w:szCs w:val="24"/>
          <w:lang w:eastAsia="zh-CN"/>
        </w:rPr>
        <w:t xml:space="preserve">● Participarea la interviurile pentru recrutarea persoanelor pentru functiile din cadrul proiectului </w:t>
      </w:r>
    </w:p>
    <w:p w:rsidR="00723B8D" w:rsidRDefault="00723B8D" w:rsidP="00723B8D">
      <w:pPr>
        <w:rPr>
          <w:sz w:val="24"/>
          <w:szCs w:val="24"/>
        </w:rPr>
      </w:pPr>
      <w:r>
        <w:rPr>
          <w:rFonts w:eastAsia="SimSun"/>
          <w:color w:val="000000"/>
          <w:sz w:val="24"/>
          <w:szCs w:val="24"/>
          <w:lang w:eastAsia="zh-CN"/>
        </w:rPr>
        <w:t xml:space="preserve">● Initierea demersurilor pentru pregatirea dosarelor de personal </w:t>
      </w:r>
    </w:p>
    <w:p w:rsidR="00723B8D" w:rsidRDefault="00723B8D" w:rsidP="00723B8D">
      <w:pPr>
        <w:rPr>
          <w:sz w:val="24"/>
          <w:szCs w:val="24"/>
        </w:rPr>
      </w:pPr>
      <w:r>
        <w:rPr>
          <w:rFonts w:eastAsia="SimSun"/>
          <w:color w:val="000000"/>
          <w:sz w:val="24"/>
          <w:szCs w:val="24"/>
          <w:lang w:eastAsia="zh-CN"/>
        </w:rPr>
        <w:t xml:space="preserve">● Organizarea intalnirilor cu echipa de management, prezentarea metodelor de lucru, trasarea </w:t>
      </w:r>
    </w:p>
    <w:p w:rsidR="00723B8D" w:rsidRDefault="00723B8D" w:rsidP="00723B8D">
      <w:pPr>
        <w:rPr>
          <w:sz w:val="24"/>
          <w:szCs w:val="24"/>
        </w:rPr>
      </w:pPr>
      <w:proofErr w:type="gramStart"/>
      <w:r>
        <w:rPr>
          <w:rFonts w:eastAsia="SimSun"/>
          <w:color w:val="000000"/>
          <w:sz w:val="24"/>
          <w:szCs w:val="24"/>
          <w:lang w:eastAsia="zh-CN"/>
        </w:rPr>
        <w:t>atributiilor</w:t>
      </w:r>
      <w:proofErr w:type="gramEnd"/>
      <w:r>
        <w:rPr>
          <w:rFonts w:eastAsia="SimSun"/>
          <w:color w:val="000000"/>
          <w:sz w:val="24"/>
          <w:szCs w:val="24"/>
          <w:lang w:eastAsia="zh-CN"/>
        </w:rPr>
        <w:t xml:space="preserve"> si responsabilitatilor pentru fiecare membru al echipei de implementare </w:t>
      </w:r>
    </w:p>
    <w:p w:rsidR="00723B8D" w:rsidRDefault="00723B8D" w:rsidP="00723B8D">
      <w:pPr>
        <w:rPr>
          <w:sz w:val="24"/>
          <w:szCs w:val="24"/>
        </w:rPr>
      </w:pPr>
      <w:r>
        <w:rPr>
          <w:rFonts w:eastAsia="SimSun"/>
          <w:color w:val="000000"/>
          <w:sz w:val="24"/>
          <w:szCs w:val="24"/>
          <w:lang w:eastAsia="zh-CN"/>
        </w:rPr>
        <w:t xml:space="preserve">● Trasarea coordonatelor de intocmire a procedurilor interne de gestiune a proiectului </w:t>
      </w:r>
    </w:p>
    <w:p w:rsidR="00723B8D" w:rsidRDefault="00723B8D" w:rsidP="00723B8D">
      <w:pPr>
        <w:rPr>
          <w:sz w:val="24"/>
          <w:szCs w:val="24"/>
        </w:rPr>
      </w:pPr>
      <w:r>
        <w:rPr>
          <w:rFonts w:eastAsia="SimSun"/>
          <w:color w:val="000000"/>
          <w:sz w:val="24"/>
          <w:szCs w:val="24"/>
          <w:lang w:eastAsia="zh-CN"/>
        </w:rPr>
        <w:t xml:space="preserve">● Avizarea procedurilor interne (arhivare, raportare tehnico-financiara, achizitii) </w:t>
      </w:r>
    </w:p>
    <w:p w:rsidR="00723B8D" w:rsidRDefault="00723B8D" w:rsidP="00723B8D">
      <w:pPr>
        <w:rPr>
          <w:sz w:val="24"/>
          <w:szCs w:val="24"/>
        </w:rPr>
      </w:pPr>
      <w:r>
        <w:rPr>
          <w:rFonts w:eastAsia="SimSun"/>
          <w:color w:val="000000"/>
          <w:sz w:val="24"/>
          <w:szCs w:val="24"/>
          <w:lang w:eastAsia="zh-CN"/>
        </w:rPr>
        <w:t xml:space="preserve">● Participarea si prezidarea intalnirilor lunare </w:t>
      </w:r>
      <w:proofErr w:type="gramStart"/>
      <w:r>
        <w:rPr>
          <w:rFonts w:eastAsia="SimSun"/>
          <w:color w:val="000000"/>
          <w:sz w:val="24"/>
          <w:szCs w:val="24"/>
          <w:lang w:eastAsia="zh-CN"/>
        </w:rPr>
        <w:t>a</w:t>
      </w:r>
      <w:proofErr w:type="gramEnd"/>
      <w:r>
        <w:rPr>
          <w:rFonts w:eastAsia="SimSun"/>
          <w:color w:val="000000"/>
          <w:sz w:val="24"/>
          <w:szCs w:val="24"/>
          <w:lang w:eastAsia="zh-CN"/>
        </w:rPr>
        <w:t xml:space="preserve"> echipei de management </w:t>
      </w:r>
    </w:p>
    <w:p w:rsidR="00723B8D" w:rsidRDefault="00723B8D" w:rsidP="00723B8D">
      <w:pPr>
        <w:rPr>
          <w:sz w:val="24"/>
          <w:szCs w:val="24"/>
        </w:rPr>
      </w:pPr>
      <w:r>
        <w:rPr>
          <w:rFonts w:eastAsia="SimSun"/>
          <w:color w:val="000000"/>
          <w:sz w:val="24"/>
          <w:szCs w:val="24"/>
          <w:lang w:eastAsia="zh-CN"/>
        </w:rPr>
        <w:t xml:space="preserve">● Verificarea si avizarea finala a rapoartelor de activitate din cadrul proiectului si elaborarea </w:t>
      </w:r>
    </w:p>
    <w:p w:rsidR="00723B8D" w:rsidRDefault="00723B8D" w:rsidP="00723B8D">
      <w:pPr>
        <w:rPr>
          <w:sz w:val="24"/>
          <w:szCs w:val="24"/>
        </w:rPr>
      </w:pPr>
      <w:r>
        <w:rPr>
          <w:rFonts w:eastAsia="SimSun"/>
          <w:color w:val="000000"/>
          <w:sz w:val="24"/>
          <w:szCs w:val="24"/>
          <w:lang w:eastAsia="zh-CN"/>
        </w:rPr>
        <w:t xml:space="preserve">Raportului tehnic </w:t>
      </w:r>
    </w:p>
    <w:p w:rsidR="00723B8D" w:rsidRDefault="00723B8D" w:rsidP="00723B8D">
      <w:pPr>
        <w:rPr>
          <w:sz w:val="24"/>
          <w:szCs w:val="24"/>
        </w:rPr>
      </w:pPr>
      <w:r>
        <w:rPr>
          <w:rFonts w:eastAsia="SimSun"/>
          <w:color w:val="000000"/>
          <w:sz w:val="24"/>
          <w:szCs w:val="24"/>
          <w:lang w:eastAsia="zh-CN"/>
        </w:rPr>
        <w:t xml:space="preserve">● Verificarea si avizarea planului de achizitii pe proiect </w:t>
      </w:r>
    </w:p>
    <w:p w:rsidR="00723B8D" w:rsidRDefault="00723B8D" w:rsidP="00723B8D">
      <w:pPr>
        <w:rPr>
          <w:sz w:val="24"/>
          <w:szCs w:val="24"/>
        </w:rPr>
      </w:pPr>
      <w:r>
        <w:rPr>
          <w:rFonts w:eastAsia="SimSun"/>
          <w:color w:val="000000"/>
          <w:sz w:val="24"/>
          <w:szCs w:val="24"/>
          <w:lang w:eastAsia="zh-CN"/>
        </w:rPr>
        <w:t xml:space="preserve">● Coordonarea procedurilor de achizitie </w:t>
      </w:r>
    </w:p>
    <w:p w:rsidR="00723B8D" w:rsidRDefault="00723B8D" w:rsidP="00723B8D">
      <w:pPr>
        <w:rPr>
          <w:sz w:val="24"/>
          <w:szCs w:val="24"/>
        </w:rPr>
      </w:pPr>
      <w:r>
        <w:rPr>
          <w:rFonts w:eastAsia="SimSun"/>
          <w:color w:val="000000"/>
          <w:sz w:val="24"/>
          <w:szCs w:val="24"/>
          <w:lang w:eastAsia="zh-CN"/>
        </w:rPr>
        <w:t xml:space="preserve">● Avizarea achizitiilor de bunuri/ servicii/ lucrari in cadrul proiectului </w:t>
      </w:r>
    </w:p>
    <w:p w:rsidR="00723B8D" w:rsidRDefault="00723B8D" w:rsidP="00723B8D">
      <w:pPr>
        <w:rPr>
          <w:sz w:val="24"/>
          <w:szCs w:val="24"/>
        </w:rPr>
      </w:pPr>
      <w:r>
        <w:rPr>
          <w:rFonts w:eastAsia="SimSun"/>
          <w:color w:val="000000"/>
          <w:sz w:val="24"/>
          <w:szCs w:val="24"/>
          <w:lang w:eastAsia="zh-CN"/>
        </w:rPr>
        <w:t xml:space="preserve">● Monitorizarea activitatilor din cadrul proiectului </w:t>
      </w:r>
    </w:p>
    <w:p w:rsidR="00723B8D" w:rsidRDefault="00723B8D" w:rsidP="00723B8D">
      <w:pPr>
        <w:rPr>
          <w:sz w:val="24"/>
          <w:szCs w:val="24"/>
        </w:rPr>
      </w:pPr>
      <w:r>
        <w:rPr>
          <w:rFonts w:eastAsia="SimSun"/>
          <w:color w:val="000000"/>
          <w:sz w:val="24"/>
          <w:szCs w:val="24"/>
          <w:lang w:eastAsia="zh-CN"/>
        </w:rPr>
        <w:t xml:space="preserve">● Reprezentarea solicitantului in relatiile cu alte parti implicate in implementarea proiectului </w:t>
      </w:r>
    </w:p>
    <w:p w:rsidR="00723B8D" w:rsidRDefault="00723B8D" w:rsidP="00723B8D">
      <w:pPr>
        <w:rPr>
          <w:sz w:val="24"/>
          <w:szCs w:val="24"/>
        </w:rPr>
      </w:pPr>
      <w:r>
        <w:rPr>
          <w:rFonts w:eastAsia="SimSun"/>
          <w:color w:val="000000"/>
          <w:sz w:val="24"/>
          <w:szCs w:val="24"/>
          <w:lang w:eastAsia="zh-CN"/>
        </w:rPr>
        <w:t xml:space="preserve">● Sustinerea de prezentari din cadrul conferintelor organizate </w:t>
      </w:r>
    </w:p>
    <w:p w:rsidR="00723B8D" w:rsidRDefault="00723B8D" w:rsidP="00723B8D">
      <w:pPr>
        <w:rPr>
          <w:sz w:val="24"/>
          <w:szCs w:val="24"/>
        </w:rPr>
      </w:pPr>
      <w:r>
        <w:rPr>
          <w:rFonts w:eastAsia="SimSun"/>
          <w:color w:val="000000"/>
          <w:sz w:val="24"/>
          <w:szCs w:val="24"/>
          <w:lang w:eastAsia="zh-CN"/>
        </w:rPr>
        <w:t xml:space="preserve">● Avizarea metodologiei de selectie a grupului tinta </w:t>
      </w:r>
    </w:p>
    <w:p w:rsidR="00723B8D" w:rsidRDefault="00723B8D" w:rsidP="00723B8D">
      <w:pPr>
        <w:rPr>
          <w:sz w:val="24"/>
          <w:szCs w:val="24"/>
        </w:rPr>
      </w:pPr>
      <w:r>
        <w:rPr>
          <w:rFonts w:eastAsia="SimSun"/>
          <w:color w:val="000000"/>
          <w:sz w:val="24"/>
          <w:szCs w:val="24"/>
          <w:lang w:eastAsia="zh-CN"/>
        </w:rPr>
        <w:t xml:space="preserve">● Delegarea sarcinilor echipei de proiect </w:t>
      </w:r>
    </w:p>
    <w:p w:rsidR="00723B8D" w:rsidRDefault="00723B8D" w:rsidP="00723B8D">
      <w:pPr>
        <w:rPr>
          <w:sz w:val="24"/>
          <w:szCs w:val="24"/>
        </w:rPr>
      </w:pPr>
      <w:r>
        <w:rPr>
          <w:rFonts w:eastAsia="SimSun"/>
          <w:color w:val="000000"/>
          <w:sz w:val="24"/>
          <w:szCs w:val="24"/>
          <w:lang w:eastAsia="zh-CN"/>
        </w:rPr>
        <w:t xml:space="preserve">● Monitorizarea si verificarea tuturor activitatilor/etapelor derulate de catre parteneri </w:t>
      </w:r>
    </w:p>
    <w:p w:rsidR="00723B8D" w:rsidRDefault="00723B8D" w:rsidP="00723B8D">
      <w:pPr>
        <w:rPr>
          <w:sz w:val="24"/>
          <w:szCs w:val="24"/>
        </w:rPr>
      </w:pPr>
      <w:r>
        <w:rPr>
          <w:rFonts w:eastAsia="SimSun"/>
          <w:color w:val="000000"/>
          <w:sz w:val="24"/>
          <w:szCs w:val="24"/>
          <w:lang w:eastAsia="zh-CN"/>
        </w:rPr>
        <w:t xml:space="preserve">● Arhivarea fizica si electronica a documentelor proprii generate de activitatea din cadrul </w:t>
      </w:r>
    </w:p>
    <w:p w:rsidR="00723B8D" w:rsidRDefault="00723B8D" w:rsidP="00723B8D">
      <w:pPr>
        <w:rPr>
          <w:sz w:val="24"/>
          <w:szCs w:val="24"/>
        </w:rPr>
      </w:pPr>
      <w:proofErr w:type="gramStart"/>
      <w:r>
        <w:rPr>
          <w:rFonts w:eastAsia="SimSun"/>
          <w:color w:val="000000"/>
          <w:sz w:val="24"/>
          <w:szCs w:val="24"/>
          <w:lang w:eastAsia="zh-CN"/>
        </w:rPr>
        <w:t>proiectului</w:t>
      </w:r>
      <w:proofErr w:type="gramEnd"/>
      <w:r>
        <w:rPr>
          <w:rFonts w:eastAsia="SimSun"/>
          <w:color w:val="000000"/>
          <w:sz w:val="24"/>
          <w:szCs w:val="24"/>
          <w:lang w:eastAsia="zh-CN"/>
        </w:rPr>
        <w:t xml:space="preserve"> </w:t>
      </w:r>
    </w:p>
    <w:p w:rsidR="00723B8D" w:rsidRDefault="00723B8D" w:rsidP="00723B8D">
      <w:pPr>
        <w:rPr>
          <w:sz w:val="24"/>
          <w:szCs w:val="24"/>
        </w:rPr>
      </w:pPr>
      <w:r>
        <w:rPr>
          <w:rFonts w:eastAsia="SimSun"/>
          <w:color w:val="000000"/>
          <w:sz w:val="24"/>
          <w:szCs w:val="24"/>
          <w:lang w:eastAsia="zh-CN"/>
        </w:rPr>
        <w:t xml:space="preserve">● Avizarea pontajelor expertilor și realizarea rapoartelor de progres, realizarea modifcărilor </w:t>
      </w:r>
    </w:p>
    <w:p w:rsidR="00723B8D" w:rsidRDefault="00723B8D" w:rsidP="00723B8D">
      <w:pPr>
        <w:rPr>
          <w:sz w:val="24"/>
          <w:szCs w:val="24"/>
        </w:rPr>
      </w:pPr>
      <w:proofErr w:type="gramStart"/>
      <w:r>
        <w:rPr>
          <w:rFonts w:eastAsia="SimSun"/>
          <w:color w:val="000000"/>
          <w:sz w:val="24"/>
          <w:szCs w:val="24"/>
          <w:lang w:eastAsia="zh-CN"/>
        </w:rPr>
        <w:t>cererii</w:t>
      </w:r>
      <w:proofErr w:type="gramEnd"/>
      <w:r>
        <w:rPr>
          <w:rFonts w:eastAsia="SimSun"/>
          <w:color w:val="000000"/>
          <w:sz w:val="24"/>
          <w:szCs w:val="24"/>
          <w:lang w:eastAsia="zh-CN"/>
        </w:rPr>
        <w:t xml:space="preserve"> de finantare, mentinerea comunării cu partenerul de proiect și colaboratorul </w:t>
      </w:r>
    </w:p>
    <w:p w:rsidR="00723B8D" w:rsidRDefault="00723B8D" w:rsidP="00723B8D">
      <w:pPr>
        <w:rPr>
          <w:sz w:val="24"/>
          <w:szCs w:val="24"/>
        </w:rPr>
      </w:pPr>
      <w:r>
        <w:rPr>
          <w:rFonts w:eastAsia="TimesNewRomanPS-BoldMT"/>
          <w:b/>
          <w:bCs/>
          <w:color w:val="000000"/>
          <w:sz w:val="24"/>
          <w:szCs w:val="24"/>
          <w:lang w:eastAsia="zh-CN"/>
        </w:rPr>
        <w:t xml:space="preserve">CERINTE DIN FISA POSTULUI </w:t>
      </w:r>
    </w:p>
    <w:p w:rsidR="00723B8D" w:rsidRDefault="00723B8D" w:rsidP="00723B8D">
      <w:pPr>
        <w:rPr>
          <w:sz w:val="24"/>
          <w:szCs w:val="24"/>
        </w:rPr>
      </w:pPr>
      <w:r>
        <w:rPr>
          <w:rFonts w:eastAsia="TimesNewRomanPS-BoldMT"/>
          <w:b/>
          <w:bCs/>
          <w:color w:val="000000"/>
          <w:sz w:val="24"/>
          <w:szCs w:val="24"/>
          <w:lang w:eastAsia="zh-CN"/>
        </w:rPr>
        <w:t xml:space="preserve">Educatie solicitata: </w:t>
      </w:r>
    </w:p>
    <w:p w:rsidR="00723B8D" w:rsidRDefault="00723B8D" w:rsidP="00723B8D">
      <w:pPr>
        <w:rPr>
          <w:sz w:val="24"/>
          <w:szCs w:val="24"/>
        </w:rPr>
      </w:pPr>
      <w:r>
        <w:rPr>
          <w:rFonts w:eastAsia="SimSun"/>
          <w:color w:val="000000"/>
          <w:sz w:val="24"/>
          <w:szCs w:val="24"/>
          <w:lang w:eastAsia="zh-CN"/>
        </w:rPr>
        <w:t xml:space="preserve">● </w:t>
      </w:r>
      <w:proofErr w:type="gramStart"/>
      <w:r>
        <w:rPr>
          <w:rFonts w:eastAsia="SimSun"/>
          <w:color w:val="000000"/>
          <w:sz w:val="24"/>
          <w:szCs w:val="24"/>
          <w:lang w:eastAsia="zh-CN"/>
        </w:rPr>
        <w:t>studii</w:t>
      </w:r>
      <w:proofErr w:type="gramEnd"/>
      <w:r>
        <w:rPr>
          <w:rFonts w:eastAsia="SimSun"/>
          <w:color w:val="000000"/>
          <w:sz w:val="24"/>
          <w:szCs w:val="24"/>
          <w:lang w:eastAsia="zh-CN"/>
        </w:rPr>
        <w:t xml:space="preserve"> superioare – minim 3 ani </w:t>
      </w:r>
    </w:p>
    <w:p w:rsidR="00723B8D" w:rsidRDefault="00723B8D" w:rsidP="00723B8D">
      <w:pPr>
        <w:rPr>
          <w:sz w:val="24"/>
          <w:szCs w:val="24"/>
        </w:rPr>
      </w:pPr>
      <w:r>
        <w:rPr>
          <w:rFonts w:eastAsia="TimesNewRomanPS-BoldMT"/>
          <w:b/>
          <w:bCs/>
          <w:color w:val="000000"/>
          <w:sz w:val="24"/>
          <w:szCs w:val="24"/>
          <w:lang w:eastAsia="zh-CN"/>
        </w:rPr>
        <w:t xml:space="preserve">Experienta profesionala specifica: </w:t>
      </w:r>
    </w:p>
    <w:p w:rsidR="00723B8D" w:rsidRDefault="00723B8D" w:rsidP="00723B8D">
      <w:pPr>
        <w:rPr>
          <w:sz w:val="24"/>
          <w:szCs w:val="24"/>
        </w:rPr>
      </w:pPr>
      <w:r>
        <w:rPr>
          <w:rFonts w:eastAsia="___WRD_EMBED_SUB_1282"/>
          <w:color w:val="000000"/>
          <w:sz w:val="24"/>
          <w:szCs w:val="24"/>
          <w:lang w:eastAsia="zh-CN"/>
        </w:rPr>
        <w:t xml:space="preserve">⎯ </w:t>
      </w:r>
      <w:proofErr w:type="gramStart"/>
      <w:r>
        <w:rPr>
          <w:rFonts w:eastAsia="SimSun"/>
          <w:color w:val="000000"/>
          <w:sz w:val="24"/>
          <w:szCs w:val="24"/>
          <w:lang w:eastAsia="zh-CN"/>
        </w:rPr>
        <w:t>experienta</w:t>
      </w:r>
      <w:proofErr w:type="gramEnd"/>
      <w:r>
        <w:rPr>
          <w:rFonts w:eastAsia="SimSun"/>
          <w:color w:val="000000"/>
          <w:sz w:val="24"/>
          <w:szCs w:val="24"/>
          <w:lang w:eastAsia="zh-CN"/>
        </w:rPr>
        <w:t xml:space="preserve"> in coordonarea unei echipei/in management/detinerea unei functii similare in cadrul unui proiect/coordonarea unui departament - minim 5 ani </w:t>
      </w:r>
    </w:p>
    <w:p w:rsidR="00805EFA" w:rsidRDefault="00723B8D" w:rsidP="00723B8D">
      <w:r>
        <w:rPr>
          <w:rFonts w:eastAsia="TimesNewRomanPS-BoldMT"/>
          <w:b/>
          <w:bCs/>
          <w:color w:val="000000"/>
          <w:sz w:val="24"/>
          <w:szCs w:val="24"/>
          <w:lang w:eastAsia="zh-CN"/>
        </w:rPr>
        <w:t>Competente solicitate</w:t>
      </w:r>
      <w:r>
        <w:rPr>
          <w:rFonts w:eastAsia="SimSun"/>
          <w:color w:val="000000"/>
          <w:sz w:val="24"/>
          <w:szCs w:val="24"/>
          <w:lang w:eastAsia="zh-CN"/>
        </w:rPr>
        <w:t>: Cunostinte de folosire a tehnicii de calcul, bun organizator, capacitate de comunicare interpersonala, capacitate de a lucra în echipa, rezistenta la stres, tact, bune cunostine in utilizarea pachetului Microsoft Office.</w:t>
      </w:r>
    </w:p>
    <w:sectPr w:rsidR="00805EFA" w:rsidSect="003E35C4">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imesNewRomanPS-BoldMT">
    <w:altName w:val="Liberation Mono"/>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___WRD_EMBED_SUB_1282">
    <w:altName w:val="Liberation Mono"/>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E24C67"/>
    <w:multiLevelType w:val="hybridMultilevel"/>
    <w:tmpl w:val="782EDF92"/>
    <w:lvl w:ilvl="0" w:tplc="820C8CE0">
      <w:start w:val="1"/>
      <w:numFmt w:val="bullet"/>
      <w:lvlText w:val="●"/>
      <w:lvlJc w:val="left"/>
      <w:pPr>
        <w:ind w:left="720" w:hanging="360"/>
      </w:pPr>
    </w:lvl>
    <w:lvl w:ilvl="1" w:tplc="D88ABC12">
      <w:start w:val="1"/>
      <w:numFmt w:val="bullet"/>
      <w:lvlText w:val="○"/>
      <w:lvlJc w:val="left"/>
      <w:pPr>
        <w:ind w:left="1440" w:hanging="360"/>
      </w:pPr>
    </w:lvl>
    <w:lvl w:ilvl="2" w:tplc="B10CB1A6">
      <w:start w:val="1"/>
      <w:numFmt w:val="bullet"/>
      <w:lvlText w:val="■"/>
      <w:lvlJc w:val="left"/>
      <w:pPr>
        <w:ind w:left="2160" w:hanging="360"/>
      </w:pPr>
    </w:lvl>
    <w:lvl w:ilvl="3" w:tplc="CF28C7E4">
      <w:start w:val="1"/>
      <w:numFmt w:val="bullet"/>
      <w:lvlText w:val="●"/>
      <w:lvlJc w:val="left"/>
      <w:pPr>
        <w:ind w:left="2880" w:hanging="360"/>
      </w:pPr>
    </w:lvl>
    <w:lvl w:ilvl="4" w:tplc="FA2E38B4">
      <w:start w:val="1"/>
      <w:numFmt w:val="bullet"/>
      <w:lvlText w:val="○"/>
      <w:lvlJc w:val="left"/>
      <w:pPr>
        <w:ind w:left="3600" w:hanging="360"/>
      </w:pPr>
    </w:lvl>
    <w:lvl w:ilvl="5" w:tplc="B47C87EC">
      <w:start w:val="1"/>
      <w:numFmt w:val="bullet"/>
      <w:lvlText w:val="■"/>
      <w:lvlJc w:val="left"/>
      <w:pPr>
        <w:ind w:left="4320" w:hanging="360"/>
      </w:pPr>
    </w:lvl>
    <w:lvl w:ilvl="6" w:tplc="CD88931E">
      <w:start w:val="1"/>
      <w:numFmt w:val="bullet"/>
      <w:lvlText w:val="●"/>
      <w:lvlJc w:val="left"/>
      <w:pPr>
        <w:ind w:left="5040" w:hanging="360"/>
      </w:pPr>
    </w:lvl>
    <w:lvl w:ilvl="7" w:tplc="744615DA">
      <w:start w:val="1"/>
      <w:numFmt w:val="bullet"/>
      <w:lvlText w:val="●"/>
      <w:lvlJc w:val="left"/>
      <w:pPr>
        <w:ind w:left="5760" w:hanging="360"/>
      </w:pPr>
    </w:lvl>
    <w:lvl w:ilvl="8" w:tplc="B7362B2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isplayBackgroundShape/>
  <w:proofState w:grammar="clean"/>
  <w:defaultTabStop w:val="720"/>
  <w:characterSpacingControl w:val="doNotCompress"/>
  <w:compat/>
  <w:rsids>
    <w:rsidRoot w:val="003E35C4"/>
    <w:rsid w:val="003E35C4"/>
    <w:rsid w:val="00723B8D"/>
    <w:rsid w:val="00805E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rsid w:val="003E35C4"/>
    <w:pPr>
      <w:outlineLvl w:val="0"/>
    </w:pPr>
    <w:rPr>
      <w:color w:val="2E74B5"/>
      <w:sz w:val="32"/>
      <w:szCs w:val="32"/>
    </w:rPr>
  </w:style>
  <w:style w:type="paragraph" w:styleId="Heading2">
    <w:name w:val="heading 2"/>
    <w:qFormat/>
    <w:rsid w:val="003E35C4"/>
    <w:pPr>
      <w:outlineLvl w:val="1"/>
    </w:pPr>
    <w:rPr>
      <w:color w:val="2E74B5"/>
      <w:sz w:val="26"/>
      <w:szCs w:val="26"/>
    </w:rPr>
  </w:style>
  <w:style w:type="paragraph" w:styleId="Heading3">
    <w:name w:val="heading 3"/>
    <w:qFormat/>
    <w:rsid w:val="003E35C4"/>
    <w:pPr>
      <w:outlineLvl w:val="2"/>
    </w:pPr>
    <w:rPr>
      <w:color w:val="1F4D78"/>
      <w:sz w:val="24"/>
      <w:szCs w:val="24"/>
    </w:rPr>
  </w:style>
  <w:style w:type="paragraph" w:styleId="Heading4">
    <w:name w:val="heading 4"/>
    <w:qFormat/>
    <w:rsid w:val="003E35C4"/>
    <w:pPr>
      <w:outlineLvl w:val="3"/>
    </w:pPr>
    <w:rPr>
      <w:i/>
      <w:iCs/>
      <w:color w:val="2E74B5"/>
    </w:rPr>
  </w:style>
  <w:style w:type="paragraph" w:styleId="Heading5">
    <w:name w:val="heading 5"/>
    <w:qFormat/>
    <w:rsid w:val="003E35C4"/>
    <w:pPr>
      <w:outlineLvl w:val="4"/>
    </w:pPr>
    <w:rPr>
      <w:color w:val="2E74B5"/>
    </w:rPr>
  </w:style>
  <w:style w:type="paragraph" w:styleId="Heading6">
    <w:name w:val="heading 6"/>
    <w:qFormat/>
    <w:rsid w:val="003E35C4"/>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3E35C4"/>
    <w:rPr>
      <w:sz w:val="56"/>
      <w:szCs w:val="56"/>
    </w:rPr>
  </w:style>
  <w:style w:type="paragraph" w:customStyle="1" w:styleId="Strong1">
    <w:name w:val="Strong1"/>
    <w:qFormat/>
    <w:rsid w:val="003E35C4"/>
    <w:rPr>
      <w:b/>
      <w:bCs/>
    </w:rPr>
  </w:style>
  <w:style w:type="paragraph" w:styleId="ListParagraph">
    <w:name w:val="List Paragraph"/>
    <w:qFormat/>
    <w:rsid w:val="003E35C4"/>
  </w:style>
  <w:style w:type="character" w:styleId="Hyperlink">
    <w:name w:val="Hyperlink"/>
    <w:uiPriority w:val="99"/>
    <w:unhideWhenUsed/>
    <w:rsid w:val="003E35C4"/>
    <w:rPr>
      <w:color w:val="0563C1"/>
      <w:u w:val="single"/>
    </w:rPr>
  </w:style>
  <w:style w:type="character" w:styleId="FootnoteReference">
    <w:name w:val="footnote reference"/>
    <w:uiPriority w:val="99"/>
    <w:semiHidden/>
    <w:unhideWhenUsed/>
    <w:rsid w:val="003E35C4"/>
    <w:rPr>
      <w:vertAlign w:val="superscript"/>
    </w:rPr>
  </w:style>
  <w:style w:type="paragraph" w:styleId="FootnoteText">
    <w:name w:val="footnote text"/>
    <w:link w:val="FootnoteTextChar"/>
    <w:uiPriority w:val="99"/>
    <w:semiHidden/>
    <w:unhideWhenUsed/>
    <w:rsid w:val="003E35C4"/>
  </w:style>
  <w:style w:type="character" w:customStyle="1" w:styleId="FootnoteTextChar">
    <w:name w:val="Footnote Text Char"/>
    <w:link w:val="FootnoteText"/>
    <w:uiPriority w:val="99"/>
    <w:semiHidden/>
    <w:unhideWhenUsed/>
    <w:rsid w:val="003E35C4"/>
    <w:rPr>
      <w:sz w:val="20"/>
      <w:szCs w:val="20"/>
    </w:rPr>
  </w:style>
  <w:style w:type="character" w:styleId="EndnoteReference">
    <w:name w:val="endnote reference"/>
    <w:uiPriority w:val="99"/>
    <w:semiHidden/>
    <w:unhideWhenUsed/>
    <w:rsid w:val="003E35C4"/>
    <w:rPr>
      <w:vertAlign w:val="superscript"/>
    </w:rPr>
  </w:style>
  <w:style w:type="paragraph" w:styleId="EndnoteText">
    <w:name w:val="endnote text"/>
    <w:link w:val="EndnoteTextChar"/>
    <w:uiPriority w:val="99"/>
    <w:semiHidden/>
    <w:unhideWhenUsed/>
    <w:rsid w:val="003E35C4"/>
  </w:style>
  <w:style w:type="character" w:customStyle="1" w:styleId="EndnoteTextChar">
    <w:name w:val="Endnote Text Char"/>
    <w:link w:val="EndnoteText"/>
    <w:uiPriority w:val="99"/>
    <w:semiHidden/>
    <w:unhideWhenUsed/>
    <w:rsid w:val="003E35C4"/>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1746</Words>
  <Characters>9958</Characters>
  <Application>Microsoft Office Word</Application>
  <DocSecurity>0</DocSecurity>
  <Lines>82</Lines>
  <Paragraphs>23</Paragraphs>
  <ScaleCrop>false</ScaleCrop>
  <Company/>
  <LinksUpToDate>false</LinksUpToDate>
  <CharactersWithSpaces>11681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2</cp:revision>
  <cp:lastPrinted>2026-07-16T11:04:00Z</cp:lastPrinted>
  <dcterms:created xsi:type="dcterms:W3CDTF">2026-07-16T11:05:00Z</dcterms:created>
  <dcterms:modified xsi:type="dcterms:W3CDTF">2026-07-16T11:05:00Z</dcterms:modified>
</cp:coreProperties>
</file>