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58" w:rsidRPr="00BF2690" w:rsidRDefault="00A274B5">
      <w:pPr>
        <w:rPr>
          <w:sz w:val="24"/>
          <w:szCs w:val="24"/>
        </w:rPr>
      </w:pPr>
      <w:proofErr w:type="spellStart"/>
      <w:r w:rsidRPr="00BF2690">
        <w:rPr>
          <w:sz w:val="24"/>
          <w:szCs w:val="24"/>
        </w:rPr>
        <w:t>Uni</w:t>
      </w:r>
      <w:r w:rsidR="00654025">
        <w:rPr>
          <w:sz w:val="24"/>
          <w:szCs w:val="24"/>
        </w:rPr>
        <w:t>tatea</w:t>
      </w:r>
      <w:proofErr w:type="spellEnd"/>
      <w:r w:rsidR="00654025">
        <w:rPr>
          <w:sz w:val="24"/>
          <w:szCs w:val="24"/>
        </w:rPr>
        <w:t xml:space="preserve"> </w:t>
      </w:r>
      <w:proofErr w:type="spellStart"/>
      <w:r w:rsidR="00654025">
        <w:rPr>
          <w:sz w:val="24"/>
          <w:szCs w:val="24"/>
        </w:rPr>
        <w:t>Administrativ-Teritorială</w:t>
      </w:r>
      <w:proofErr w:type="spellEnd"/>
      <w:r w:rsidR="00654025">
        <w:rPr>
          <w:sz w:val="24"/>
          <w:szCs w:val="24"/>
        </w:rPr>
        <w:t xml:space="preserve"> </w:t>
      </w:r>
      <w:proofErr w:type="spellStart"/>
      <w:r w:rsidR="00654025">
        <w:rPr>
          <w:sz w:val="24"/>
          <w:szCs w:val="24"/>
        </w:rPr>
        <w:t>Bustuchin</w:t>
      </w:r>
      <w:proofErr w:type="spellEnd"/>
    </w:p>
    <w:p w:rsidR="00F95458" w:rsidRPr="00BF2690" w:rsidRDefault="006540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str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66</w:t>
      </w:r>
      <w:r w:rsidR="00A274B5" w:rsidRPr="00BF2690">
        <w:rPr>
          <w:sz w:val="24"/>
          <w:szCs w:val="24"/>
        </w:rPr>
        <w:t xml:space="preserve">, sat </w:t>
      </w:r>
      <w:proofErr w:type="spellStart"/>
      <w:r>
        <w:rPr>
          <w:sz w:val="24"/>
          <w:szCs w:val="24"/>
        </w:rPr>
        <w:t>Bustuchin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Bustuchin</w:t>
      </w:r>
      <w:proofErr w:type="spellEnd"/>
      <w:r w:rsidR="00A274B5" w:rsidRPr="00BF2690">
        <w:rPr>
          <w:sz w:val="24"/>
          <w:szCs w:val="24"/>
        </w:rPr>
        <w:t xml:space="preserve">  </w:t>
      </w:r>
    </w:p>
    <w:p w:rsidR="00F95458" w:rsidRPr="00BF2690" w:rsidRDefault="005B54CE">
      <w:pPr>
        <w:rPr>
          <w:sz w:val="24"/>
          <w:szCs w:val="24"/>
        </w:rPr>
      </w:pPr>
      <w:proofErr w:type="spellStart"/>
      <w:r w:rsidRPr="000C56DB">
        <w:rPr>
          <w:sz w:val="24"/>
          <w:szCs w:val="24"/>
        </w:rPr>
        <w:t>Nr</w:t>
      </w:r>
      <w:proofErr w:type="spellEnd"/>
      <w:r w:rsidR="00654025" w:rsidRPr="000C56DB">
        <w:rPr>
          <w:sz w:val="24"/>
          <w:szCs w:val="24"/>
        </w:rPr>
        <w:t>.</w:t>
      </w:r>
      <w:r w:rsidRPr="000C56DB">
        <w:rPr>
          <w:sz w:val="24"/>
          <w:szCs w:val="24"/>
        </w:rPr>
        <w:t xml:space="preserve"> </w:t>
      </w:r>
      <w:r w:rsidR="000C56DB" w:rsidRPr="000C56DB">
        <w:rPr>
          <w:sz w:val="24"/>
          <w:szCs w:val="24"/>
        </w:rPr>
        <w:t>8070</w:t>
      </w:r>
      <w:r w:rsidRPr="000C56DB">
        <w:rPr>
          <w:sz w:val="24"/>
          <w:szCs w:val="24"/>
        </w:rPr>
        <w:t xml:space="preserve"> </w:t>
      </w:r>
      <w:r w:rsidRPr="00BF2690">
        <w:rPr>
          <w:sz w:val="24"/>
          <w:szCs w:val="24"/>
        </w:rPr>
        <w:t xml:space="preserve">din </w:t>
      </w:r>
      <w:r w:rsidR="00EA5A0D">
        <w:rPr>
          <w:sz w:val="24"/>
          <w:szCs w:val="24"/>
        </w:rPr>
        <w:t>17.07</w:t>
      </w:r>
      <w:r w:rsidR="00654025">
        <w:rPr>
          <w:sz w:val="24"/>
          <w:szCs w:val="24"/>
        </w:rPr>
        <w:t>.2026</w:t>
      </w:r>
    </w:p>
    <w:p w:rsidR="005B54CE" w:rsidRPr="00BF2690" w:rsidRDefault="00A274B5">
      <w:pPr>
        <w:pStyle w:val="Titlu3"/>
        <w:jc w:val="center"/>
        <w:rPr>
          <w:b/>
          <w:bCs/>
          <w:color w:val="000000"/>
        </w:rPr>
      </w:pPr>
      <w:proofErr w:type="spellStart"/>
      <w:r w:rsidRPr="00BF2690">
        <w:rPr>
          <w:b/>
          <w:bCs/>
          <w:color w:val="000000"/>
        </w:rPr>
        <w:t>Anunț</w:t>
      </w:r>
      <w:proofErr w:type="spellEnd"/>
      <w:r w:rsidRPr="00BF2690">
        <w:rPr>
          <w:b/>
          <w:bCs/>
          <w:color w:val="000000"/>
        </w:rPr>
        <w:t xml:space="preserve"> concurs </w:t>
      </w:r>
    </w:p>
    <w:p w:rsidR="00F95458" w:rsidRDefault="00A274B5">
      <w:pPr>
        <w:pStyle w:val="Titlu3"/>
        <w:jc w:val="center"/>
        <w:rPr>
          <w:b/>
          <w:bCs/>
          <w:color w:val="000000"/>
        </w:rPr>
      </w:pPr>
      <w:proofErr w:type="spellStart"/>
      <w:proofErr w:type="gramStart"/>
      <w:r w:rsidRPr="00BF2690">
        <w:rPr>
          <w:b/>
          <w:bCs/>
          <w:color w:val="000000"/>
        </w:rPr>
        <w:t>pentru</w:t>
      </w:r>
      <w:proofErr w:type="spellEnd"/>
      <w:proofErr w:type="gram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post</w:t>
      </w:r>
      <w:r w:rsidR="00EA5A0D">
        <w:rPr>
          <w:b/>
          <w:bCs/>
          <w:color w:val="000000"/>
        </w:rPr>
        <w:t>uri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contractual</w:t>
      </w:r>
      <w:r w:rsidR="00EA5A0D">
        <w:rPr>
          <w:b/>
          <w:bCs/>
          <w:color w:val="000000"/>
        </w:rPr>
        <w:t>e</w:t>
      </w:r>
      <w:proofErr w:type="spellEnd"/>
      <w:r w:rsidRPr="00BF2690">
        <w:rPr>
          <w:b/>
          <w:bCs/>
          <w:color w:val="000000"/>
        </w:rPr>
        <w:t xml:space="preserve"> conform H.G. 1336/2022</w:t>
      </w:r>
    </w:p>
    <w:p w:rsidR="00F95458" w:rsidRPr="00BF2690" w:rsidRDefault="00F95458">
      <w:pPr>
        <w:rPr>
          <w:sz w:val="24"/>
          <w:szCs w:val="24"/>
        </w:rPr>
      </w:pPr>
    </w:p>
    <w:p w:rsidR="00F95458" w:rsidRPr="00BF2690" w:rsidRDefault="00A274B5">
      <w:pPr>
        <w:pStyle w:val="Titlu3"/>
      </w:pPr>
      <w:r w:rsidRPr="00BF2690">
        <w:rPr>
          <w:b/>
          <w:bCs/>
          <w:color w:val="000000"/>
        </w:rPr>
        <w:t xml:space="preserve">A.) </w:t>
      </w:r>
      <w:proofErr w:type="spellStart"/>
      <w:r w:rsidRPr="00BF2690">
        <w:rPr>
          <w:b/>
          <w:bCs/>
          <w:color w:val="000000"/>
        </w:rPr>
        <w:t>Uni</w:t>
      </w:r>
      <w:r w:rsidR="00654025">
        <w:rPr>
          <w:b/>
          <w:bCs/>
          <w:color w:val="000000"/>
        </w:rPr>
        <w:t>tatea</w:t>
      </w:r>
      <w:proofErr w:type="spellEnd"/>
      <w:r w:rsidR="00654025">
        <w:rPr>
          <w:b/>
          <w:bCs/>
          <w:color w:val="000000"/>
        </w:rPr>
        <w:t xml:space="preserve"> </w:t>
      </w:r>
      <w:proofErr w:type="spellStart"/>
      <w:r w:rsidR="00654025">
        <w:rPr>
          <w:b/>
          <w:bCs/>
          <w:color w:val="000000"/>
        </w:rPr>
        <w:t>Administrativ-Teritorială</w:t>
      </w:r>
      <w:proofErr w:type="spellEnd"/>
      <w:r w:rsidR="00654025">
        <w:rPr>
          <w:b/>
          <w:bCs/>
          <w:color w:val="000000"/>
        </w:rPr>
        <w:t xml:space="preserve"> </w:t>
      </w:r>
      <w:proofErr w:type="spellStart"/>
      <w:proofErr w:type="gramStart"/>
      <w:r w:rsidR="00654025">
        <w:rPr>
          <w:b/>
          <w:bCs/>
          <w:color w:val="000000"/>
        </w:rPr>
        <w:t>Bustuchin</w:t>
      </w:r>
      <w:proofErr w:type="spellEnd"/>
      <w:r w:rsidRPr="00BF2690">
        <w:rPr>
          <w:b/>
          <w:bCs/>
          <w:color w:val="000000"/>
        </w:rPr>
        <w:t xml:space="preserve"> </w:t>
      </w:r>
      <w:r w:rsidRPr="00BF2690">
        <w:rPr>
          <w:color w:val="000000"/>
        </w:rPr>
        <w:t xml:space="preserve"> cu</w:t>
      </w:r>
      <w:proofErr w:type="gramEnd"/>
      <w:r w:rsidRPr="00BF2690">
        <w:rPr>
          <w:color w:val="000000"/>
        </w:rPr>
        <w:t xml:space="preserve"> </w:t>
      </w:r>
      <w:proofErr w:type="spellStart"/>
      <w:r w:rsidRPr="00BF2690">
        <w:rPr>
          <w:color w:val="000000"/>
        </w:rPr>
        <w:t>sediul</w:t>
      </w:r>
      <w:proofErr w:type="spellEnd"/>
      <w:r w:rsidRPr="00BF2690">
        <w:rPr>
          <w:color w:val="000000"/>
        </w:rPr>
        <w:t xml:space="preserve"> </w:t>
      </w:r>
      <w:proofErr w:type="spellStart"/>
      <w:r w:rsidRPr="00BF2690">
        <w:rPr>
          <w:color w:val="000000"/>
        </w:rPr>
        <w:t>în</w:t>
      </w:r>
      <w:proofErr w:type="spellEnd"/>
      <w:r w:rsidRPr="00BF2690">
        <w:rPr>
          <w:color w:val="000000"/>
        </w:rPr>
        <w:t xml:space="preserve"> Sat </w:t>
      </w:r>
      <w:proofErr w:type="spellStart"/>
      <w:r w:rsidR="00654025">
        <w:rPr>
          <w:color w:val="000000"/>
        </w:rPr>
        <w:t>Bustuchin</w:t>
      </w:r>
      <w:proofErr w:type="spellEnd"/>
      <w:r w:rsidRPr="00BF2690">
        <w:rPr>
          <w:color w:val="000000"/>
        </w:rPr>
        <w:t xml:space="preserve">, </w:t>
      </w:r>
      <w:proofErr w:type="spellStart"/>
      <w:r w:rsidRPr="00BF2690">
        <w:rPr>
          <w:color w:val="000000"/>
        </w:rPr>
        <w:t>Comuna</w:t>
      </w:r>
      <w:proofErr w:type="spellEnd"/>
      <w:r w:rsidRPr="00BF2690">
        <w:rPr>
          <w:color w:val="000000"/>
        </w:rPr>
        <w:t xml:space="preserve"> </w:t>
      </w:r>
      <w:proofErr w:type="spellStart"/>
      <w:r w:rsidR="00654025">
        <w:rPr>
          <w:color w:val="000000"/>
        </w:rPr>
        <w:t>Bustuchin</w:t>
      </w:r>
      <w:proofErr w:type="spellEnd"/>
      <w:r w:rsidR="00654025">
        <w:rPr>
          <w:color w:val="000000"/>
        </w:rPr>
        <w:t xml:space="preserve">, str. </w:t>
      </w:r>
      <w:proofErr w:type="spellStart"/>
      <w:r w:rsidR="00654025">
        <w:rPr>
          <w:color w:val="000000"/>
        </w:rPr>
        <w:t>Principală</w:t>
      </w:r>
      <w:proofErr w:type="spellEnd"/>
      <w:r w:rsidR="00654025">
        <w:rPr>
          <w:color w:val="000000"/>
        </w:rPr>
        <w:t xml:space="preserve"> </w:t>
      </w:r>
      <w:proofErr w:type="spellStart"/>
      <w:r w:rsidR="00654025">
        <w:rPr>
          <w:color w:val="000000"/>
        </w:rPr>
        <w:t>nr</w:t>
      </w:r>
      <w:proofErr w:type="spellEnd"/>
      <w:r w:rsidR="00654025">
        <w:rPr>
          <w:color w:val="000000"/>
        </w:rPr>
        <w:t>. 66</w:t>
      </w:r>
      <w:r w:rsidRPr="00BF2690">
        <w:rPr>
          <w:color w:val="000000"/>
        </w:rPr>
        <w:t xml:space="preserve">, </w:t>
      </w:r>
      <w:proofErr w:type="spellStart"/>
      <w:r w:rsidRPr="00BF2690">
        <w:rPr>
          <w:color w:val="000000"/>
        </w:rPr>
        <w:t>județul</w:t>
      </w:r>
      <w:proofErr w:type="spellEnd"/>
      <w:r w:rsidRPr="00BF2690">
        <w:rPr>
          <w:color w:val="000000"/>
        </w:rPr>
        <w:t xml:space="preserve"> </w:t>
      </w:r>
      <w:proofErr w:type="spellStart"/>
      <w:r w:rsidRPr="00BF2690">
        <w:rPr>
          <w:color w:val="000000"/>
        </w:rPr>
        <w:t>Gorj</w:t>
      </w:r>
      <w:proofErr w:type="spellEnd"/>
      <w:r w:rsidRPr="00BF2690">
        <w:rPr>
          <w:color w:val="000000"/>
        </w:rPr>
        <w:t xml:space="preserve">, </w:t>
      </w:r>
      <w:proofErr w:type="spellStart"/>
      <w:r w:rsidRPr="00BF2690">
        <w:rPr>
          <w:color w:val="000000"/>
        </w:rPr>
        <w:t>organizează</w:t>
      </w:r>
      <w:proofErr w:type="spellEnd"/>
      <w:r w:rsidRPr="00BF2690">
        <w:rPr>
          <w:color w:val="000000"/>
        </w:rPr>
        <w:t xml:space="preserve"> concurs, </w:t>
      </w:r>
      <w:proofErr w:type="spellStart"/>
      <w:r w:rsidRPr="00BF2690">
        <w:rPr>
          <w:color w:val="000000"/>
        </w:rPr>
        <w:t>pentru</w:t>
      </w:r>
      <w:proofErr w:type="spellEnd"/>
      <w:r w:rsidRPr="00BF2690">
        <w:rPr>
          <w:color w:val="000000"/>
        </w:rPr>
        <w:t xml:space="preserve"> </w:t>
      </w:r>
      <w:proofErr w:type="spellStart"/>
      <w:r w:rsidRPr="00BF2690">
        <w:rPr>
          <w:color w:val="000000"/>
        </w:rPr>
        <w:t>ocuparea</w:t>
      </w:r>
      <w:proofErr w:type="spellEnd"/>
      <w:r w:rsidR="00EA5A0D">
        <w:rPr>
          <w:color w:val="000000"/>
        </w:rPr>
        <w:t xml:space="preserve"> </w:t>
      </w:r>
      <w:proofErr w:type="spellStart"/>
      <w:r w:rsidR="00EA5A0D">
        <w:rPr>
          <w:color w:val="000000"/>
        </w:rPr>
        <w:t>următorelor</w:t>
      </w:r>
      <w:proofErr w:type="spellEnd"/>
      <w:r w:rsidR="00654025">
        <w:rPr>
          <w:color w:val="000000"/>
        </w:rPr>
        <w:t xml:space="preserve"> </w:t>
      </w:r>
      <w:proofErr w:type="spellStart"/>
      <w:r w:rsidR="00654025">
        <w:rPr>
          <w:color w:val="000000"/>
        </w:rPr>
        <w:t>post</w:t>
      </w:r>
      <w:r w:rsidR="00EA5A0D">
        <w:rPr>
          <w:color w:val="000000"/>
        </w:rPr>
        <w:t>uri</w:t>
      </w:r>
      <w:proofErr w:type="spellEnd"/>
      <w:r w:rsidR="00654025">
        <w:rPr>
          <w:color w:val="000000"/>
        </w:rPr>
        <w:t xml:space="preserve"> </w:t>
      </w:r>
      <w:proofErr w:type="spellStart"/>
      <w:r w:rsidR="00654025">
        <w:rPr>
          <w:color w:val="000000"/>
        </w:rPr>
        <w:t>contractual</w:t>
      </w:r>
      <w:r w:rsidR="00EA5A0D">
        <w:rPr>
          <w:color w:val="000000"/>
        </w:rPr>
        <w:t>e</w:t>
      </w:r>
      <w:proofErr w:type="spellEnd"/>
      <w:r w:rsidR="00654025">
        <w:rPr>
          <w:color w:val="000000"/>
        </w:rPr>
        <w:t xml:space="preserve">, </w:t>
      </w:r>
      <w:proofErr w:type="gramStart"/>
      <w:r w:rsidRPr="00BF2690">
        <w:rPr>
          <w:color w:val="000000"/>
        </w:rPr>
        <w:t>conform</w:t>
      </w:r>
      <w:proofErr w:type="gramEnd"/>
      <w:r w:rsidRPr="00BF2690">
        <w:rPr>
          <w:color w:val="000000"/>
        </w:rPr>
        <w:t xml:space="preserve"> H.G. </w:t>
      </w:r>
      <w:proofErr w:type="spellStart"/>
      <w:r w:rsidRPr="00BF2690">
        <w:rPr>
          <w:color w:val="000000"/>
        </w:rPr>
        <w:t>nr</w:t>
      </w:r>
      <w:proofErr w:type="spellEnd"/>
      <w:r w:rsidRPr="00BF2690">
        <w:rPr>
          <w:color w:val="000000"/>
        </w:rPr>
        <w:t>. 1336/08.11.2022:</w:t>
      </w:r>
    </w:p>
    <w:p w:rsidR="00F95458" w:rsidRPr="00BF2690" w:rsidRDefault="00A274B5">
      <w:pPr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 1. </w:t>
      </w:r>
      <w:proofErr w:type="spellStart"/>
      <w:r w:rsidRPr="00BF2690">
        <w:rPr>
          <w:color w:val="000000"/>
          <w:sz w:val="24"/>
          <w:szCs w:val="24"/>
        </w:rPr>
        <w:t>Nivelul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>:</w:t>
      </w:r>
      <w:r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EA5A0D">
        <w:rPr>
          <w:b/>
          <w:bCs/>
          <w:color w:val="000000"/>
          <w:sz w:val="24"/>
          <w:szCs w:val="24"/>
        </w:rPr>
        <w:t>executie</w:t>
      </w:r>
      <w:proofErr w:type="spellEnd"/>
    </w:p>
    <w:p w:rsidR="00654025" w:rsidRDefault="00A274B5">
      <w:pPr>
        <w:rPr>
          <w:color w:val="000000"/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 2. </w:t>
      </w:r>
      <w:proofErr w:type="spellStart"/>
      <w:r w:rsidRPr="00BF2690">
        <w:rPr>
          <w:color w:val="000000"/>
          <w:sz w:val="24"/>
          <w:szCs w:val="24"/>
        </w:rPr>
        <w:t>Denumirea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>:</w:t>
      </w:r>
      <w:r w:rsidRPr="00BF2690">
        <w:rPr>
          <w:b/>
          <w:bCs/>
          <w:color w:val="000000"/>
          <w:sz w:val="24"/>
          <w:szCs w:val="24"/>
        </w:rPr>
        <w:t xml:space="preserve"> </w:t>
      </w:r>
      <w:r w:rsidR="00EA5A0D" w:rsidRPr="0089052C">
        <w:rPr>
          <w:b/>
          <w:bCs/>
          <w:color w:val="000000"/>
          <w:sz w:val="24"/>
          <w:szCs w:val="24"/>
        </w:rPr>
        <w:t>EXPERT ÎNGRIJITOR LA DOMICILIU (COD COR 532201)</w:t>
      </w:r>
      <w:r w:rsidRPr="00BF2690">
        <w:rPr>
          <w:color w:val="000000"/>
          <w:sz w:val="24"/>
          <w:szCs w:val="24"/>
        </w:rPr>
        <w:t>, post</w:t>
      </w:r>
      <w:r w:rsidRPr="00BF2690">
        <w:rPr>
          <w:b/>
          <w:bCs/>
          <w:color w:val="000000"/>
          <w:sz w:val="24"/>
          <w:szCs w:val="24"/>
        </w:rPr>
        <w:t xml:space="preserve"> vacant</w:t>
      </w:r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perioadă</w:t>
      </w:r>
      <w:proofErr w:type="spellEnd"/>
      <w:r w:rsidR="0065402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654025">
        <w:rPr>
          <w:b/>
          <w:bCs/>
          <w:color w:val="000000"/>
          <w:sz w:val="24"/>
          <w:szCs w:val="24"/>
        </w:rPr>
        <w:t>determinată</w:t>
      </w:r>
      <w:proofErr w:type="spellEnd"/>
      <w:r w:rsidR="00CE031D"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E031D" w:rsidRPr="00BF2690">
        <w:rPr>
          <w:b/>
          <w:bCs/>
          <w:color w:val="000000"/>
          <w:sz w:val="24"/>
          <w:szCs w:val="24"/>
        </w:rPr>
        <w:t>în</w:t>
      </w:r>
      <w:proofErr w:type="spellEnd"/>
      <w:r w:rsidR="00CE031D"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E031D" w:rsidRPr="00BF2690">
        <w:rPr>
          <w:b/>
          <w:bCs/>
          <w:color w:val="000000"/>
          <w:sz w:val="24"/>
          <w:szCs w:val="24"/>
        </w:rPr>
        <w:t>cadrul</w:t>
      </w:r>
      <w:proofErr w:type="spellEnd"/>
      <w:r w:rsidR="00CE031D" w:rsidRPr="00BF2690">
        <w:rPr>
          <w:b/>
          <w:bCs/>
          <w:color w:val="000000"/>
          <w:sz w:val="24"/>
          <w:szCs w:val="24"/>
        </w:rPr>
        <w:t xml:space="preserve"> </w:t>
      </w:r>
      <w:r w:rsidR="00A0373B" w:rsidRPr="00A0373B">
        <w:rPr>
          <w:b/>
          <w:bCs/>
          <w:color w:val="000000"/>
          <w:sz w:val="24"/>
          <w:szCs w:val="24"/>
        </w:rPr>
        <w:t>„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Serviciu</w:t>
      </w:r>
      <w:r w:rsidR="00A0373B">
        <w:rPr>
          <w:b/>
          <w:bCs/>
          <w:color w:val="000000"/>
          <w:sz w:val="24"/>
          <w:szCs w:val="24"/>
        </w:rPr>
        <w:t>lui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îngrijire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 xml:space="preserve"> la 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domiciliu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pentru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persoanele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0373B" w:rsidRPr="00A0373B">
        <w:rPr>
          <w:b/>
          <w:bCs/>
          <w:color w:val="000000"/>
          <w:sz w:val="24"/>
          <w:szCs w:val="24"/>
        </w:rPr>
        <w:t>vârstnice</w:t>
      </w:r>
      <w:proofErr w:type="spellEnd"/>
      <w:r w:rsidR="00A0373B" w:rsidRPr="00A0373B">
        <w:rPr>
          <w:b/>
          <w:bCs/>
          <w:color w:val="000000"/>
          <w:sz w:val="24"/>
          <w:szCs w:val="24"/>
        </w:rPr>
        <w:t>”</w:t>
      </w:r>
      <w:r w:rsidR="00A0373B">
        <w:rPr>
          <w:b/>
          <w:bCs/>
          <w:color w:val="000000"/>
          <w:sz w:val="24"/>
          <w:szCs w:val="24"/>
        </w:rPr>
        <w:t xml:space="preserve"> din </w:t>
      </w:r>
      <w:proofErr w:type="spellStart"/>
      <w:r w:rsidR="00A0373B">
        <w:rPr>
          <w:b/>
          <w:bCs/>
          <w:color w:val="000000"/>
          <w:sz w:val="24"/>
          <w:szCs w:val="24"/>
        </w:rPr>
        <w:t>comuna</w:t>
      </w:r>
      <w:proofErr w:type="spellEnd"/>
      <w:r w:rsidR="00A0373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0373B">
        <w:rPr>
          <w:b/>
          <w:bCs/>
          <w:color w:val="000000"/>
          <w:sz w:val="24"/>
          <w:szCs w:val="24"/>
        </w:rPr>
        <w:t>Bustuchin</w:t>
      </w:r>
      <w:proofErr w:type="spellEnd"/>
      <w:r w:rsidR="00A0373B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="00A0373B">
        <w:rPr>
          <w:b/>
          <w:bCs/>
          <w:color w:val="000000"/>
          <w:sz w:val="24"/>
          <w:szCs w:val="24"/>
        </w:rPr>
        <w:t>jud</w:t>
      </w:r>
      <w:proofErr w:type="spellEnd"/>
      <w:r w:rsidR="00A0373B">
        <w:rPr>
          <w:b/>
          <w:bCs/>
          <w:color w:val="000000"/>
          <w:sz w:val="24"/>
          <w:szCs w:val="24"/>
        </w:rPr>
        <w:t xml:space="preserve">. </w:t>
      </w:r>
      <w:proofErr w:type="spellStart"/>
      <w:proofErr w:type="gramStart"/>
      <w:r w:rsidR="00A0373B">
        <w:rPr>
          <w:b/>
          <w:bCs/>
          <w:color w:val="000000"/>
          <w:sz w:val="24"/>
          <w:szCs w:val="24"/>
        </w:rPr>
        <w:t>Gorj</w:t>
      </w:r>
      <w:proofErr w:type="spellEnd"/>
      <w:r w:rsidR="00A0373B">
        <w:rPr>
          <w:b/>
          <w:bCs/>
          <w:color w:val="000000"/>
          <w:sz w:val="24"/>
          <w:szCs w:val="24"/>
        </w:rPr>
        <w:t>.</w:t>
      </w:r>
      <w:proofErr w:type="gramEnd"/>
      <w:r w:rsidR="00A0373B">
        <w:rPr>
          <w:b/>
          <w:bCs/>
          <w:color w:val="000000"/>
          <w:sz w:val="24"/>
          <w:szCs w:val="24"/>
        </w:rPr>
        <w:t xml:space="preserve"> </w:t>
      </w:r>
      <w:r w:rsidR="00CE031D" w:rsidRPr="00BF2690">
        <w:rPr>
          <w:b/>
          <w:bCs/>
          <w:color w:val="000000"/>
          <w:sz w:val="24"/>
          <w:szCs w:val="24"/>
        </w:rPr>
        <w:t xml:space="preserve"> </w:t>
      </w:r>
      <w:r w:rsidRPr="00BF2690">
        <w:rPr>
          <w:color w:val="000000"/>
          <w:sz w:val="24"/>
          <w:szCs w:val="24"/>
        </w:rPr>
        <w:t xml:space="preserve"> </w:t>
      </w:r>
    </w:p>
    <w:p w:rsidR="00F95458" w:rsidRPr="008B30BB" w:rsidRDefault="00654025">
      <w:pPr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A5A0D">
        <w:rPr>
          <w:color w:val="000000"/>
          <w:sz w:val="24"/>
          <w:szCs w:val="24"/>
        </w:rPr>
        <w:t xml:space="preserve">3. </w:t>
      </w:r>
      <w:proofErr w:type="spellStart"/>
      <w:r w:rsidR="00EA5A0D">
        <w:rPr>
          <w:color w:val="000000"/>
          <w:sz w:val="24"/>
          <w:szCs w:val="24"/>
        </w:rPr>
        <w:t>Numărul</w:t>
      </w:r>
      <w:proofErr w:type="spellEnd"/>
      <w:r w:rsidR="00EA5A0D">
        <w:rPr>
          <w:color w:val="000000"/>
          <w:sz w:val="24"/>
          <w:szCs w:val="24"/>
        </w:rPr>
        <w:t xml:space="preserve"> de </w:t>
      </w:r>
      <w:proofErr w:type="spellStart"/>
      <w:r w:rsidR="00EA5A0D">
        <w:rPr>
          <w:color w:val="000000"/>
          <w:sz w:val="24"/>
          <w:szCs w:val="24"/>
        </w:rPr>
        <w:t>posturi</w:t>
      </w:r>
      <w:proofErr w:type="spellEnd"/>
      <w:r w:rsidR="00EA5A0D">
        <w:rPr>
          <w:color w:val="000000"/>
          <w:sz w:val="24"/>
          <w:szCs w:val="24"/>
        </w:rPr>
        <w:t>: 4</w:t>
      </w:r>
      <w:r w:rsidR="00A274B5" w:rsidRPr="00BF269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A274B5" w:rsidRPr="00BF2690">
        <w:rPr>
          <w:color w:val="000000"/>
          <w:sz w:val="24"/>
          <w:szCs w:val="24"/>
        </w:rPr>
        <w:t>post</w:t>
      </w:r>
      <w:r w:rsidR="00EA5A0D">
        <w:rPr>
          <w:color w:val="000000"/>
          <w:sz w:val="24"/>
          <w:szCs w:val="24"/>
        </w:rPr>
        <w:t>uri</w:t>
      </w:r>
      <w:proofErr w:type="spellEnd"/>
      <w:r w:rsidR="00A274B5" w:rsidRPr="00BF2690">
        <w:rPr>
          <w:color w:val="000000"/>
          <w:sz w:val="24"/>
          <w:szCs w:val="24"/>
        </w:rPr>
        <w:t xml:space="preserve"> </w:t>
      </w:r>
      <w:r w:rsidR="00CE031D" w:rsidRPr="00BF2690">
        <w:rPr>
          <w:color w:val="000000"/>
          <w:sz w:val="24"/>
          <w:szCs w:val="24"/>
        </w:rPr>
        <w:t>,</w:t>
      </w:r>
      <w:proofErr w:type="gramEnd"/>
      <w:r w:rsidR="00CE031D" w:rsidRPr="00BF2690">
        <w:rPr>
          <w:color w:val="000000"/>
          <w:sz w:val="24"/>
          <w:szCs w:val="24"/>
        </w:rPr>
        <w:t xml:space="preserve"> </w:t>
      </w:r>
      <w:proofErr w:type="spellStart"/>
      <w:r w:rsidR="00A274B5" w:rsidRPr="00963944">
        <w:rPr>
          <w:sz w:val="24"/>
          <w:szCs w:val="24"/>
        </w:rPr>
        <w:t>normă</w:t>
      </w:r>
      <w:proofErr w:type="spellEnd"/>
      <w:r w:rsidRPr="00963944">
        <w:rPr>
          <w:sz w:val="24"/>
          <w:szCs w:val="24"/>
        </w:rPr>
        <w:t xml:space="preserve"> </w:t>
      </w:r>
      <w:proofErr w:type="spellStart"/>
      <w:r w:rsidRPr="00963944">
        <w:rPr>
          <w:sz w:val="24"/>
          <w:szCs w:val="24"/>
        </w:rPr>
        <w:t>timp</w:t>
      </w:r>
      <w:proofErr w:type="spellEnd"/>
      <w:r w:rsidRPr="00963944">
        <w:rPr>
          <w:sz w:val="24"/>
          <w:szCs w:val="24"/>
        </w:rPr>
        <w:t xml:space="preserve"> de </w:t>
      </w:r>
      <w:proofErr w:type="spellStart"/>
      <w:r w:rsidRPr="00963944">
        <w:rPr>
          <w:sz w:val="24"/>
          <w:szCs w:val="24"/>
        </w:rPr>
        <w:t>lucru</w:t>
      </w:r>
      <w:proofErr w:type="spellEnd"/>
      <w:r w:rsidRPr="00963944">
        <w:rPr>
          <w:sz w:val="24"/>
          <w:szCs w:val="24"/>
        </w:rPr>
        <w:t xml:space="preserve"> </w:t>
      </w:r>
      <w:r w:rsidR="00EA5A0D">
        <w:rPr>
          <w:color w:val="000000"/>
          <w:sz w:val="24"/>
          <w:szCs w:val="24"/>
        </w:rPr>
        <w:t>:</w:t>
      </w:r>
      <w:proofErr w:type="spellStart"/>
      <w:r w:rsidR="00963944">
        <w:rPr>
          <w:color w:val="000000"/>
          <w:sz w:val="24"/>
          <w:szCs w:val="24"/>
        </w:rPr>
        <w:t>norma</w:t>
      </w:r>
      <w:proofErr w:type="spellEnd"/>
      <w:r w:rsidR="00963944">
        <w:rPr>
          <w:color w:val="000000"/>
          <w:sz w:val="24"/>
          <w:szCs w:val="24"/>
        </w:rPr>
        <w:t xml:space="preserve"> </w:t>
      </w:r>
      <w:proofErr w:type="spellStart"/>
      <w:r w:rsidR="00963944">
        <w:rPr>
          <w:color w:val="000000"/>
          <w:sz w:val="24"/>
          <w:szCs w:val="24"/>
        </w:rPr>
        <w:t>intreaga</w:t>
      </w:r>
      <w:proofErr w:type="spellEnd"/>
      <w:r w:rsidR="00963944">
        <w:rPr>
          <w:color w:val="000000"/>
          <w:sz w:val="24"/>
          <w:szCs w:val="24"/>
        </w:rPr>
        <w:t>, 8 ore/</w:t>
      </w:r>
      <w:proofErr w:type="spellStart"/>
      <w:r w:rsidR="00963944">
        <w:rPr>
          <w:color w:val="000000"/>
          <w:sz w:val="24"/>
          <w:szCs w:val="24"/>
        </w:rPr>
        <w:t>zi</w:t>
      </w:r>
      <w:proofErr w:type="spellEnd"/>
      <w:r w:rsidR="00B1795B">
        <w:rPr>
          <w:color w:val="000000"/>
          <w:sz w:val="24"/>
          <w:szCs w:val="24"/>
        </w:rPr>
        <w:t>.</w:t>
      </w:r>
    </w:p>
    <w:p w:rsidR="00F95458" w:rsidRPr="00BF2690" w:rsidRDefault="00A274B5">
      <w:pPr>
        <w:pStyle w:val="Titlu3"/>
      </w:pPr>
      <w:r w:rsidRPr="00BF2690">
        <w:rPr>
          <w:b/>
          <w:bCs/>
          <w:color w:val="000000"/>
        </w:rPr>
        <w:t xml:space="preserve">B.) </w:t>
      </w:r>
      <w:proofErr w:type="spellStart"/>
      <w:r w:rsidRPr="00BF2690">
        <w:rPr>
          <w:b/>
          <w:bCs/>
          <w:color w:val="000000"/>
        </w:rPr>
        <w:t>Documente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solicitate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candidaţilor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pentru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întocmirea</w:t>
      </w:r>
      <w:proofErr w:type="spellEnd"/>
      <w:r w:rsidRPr="00BF2690">
        <w:rPr>
          <w:b/>
          <w:bCs/>
          <w:color w:val="000000"/>
        </w:rPr>
        <w:t xml:space="preserve"> </w:t>
      </w:r>
      <w:proofErr w:type="spellStart"/>
      <w:r w:rsidRPr="00BF2690">
        <w:rPr>
          <w:b/>
          <w:bCs/>
          <w:color w:val="000000"/>
        </w:rPr>
        <w:t>dosarului</w:t>
      </w:r>
      <w:proofErr w:type="spellEnd"/>
      <w:r w:rsidRPr="00BF2690">
        <w:rPr>
          <w:b/>
          <w:bCs/>
          <w:color w:val="000000"/>
        </w:rPr>
        <w:t xml:space="preserve"> de concurs, conform art. 35 din H.G. 1336/2022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a) </w:t>
      </w:r>
      <w:proofErr w:type="spellStart"/>
      <w:proofErr w:type="gramStart"/>
      <w:r w:rsidRPr="00BF2690">
        <w:rPr>
          <w:color w:val="000000"/>
          <w:sz w:val="24"/>
          <w:szCs w:val="24"/>
        </w:rPr>
        <w:t>formular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înscriere</w:t>
      </w:r>
      <w:proofErr w:type="spellEnd"/>
      <w:r w:rsidRPr="00BF2690">
        <w:rPr>
          <w:color w:val="000000"/>
          <w:sz w:val="24"/>
          <w:szCs w:val="24"/>
        </w:rPr>
        <w:t xml:space="preserve"> la concurs, conform </w:t>
      </w:r>
      <w:proofErr w:type="spellStart"/>
      <w:r w:rsidRPr="00BF2690">
        <w:rPr>
          <w:color w:val="000000"/>
          <w:sz w:val="24"/>
          <w:szCs w:val="24"/>
        </w:rPr>
        <w:t>modelului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prevăzut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anexa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b) </w:t>
      </w:r>
      <w:proofErr w:type="spellStart"/>
      <w:proofErr w:type="gramStart"/>
      <w:r w:rsidRPr="00BF2690">
        <w:rPr>
          <w:color w:val="000000"/>
          <w:sz w:val="24"/>
          <w:szCs w:val="24"/>
        </w:rPr>
        <w:t>copia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actului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identitate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orice</w:t>
      </w:r>
      <w:proofErr w:type="spellEnd"/>
      <w:r w:rsidRPr="00BF2690">
        <w:rPr>
          <w:color w:val="000000"/>
          <w:sz w:val="24"/>
          <w:szCs w:val="24"/>
        </w:rPr>
        <w:t xml:space="preserve"> alt document care </w:t>
      </w:r>
      <w:proofErr w:type="spellStart"/>
      <w:r w:rsidRPr="00BF2690">
        <w:rPr>
          <w:color w:val="000000"/>
          <w:sz w:val="24"/>
          <w:szCs w:val="24"/>
        </w:rPr>
        <w:t>atestă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identitatea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potrivit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legii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aflate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termen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valabilitate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c) </w:t>
      </w:r>
      <w:proofErr w:type="spellStart"/>
      <w:proofErr w:type="gramStart"/>
      <w:r w:rsidRPr="00BF2690">
        <w:rPr>
          <w:color w:val="000000"/>
          <w:sz w:val="24"/>
          <w:szCs w:val="24"/>
        </w:rPr>
        <w:t>copia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certificatului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căsătorie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altui</w:t>
      </w:r>
      <w:proofErr w:type="spellEnd"/>
      <w:r w:rsidRPr="00BF2690">
        <w:rPr>
          <w:color w:val="000000"/>
          <w:sz w:val="24"/>
          <w:szCs w:val="24"/>
        </w:rPr>
        <w:t xml:space="preserve"> document </w:t>
      </w:r>
      <w:proofErr w:type="spellStart"/>
      <w:r w:rsidRPr="00BF2690">
        <w:rPr>
          <w:color w:val="000000"/>
          <w:sz w:val="24"/>
          <w:szCs w:val="24"/>
        </w:rPr>
        <w:t>prin</w:t>
      </w:r>
      <w:proofErr w:type="spellEnd"/>
      <w:r w:rsidRPr="00BF2690">
        <w:rPr>
          <w:color w:val="000000"/>
          <w:sz w:val="24"/>
          <w:szCs w:val="24"/>
        </w:rPr>
        <w:t xml:space="preserve"> care s-a </w:t>
      </w:r>
      <w:proofErr w:type="spellStart"/>
      <w:r w:rsidRPr="00BF2690">
        <w:rPr>
          <w:color w:val="000000"/>
          <w:sz w:val="24"/>
          <w:szCs w:val="24"/>
        </w:rPr>
        <w:t>realizat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schimbarea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nume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după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caz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d) </w:t>
      </w:r>
      <w:proofErr w:type="spellStart"/>
      <w:proofErr w:type="gramStart"/>
      <w:r w:rsidRPr="00BF2690">
        <w:rPr>
          <w:color w:val="000000"/>
          <w:sz w:val="24"/>
          <w:szCs w:val="24"/>
        </w:rPr>
        <w:t>copiile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documentelor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atestă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nivelul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studiilor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ale </w:t>
      </w:r>
      <w:proofErr w:type="spellStart"/>
      <w:r w:rsidRPr="00BF2690">
        <w:rPr>
          <w:color w:val="000000"/>
          <w:sz w:val="24"/>
          <w:szCs w:val="24"/>
        </w:rPr>
        <w:t>al</w:t>
      </w:r>
      <w:bookmarkStart w:id="0" w:name="_GoBack"/>
      <w:bookmarkEnd w:id="0"/>
      <w:r w:rsidRPr="00BF2690">
        <w:rPr>
          <w:color w:val="000000"/>
          <w:sz w:val="24"/>
          <w:szCs w:val="24"/>
        </w:rPr>
        <w:t>tor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acte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atestă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efectuarea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specializări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precum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copiile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documentelor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atestă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îndeplinirea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condițiilor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specifice</w:t>
      </w:r>
      <w:proofErr w:type="spellEnd"/>
      <w:r w:rsidRPr="00BF2690">
        <w:rPr>
          <w:color w:val="000000"/>
          <w:sz w:val="24"/>
          <w:szCs w:val="24"/>
        </w:rPr>
        <w:t xml:space="preserve"> ale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solicitate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autoritatea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instituția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publică</w:t>
      </w:r>
      <w:proofErr w:type="spellEnd"/>
      <w:r w:rsidRPr="00BF2690">
        <w:rPr>
          <w:color w:val="000000"/>
          <w:sz w:val="24"/>
          <w:szCs w:val="24"/>
        </w:rPr>
        <w:t xml:space="preserve">; 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e) </w:t>
      </w:r>
      <w:proofErr w:type="spellStart"/>
      <w:proofErr w:type="gramStart"/>
      <w:r w:rsidRPr="00BF2690">
        <w:rPr>
          <w:color w:val="000000"/>
          <w:sz w:val="24"/>
          <w:szCs w:val="24"/>
        </w:rPr>
        <w:t>copia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carnetului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muncă</w:t>
      </w:r>
      <w:proofErr w:type="spellEnd"/>
      <w:r w:rsidRPr="00BF2690">
        <w:rPr>
          <w:color w:val="000000"/>
          <w:sz w:val="24"/>
          <w:szCs w:val="24"/>
        </w:rPr>
        <w:t xml:space="preserve">, a </w:t>
      </w:r>
      <w:proofErr w:type="spellStart"/>
      <w:r w:rsidRPr="00BF2690">
        <w:rPr>
          <w:color w:val="000000"/>
          <w:sz w:val="24"/>
          <w:szCs w:val="24"/>
        </w:rPr>
        <w:t>adeverinței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eliberate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angajator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perioada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lucrată</w:t>
      </w:r>
      <w:proofErr w:type="spellEnd"/>
      <w:r w:rsidRPr="00BF2690">
        <w:rPr>
          <w:color w:val="000000"/>
          <w:sz w:val="24"/>
          <w:szCs w:val="24"/>
        </w:rPr>
        <w:t xml:space="preserve">, care </w:t>
      </w:r>
      <w:proofErr w:type="spellStart"/>
      <w:r w:rsidRPr="00BF2690">
        <w:rPr>
          <w:color w:val="000000"/>
          <w:sz w:val="24"/>
          <w:szCs w:val="24"/>
        </w:rPr>
        <w:t>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ateste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vechimea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muncă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specialitatea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studiilor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solicitate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ocuparea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f) </w:t>
      </w:r>
      <w:proofErr w:type="spellStart"/>
      <w:proofErr w:type="gramStart"/>
      <w:r w:rsidRPr="00BF2690">
        <w:rPr>
          <w:color w:val="000000"/>
          <w:sz w:val="24"/>
          <w:szCs w:val="24"/>
        </w:rPr>
        <w:t>certificat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cazier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judiciar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după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caz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extrasul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pe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cazierul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judiciar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g) </w:t>
      </w:r>
      <w:proofErr w:type="spellStart"/>
      <w:proofErr w:type="gramStart"/>
      <w:r w:rsidRPr="00BF2690">
        <w:rPr>
          <w:color w:val="000000"/>
          <w:sz w:val="24"/>
          <w:szCs w:val="24"/>
        </w:rPr>
        <w:t>adeverință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medicală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ateste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starea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sănătate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corespunzătoare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eliberată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către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medicul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familie</w:t>
      </w:r>
      <w:proofErr w:type="spellEnd"/>
      <w:r w:rsidRPr="00BF2690">
        <w:rPr>
          <w:color w:val="000000"/>
          <w:sz w:val="24"/>
          <w:szCs w:val="24"/>
        </w:rPr>
        <w:t xml:space="preserve"> al </w:t>
      </w:r>
      <w:proofErr w:type="spellStart"/>
      <w:r w:rsidRPr="00BF2690">
        <w:rPr>
          <w:color w:val="000000"/>
          <w:sz w:val="24"/>
          <w:szCs w:val="24"/>
        </w:rPr>
        <w:t>candidatului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către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unitățile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sanitare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abilitate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cel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mult</w:t>
      </w:r>
      <w:proofErr w:type="spellEnd"/>
      <w:r w:rsidRPr="00BF2690">
        <w:rPr>
          <w:color w:val="000000"/>
          <w:sz w:val="24"/>
          <w:szCs w:val="24"/>
        </w:rPr>
        <w:t xml:space="preserve"> 6 </w:t>
      </w:r>
      <w:proofErr w:type="spellStart"/>
      <w:r w:rsidRPr="00BF2690">
        <w:rPr>
          <w:color w:val="000000"/>
          <w:sz w:val="24"/>
          <w:szCs w:val="24"/>
        </w:rPr>
        <w:t>luni</w:t>
      </w:r>
      <w:proofErr w:type="spellEnd"/>
      <w:r w:rsidRPr="00BF2690">
        <w:rPr>
          <w:color w:val="000000"/>
          <w:sz w:val="24"/>
          <w:szCs w:val="24"/>
        </w:rPr>
        <w:t xml:space="preserve"> anterior </w:t>
      </w:r>
      <w:proofErr w:type="spellStart"/>
      <w:r w:rsidRPr="00BF2690">
        <w:rPr>
          <w:color w:val="000000"/>
          <w:sz w:val="24"/>
          <w:szCs w:val="24"/>
        </w:rPr>
        <w:t>derulării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concursului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h) </w:t>
      </w:r>
      <w:proofErr w:type="spellStart"/>
      <w:proofErr w:type="gramStart"/>
      <w:r w:rsidRPr="00BF2690">
        <w:rPr>
          <w:color w:val="000000"/>
          <w:sz w:val="24"/>
          <w:szCs w:val="24"/>
        </w:rPr>
        <w:t>certificatul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integritate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comportamentală</w:t>
      </w:r>
      <w:proofErr w:type="spellEnd"/>
      <w:r w:rsidRPr="00BF2690">
        <w:rPr>
          <w:color w:val="000000"/>
          <w:sz w:val="24"/>
          <w:szCs w:val="24"/>
        </w:rPr>
        <w:t xml:space="preserve"> din care </w:t>
      </w:r>
      <w:proofErr w:type="spellStart"/>
      <w:r w:rsidRPr="00BF2690">
        <w:rPr>
          <w:color w:val="000000"/>
          <w:sz w:val="24"/>
          <w:szCs w:val="24"/>
        </w:rPr>
        <w:t>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reiasă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că</w:t>
      </w:r>
      <w:proofErr w:type="spellEnd"/>
      <w:r w:rsidRPr="00BF2690">
        <w:rPr>
          <w:color w:val="000000"/>
          <w:sz w:val="24"/>
          <w:szCs w:val="24"/>
        </w:rPr>
        <w:t xml:space="preserve"> nu s-au </w:t>
      </w:r>
      <w:proofErr w:type="spellStart"/>
      <w:r w:rsidRPr="00BF2690">
        <w:rPr>
          <w:color w:val="000000"/>
          <w:sz w:val="24"/>
          <w:szCs w:val="24"/>
        </w:rPr>
        <w:t>comis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prevăzute</w:t>
      </w:r>
      <w:proofErr w:type="spellEnd"/>
      <w:r w:rsidRPr="00BF2690">
        <w:rPr>
          <w:color w:val="000000"/>
          <w:sz w:val="24"/>
          <w:szCs w:val="24"/>
        </w:rPr>
        <w:t xml:space="preserve"> la art. </w:t>
      </w:r>
      <w:proofErr w:type="gramStart"/>
      <w:r w:rsidRPr="00BF2690">
        <w:rPr>
          <w:color w:val="000000"/>
          <w:sz w:val="24"/>
          <w:szCs w:val="24"/>
        </w:rPr>
        <w:t xml:space="preserve">1 </w:t>
      </w:r>
      <w:proofErr w:type="spellStart"/>
      <w:r w:rsidRPr="00BF2690">
        <w:rPr>
          <w:color w:val="000000"/>
          <w:sz w:val="24"/>
          <w:szCs w:val="24"/>
        </w:rPr>
        <w:t>alin</w:t>
      </w:r>
      <w:proofErr w:type="spellEnd"/>
      <w:r w:rsidRPr="00BF2690">
        <w:rPr>
          <w:color w:val="000000"/>
          <w:sz w:val="24"/>
          <w:szCs w:val="24"/>
        </w:rPr>
        <w:t>.</w:t>
      </w:r>
      <w:proofErr w:type="gramEnd"/>
      <w:r w:rsidRPr="00BF2690">
        <w:rPr>
          <w:color w:val="000000"/>
          <w:sz w:val="24"/>
          <w:szCs w:val="24"/>
        </w:rPr>
        <w:t xml:space="preserve"> (2) </w:t>
      </w:r>
      <w:proofErr w:type="gramStart"/>
      <w:r w:rsidRPr="00BF2690">
        <w:rPr>
          <w:color w:val="000000"/>
          <w:sz w:val="24"/>
          <w:szCs w:val="24"/>
        </w:rPr>
        <w:t>din</w:t>
      </w:r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Legea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</w:t>
      </w:r>
      <w:proofErr w:type="gramStart"/>
      <w:r w:rsidRPr="00BF2690">
        <w:rPr>
          <w:color w:val="000000"/>
          <w:sz w:val="24"/>
          <w:szCs w:val="24"/>
        </w:rPr>
        <w:t xml:space="preserve">118/2019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Registrul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național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automatizat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privire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persoanele</w:t>
      </w:r>
      <w:proofErr w:type="spellEnd"/>
      <w:r w:rsidRPr="00BF2690">
        <w:rPr>
          <w:color w:val="000000"/>
          <w:sz w:val="24"/>
          <w:szCs w:val="24"/>
        </w:rPr>
        <w:t xml:space="preserve"> care au </w:t>
      </w:r>
      <w:proofErr w:type="spellStart"/>
      <w:r w:rsidRPr="00BF2690">
        <w:rPr>
          <w:color w:val="000000"/>
          <w:sz w:val="24"/>
          <w:szCs w:val="24"/>
        </w:rPr>
        <w:t>comis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sexuale</w:t>
      </w:r>
      <w:proofErr w:type="spellEnd"/>
      <w:r w:rsidRPr="00BF2690">
        <w:rPr>
          <w:color w:val="000000"/>
          <w:sz w:val="24"/>
          <w:szCs w:val="24"/>
        </w:rPr>
        <w:t xml:space="preserve">, de </w:t>
      </w:r>
      <w:proofErr w:type="spellStart"/>
      <w:r w:rsidRPr="00BF2690">
        <w:rPr>
          <w:color w:val="000000"/>
          <w:sz w:val="24"/>
          <w:szCs w:val="24"/>
        </w:rPr>
        <w:t>exploatare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unor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asupra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minorilor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precum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completarea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Legii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>.</w:t>
      </w:r>
      <w:proofErr w:type="gramEnd"/>
      <w:r w:rsidRPr="00BF2690">
        <w:rPr>
          <w:color w:val="000000"/>
          <w:sz w:val="24"/>
          <w:szCs w:val="24"/>
        </w:rPr>
        <w:t xml:space="preserve"> 76/2008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organizarea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funcționarea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Sistemului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Național</w:t>
      </w:r>
      <w:proofErr w:type="spellEnd"/>
      <w:r w:rsidRPr="00BF2690">
        <w:rPr>
          <w:color w:val="000000"/>
          <w:sz w:val="24"/>
          <w:szCs w:val="24"/>
        </w:rPr>
        <w:t xml:space="preserve"> de Date </w:t>
      </w:r>
      <w:proofErr w:type="spellStart"/>
      <w:r w:rsidRPr="00BF2690">
        <w:rPr>
          <w:color w:val="000000"/>
          <w:sz w:val="24"/>
          <w:szCs w:val="24"/>
        </w:rPr>
        <w:t>Genetice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Judiciare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modificările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ulterioare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candidații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înscriși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posturile</w:t>
      </w:r>
      <w:proofErr w:type="spellEnd"/>
      <w:r w:rsidRPr="00BF2690">
        <w:rPr>
          <w:color w:val="000000"/>
          <w:sz w:val="24"/>
          <w:szCs w:val="24"/>
        </w:rPr>
        <w:t xml:space="preserve"> din </w:t>
      </w:r>
      <w:proofErr w:type="spellStart"/>
      <w:r w:rsidRPr="00BF2690">
        <w:rPr>
          <w:color w:val="000000"/>
          <w:sz w:val="24"/>
          <w:szCs w:val="24"/>
        </w:rPr>
        <w:t>cadrul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sistemului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învățământ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sănătate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protecție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socială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precum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orice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entitate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publică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privată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cărei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activitate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presupune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contactul</w:t>
      </w:r>
      <w:proofErr w:type="spellEnd"/>
      <w:r w:rsidRPr="00BF2690">
        <w:rPr>
          <w:color w:val="000000"/>
          <w:sz w:val="24"/>
          <w:szCs w:val="24"/>
        </w:rPr>
        <w:t xml:space="preserve"> direct cu </w:t>
      </w:r>
      <w:proofErr w:type="spellStart"/>
      <w:r w:rsidRPr="00BF2690">
        <w:rPr>
          <w:color w:val="000000"/>
          <w:sz w:val="24"/>
          <w:szCs w:val="24"/>
        </w:rPr>
        <w:t>copii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vârstă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dizabilități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alte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categorii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vulnerabile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ori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presupune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examinarea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fizică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evaluarea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psihologică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unei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proofErr w:type="spellStart"/>
      <w:r w:rsidRPr="00BF2690">
        <w:rPr>
          <w:color w:val="000000"/>
          <w:sz w:val="24"/>
          <w:szCs w:val="24"/>
        </w:rPr>
        <w:t>i</w:t>
      </w:r>
      <w:proofErr w:type="spellEnd"/>
      <w:r w:rsidRPr="00BF2690">
        <w:rPr>
          <w:color w:val="000000"/>
          <w:sz w:val="24"/>
          <w:szCs w:val="24"/>
        </w:rPr>
        <w:t xml:space="preserve">)  </w:t>
      </w:r>
      <w:proofErr w:type="gramStart"/>
      <w:r w:rsidRPr="00BF2690">
        <w:rPr>
          <w:color w:val="000000"/>
          <w:sz w:val="24"/>
          <w:szCs w:val="24"/>
        </w:rPr>
        <w:t>curriculum</w:t>
      </w:r>
      <w:proofErr w:type="gramEnd"/>
      <w:r w:rsidRPr="00BF2690">
        <w:rPr>
          <w:color w:val="000000"/>
          <w:sz w:val="24"/>
          <w:szCs w:val="24"/>
        </w:rPr>
        <w:t xml:space="preserve"> vitae, model </w:t>
      </w:r>
      <w:proofErr w:type="spellStart"/>
      <w:r w:rsidRPr="00BF2690">
        <w:rPr>
          <w:color w:val="000000"/>
          <w:sz w:val="24"/>
          <w:szCs w:val="24"/>
        </w:rPr>
        <w:t>comun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european</w:t>
      </w:r>
      <w:proofErr w:type="spellEnd"/>
      <w:r w:rsidRPr="00BF2690">
        <w:rPr>
          <w:color w:val="000000"/>
          <w:sz w:val="24"/>
          <w:szCs w:val="24"/>
        </w:rPr>
        <w:t>.</w:t>
      </w:r>
    </w:p>
    <w:p w:rsidR="00F95458" w:rsidRPr="00BF2690" w:rsidRDefault="00F95458">
      <w:pPr>
        <w:rPr>
          <w:sz w:val="24"/>
          <w:szCs w:val="24"/>
        </w:rPr>
      </w:pPr>
    </w:p>
    <w:p w:rsidR="00F95458" w:rsidRPr="00BF2690" w:rsidRDefault="00A274B5">
      <w:pPr>
        <w:jc w:val="both"/>
        <w:rPr>
          <w:sz w:val="24"/>
          <w:szCs w:val="24"/>
        </w:rPr>
      </w:pPr>
      <w:proofErr w:type="spellStart"/>
      <w:r w:rsidRPr="00BF2690">
        <w:rPr>
          <w:color w:val="000000"/>
          <w:sz w:val="24"/>
          <w:szCs w:val="24"/>
        </w:rPr>
        <w:t>Dosarele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înscriere</w:t>
      </w:r>
      <w:proofErr w:type="spellEnd"/>
      <w:r w:rsidRPr="00BF2690">
        <w:rPr>
          <w:color w:val="000000"/>
          <w:sz w:val="24"/>
          <w:szCs w:val="24"/>
        </w:rPr>
        <w:t xml:space="preserve"> se </w:t>
      </w:r>
      <w:proofErr w:type="spellStart"/>
      <w:r w:rsidRPr="00BF2690">
        <w:rPr>
          <w:color w:val="000000"/>
          <w:sz w:val="24"/>
          <w:szCs w:val="24"/>
        </w:rPr>
        <w:t>depun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sediu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instituţie</w:t>
      </w:r>
      <w:proofErr w:type="spellEnd"/>
      <w:r w:rsidRPr="00BF2690">
        <w:rPr>
          <w:color w:val="000000"/>
          <w:sz w:val="24"/>
          <w:szCs w:val="24"/>
        </w:rPr>
        <w:t xml:space="preserve">. </w:t>
      </w:r>
      <w:proofErr w:type="spellStart"/>
      <w:r w:rsidRPr="00BF2690">
        <w:rPr>
          <w:color w:val="000000"/>
          <w:sz w:val="24"/>
          <w:szCs w:val="24"/>
        </w:rPr>
        <w:t>Informaţii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tel</w:t>
      </w:r>
      <w:proofErr w:type="spellEnd"/>
      <w:r w:rsidRPr="00BF2690">
        <w:rPr>
          <w:color w:val="000000"/>
          <w:sz w:val="24"/>
          <w:szCs w:val="24"/>
        </w:rPr>
        <w:t xml:space="preserve">: </w:t>
      </w:r>
      <w:r w:rsidR="00654025">
        <w:rPr>
          <w:color w:val="000000"/>
          <w:sz w:val="24"/>
          <w:szCs w:val="24"/>
        </w:rPr>
        <w:t>0253/</w:t>
      </w:r>
      <w:r w:rsidR="00654025" w:rsidRPr="00654025">
        <w:rPr>
          <w:color w:val="000000"/>
          <w:sz w:val="24"/>
          <w:szCs w:val="24"/>
        </w:rPr>
        <w:t>475125</w:t>
      </w:r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sediul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instituţiei</w:t>
      </w:r>
      <w:proofErr w:type="spellEnd"/>
      <w:r w:rsidRPr="00BF2690">
        <w:rPr>
          <w:color w:val="000000"/>
          <w:sz w:val="24"/>
          <w:szCs w:val="24"/>
        </w:rPr>
        <w:t>.</w:t>
      </w:r>
    </w:p>
    <w:p w:rsidR="00F95458" w:rsidRPr="007F3637" w:rsidRDefault="00A274B5">
      <w:pPr>
        <w:jc w:val="both"/>
        <w:rPr>
          <w:b/>
          <w:sz w:val="24"/>
          <w:szCs w:val="24"/>
        </w:rPr>
      </w:pPr>
      <w:proofErr w:type="spellStart"/>
      <w:r w:rsidRPr="00BF2690">
        <w:rPr>
          <w:b/>
          <w:bCs/>
          <w:color w:val="000000"/>
          <w:sz w:val="24"/>
          <w:szCs w:val="24"/>
        </w:rPr>
        <w:t>Termenul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depunere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dosarelor</w:t>
      </w:r>
      <w:proofErr w:type="spellEnd"/>
      <w:r w:rsidRPr="00BF2690">
        <w:rPr>
          <w:color w:val="000000"/>
          <w:sz w:val="24"/>
          <w:szCs w:val="24"/>
        </w:rPr>
        <w:t xml:space="preserve">: </w:t>
      </w:r>
      <w:r w:rsidR="007B3F34" w:rsidRPr="007B3F34">
        <w:rPr>
          <w:sz w:val="24"/>
          <w:szCs w:val="24"/>
        </w:rPr>
        <w:t>21.07.2026 – 03.08.2026</w:t>
      </w:r>
      <w:r w:rsidRPr="00BF2690">
        <w:rPr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ora</w:t>
      </w:r>
      <w:proofErr w:type="spellEnd"/>
      <w:r w:rsidRPr="00BF2690">
        <w:rPr>
          <w:color w:val="000000"/>
          <w:sz w:val="24"/>
          <w:szCs w:val="24"/>
        </w:rPr>
        <w:t xml:space="preserve"> 15:00, la </w:t>
      </w:r>
      <w:proofErr w:type="spellStart"/>
      <w:r w:rsidRPr="00BF2690">
        <w:rPr>
          <w:color w:val="000000"/>
          <w:sz w:val="24"/>
          <w:szCs w:val="24"/>
        </w:rPr>
        <w:t>sediul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instituţiei</w:t>
      </w:r>
      <w:proofErr w:type="spellEnd"/>
      <w:r w:rsidRPr="00BF2690">
        <w:rPr>
          <w:color w:val="000000"/>
          <w:sz w:val="24"/>
          <w:szCs w:val="24"/>
        </w:rPr>
        <w:t>.</w:t>
      </w:r>
      <w:r w:rsidR="00B50D3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B50D30" w:rsidRPr="00B50D30">
        <w:rPr>
          <w:b/>
          <w:color w:val="000000"/>
          <w:sz w:val="24"/>
          <w:szCs w:val="24"/>
        </w:rPr>
        <w:t>Proba</w:t>
      </w:r>
      <w:proofErr w:type="spellEnd"/>
      <w:r w:rsidR="00B50D30" w:rsidRPr="00B50D30">
        <w:rPr>
          <w:b/>
          <w:color w:val="000000"/>
          <w:sz w:val="24"/>
          <w:szCs w:val="24"/>
        </w:rPr>
        <w:t xml:space="preserve"> </w:t>
      </w:r>
      <w:proofErr w:type="spellStart"/>
      <w:r w:rsidR="00B50D30" w:rsidRPr="00B50D30">
        <w:rPr>
          <w:b/>
          <w:color w:val="000000"/>
          <w:sz w:val="24"/>
          <w:szCs w:val="24"/>
        </w:rPr>
        <w:t>scrisa</w:t>
      </w:r>
      <w:proofErr w:type="spellEnd"/>
      <w:r w:rsidR="00B50D30" w:rsidRPr="00B50D30">
        <w:rPr>
          <w:b/>
          <w:color w:val="000000"/>
          <w:sz w:val="24"/>
          <w:szCs w:val="24"/>
        </w:rPr>
        <w:t xml:space="preserve"> in data </w:t>
      </w:r>
      <w:proofErr w:type="spellStart"/>
      <w:r w:rsidR="00B50D30" w:rsidRPr="00B50D30">
        <w:rPr>
          <w:b/>
          <w:color w:val="000000"/>
          <w:sz w:val="24"/>
          <w:szCs w:val="24"/>
        </w:rPr>
        <w:t>de</w:t>
      </w:r>
      <w:proofErr w:type="spellEnd"/>
      <w:r w:rsidR="00B50D30" w:rsidRPr="00B50D30">
        <w:rPr>
          <w:b/>
          <w:color w:val="000000"/>
          <w:sz w:val="24"/>
          <w:szCs w:val="24"/>
        </w:rPr>
        <w:t xml:space="preserve"> </w:t>
      </w:r>
      <w:r w:rsidR="007B3F34" w:rsidRPr="007B3F34">
        <w:rPr>
          <w:b/>
          <w:sz w:val="24"/>
          <w:szCs w:val="24"/>
        </w:rPr>
        <w:t>11.08.2026</w:t>
      </w:r>
      <w:r w:rsidR="007F3637">
        <w:rPr>
          <w:b/>
          <w:sz w:val="24"/>
          <w:szCs w:val="24"/>
        </w:rPr>
        <w:t xml:space="preserve">, </w:t>
      </w:r>
      <w:proofErr w:type="spellStart"/>
      <w:r w:rsidR="007F3637">
        <w:rPr>
          <w:b/>
          <w:sz w:val="24"/>
          <w:szCs w:val="24"/>
        </w:rPr>
        <w:t>ora</w:t>
      </w:r>
      <w:proofErr w:type="spellEnd"/>
      <w:r w:rsidR="007F3637">
        <w:rPr>
          <w:b/>
          <w:sz w:val="24"/>
          <w:szCs w:val="24"/>
        </w:rPr>
        <w:t xml:space="preserve"> 10</w:t>
      </w:r>
      <w:r w:rsidR="007F3637">
        <w:rPr>
          <w:b/>
          <w:sz w:val="24"/>
          <w:szCs w:val="24"/>
          <w:vertAlign w:val="superscript"/>
        </w:rPr>
        <w:t>00</w:t>
      </w:r>
      <w:r w:rsidR="007F3637">
        <w:rPr>
          <w:b/>
          <w:sz w:val="24"/>
          <w:szCs w:val="24"/>
        </w:rPr>
        <w:t>.</w:t>
      </w:r>
      <w:proofErr w:type="gramEnd"/>
    </w:p>
    <w:p w:rsidR="00F95458" w:rsidRPr="00BF2690" w:rsidRDefault="00F95458">
      <w:pPr>
        <w:rPr>
          <w:sz w:val="24"/>
          <w:szCs w:val="24"/>
        </w:rPr>
      </w:pPr>
    </w:p>
    <w:p w:rsidR="00F95458" w:rsidRPr="00BF2690" w:rsidRDefault="00A274B5">
      <w:pPr>
        <w:rPr>
          <w:sz w:val="24"/>
          <w:szCs w:val="24"/>
        </w:rPr>
      </w:pPr>
      <w:r w:rsidRPr="00BF2690">
        <w:rPr>
          <w:b/>
          <w:bCs/>
          <w:color w:val="000000"/>
          <w:sz w:val="24"/>
          <w:szCs w:val="24"/>
        </w:rPr>
        <w:t xml:space="preserve">C.) </w:t>
      </w:r>
      <w:proofErr w:type="spellStart"/>
      <w:r w:rsidRPr="00BF2690">
        <w:rPr>
          <w:b/>
          <w:bCs/>
          <w:color w:val="000000"/>
          <w:sz w:val="24"/>
          <w:szCs w:val="24"/>
        </w:rPr>
        <w:t>Condiţiile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bCs/>
          <w:color w:val="000000"/>
          <w:sz w:val="24"/>
          <w:szCs w:val="24"/>
        </w:rPr>
        <w:t>generale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bCs/>
          <w:color w:val="000000"/>
          <w:sz w:val="24"/>
          <w:szCs w:val="24"/>
        </w:rPr>
        <w:t>prevăzute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 de art. 15 din H.G. 1336/08.11.2022</w:t>
      </w:r>
    </w:p>
    <w:p w:rsidR="00F95458" w:rsidRPr="00BF2690" w:rsidRDefault="00A274B5">
      <w:pPr>
        <w:jc w:val="both"/>
        <w:rPr>
          <w:sz w:val="24"/>
          <w:szCs w:val="24"/>
        </w:rPr>
      </w:pPr>
      <w:proofErr w:type="spellStart"/>
      <w:r w:rsidRPr="00BF2690">
        <w:rPr>
          <w:color w:val="000000"/>
          <w:sz w:val="24"/>
          <w:szCs w:val="24"/>
        </w:rPr>
        <w:t>Poate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ocupa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gramStart"/>
      <w:r w:rsidRPr="00BF2690">
        <w:rPr>
          <w:color w:val="000000"/>
          <w:sz w:val="24"/>
          <w:szCs w:val="24"/>
        </w:rPr>
        <w:t>un</w:t>
      </w:r>
      <w:proofErr w:type="gramEnd"/>
      <w:r w:rsidRPr="00BF2690">
        <w:rPr>
          <w:color w:val="000000"/>
          <w:sz w:val="24"/>
          <w:szCs w:val="24"/>
        </w:rPr>
        <w:t xml:space="preserve"> post vacant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temporar</w:t>
      </w:r>
      <w:proofErr w:type="spellEnd"/>
      <w:r w:rsidRPr="00BF2690">
        <w:rPr>
          <w:color w:val="000000"/>
          <w:sz w:val="24"/>
          <w:szCs w:val="24"/>
        </w:rPr>
        <w:t xml:space="preserve"> vacant </w:t>
      </w:r>
      <w:proofErr w:type="spellStart"/>
      <w:r w:rsidRPr="00BF2690">
        <w:rPr>
          <w:color w:val="000000"/>
          <w:sz w:val="24"/>
          <w:szCs w:val="24"/>
        </w:rPr>
        <w:t>persoana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îndeplinește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condițiile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prevăzute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Legea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</w:t>
      </w:r>
      <w:proofErr w:type="gramStart"/>
      <w:r w:rsidRPr="00BF2690">
        <w:rPr>
          <w:color w:val="000000"/>
          <w:sz w:val="24"/>
          <w:szCs w:val="24"/>
        </w:rPr>
        <w:t xml:space="preserve">53/2003 — </w:t>
      </w:r>
      <w:proofErr w:type="spellStart"/>
      <w:r w:rsidRPr="00BF2690">
        <w:rPr>
          <w:color w:val="000000"/>
          <w:sz w:val="24"/>
          <w:szCs w:val="24"/>
        </w:rPr>
        <w:t>Codul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muncii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republicată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modificările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completările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ulterioare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cerințele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specifice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prevăzute</w:t>
      </w:r>
      <w:proofErr w:type="spellEnd"/>
      <w:r w:rsidRPr="00BF2690">
        <w:rPr>
          <w:color w:val="000000"/>
          <w:sz w:val="24"/>
          <w:szCs w:val="24"/>
        </w:rPr>
        <w:t xml:space="preserve"> la art.</w:t>
      </w:r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gramStart"/>
      <w:r w:rsidRPr="00BF2690">
        <w:rPr>
          <w:color w:val="000000"/>
          <w:sz w:val="24"/>
          <w:szCs w:val="24"/>
        </w:rPr>
        <w:t xml:space="preserve">542 </w:t>
      </w:r>
      <w:proofErr w:type="spellStart"/>
      <w:r w:rsidRPr="00BF2690">
        <w:rPr>
          <w:color w:val="000000"/>
          <w:sz w:val="24"/>
          <w:szCs w:val="24"/>
        </w:rPr>
        <w:t>alin</w:t>
      </w:r>
      <w:proofErr w:type="spellEnd"/>
      <w:r w:rsidRPr="00BF2690">
        <w:rPr>
          <w:color w:val="000000"/>
          <w:sz w:val="24"/>
          <w:szCs w:val="24"/>
        </w:rPr>
        <w:t>.</w:t>
      </w:r>
      <w:proofErr w:type="gramEnd"/>
      <w:r w:rsidRPr="00BF2690">
        <w:rPr>
          <w:color w:val="000000"/>
          <w:sz w:val="24"/>
          <w:szCs w:val="24"/>
        </w:rPr>
        <w:t xml:space="preserve"> (1)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(2) din </w:t>
      </w:r>
      <w:proofErr w:type="spellStart"/>
      <w:r w:rsidRPr="00BF2690">
        <w:rPr>
          <w:color w:val="000000"/>
          <w:sz w:val="24"/>
          <w:szCs w:val="24"/>
        </w:rPr>
        <w:t>Ordonanța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urgență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Guvernului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57/2019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Codul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administrativ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modificările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completările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ulterioare</w:t>
      </w:r>
      <w:proofErr w:type="spellEnd"/>
      <w:r w:rsidRPr="00BF2690">
        <w:rPr>
          <w:color w:val="000000"/>
          <w:sz w:val="24"/>
          <w:szCs w:val="24"/>
        </w:rPr>
        <w:t>: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a) </w:t>
      </w:r>
      <w:proofErr w:type="gramStart"/>
      <w:r w:rsidRPr="00BF2690">
        <w:rPr>
          <w:color w:val="000000"/>
          <w:sz w:val="24"/>
          <w:szCs w:val="24"/>
        </w:rPr>
        <w:t>are</w:t>
      </w:r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cetățenia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română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cetățenia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unui</w:t>
      </w:r>
      <w:proofErr w:type="spellEnd"/>
      <w:r w:rsidRPr="00BF2690">
        <w:rPr>
          <w:color w:val="000000"/>
          <w:sz w:val="24"/>
          <w:szCs w:val="24"/>
        </w:rPr>
        <w:t xml:space="preserve"> alt stat </w:t>
      </w:r>
      <w:proofErr w:type="spellStart"/>
      <w:r w:rsidRPr="00BF2690">
        <w:rPr>
          <w:color w:val="000000"/>
          <w:sz w:val="24"/>
          <w:szCs w:val="24"/>
        </w:rPr>
        <w:t>membru</w:t>
      </w:r>
      <w:proofErr w:type="spellEnd"/>
      <w:r w:rsidRPr="00BF2690">
        <w:rPr>
          <w:color w:val="000000"/>
          <w:sz w:val="24"/>
          <w:szCs w:val="24"/>
        </w:rPr>
        <w:t xml:space="preserve"> al </w:t>
      </w:r>
      <w:proofErr w:type="spellStart"/>
      <w:r w:rsidRPr="00BF2690">
        <w:rPr>
          <w:color w:val="000000"/>
          <w:sz w:val="24"/>
          <w:szCs w:val="24"/>
        </w:rPr>
        <w:t>Uniunii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Europene</w:t>
      </w:r>
      <w:proofErr w:type="spellEnd"/>
      <w:r w:rsidRPr="00BF2690">
        <w:rPr>
          <w:color w:val="000000"/>
          <w:sz w:val="24"/>
          <w:szCs w:val="24"/>
        </w:rPr>
        <w:t xml:space="preserve">, a </w:t>
      </w:r>
      <w:proofErr w:type="spellStart"/>
      <w:r w:rsidRPr="00BF2690">
        <w:rPr>
          <w:color w:val="000000"/>
          <w:sz w:val="24"/>
          <w:szCs w:val="24"/>
        </w:rPr>
        <w:t>unui</w:t>
      </w:r>
      <w:proofErr w:type="spellEnd"/>
      <w:r w:rsidRPr="00BF2690">
        <w:rPr>
          <w:color w:val="000000"/>
          <w:sz w:val="24"/>
          <w:szCs w:val="24"/>
        </w:rPr>
        <w:t xml:space="preserve"> stat parte la </w:t>
      </w:r>
      <w:proofErr w:type="spellStart"/>
      <w:r w:rsidRPr="00BF2690">
        <w:rPr>
          <w:color w:val="000000"/>
          <w:sz w:val="24"/>
          <w:szCs w:val="24"/>
        </w:rPr>
        <w:t>Acordul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Spațiul</w:t>
      </w:r>
      <w:proofErr w:type="spellEnd"/>
      <w:r w:rsidRPr="00BF2690">
        <w:rPr>
          <w:color w:val="000000"/>
          <w:sz w:val="24"/>
          <w:szCs w:val="24"/>
        </w:rPr>
        <w:t xml:space="preserve"> Economic European (SEE)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cetățenia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Confederației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Elvețiene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b) </w:t>
      </w:r>
      <w:proofErr w:type="spellStart"/>
      <w:proofErr w:type="gramStart"/>
      <w:r w:rsidRPr="00BF2690">
        <w:rPr>
          <w:color w:val="000000"/>
          <w:sz w:val="24"/>
          <w:szCs w:val="24"/>
        </w:rPr>
        <w:t>cunoaște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limba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română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scris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vorbit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c) </w:t>
      </w:r>
      <w:proofErr w:type="gramStart"/>
      <w:r w:rsidRPr="00BF2690">
        <w:rPr>
          <w:color w:val="000000"/>
          <w:sz w:val="24"/>
          <w:szCs w:val="24"/>
        </w:rPr>
        <w:t>are</w:t>
      </w:r>
      <w:proofErr w:type="gramEnd"/>
      <w:r w:rsidRPr="00BF2690">
        <w:rPr>
          <w:color w:val="000000"/>
          <w:sz w:val="24"/>
          <w:szCs w:val="24"/>
        </w:rPr>
        <w:t xml:space="preserve"> capacitate de </w:t>
      </w:r>
      <w:proofErr w:type="spellStart"/>
      <w:r w:rsidRPr="00BF2690">
        <w:rPr>
          <w:color w:val="000000"/>
          <w:sz w:val="24"/>
          <w:szCs w:val="24"/>
        </w:rPr>
        <w:t>muncă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conformitate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prevederile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Legii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53/2003 — </w:t>
      </w:r>
      <w:proofErr w:type="spellStart"/>
      <w:r w:rsidRPr="00BF2690">
        <w:rPr>
          <w:color w:val="000000"/>
          <w:sz w:val="24"/>
          <w:szCs w:val="24"/>
        </w:rPr>
        <w:t>Codul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muncii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republicată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modificările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completările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ulterioare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d) </w:t>
      </w:r>
      <w:proofErr w:type="gramStart"/>
      <w:r w:rsidRPr="00BF2690">
        <w:rPr>
          <w:color w:val="000000"/>
          <w:sz w:val="24"/>
          <w:szCs w:val="24"/>
        </w:rPr>
        <w:t>are</w:t>
      </w:r>
      <w:proofErr w:type="gramEnd"/>
      <w:r w:rsidRPr="00BF2690">
        <w:rPr>
          <w:color w:val="000000"/>
          <w:sz w:val="24"/>
          <w:szCs w:val="24"/>
        </w:rPr>
        <w:t xml:space="preserve"> o stare de </w:t>
      </w:r>
      <w:proofErr w:type="spellStart"/>
      <w:r w:rsidRPr="00BF2690">
        <w:rPr>
          <w:color w:val="000000"/>
          <w:sz w:val="24"/>
          <w:szCs w:val="24"/>
        </w:rPr>
        <w:t>sănătate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corespunzătoare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candidează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atestată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baza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adeverinței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medicale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eliberate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medicul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familie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unitățile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sanitare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abilitate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lastRenderedPageBreak/>
        <w:t xml:space="preserve">e) </w:t>
      </w:r>
      <w:proofErr w:type="spellStart"/>
      <w:proofErr w:type="gramStart"/>
      <w:r w:rsidRPr="00BF2690">
        <w:rPr>
          <w:color w:val="000000"/>
          <w:sz w:val="24"/>
          <w:szCs w:val="24"/>
        </w:rPr>
        <w:t>îndeplinește</w:t>
      </w:r>
      <w:proofErr w:type="spellEnd"/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condițiile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studii</w:t>
      </w:r>
      <w:proofErr w:type="spellEnd"/>
      <w:r w:rsidRPr="00BF2690">
        <w:rPr>
          <w:color w:val="000000"/>
          <w:sz w:val="24"/>
          <w:szCs w:val="24"/>
        </w:rPr>
        <w:t xml:space="preserve">, de </w:t>
      </w:r>
      <w:proofErr w:type="spellStart"/>
      <w:r w:rsidRPr="00BF2690">
        <w:rPr>
          <w:color w:val="000000"/>
          <w:sz w:val="24"/>
          <w:szCs w:val="24"/>
        </w:rPr>
        <w:t>vechime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specialitate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după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caz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alte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condiții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specifice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potrivit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cerințelor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postului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scos</w:t>
      </w:r>
      <w:proofErr w:type="spellEnd"/>
      <w:r w:rsidRPr="00BF2690">
        <w:rPr>
          <w:color w:val="000000"/>
          <w:sz w:val="24"/>
          <w:szCs w:val="24"/>
        </w:rPr>
        <w:t xml:space="preserve"> la concurs;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f) nu a </w:t>
      </w:r>
      <w:proofErr w:type="spellStart"/>
      <w:r w:rsidRPr="00BF2690">
        <w:rPr>
          <w:color w:val="000000"/>
          <w:sz w:val="24"/>
          <w:szCs w:val="24"/>
        </w:rPr>
        <w:t>fost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condamnată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definitiv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săvârșirea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contra </w:t>
      </w:r>
      <w:proofErr w:type="spellStart"/>
      <w:r w:rsidRPr="00BF2690">
        <w:rPr>
          <w:color w:val="000000"/>
          <w:sz w:val="24"/>
          <w:szCs w:val="24"/>
        </w:rPr>
        <w:t>securității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naționale</w:t>
      </w:r>
      <w:proofErr w:type="spellEnd"/>
      <w:r w:rsidRPr="00BF2690">
        <w:rPr>
          <w:color w:val="000000"/>
          <w:sz w:val="24"/>
          <w:szCs w:val="24"/>
        </w:rPr>
        <w:t xml:space="preserve">, contra </w:t>
      </w:r>
      <w:proofErr w:type="spellStart"/>
      <w:r w:rsidRPr="00BF2690">
        <w:rPr>
          <w:color w:val="000000"/>
          <w:sz w:val="24"/>
          <w:szCs w:val="24"/>
        </w:rPr>
        <w:t>autorității</w:t>
      </w:r>
      <w:proofErr w:type="spellEnd"/>
      <w:r w:rsidRPr="00BF2690">
        <w:rPr>
          <w:color w:val="000000"/>
          <w:sz w:val="24"/>
          <w:szCs w:val="24"/>
        </w:rPr>
        <w:t xml:space="preserve">, contra </w:t>
      </w:r>
      <w:proofErr w:type="spellStart"/>
      <w:r w:rsidRPr="00BF2690">
        <w:rPr>
          <w:color w:val="000000"/>
          <w:sz w:val="24"/>
          <w:szCs w:val="24"/>
        </w:rPr>
        <w:t>umanității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corupție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serviciu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fals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ori</w:t>
      </w:r>
      <w:proofErr w:type="spellEnd"/>
      <w:r w:rsidRPr="00BF2690">
        <w:rPr>
          <w:color w:val="000000"/>
          <w:sz w:val="24"/>
          <w:szCs w:val="24"/>
        </w:rPr>
        <w:t xml:space="preserve"> contra </w:t>
      </w:r>
      <w:proofErr w:type="spellStart"/>
      <w:r w:rsidRPr="00BF2690">
        <w:rPr>
          <w:color w:val="000000"/>
          <w:sz w:val="24"/>
          <w:szCs w:val="24"/>
        </w:rPr>
        <w:t>înfăptuirii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justiției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săvârșite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intenție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ar</w:t>
      </w:r>
      <w:proofErr w:type="spellEnd"/>
      <w:r w:rsidRPr="00BF2690">
        <w:rPr>
          <w:color w:val="000000"/>
          <w:sz w:val="24"/>
          <w:szCs w:val="24"/>
        </w:rPr>
        <w:t xml:space="preserve"> face o </w:t>
      </w:r>
      <w:proofErr w:type="spellStart"/>
      <w:r w:rsidRPr="00BF2690">
        <w:rPr>
          <w:color w:val="000000"/>
          <w:sz w:val="24"/>
          <w:szCs w:val="24"/>
        </w:rPr>
        <w:t>persoană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candidată</w:t>
      </w:r>
      <w:proofErr w:type="spellEnd"/>
      <w:r w:rsidRPr="00BF2690">
        <w:rPr>
          <w:color w:val="000000"/>
          <w:sz w:val="24"/>
          <w:szCs w:val="24"/>
        </w:rPr>
        <w:t xml:space="preserve"> la post </w:t>
      </w:r>
      <w:proofErr w:type="spellStart"/>
      <w:r w:rsidRPr="00BF2690">
        <w:rPr>
          <w:color w:val="000000"/>
          <w:sz w:val="24"/>
          <w:szCs w:val="24"/>
        </w:rPr>
        <w:t>incompatibilă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exercitarea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funcției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contractuale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candidează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excepția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situației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în</w:t>
      </w:r>
      <w:proofErr w:type="spellEnd"/>
      <w:r w:rsidRPr="00BF2690">
        <w:rPr>
          <w:color w:val="000000"/>
          <w:sz w:val="24"/>
          <w:szCs w:val="24"/>
        </w:rPr>
        <w:t xml:space="preserve"> care a </w:t>
      </w:r>
      <w:proofErr w:type="spellStart"/>
      <w:r w:rsidRPr="00BF2690">
        <w:rPr>
          <w:color w:val="000000"/>
          <w:sz w:val="24"/>
          <w:szCs w:val="24"/>
        </w:rPr>
        <w:t>intervenit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reabilitarea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g) nu </w:t>
      </w:r>
      <w:proofErr w:type="spellStart"/>
      <w:r w:rsidRPr="00BF2690">
        <w:rPr>
          <w:color w:val="000000"/>
          <w:sz w:val="24"/>
          <w:szCs w:val="24"/>
        </w:rPr>
        <w:t>execută</w:t>
      </w:r>
      <w:proofErr w:type="spellEnd"/>
      <w:r w:rsidRPr="00BF2690">
        <w:rPr>
          <w:color w:val="000000"/>
          <w:sz w:val="24"/>
          <w:szCs w:val="24"/>
        </w:rPr>
        <w:t xml:space="preserve"> o </w:t>
      </w:r>
      <w:proofErr w:type="spellStart"/>
      <w:r w:rsidRPr="00BF2690">
        <w:rPr>
          <w:color w:val="000000"/>
          <w:sz w:val="24"/>
          <w:szCs w:val="24"/>
        </w:rPr>
        <w:t>pedeapsă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complementară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prin</w:t>
      </w:r>
      <w:proofErr w:type="spellEnd"/>
      <w:r w:rsidRPr="00BF2690">
        <w:rPr>
          <w:color w:val="000000"/>
          <w:sz w:val="24"/>
          <w:szCs w:val="24"/>
        </w:rPr>
        <w:t xml:space="preserve"> care </w:t>
      </w:r>
      <w:proofErr w:type="spellStart"/>
      <w:r w:rsidRPr="00BF2690">
        <w:rPr>
          <w:color w:val="000000"/>
          <w:sz w:val="24"/>
          <w:szCs w:val="24"/>
        </w:rPr>
        <w:t>i</w:t>
      </w:r>
      <w:proofErr w:type="spellEnd"/>
      <w:r w:rsidRPr="00BF2690">
        <w:rPr>
          <w:color w:val="000000"/>
          <w:sz w:val="24"/>
          <w:szCs w:val="24"/>
        </w:rPr>
        <w:t xml:space="preserve">-a </w:t>
      </w:r>
      <w:proofErr w:type="spellStart"/>
      <w:r w:rsidRPr="00BF2690">
        <w:rPr>
          <w:color w:val="000000"/>
          <w:sz w:val="24"/>
          <w:szCs w:val="24"/>
        </w:rPr>
        <w:t>fost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interzisă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exercitarea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dreptului</w:t>
      </w:r>
      <w:proofErr w:type="spellEnd"/>
      <w:r w:rsidRPr="00BF2690">
        <w:rPr>
          <w:color w:val="000000"/>
          <w:sz w:val="24"/>
          <w:szCs w:val="24"/>
        </w:rPr>
        <w:t xml:space="preserve"> de a </w:t>
      </w:r>
      <w:proofErr w:type="spellStart"/>
      <w:r w:rsidRPr="00BF2690">
        <w:rPr>
          <w:color w:val="000000"/>
          <w:sz w:val="24"/>
          <w:szCs w:val="24"/>
        </w:rPr>
        <w:t>ocupa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funcția</w:t>
      </w:r>
      <w:proofErr w:type="spellEnd"/>
      <w:r w:rsidRPr="00BF2690">
        <w:rPr>
          <w:color w:val="000000"/>
          <w:sz w:val="24"/>
          <w:szCs w:val="24"/>
        </w:rPr>
        <w:t xml:space="preserve">, de a </w:t>
      </w:r>
      <w:proofErr w:type="spellStart"/>
      <w:r w:rsidRPr="00BF2690">
        <w:rPr>
          <w:color w:val="000000"/>
          <w:sz w:val="24"/>
          <w:szCs w:val="24"/>
        </w:rPr>
        <w:t>exercita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profesia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meseria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ori</w:t>
      </w:r>
      <w:proofErr w:type="spellEnd"/>
      <w:r w:rsidRPr="00BF2690">
        <w:rPr>
          <w:color w:val="000000"/>
          <w:sz w:val="24"/>
          <w:szCs w:val="24"/>
        </w:rPr>
        <w:t xml:space="preserve"> de a </w:t>
      </w:r>
      <w:proofErr w:type="spellStart"/>
      <w:r w:rsidRPr="00BF2690">
        <w:rPr>
          <w:color w:val="000000"/>
          <w:sz w:val="24"/>
          <w:szCs w:val="24"/>
        </w:rPr>
        <w:t>desfășura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activitatea</w:t>
      </w:r>
      <w:proofErr w:type="spellEnd"/>
      <w:r w:rsidRPr="00BF2690">
        <w:rPr>
          <w:color w:val="000000"/>
          <w:sz w:val="24"/>
          <w:szCs w:val="24"/>
        </w:rPr>
        <w:t xml:space="preserve"> de care s-a </w:t>
      </w:r>
      <w:proofErr w:type="spellStart"/>
      <w:r w:rsidRPr="00BF2690">
        <w:rPr>
          <w:color w:val="000000"/>
          <w:sz w:val="24"/>
          <w:szCs w:val="24"/>
        </w:rPr>
        <w:t>folosit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săvârșirea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infracțiunii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față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aceasta</w:t>
      </w:r>
      <w:proofErr w:type="spellEnd"/>
      <w:r w:rsidRPr="00BF2690">
        <w:rPr>
          <w:color w:val="000000"/>
          <w:sz w:val="24"/>
          <w:szCs w:val="24"/>
        </w:rPr>
        <w:t xml:space="preserve"> nu s-a </w:t>
      </w:r>
      <w:proofErr w:type="spellStart"/>
      <w:r w:rsidRPr="00BF2690">
        <w:rPr>
          <w:color w:val="000000"/>
          <w:sz w:val="24"/>
          <w:szCs w:val="24"/>
        </w:rPr>
        <w:t>luat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măsura</w:t>
      </w:r>
      <w:proofErr w:type="spellEnd"/>
      <w:r w:rsidRPr="00BF2690">
        <w:rPr>
          <w:color w:val="000000"/>
          <w:sz w:val="24"/>
          <w:szCs w:val="24"/>
        </w:rPr>
        <w:t xml:space="preserve"> de </w:t>
      </w:r>
      <w:proofErr w:type="spellStart"/>
      <w:r w:rsidRPr="00BF2690">
        <w:rPr>
          <w:color w:val="000000"/>
          <w:sz w:val="24"/>
          <w:szCs w:val="24"/>
        </w:rPr>
        <w:t>siguranță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interzicerii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ocupării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funcții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exercitării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unei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profesii</w:t>
      </w:r>
      <w:proofErr w:type="spellEnd"/>
      <w:r w:rsidRPr="00BF2690">
        <w:rPr>
          <w:color w:val="000000"/>
          <w:sz w:val="24"/>
          <w:szCs w:val="24"/>
        </w:rPr>
        <w:t>;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h) </w:t>
      </w:r>
      <w:proofErr w:type="gramStart"/>
      <w:r w:rsidRPr="00BF2690">
        <w:rPr>
          <w:color w:val="000000"/>
          <w:sz w:val="24"/>
          <w:szCs w:val="24"/>
        </w:rPr>
        <w:t>nu</w:t>
      </w:r>
      <w:proofErr w:type="gram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comis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infracțiunile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prevăzute</w:t>
      </w:r>
      <w:proofErr w:type="spellEnd"/>
      <w:r w:rsidRPr="00BF2690">
        <w:rPr>
          <w:color w:val="000000"/>
          <w:sz w:val="24"/>
          <w:szCs w:val="24"/>
        </w:rPr>
        <w:t xml:space="preserve"> la art. </w:t>
      </w:r>
      <w:proofErr w:type="gramStart"/>
      <w:r w:rsidRPr="00BF2690">
        <w:rPr>
          <w:color w:val="000000"/>
          <w:sz w:val="24"/>
          <w:szCs w:val="24"/>
        </w:rPr>
        <w:t xml:space="preserve">1 </w:t>
      </w:r>
      <w:proofErr w:type="spellStart"/>
      <w:r w:rsidRPr="00BF2690">
        <w:rPr>
          <w:color w:val="000000"/>
          <w:sz w:val="24"/>
          <w:szCs w:val="24"/>
        </w:rPr>
        <w:t>alin</w:t>
      </w:r>
      <w:proofErr w:type="spellEnd"/>
      <w:r w:rsidRPr="00BF2690">
        <w:rPr>
          <w:color w:val="000000"/>
          <w:sz w:val="24"/>
          <w:szCs w:val="24"/>
        </w:rPr>
        <w:t>.</w:t>
      </w:r>
      <w:proofErr w:type="gramEnd"/>
      <w:r w:rsidRPr="00BF2690">
        <w:rPr>
          <w:color w:val="000000"/>
          <w:sz w:val="24"/>
          <w:szCs w:val="24"/>
        </w:rPr>
        <w:t xml:space="preserve"> (2) </w:t>
      </w:r>
      <w:proofErr w:type="gramStart"/>
      <w:r w:rsidRPr="00BF2690">
        <w:rPr>
          <w:color w:val="000000"/>
          <w:sz w:val="24"/>
          <w:szCs w:val="24"/>
        </w:rPr>
        <w:t>din</w:t>
      </w:r>
      <w:proofErr w:type="gram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Legea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118/2019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Registrul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național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automatizat</w:t>
      </w:r>
      <w:proofErr w:type="spellEnd"/>
      <w:r w:rsidRPr="00BF2690">
        <w:rPr>
          <w:color w:val="000000"/>
          <w:sz w:val="24"/>
          <w:szCs w:val="24"/>
        </w:rPr>
        <w:t xml:space="preserve"> cu </w:t>
      </w:r>
      <w:proofErr w:type="spellStart"/>
      <w:r w:rsidRPr="00BF2690">
        <w:rPr>
          <w:color w:val="000000"/>
          <w:sz w:val="24"/>
          <w:szCs w:val="24"/>
        </w:rPr>
        <w:t>privire</w:t>
      </w:r>
      <w:proofErr w:type="spellEnd"/>
      <w:r w:rsidRPr="00BF2690">
        <w:rPr>
          <w:color w:val="000000"/>
          <w:sz w:val="24"/>
          <w:szCs w:val="24"/>
        </w:rPr>
        <w:t xml:space="preserve">  la  </w:t>
      </w:r>
      <w:proofErr w:type="spellStart"/>
      <w:r w:rsidRPr="00BF2690">
        <w:rPr>
          <w:color w:val="000000"/>
          <w:sz w:val="24"/>
          <w:szCs w:val="24"/>
        </w:rPr>
        <w:t>persoanele</w:t>
      </w:r>
      <w:proofErr w:type="spellEnd"/>
      <w:r w:rsidRPr="00BF2690">
        <w:rPr>
          <w:color w:val="000000"/>
          <w:sz w:val="24"/>
          <w:szCs w:val="24"/>
        </w:rPr>
        <w:t xml:space="preserve">  care  au  </w:t>
      </w:r>
      <w:proofErr w:type="spellStart"/>
      <w:r w:rsidRPr="00BF2690">
        <w:rPr>
          <w:color w:val="000000"/>
          <w:sz w:val="24"/>
          <w:szCs w:val="24"/>
        </w:rPr>
        <w:t>comis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infracțiuni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sexuale</w:t>
      </w:r>
      <w:proofErr w:type="spellEnd"/>
      <w:r w:rsidRPr="00BF2690">
        <w:rPr>
          <w:color w:val="000000"/>
          <w:sz w:val="24"/>
          <w:szCs w:val="24"/>
        </w:rPr>
        <w:t xml:space="preserve">,  de </w:t>
      </w:r>
      <w:proofErr w:type="spellStart"/>
      <w:r w:rsidRPr="00BF2690">
        <w:rPr>
          <w:color w:val="000000"/>
          <w:sz w:val="24"/>
          <w:szCs w:val="24"/>
        </w:rPr>
        <w:t>exploatare</w:t>
      </w:r>
      <w:proofErr w:type="spellEnd"/>
      <w:r w:rsidRPr="00BF2690">
        <w:rPr>
          <w:color w:val="000000"/>
          <w:sz w:val="24"/>
          <w:szCs w:val="24"/>
        </w:rPr>
        <w:t xml:space="preserve"> a </w:t>
      </w:r>
      <w:proofErr w:type="spellStart"/>
      <w:r w:rsidRPr="00BF2690">
        <w:rPr>
          <w:color w:val="000000"/>
          <w:sz w:val="24"/>
          <w:szCs w:val="24"/>
        </w:rPr>
        <w:t>unor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persoane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sau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asupra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minorilor</w:t>
      </w:r>
      <w:proofErr w:type="spellEnd"/>
      <w:r w:rsidRPr="00BF2690">
        <w:rPr>
          <w:color w:val="000000"/>
          <w:sz w:val="24"/>
          <w:szCs w:val="24"/>
        </w:rPr>
        <w:t xml:space="preserve">, </w:t>
      </w:r>
      <w:proofErr w:type="spellStart"/>
      <w:r w:rsidRPr="00BF2690">
        <w:rPr>
          <w:color w:val="000000"/>
          <w:sz w:val="24"/>
          <w:szCs w:val="24"/>
        </w:rPr>
        <w:t>precum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completarea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Legii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nr</w:t>
      </w:r>
      <w:proofErr w:type="spellEnd"/>
      <w:r w:rsidRPr="00BF2690">
        <w:rPr>
          <w:color w:val="000000"/>
          <w:sz w:val="24"/>
          <w:szCs w:val="24"/>
        </w:rPr>
        <w:t xml:space="preserve">.  76/2008  </w:t>
      </w:r>
      <w:proofErr w:type="spellStart"/>
      <w:r w:rsidRPr="00BF2690">
        <w:rPr>
          <w:color w:val="000000"/>
          <w:sz w:val="24"/>
          <w:szCs w:val="24"/>
        </w:rPr>
        <w:t>privind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organizarea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și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funcționarea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Sistemului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Național</w:t>
      </w:r>
      <w:proofErr w:type="spellEnd"/>
      <w:r w:rsidRPr="00BF2690">
        <w:rPr>
          <w:color w:val="000000"/>
          <w:sz w:val="24"/>
          <w:szCs w:val="24"/>
        </w:rPr>
        <w:t xml:space="preserve"> de Date </w:t>
      </w:r>
      <w:proofErr w:type="spellStart"/>
      <w:r w:rsidRPr="00BF2690">
        <w:rPr>
          <w:color w:val="000000"/>
          <w:sz w:val="24"/>
          <w:szCs w:val="24"/>
        </w:rPr>
        <w:t>Genetice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Judiciare</w:t>
      </w:r>
      <w:proofErr w:type="spellEnd"/>
      <w:r w:rsidRPr="00BF2690">
        <w:rPr>
          <w:color w:val="000000"/>
          <w:sz w:val="24"/>
          <w:szCs w:val="24"/>
        </w:rPr>
        <w:t xml:space="preserve">, cu </w:t>
      </w:r>
      <w:proofErr w:type="spellStart"/>
      <w:r w:rsidRPr="00BF2690">
        <w:rPr>
          <w:color w:val="000000"/>
          <w:sz w:val="24"/>
          <w:szCs w:val="24"/>
        </w:rPr>
        <w:t>modificările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ulterioare</w:t>
      </w:r>
      <w:proofErr w:type="spellEnd"/>
      <w:r w:rsidRPr="00BF2690">
        <w:rPr>
          <w:color w:val="000000"/>
          <w:sz w:val="24"/>
          <w:szCs w:val="24"/>
        </w:rPr>
        <w:t xml:space="preserve">,  </w:t>
      </w:r>
      <w:proofErr w:type="spellStart"/>
      <w:r w:rsidRPr="00BF2690">
        <w:rPr>
          <w:color w:val="000000"/>
          <w:sz w:val="24"/>
          <w:szCs w:val="24"/>
        </w:rPr>
        <w:t>pentru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domeniile</w:t>
      </w:r>
      <w:proofErr w:type="spellEnd"/>
      <w:r w:rsidRPr="00BF2690">
        <w:rPr>
          <w:color w:val="000000"/>
          <w:sz w:val="24"/>
          <w:szCs w:val="24"/>
        </w:rPr>
        <w:t xml:space="preserve">  </w:t>
      </w:r>
      <w:proofErr w:type="spellStart"/>
      <w:r w:rsidRPr="00BF2690">
        <w:rPr>
          <w:color w:val="000000"/>
          <w:sz w:val="24"/>
          <w:szCs w:val="24"/>
        </w:rPr>
        <w:t>prevăzute</w:t>
      </w:r>
      <w:proofErr w:type="spellEnd"/>
      <w:r w:rsidRPr="00BF2690">
        <w:rPr>
          <w:color w:val="000000"/>
          <w:sz w:val="24"/>
          <w:szCs w:val="24"/>
        </w:rPr>
        <w:t xml:space="preserve">  la  art.  </w:t>
      </w:r>
      <w:proofErr w:type="gramStart"/>
      <w:r w:rsidRPr="00BF2690">
        <w:rPr>
          <w:color w:val="000000"/>
          <w:sz w:val="24"/>
          <w:szCs w:val="24"/>
        </w:rPr>
        <w:t xml:space="preserve">35 </w:t>
      </w:r>
      <w:proofErr w:type="spellStart"/>
      <w:r w:rsidRPr="00BF2690">
        <w:rPr>
          <w:color w:val="000000"/>
          <w:sz w:val="24"/>
          <w:szCs w:val="24"/>
        </w:rPr>
        <w:t>alin</w:t>
      </w:r>
      <w:proofErr w:type="spellEnd"/>
      <w:r w:rsidRPr="00BF2690">
        <w:rPr>
          <w:color w:val="000000"/>
          <w:sz w:val="24"/>
          <w:szCs w:val="24"/>
        </w:rPr>
        <w:t>.</w:t>
      </w:r>
      <w:proofErr w:type="gramEnd"/>
      <w:r w:rsidRPr="00BF2690">
        <w:rPr>
          <w:color w:val="000000"/>
          <w:sz w:val="24"/>
          <w:szCs w:val="24"/>
        </w:rPr>
        <w:t xml:space="preserve"> (1) </w:t>
      </w:r>
      <w:proofErr w:type="gramStart"/>
      <w:r w:rsidRPr="00BF2690">
        <w:rPr>
          <w:color w:val="000000"/>
          <w:sz w:val="24"/>
          <w:szCs w:val="24"/>
        </w:rPr>
        <w:t>lit</w:t>
      </w:r>
      <w:proofErr w:type="gramEnd"/>
      <w:r w:rsidRPr="00BF2690">
        <w:rPr>
          <w:color w:val="000000"/>
          <w:sz w:val="24"/>
          <w:szCs w:val="24"/>
        </w:rPr>
        <w:t>. h).</w:t>
      </w:r>
    </w:p>
    <w:p w:rsidR="00F95458" w:rsidRPr="00BF2690" w:rsidRDefault="00F95458">
      <w:pPr>
        <w:rPr>
          <w:sz w:val="24"/>
          <w:szCs w:val="24"/>
        </w:rPr>
      </w:pPr>
    </w:p>
    <w:p w:rsidR="00F95458" w:rsidRPr="00BF2690" w:rsidRDefault="00A274B5">
      <w:pPr>
        <w:jc w:val="both"/>
        <w:rPr>
          <w:b/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color w:val="000000"/>
          <w:sz w:val="24"/>
          <w:szCs w:val="24"/>
        </w:rPr>
        <w:t>Condiţii</w:t>
      </w:r>
      <w:proofErr w:type="spellEnd"/>
      <w:r w:rsidRPr="00BF2690">
        <w:rPr>
          <w:b/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color w:val="000000"/>
          <w:sz w:val="24"/>
          <w:szCs w:val="24"/>
        </w:rPr>
        <w:t>specifice</w:t>
      </w:r>
      <w:proofErr w:type="spellEnd"/>
      <w:r w:rsidRPr="00BF2690">
        <w:rPr>
          <w:b/>
          <w:color w:val="000000"/>
          <w:sz w:val="24"/>
          <w:szCs w:val="24"/>
        </w:rPr>
        <w:t xml:space="preserve"> de </w:t>
      </w:r>
      <w:proofErr w:type="spellStart"/>
      <w:r w:rsidRPr="00BF2690">
        <w:rPr>
          <w:b/>
          <w:color w:val="000000"/>
          <w:sz w:val="24"/>
          <w:szCs w:val="24"/>
        </w:rPr>
        <w:t>participare</w:t>
      </w:r>
      <w:proofErr w:type="spellEnd"/>
      <w:r w:rsidRPr="00BF2690">
        <w:rPr>
          <w:b/>
          <w:color w:val="000000"/>
          <w:sz w:val="24"/>
          <w:szCs w:val="24"/>
        </w:rPr>
        <w:t xml:space="preserve"> la concurs:</w:t>
      </w:r>
    </w:p>
    <w:p w:rsidR="00E00540" w:rsidRDefault="00A274B5">
      <w:pPr>
        <w:jc w:val="both"/>
        <w:rPr>
          <w:color w:val="000000"/>
          <w:sz w:val="24"/>
          <w:szCs w:val="24"/>
        </w:rPr>
      </w:pPr>
      <w:r w:rsidRPr="00BF2690">
        <w:rPr>
          <w:color w:val="000000"/>
          <w:sz w:val="24"/>
          <w:szCs w:val="24"/>
        </w:rPr>
        <w:t xml:space="preserve">1. </w:t>
      </w:r>
      <w:proofErr w:type="spellStart"/>
      <w:r w:rsidRPr="00BF2690">
        <w:rPr>
          <w:color w:val="000000"/>
          <w:sz w:val="24"/>
          <w:szCs w:val="24"/>
        </w:rPr>
        <w:t>Nivelul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studiilor</w:t>
      </w:r>
      <w:proofErr w:type="spellEnd"/>
      <w:r w:rsidRPr="00BF2690">
        <w:rPr>
          <w:color w:val="000000"/>
          <w:sz w:val="24"/>
          <w:szCs w:val="24"/>
        </w:rPr>
        <w:t xml:space="preserve">: </w:t>
      </w:r>
      <w:r w:rsidR="00654025" w:rsidRPr="00963944">
        <w:rPr>
          <w:sz w:val="24"/>
          <w:szCs w:val="24"/>
        </w:rPr>
        <w:t>-</w:t>
      </w:r>
      <w:r w:rsidR="00654025" w:rsidRPr="00963944">
        <w:rPr>
          <w:sz w:val="24"/>
          <w:szCs w:val="24"/>
        </w:rPr>
        <w:tab/>
      </w:r>
      <w:proofErr w:type="spellStart"/>
      <w:r w:rsidR="00EA5A0D" w:rsidRPr="00963944">
        <w:rPr>
          <w:sz w:val="24"/>
          <w:szCs w:val="24"/>
        </w:rPr>
        <w:t>Studii</w:t>
      </w:r>
      <w:proofErr w:type="spellEnd"/>
      <w:r w:rsidR="00EA5A0D" w:rsidRPr="00963944">
        <w:rPr>
          <w:sz w:val="24"/>
          <w:szCs w:val="24"/>
        </w:rPr>
        <w:t xml:space="preserve"> </w:t>
      </w:r>
      <w:proofErr w:type="spellStart"/>
      <w:r w:rsidR="00897E2B" w:rsidRPr="00963944">
        <w:rPr>
          <w:sz w:val="24"/>
          <w:szCs w:val="24"/>
        </w:rPr>
        <w:t>gimnaziale</w:t>
      </w:r>
      <w:proofErr w:type="spellEnd"/>
      <w:r w:rsidR="00654025" w:rsidRPr="00963944">
        <w:rPr>
          <w:sz w:val="24"/>
          <w:szCs w:val="24"/>
        </w:rPr>
        <w:t>;</w:t>
      </w:r>
    </w:p>
    <w:p w:rsidR="00EA5A0D" w:rsidRPr="00BF2690" w:rsidRDefault="00EA5A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- </w:t>
      </w:r>
      <w:proofErr w:type="spellStart"/>
      <w:proofErr w:type="gramStart"/>
      <w:r w:rsidRPr="00226613">
        <w:rPr>
          <w:color w:val="000000"/>
          <w:sz w:val="24"/>
          <w:szCs w:val="24"/>
        </w:rPr>
        <w:t>calificare</w:t>
      </w:r>
      <w:proofErr w:type="spellEnd"/>
      <w:proofErr w:type="gram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profesională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în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domeniul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îngrijirii</w:t>
      </w:r>
      <w:proofErr w:type="spellEnd"/>
      <w:r w:rsidRPr="00226613">
        <w:rPr>
          <w:color w:val="000000"/>
          <w:sz w:val="24"/>
          <w:szCs w:val="24"/>
        </w:rPr>
        <w:t xml:space="preserve"> la </w:t>
      </w:r>
      <w:proofErr w:type="spellStart"/>
      <w:r w:rsidRPr="00226613">
        <w:rPr>
          <w:color w:val="000000"/>
          <w:sz w:val="24"/>
          <w:szCs w:val="24"/>
        </w:rPr>
        <w:t>domiciliu</w:t>
      </w:r>
      <w:proofErr w:type="spellEnd"/>
      <w:r w:rsidRPr="00226613">
        <w:rPr>
          <w:color w:val="000000"/>
          <w:sz w:val="24"/>
          <w:szCs w:val="24"/>
        </w:rPr>
        <w:t xml:space="preserve"> (curs de </w:t>
      </w:r>
      <w:proofErr w:type="spellStart"/>
      <w:r w:rsidRPr="00226613">
        <w:rPr>
          <w:color w:val="000000"/>
          <w:sz w:val="24"/>
          <w:szCs w:val="24"/>
        </w:rPr>
        <w:t>îngrijitor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bătrâni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sau</w:t>
      </w:r>
      <w:proofErr w:type="spellEnd"/>
      <w:r w:rsidRPr="00226613">
        <w:rPr>
          <w:color w:val="000000"/>
          <w:sz w:val="24"/>
          <w:szCs w:val="24"/>
        </w:rPr>
        <w:t xml:space="preserve"> similar); </w:t>
      </w:r>
      <w:proofErr w:type="spellStart"/>
      <w:r w:rsidRPr="00226613">
        <w:rPr>
          <w:color w:val="000000"/>
          <w:sz w:val="24"/>
          <w:szCs w:val="24"/>
        </w:rPr>
        <w:t>calificarea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trebuie</w:t>
      </w:r>
      <w:proofErr w:type="spellEnd"/>
      <w:r w:rsidRPr="00226613">
        <w:rPr>
          <w:color w:val="000000"/>
          <w:sz w:val="24"/>
          <w:szCs w:val="24"/>
        </w:rPr>
        <w:t xml:space="preserve"> </w:t>
      </w:r>
      <w:proofErr w:type="spellStart"/>
      <w:r w:rsidRPr="00226613">
        <w:rPr>
          <w:color w:val="000000"/>
          <w:sz w:val="24"/>
          <w:szCs w:val="24"/>
        </w:rPr>
        <w:t>să</w:t>
      </w:r>
      <w:proofErr w:type="spellEnd"/>
      <w:r w:rsidRPr="00226613">
        <w:rPr>
          <w:color w:val="000000"/>
          <w:sz w:val="24"/>
          <w:szCs w:val="24"/>
        </w:rPr>
        <w:t xml:space="preserve"> fie </w:t>
      </w:r>
      <w:proofErr w:type="spellStart"/>
      <w:r w:rsidRPr="00226613">
        <w:rPr>
          <w:color w:val="000000"/>
          <w:sz w:val="24"/>
          <w:szCs w:val="24"/>
        </w:rPr>
        <w:t>recunoscută</w:t>
      </w:r>
      <w:proofErr w:type="spellEnd"/>
      <w:r>
        <w:rPr>
          <w:color w:val="000000"/>
          <w:sz w:val="24"/>
          <w:szCs w:val="24"/>
        </w:rPr>
        <w:t xml:space="preserve"> conform </w:t>
      </w:r>
      <w:proofErr w:type="spellStart"/>
      <w:r>
        <w:rPr>
          <w:color w:val="000000"/>
          <w:sz w:val="24"/>
          <w:szCs w:val="24"/>
        </w:rPr>
        <w:t>legislației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 w:rsidRPr="00654025">
        <w:rPr>
          <w:color w:val="000000"/>
          <w:sz w:val="24"/>
          <w:szCs w:val="24"/>
        </w:rPr>
        <w:t>;</w:t>
      </w:r>
    </w:p>
    <w:p w:rsidR="00963944" w:rsidRDefault="00654025" w:rsidP="00DC28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274B5" w:rsidRPr="00BF2690">
        <w:rPr>
          <w:color w:val="000000"/>
          <w:sz w:val="24"/>
          <w:szCs w:val="24"/>
        </w:rPr>
        <w:t xml:space="preserve">. </w:t>
      </w:r>
      <w:proofErr w:type="spellStart"/>
      <w:r w:rsidR="00A274B5" w:rsidRPr="00BF2690">
        <w:rPr>
          <w:color w:val="000000"/>
          <w:sz w:val="24"/>
          <w:szCs w:val="24"/>
        </w:rPr>
        <w:t>Alte</w:t>
      </w:r>
      <w:proofErr w:type="spellEnd"/>
      <w:r w:rsidR="00A274B5" w:rsidRPr="00BF2690">
        <w:rPr>
          <w:color w:val="000000"/>
          <w:sz w:val="24"/>
          <w:szCs w:val="24"/>
        </w:rPr>
        <w:t xml:space="preserve"> </w:t>
      </w:r>
      <w:proofErr w:type="spellStart"/>
      <w:r w:rsidR="00A274B5" w:rsidRPr="00BF2690">
        <w:rPr>
          <w:color w:val="000000"/>
          <w:sz w:val="24"/>
          <w:szCs w:val="24"/>
        </w:rPr>
        <w:t>condiții</w:t>
      </w:r>
      <w:proofErr w:type="spellEnd"/>
      <w:r w:rsidR="00A274B5" w:rsidRPr="00BF2690">
        <w:rPr>
          <w:color w:val="000000"/>
          <w:sz w:val="24"/>
          <w:szCs w:val="24"/>
        </w:rPr>
        <w:t>:</w:t>
      </w:r>
      <w:r w:rsidR="002A3DF4" w:rsidRPr="00BF2690">
        <w:rPr>
          <w:color w:val="000000"/>
          <w:sz w:val="24"/>
          <w:szCs w:val="24"/>
        </w:rPr>
        <w:t xml:space="preserve"> </w:t>
      </w:r>
      <w:r w:rsidR="00963944">
        <w:rPr>
          <w:color w:val="000000"/>
          <w:sz w:val="24"/>
          <w:szCs w:val="24"/>
        </w:rPr>
        <w:t>--</w:t>
      </w:r>
    </w:p>
    <w:p w:rsidR="00DC2800" w:rsidRPr="00963944" w:rsidRDefault="00963944" w:rsidP="00DC280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DC2800" w:rsidRPr="00BF2690">
        <w:rPr>
          <w:sz w:val="24"/>
          <w:szCs w:val="24"/>
        </w:rPr>
        <w:t>Abilităţi</w:t>
      </w:r>
      <w:proofErr w:type="spellEnd"/>
      <w:r w:rsidR="00DC2800" w:rsidRPr="00BF2690">
        <w:rPr>
          <w:sz w:val="24"/>
          <w:szCs w:val="24"/>
        </w:rPr>
        <w:t xml:space="preserve">, </w:t>
      </w:r>
      <w:proofErr w:type="spellStart"/>
      <w:r w:rsidR="00DC2800" w:rsidRPr="00BF2690">
        <w:rPr>
          <w:sz w:val="24"/>
          <w:szCs w:val="24"/>
        </w:rPr>
        <w:t>calităţi</w:t>
      </w:r>
      <w:proofErr w:type="spellEnd"/>
      <w:r w:rsidR="00DC2800" w:rsidRPr="00BF2690">
        <w:rPr>
          <w:sz w:val="24"/>
          <w:szCs w:val="24"/>
        </w:rPr>
        <w:t xml:space="preserve"> </w:t>
      </w:r>
      <w:proofErr w:type="spellStart"/>
      <w:r w:rsidR="00DC2800" w:rsidRPr="00BF2690">
        <w:rPr>
          <w:sz w:val="24"/>
          <w:szCs w:val="24"/>
        </w:rPr>
        <w:t>şi</w:t>
      </w:r>
      <w:proofErr w:type="spellEnd"/>
      <w:r w:rsidR="00DC2800" w:rsidRPr="00BF2690">
        <w:rPr>
          <w:sz w:val="24"/>
          <w:szCs w:val="24"/>
        </w:rPr>
        <w:t xml:space="preserve"> </w:t>
      </w:r>
      <w:proofErr w:type="spellStart"/>
      <w:r w:rsidR="00DC2800" w:rsidRPr="00BF2690">
        <w:rPr>
          <w:sz w:val="24"/>
          <w:szCs w:val="24"/>
        </w:rPr>
        <w:t>aptitudini</w:t>
      </w:r>
      <w:proofErr w:type="spellEnd"/>
      <w:r w:rsidR="00DC2800" w:rsidRPr="00BF2690">
        <w:rPr>
          <w:sz w:val="24"/>
          <w:szCs w:val="24"/>
        </w:rPr>
        <w:t xml:space="preserve"> </w:t>
      </w:r>
      <w:proofErr w:type="spellStart"/>
      <w:r w:rsidR="00DC2800" w:rsidRPr="00BF2690">
        <w:rPr>
          <w:sz w:val="24"/>
          <w:szCs w:val="24"/>
        </w:rPr>
        <w:t>necesare</w:t>
      </w:r>
      <w:proofErr w:type="spellEnd"/>
      <w:r w:rsidR="00DC2800" w:rsidRPr="00BF2690">
        <w:rPr>
          <w:sz w:val="24"/>
          <w:szCs w:val="24"/>
        </w:rPr>
        <w:t>:</w:t>
      </w:r>
    </w:p>
    <w:p w:rsidR="00654025" w:rsidRDefault="00EA5A0D" w:rsidP="00654025">
      <w:pPr>
        <w:pStyle w:val="Listparagraf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226613">
        <w:rPr>
          <w:sz w:val="24"/>
          <w:szCs w:val="24"/>
        </w:rPr>
        <w:t>Experiență</w:t>
      </w:r>
      <w:proofErr w:type="spellEnd"/>
      <w:r w:rsidRPr="00226613">
        <w:rPr>
          <w:sz w:val="24"/>
          <w:szCs w:val="24"/>
        </w:rPr>
        <w:t xml:space="preserve"> &lt; 5 </w:t>
      </w:r>
      <w:proofErr w:type="spellStart"/>
      <w:r w:rsidRPr="00226613">
        <w:rPr>
          <w:sz w:val="24"/>
          <w:szCs w:val="24"/>
        </w:rPr>
        <w:t>ani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în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îngrijirea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per</w:t>
      </w:r>
      <w:r>
        <w:rPr>
          <w:sz w:val="24"/>
          <w:szCs w:val="24"/>
        </w:rPr>
        <w:t>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preferabil</w:t>
      </w:r>
      <w:proofErr w:type="spellEnd"/>
      <w:r>
        <w:rPr>
          <w:sz w:val="24"/>
          <w:szCs w:val="24"/>
        </w:rPr>
        <w:t>)</w:t>
      </w:r>
      <w:r w:rsidR="00654025" w:rsidRPr="00654025">
        <w:rPr>
          <w:sz w:val="24"/>
          <w:szCs w:val="24"/>
        </w:rPr>
        <w:t xml:space="preserve"> </w:t>
      </w:r>
    </w:p>
    <w:p w:rsidR="00654025" w:rsidRDefault="00EA5A0D" w:rsidP="00654025">
      <w:pPr>
        <w:pStyle w:val="Listparagraf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226613">
        <w:rPr>
          <w:sz w:val="24"/>
          <w:szCs w:val="24"/>
        </w:rPr>
        <w:t>Empatie</w:t>
      </w:r>
      <w:proofErr w:type="spellEnd"/>
      <w:r w:rsidRPr="00226613">
        <w:rPr>
          <w:sz w:val="24"/>
          <w:szCs w:val="24"/>
        </w:rPr>
        <w:t xml:space="preserve">, </w:t>
      </w:r>
      <w:proofErr w:type="spellStart"/>
      <w:r w:rsidRPr="00226613">
        <w:rPr>
          <w:sz w:val="24"/>
          <w:szCs w:val="24"/>
        </w:rPr>
        <w:t>răbdare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și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abilități</w:t>
      </w:r>
      <w:proofErr w:type="spellEnd"/>
      <w:r w:rsidRPr="00226613">
        <w:rPr>
          <w:sz w:val="24"/>
          <w:szCs w:val="24"/>
        </w:rPr>
        <w:t xml:space="preserve"> de </w:t>
      </w:r>
      <w:proofErr w:type="spellStart"/>
      <w:r w:rsidRPr="00226613">
        <w:rPr>
          <w:sz w:val="24"/>
          <w:szCs w:val="24"/>
        </w:rPr>
        <w:t>comunicare</w:t>
      </w:r>
      <w:proofErr w:type="spellEnd"/>
      <w:proofErr w:type="gramStart"/>
      <w:r w:rsidRPr="00226613">
        <w:rPr>
          <w:sz w:val="24"/>
          <w:szCs w:val="24"/>
        </w:rPr>
        <w:t>.</w:t>
      </w:r>
      <w:r w:rsidR="00654025" w:rsidRPr="00654025">
        <w:rPr>
          <w:sz w:val="24"/>
          <w:szCs w:val="24"/>
        </w:rPr>
        <w:t>.</w:t>
      </w:r>
      <w:proofErr w:type="gramEnd"/>
      <w:r w:rsidR="00654025" w:rsidRPr="00654025">
        <w:rPr>
          <w:sz w:val="24"/>
          <w:szCs w:val="24"/>
        </w:rPr>
        <w:t xml:space="preserve"> </w:t>
      </w:r>
    </w:p>
    <w:p w:rsidR="00EA5A0D" w:rsidRDefault="00EA5A0D" w:rsidP="00654025">
      <w:pPr>
        <w:pStyle w:val="Listparagraf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226613">
        <w:rPr>
          <w:sz w:val="24"/>
          <w:szCs w:val="24"/>
        </w:rPr>
        <w:t>Capacitatea</w:t>
      </w:r>
      <w:proofErr w:type="spellEnd"/>
      <w:r w:rsidRPr="00226613">
        <w:rPr>
          <w:sz w:val="24"/>
          <w:szCs w:val="24"/>
        </w:rPr>
        <w:t xml:space="preserve"> de a </w:t>
      </w:r>
      <w:proofErr w:type="spellStart"/>
      <w:r w:rsidRPr="00226613">
        <w:rPr>
          <w:sz w:val="24"/>
          <w:szCs w:val="24"/>
        </w:rPr>
        <w:t>lucra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autonom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și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în</w:t>
      </w:r>
      <w:proofErr w:type="spellEnd"/>
      <w:r w:rsidRPr="00226613">
        <w:rPr>
          <w:sz w:val="24"/>
          <w:szCs w:val="24"/>
        </w:rPr>
        <w:t xml:space="preserve"> </w:t>
      </w:r>
      <w:proofErr w:type="spellStart"/>
      <w:r w:rsidRPr="00226613">
        <w:rPr>
          <w:sz w:val="24"/>
          <w:szCs w:val="24"/>
        </w:rPr>
        <w:t>echipă</w:t>
      </w:r>
      <w:proofErr w:type="spellEnd"/>
      <w:r w:rsidRPr="00226613">
        <w:rPr>
          <w:sz w:val="24"/>
          <w:szCs w:val="24"/>
        </w:rPr>
        <w:t>.</w:t>
      </w:r>
    </w:p>
    <w:p w:rsidR="00F95458" w:rsidRPr="00BF2690" w:rsidRDefault="00A274B5">
      <w:pPr>
        <w:jc w:val="both"/>
        <w:rPr>
          <w:sz w:val="24"/>
          <w:szCs w:val="24"/>
        </w:rPr>
      </w:pPr>
      <w:r w:rsidRPr="00BF2690">
        <w:rPr>
          <w:b/>
          <w:bCs/>
          <w:color w:val="000000"/>
          <w:sz w:val="24"/>
          <w:szCs w:val="24"/>
        </w:rPr>
        <w:t xml:space="preserve">D.) </w:t>
      </w:r>
      <w:proofErr w:type="spellStart"/>
      <w:r w:rsidRPr="00BF2690">
        <w:rPr>
          <w:b/>
          <w:bCs/>
          <w:color w:val="000000"/>
          <w:sz w:val="24"/>
          <w:szCs w:val="24"/>
        </w:rPr>
        <w:t>Bibliografie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bCs/>
          <w:color w:val="000000"/>
          <w:sz w:val="24"/>
          <w:szCs w:val="24"/>
        </w:rPr>
        <w:t>şi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690">
        <w:rPr>
          <w:b/>
          <w:bCs/>
          <w:color w:val="000000"/>
          <w:sz w:val="24"/>
          <w:szCs w:val="24"/>
        </w:rPr>
        <w:t>tematică</w:t>
      </w:r>
      <w:proofErr w:type="spellEnd"/>
      <w:r w:rsidRPr="00BF2690">
        <w:rPr>
          <w:b/>
          <w:bCs/>
          <w:color w:val="000000"/>
          <w:sz w:val="24"/>
          <w:szCs w:val="24"/>
        </w:rPr>
        <w:t xml:space="preserve">: </w:t>
      </w:r>
      <w:proofErr w:type="spellStart"/>
      <w:r w:rsidRPr="00BF2690">
        <w:rPr>
          <w:color w:val="000000"/>
          <w:sz w:val="24"/>
          <w:szCs w:val="24"/>
        </w:rPr>
        <w:t>afișată</w:t>
      </w:r>
      <w:proofErr w:type="spellEnd"/>
      <w:r w:rsidRPr="00BF2690">
        <w:rPr>
          <w:color w:val="000000"/>
          <w:sz w:val="24"/>
          <w:szCs w:val="24"/>
        </w:rPr>
        <w:t xml:space="preserve"> la </w:t>
      </w:r>
      <w:proofErr w:type="spellStart"/>
      <w:r w:rsidRPr="00BF2690">
        <w:rPr>
          <w:color w:val="000000"/>
          <w:sz w:val="24"/>
          <w:szCs w:val="24"/>
        </w:rPr>
        <w:t>sediul</w:t>
      </w:r>
      <w:proofErr w:type="spellEnd"/>
      <w:r w:rsidRPr="00BF2690">
        <w:rPr>
          <w:color w:val="000000"/>
          <w:sz w:val="24"/>
          <w:szCs w:val="24"/>
        </w:rPr>
        <w:t xml:space="preserve"> </w:t>
      </w:r>
      <w:proofErr w:type="spellStart"/>
      <w:r w:rsidR="00CE031D" w:rsidRPr="00BF2690">
        <w:rPr>
          <w:color w:val="000000"/>
          <w:sz w:val="24"/>
          <w:szCs w:val="24"/>
        </w:rPr>
        <w:t>și</w:t>
      </w:r>
      <w:proofErr w:type="spellEnd"/>
      <w:r w:rsidR="00CE031D" w:rsidRPr="00BF2690">
        <w:rPr>
          <w:color w:val="000000"/>
          <w:sz w:val="24"/>
          <w:szCs w:val="24"/>
        </w:rPr>
        <w:t xml:space="preserve"> </w:t>
      </w:r>
      <w:proofErr w:type="spellStart"/>
      <w:r w:rsidR="00CE031D" w:rsidRPr="00BF2690">
        <w:rPr>
          <w:color w:val="000000"/>
          <w:sz w:val="24"/>
          <w:szCs w:val="24"/>
        </w:rPr>
        <w:t>pe</w:t>
      </w:r>
      <w:proofErr w:type="spellEnd"/>
      <w:r w:rsidR="00CE031D" w:rsidRPr="00BF2690">
        <w:rPr>
          <w:color w:val="000000"/>
          <w:sz w:val="24"/>
          <w:szCs w:val="24"/>
        </w:rPr>
        <w:t xml:space="preserve"> site-</w:t>
      </w:r>
      <w:proofErr w:type="spellStart"/>
      <w:r w:rsidR="00CE031D" w:rsidRPr="00BF2690">
        <w:rPr>
          <w:color w:val="000000"/>
          <w:sz w:val="24"/>
          <w:szCs w:val="24"/>
        </w:rPr>
        <w:t>ul</w:t>
      </w:r>
      <w:proofErr w:type="spellEnd"/>
      <w:r w:rsidR="00CE031D" w:rsidRPr="00BF2690">
        <w:rPr>
          <w:color w:val="000000"/>
          <w:sz w:val="24"/>
          <w:szCs w:val="24"/>
        </w:rPr>
        <w:t xml:space="preserve"> </w:t>
      </w:r>
      <w:proofErr w:type="spellStart"/>
      <w:r w:rsidRPr="00BF2690">
        <w:rPr>
          <w:color w:val="000000"/>
          <w:sz w:val="24"/>
          <w:szCs w:val="24"/>
        </w:rPr>
        <w:t>instituției</w:t>
      </w:r>
      <w:proofErr w:type="spellEnd"/>
      <w:r w:rsidRPr="00BF2690">
        <w:rPr>
          <w:color w:val="000000"/>
          <w:sz w:val="24"/>
          <w:szCs w:val="24"/>
        </w:rPr>
        <w:t>.</w:t>
      </w:r>
    </w:p>
    <w:p w:rsidR="00654025" w:rsidRPr="00654025" w:rsidRDefault="00897E2B" w:rsidP="0065402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54025">
        <w:rPr>
          <w:sz w:val="24"/>
          <w:szCs w:val="24"/>
        </w:rPr>
        <w:t xml:space="preserve">)   </w:t>
      </w:r>
      <w:proofErr w:type="spellStart"/>
      <w:r w:rsidR="00EA5A0D" w:rsidRPr="00455359">
        <w:rPr>
          <w:sz w:val="24"/>
          <w:szCs w:val="24"/>
        </w:rPr>
        <w:t>Legea</w:t>
      </w:r>
      <w:proofErr w:type="spellEnd"/>
      <w:r w:rsidR="00EA5A0D" w:rsidRPr="00455359">
        <w:rPr>
          <w:sz w:val="24"/>
          <w:szCs w:val="24"/>
        </w:rPr>
        <w:t xml:space="preserve"> </w:t>
      </w:r>
      <w:proofErr w:type="spellStart"/>
      <w:r w:rsidR="00EA5A0D" w:rsidRPr="00455359">
        <w:rPr>
          <w:sz w:val="24"/>
          <w:szCs w:val="24"/>
        </w:rPr>
        <w:t>nr</w:t>
      </w:r>
      <w:proofErr w:type="spellEnd"/>
      <w:r w:rsidR="00EA5A0D" w:rsidRPr="00455359">
        <w:rPr>
          <w:sz w:val="24"/>
          <w:szCs w:val="24"/>
        </w:rPr>
        <w:t xml:space="preserve">. </w:t>
      </w:r>
      <w:proofErr w:type="gramStart"/>
      <w:r w:rsidR="00EA5A0D" w:rsidRPr="00455359">
        <w:rPr>
          <w:sz w:val="24"/>
          <w:szCs w:val="24"/>
        </w:rPr>
        <w:t xml:space="preserve">17/2000 </w:t>
      </w:r>
      <w:proofErr w:type="spellStart"/>
      <w:r w:rsidR="00EA5A0D" w:rsidRPr="00455359">
        <w:rPr>
          <w:sz w:val="24"/>
          <w:szCs w:val="24"/>
        </w:rPr>
        <w:t>privind</w:t>
      </w:r>
      <w:proofErr w:type="spellEnd"/>
      <w:r w:rsidR="00EA5A0D" w:rsidRPr="00455359">
        <w:rPr>
          <w:sz w:val="24"/>
          <w:szCs w:val="24"/>
        </w:rPr>
        <w:t xml:space="preserve"> </w:t>
      </w:r>
      <w:proofErr w:type="spellStart"/>
      <w:r w:rsidR="00EA5A0D" w:rsidRPr="00455359">
        <w:rPr>
          <w:sz w:val="24"/>
          <w:szCs w:val="24"/>
        </w:rPr>
        <w:t>asistența</w:t>
      </w:r>
      <w:proofErr w:type="spellEnd"/>
      <w:r w:rsidR="00EA5A0D" w:rsidRPr="00455359">
        <w:rPr>
          <w:sz w:val="24"/>
          <w:szCs w:val="24"/>
        </w:rPr>
        <w:t xml:space="preserve"> </w:t>
      </w:r>
      <w:proofErr w:type="spellStart"/>
      <w:r w:rsidR="00EA5A0D" w:rsidRPr="00455359">
        <w:rPr>
          <w:sz w:val="24"/>
          <w:szCs w:val="24"/>
        </w:rPr>
        <w:t>socială</w:t>
      </w:r>
      <w:proofErr w:type="spellEnd"/>
      <w:r w:rsidR="00EA5A0D" w:rsidRPr="00455359">
        <w:rPr>
          <w:sz w:val="24"/>
          <w:szCs w:val="24"/>
        </w:rPr>
        <w:t xml:space="preserve"> a </w:t>
      </w:r>
      <w:proofErr w:type="spellStart"/>
      <w:r w:rsidR="00EA5A0D" w:rsidRPr="00455359">
        <w:rPr>
          <w:sz w:val="24"/>
          <w:szCs w:val="24"/>
        </w:rPr>
        <w:t>persoanelor</w:t>
      </w:r>
      <w:proofErr w:type="spellEnd"/>
      <w:r w:rsidR="00EA5A0D" w:rsidRPr="00455359">
        <w:rPr>
          <w:sz w:val="24"/>
          <w:szCs w:val="24"/>
        </w:rPr>
        <w:t xml:space="preserve"> </w:t>
      </w:r>
      <w:proofErr w:type="spellStart"/>
      <w:r w:rsidR="00EA5A0D" w:rsidRPr="00455359">
        <w:rPr>
          <w:sz w:val="24"/>
          <w:szCs w:val="24"/>
        </w:rPr>
        <w:t>vârstnice</w:t>
      </w:r>
      <w:proofErr w:type="spellEnd"/>
      <w:r w:rsidR="00EA5A0D" w:rsidRPr="00455359">
        <w:rPr>
          <w:sz w:val="24"/>
          <w:szCs w:val="24"/>
        </w:rPr>
        <w:t xml:space="preserve">, </w:t>
      </w:r>
      <w:proofErr w:type="spellStart"/>
      <w:r w:rsidR="00EA5A0D" w:rsidRPr="00455359">
        <w:rPr>
          <w:sz w:val="24"/>
          <w:szCs w:val="24"/>
        </w:rPr>
        <w:t>republicată</w:t>
      </w:r>
      <w:proofErr w:type="spellEnd"/>
      <w:r w:rsidR="00EA5A0D" w:rsidRPr="00455359">
        <w:rPr>
          <w:sz w:val="24"/>
          <w:szCs w:val="24"/>
        </w:rPr>
        <w:t>.</w:t>
      </w:r>
      <w:proofErr w:type="gramEnd"/>
    </w:p>
    <w:p w:rsidR="00654025" w:rsidRDefault="00897E2B" w:rsidP="000C56D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56DB">
        <w:rPr>
          <w:sz w:val="24"/>
          <w:szCs w:val="24"/>
        </w:rPr>
        <w:t xml:space="preserve">)  </w:t>
      </w:r>
      <w:r w:rsidR="000C56DB" w:rsidRPr="000C56DB">
        <w:rPr>
          <w:sz w:val="24"/>
          <w:szCs w:val="24"/>
        </w:rPr>
        <w:t xml:space="preserve">OUG </w:t>
      </w:r>
      <w:proofErr w:type="spellStart"/>
      <w:r w:rsidR="000C56DB" w:rsidRPr="000C56DB">
        <w:rPr>
          <w:sz w:val="24"/>
          <w:szCs w:val="24"/>
        </w:rPr>
        <w:t>nr</w:t>
      </w:r>
      <w:proofErr w:type="spellEnd"/>
      <w:r w:rsidR="000C56DB" w:rsidRPr="000C56DB">
        <w:rPr>
          <w:sz w:val="24"/>
          <w:szCs w:val="24"/>
        </w:rPr>
        <w:t xml:space="preserve">. 57/ 2019 </w:t>
      </w:r>
      <w:proofErr w:type="spellStart"/>
      <w:r w:rsidR="000C56DB" w:rsidRPr="000C56DB">
        <w:rPr>
          <w:sz w:val="24"/>
          <w:szCs w:val="24"/>
        </w:rPr>
        <w:t>privind</w:t>
      </w:r>
      <w:proofErr w:type="spellEnd"/>
      <w:r w:rsidR="000C56DB" w:rsidRPr="000C56DB">
        <w:rPr>
          <w:sz w:val="24"/>
          <w:szCs w:val="24"/>
        </w:rPr>
        <w:t xml:space="preserve"> </w:t>
      </w:r>
      <w:proofErr w:type="spellStart"/>
      <w:r w:rsidR="000C56DB" w:rsidRPr="000C56DB">
        <w:rPr>
          <w:sz w:val="24"/>
          <w:szCs w:val="24"/>
        </w:rPr>
        <w:t>Codul</w:t>
      </w:r>
      <w:proofErr w:type="spellEnd"/>
      <w:r w:rsidR="000C56DB" w:rsidRPr="000C56DB">
        <w:rPr>
          <w:sz w:val="24"/>
          <w:szCs w:val="24"/>
        </w:rPr>
        <w:t xml:space="preserve"> </w:t>
      </w:r>
      <w:proofErr w:type="spellStart"/>
      <w:r w:rsidR="000C56DB" w:rsidRPr="000C56DB">
        <w:rPr>
          <w:sz w:val="24"/>
          <w:szCs w:val="24"/>
        </w:rPr>
        <w:t>administrativ</w:t>
      </w:r>
      <w:proofErr w:type="spellEnd"/>
      <w:r w:rsidR="000C56DB" w:rsidRPr="000C56DB">
        <w:rPr>
          <w:sz w:val="24"/>
          <w:szCs w:val="24"/>
        </w:rPr>
        <w:t xml:space="preserve">, cu </w:t>
      </w:r>
      <w:proofErr w:type="spellStart"/>
      <w:r w:rsidR="000C56DB" w:rsidRPr="000C56DB">
        <w:rPr>
          <w:sz w:val="24"/>
          <w:szCs w:val="24"/>
        </w:rPr>
        <w:t>modificar</w:t>
      </w:r>
      <w:r w:rsidR="000C56DB">
        <w:rPr>
          <w:sz w:val="24"/>
          <w:szCs w:val="24"/>
        </w:rPr>
        <w:t>ile</w:t>
      </w:r>
      <w:proofErr w:type="spellEnd"/>
      <w:r w:rsidR="000C56DB">
        <w:rPr>
          <w:sz w:val="24"/>
          <w:szCs w:val="24"/>
        </w:rPr>
        <w:t xml:space="preserve"> </w:t>
      </w:r>
      <w:proofErr w:type="spellStart"/>
      <w:r w:rsidR="000C56DB">
        <w:rPr>
          <w:sz w:val="24"/>
          <w:szCs w:val="24"/>
        </w:rPr>
        <w:t>si</w:t>
      </w:r>
      <w:proofErr w:type="spellEnd"/>
      <w:r w:rsidR="000C56DB">
        <w:rPr>
          <w:sz w:val="24"/>
          <w:szCs w:val="24"/>
        </w:rPr>
        <w:t xml:space="preserve"> </w:t>
      </w:r>
      <w:proofErr w:type="spellStart"/>
      <w:r w:rsidR="000C56DB">
        <w:rPr>
          <w:sz w:val="24"/>
          <w:szCs w:val="24"/>
        </w:rPr>
        <w:t>completarile</w:t>
      </w:r>
      <w:proofErr w:type="spellEnd"/>
      <w:r w:rsidR="000C56DB">
        <w:rPr>
          <w:sz w:val="24"/>
          <w:szCs w:val="24"/>
        </w:rPr>
        <w:t xml:space="preserve"> </w:t>
      </w:r>
      <w:proofErr w:type="spellStart"/>
      <w:r w:rsidR="000C56DB">
        <w:rPr>
          <w:sz w:val="24"/>
          <w:szCs w:val="24"/>
        </w:rPr>
        <w:t>ulterioare</w:t>
      </w:r>
      <w:proofErr w:type="spellEnd"/>
      <w:r w:rsidR="000C56DB">
        <w:rPr>
          <w:sz w:val="24"/>
          <w:szCs w:val="24"/>
        </w:rPr>
        <w:t xml:space="preserve"> -</w:t>
      </w:r>
      <w:proofErr w:type="spellStart"/>
      <w:r w:rsidR="000C56DB" w:rsidRPr="000C56DB">
        <w:rPr>
          <w:sz w:val="24"/>
          <w:szCs w:val="24"/>
        </w:rPr>
        <w:t>Partea</w:t>
      </w:r>
      <w:proofErr w:type="spellEnd"/>
      <w:r w:rsidR="000C56DB" w:rsidRPr="000C56DB">
        <w:rPr>
          <w:sz w:val="24"/>
          <w:szCs w:val="24"/>
        </w:rPr>
        <w:t xml:space="preserve"> a VI-</w:t>
      </w:r>
      <w:proofErr w:type="spellStart"/>
      <w:r w:rsidR="000C56DB" w:rsidRPr="000C56DB">
        <w:rPr>
          <w:sz w:val="24"/>
          <w:szCs w:val="24"/>
        </w:rPr>
        <w:t>a</w:t>
      </w:r>
      <w:proofErr w:type="gramStart"/>
      <w:r w:rsidR="000C56DB" w:rsidRPr="000C56DB">
        <w:rPr>
          <w:sz w:val="24"/>
          <w:szCs w:val="24"/>
        </w:rPr>
        <w:t>,Titlul</w:t>
      </w:r>
      <w:proofErr w:type="spellEnd"/>
      <w:proofErr w:type="gramEnd"/>
      <w:r w:rsidR="000C56DB" w:rsidRPr="000C56DB">
        <w:rPr>
          <w:sz w:val="24"/>
          <w:szCs w:val="24"/>
        </w:rPr>
        <w:t xml:space="preserve"> III - </w:t>
      </w:r>
      <w:proofErr w:type="spellStart"/>
      <w:r w:rsidR="000C56DB" w:rsidRPr="000C56DB">
        <w:rPr>
          <w:sz w:val="24"/>
          <w:szCs w:val="24"/>
        </w:rPr>
        <w:t>Personalul</w:t>
      </w:r>
      <w:proofErr w:type="spellEnd"/>
      <w:r w:rsidR="000C56DB" w:rsidRPr="000C56DB">
        <w:rPr>
          <w:sz w:val="24"/>
          <w:szCs w:val="24"/>
        </w:rPr>
        <w:t xml:space="preserve"> contractual din </w:t>
      </w:r>
      <w:proofErr w:type="spellStart"/>
      <w:r w:rsidR="000C56DB" w:rsidRPr="000C56DB">
        <w:rPr>
          <w:sz w:val="24"/>
          <w:szCs w:val="24"/>
        </w:rPr>
        <w:t>autoritățile</w:t>
      </w:r>
      <w:proofErr w:type="spellEnd"/>
      <w:r w:rsidR="000C56DB" w:rsidRPr="000C56DB">
        <w:rPr>
          <w:sz w:val="24"/>
          <w:szCs w:val="24"/>
        </w:rPr>
        <w:t xml:space="preserve"> </w:t>
      </w:r>
      <w:proofErr w:type="spellStart"/>
      <w:r w:rsidR="000C56DB" w:rsidRPr="000C56DB">
        <w:rPr>
          <w:sz w:val="24"/>
          <w:szCs w:val="24"/>
        </w:rPr>
        <w:t>și</w:t>
      </w:r>
      <w:proofErr w:type="spellEnd"/>
      <w:r w:rsidR="000C56DB" w:rsidRPr="000C56DB">
        <w:rPr>
          <w:sz w:val="24"/>
          <w:szCs w:val="24"/>
        </w:rPr>
        <w:t xml:space="preserve"> </w:t>
      </w:r>
      <w:proofErr w:type="spellStart"/>
      <w:r w:rsidR="000C56DB" w:rsidRPr="000C56DB">
        <w:rPr>
          <w:sz w:val="24"/>
          <w:szCs w:val="24"/>
        </w:rPr>
        <w:t>instituțiile</w:t>
      </w:r>
      <w:proofErr w:type="spellEnd"/>
      <w:r w:rsidR="000C56DB" w:rsidRPr="000C56DB">
        <w:rPr>
          <w:sz w:val="24"/>
          <w:szCs w:val="24"/>
        </w:rPr>
        <w:t xml:space="preserve"> </w:t>
      </w:r>
      <w:proofErr w:type="spellStart"/>
      <w:r w:rsidR="000C56DB" w:rsidRPr="000C56DB">
        <w:rPr>
          <w:sz w:val="24"/>
          <w:szCs w:val="24"/>
        </w:rPr>
        <w:t>publice</w:t>
      </w:r>
      <w:proofErr w:type="spellEnd"/>
      <w:r w:rsidR="000C56DB" w:rsidRPr="000C56DB">
        <w:rPr>
          <w:sz w:val="24"/>
          <w:szCs w:val="24"/>
        </w:rPr>
        <w:t>;</w:t>
      </w:r>
    </w:p>
    <w:p w:rsidR="000C56DB" w:rsidRPr="00BF2690" w:rsidRDefault="000C56DB" w:rsidP="00654025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0C56DB">
        <w:t xml:space="preserve"> </w:t>
      </w:r>
      <w:r>
        <w:rPr>
          <w:sz w:val="24"/>
          <w:szCs w:val="24"/>
        </w:rPr>
        <w:t xml:space="preserve">  </w:t>
      </w:r>
      <w:proofErr w:type="spellStart"/>
      <w:r w:rsidRPr="000C56DB">
        <w:rPr>
          <w:sz w:val="24"/>
          <w:szCs w:val="24"/>
        </w:rPr>
        <w:t>Legea</w:t>
      </w:r>
      <w:proofErr w:type="spellEnd"/>
      <w:r w:rsidRPr="000C56DB">
        <w:rPr>
          <w:sz w:val="24"/>
          <w:szCs w:val="24"/>
        </w:rPr>
        <w:t xml:space="preserve"> </w:t>
      </w:r>
      <w:proofErr w:type="spellStart"/>
      <w:r w:rsidRPr="000C56DB">
        <w:rPr>
          <w:sz w:val="24"/>
          <w:szCs w:val="24"/>
        </w:rPr>
        <w:t>nr</w:t>
      </w:r>
      <w:proofErr w:type="spellEnd"/>
      <w:r w:rsidRPr="000C56DB">
        <w:rPr>
          <w:sz w:val="24"/>
          <w:szCs w:val="24"/>
        </w:rPr>
        <w:t xml:space="preserve">. 292/2011 a </w:t>
      </w:r>
      <w:proofErr w:type="spellStart"/>
      <w:r w:rsidRPr="000C56DB">
        <w:rPr>
          <w:sz w:val="24"/>
          <w:szCs w:val="24"/>
        </w:rPr>
        <w:t>asistenței</w:t>
      </w:r>
      <w:proofErr w:type="spellEnd"/>
      <w:r w:rsidRPr="000C56DB">
        <w:rPr>
          <w:sz w:val="24"/>
          <w:szCs w:val="24"/>
        </w:rPr>
        <w:t xml:space="preserve"> </w:t>
      </w:r>
      <w:proofErr w:type="spellStart"/>
      <w:r w:rsidRPr="000C56DB">
        <w:rPr>
          <w:sz w:val="24"/>
          <w:szCs w:val="24"/>
        </w:rPr>
        <w:t>sociale</w:t>
      </w:r>
      <w:proofErr w:type="spellEnd"/>
      <w:r w:rsidRPr="000C56DB">
        <w:rPr>
          <w:sz w:val="24"/>
          <w:szCs w:val="24"/>
        </w:rPr>
        <w:t xml:space="preserve">, cu </w:t>
      </w:r>
      <w:proofErr w:type="spellStart"/>
      <w:r w:rsidRPr="000C56DB">
        <w:rPr>
          <w:sz w:val="24"/>
          <w:szCs w:val="24"/>
        </w:rPr>
        <w:t>modificările</w:t>
      </w:r>
      <w:proofErr w:type="spellEnd"/>
      <w:r w:rsidRPr="000C56DB">
        <w:rPr>
          <w:sz w:val="24"/>
          <w:szCs w:val="24"/>
        </w:rPr>
        <w:t xml:space="preserve"> </w:t>
      </w:r>
      <w:proofErr w:type="spellStart"/>
      <w:r w:rsidRPr="000C56DB">
        <w:rPr>
          <w:sz w:val="24"/>
          <w:szCs w:val="24"/>
        </w:rPr>
        <w:t>și</w:t>
      </w:r>
      <w:proofErr w:type="spellEnd"/>
      <w:r w:rsidRPr="000C56DB">
        <w:rPr>
          <w:sz w:val="24"/>
          <w:szCs w:val="24"/>
        </w:rPr>
        <w:t xml:space="preserve"> </w:t>
      </w:r>
      <w:proofErr w:type="spellStart"/>
      <w:r w:rsidRPr="000C56DB">
        <w:rPr>
          <w:sz w:val="24"/>
          <w:szCs w:val="24"/>
        </w:rPr>
        <w:t>completările</w:t>
      </w:r>
      <w:proofErr w:type="spellEnd"/>
      <w:r w:rsidRPr="000C56DB">
        <w:rPr>
          <w:sz w:val="24"/>
          <w:szCs w:val="24"/>
        </w:rPr>
        <w:t xml:space="preserve"> </w:t>
      </w:r>
      <w:proofErr w:type="spellStart"/>
      <w:r w:rsidRPr="000C56DB">
        <w:rPr>
          <w:sz w:val="24"/>
          <w:szCs w:val="24"/>
        </w:rPr>
        <w:t>ulterioare</w:t>
      </w:r>
      <w:proofErr w:type="spellEnd"/>
      <w:r w:rsidRPr="000C56DB">
        <w:rPr>
          <w:sz w:val="24"/>
          <w:szCs w:val="24"/>
        </w:rPr>
        <w:t xml:space="preserve"> – cap IV, </w:t>
      </w:r>
      <w:proofErr w:type="spellStart"/>
      <w:r w:rsidRPr="000C56DB">
        <w:rPr>
          <w:sz w:val="24"/>
          <w:szCs w:val="24"/>
        </w:rPr>
        <w:t>secțiunea</w:t>
      </w:r>
      <w:proofErr w:type="spellEnd"/>
      <w:r w:rsidRPr="000C56DB">
        <w:rPr>
          <w:sz w:val="24"/>
          <w:szCs w:val="24"/>
        </w:rPr>
        <w:t xml:space="preserve"> a 4-a;</w:t>
      </w:r>
    </w:p>
    <w:p w:rsidR="00DC2800" w:rsidRPr="00BF2690" w:rsidRDefault="00DC2800">
      <w:pPr>
        <w:rPr>
          <w:b/>
          <w:sz w:val="24"/>
          <w:szCs w:val="24"/>
        </w:rPr>
      </w:pPr>
      <w:proofErr w:type="spellStart"/>
      <w:r w:rsidRPr="00BF2690">
        <w:rPr>
          <w:b/>
          <w:sz w:val="24"/>
          <w:szCs w:val="24"/>
        </w:rPr>
        <w:t>Fișa</w:t>
      </w:r>
      <w:proofErr w:type="spellEnd"/>
      <w:r w:rsidRPr="00BF2690">
        <w:rPr>
          <w:b/>
          <w:sz w:val="24"/>
          <w:szCs w:val="24"/>
        </w:rPr>
        <w:t xml:space="preserve"> </w:t>
      </w:r>
      <w:proofErr w:type="spellStart"/>
      <w:proofErr w:type="gramStart"/>
      <w:r w:rsidRPr="00BF2690">
        <w:rPr>
          <w:b/>
          <w:sz w:val="24"/>
          <w:szCs w:val="24"/>
        </w:rPr>
        <w:t>postului</w:t>
      </w:r>
      <w:proofErr w:type="spellEnd"/>
      <w:r w:rsidRPr="00BF2690">
        <w:rPr>
          <w:b/>
          <w:sz w:val="24"/>
          <w:szCs w:val="24"/>
        </w:rPr>
        <w:t xml:space="preserve"> :</w:t>
      </w:r>
      <w:proofErr w:type="gramEnd"/>
    </w:p>
    <w:p w:rsidR="00133E0E" w:rsidRPr="008B30BB" w:rsidRDefault="00133E0E" w:rsidP="008B30BB">
      <w:pPr>
        <w:rPr>
          <w:sz w:val="24"/>
          <w:szCs w:val="24"/>
          <w:u w:val="single"/>
        </w:rPr>
      </w:pPr>
      <w:r w:rsidRPr="00BF2690">
        <w:rPr>
          <w:rFonts w:eastAsia="Calibri"/>
          <w:b/>
          <w:bCs/>
          <w:sz w:val="24"/>
          <w:szCs w:val="24"/>
          <w:u w:val="single"/>
        </w:rPr>
        <w:t>ATRIBUŢIILE POSTULUI:</w:t>
      </w:r>
    </w:p>
    <w:p w:rsidR="008B30BB" w:rsidRDefault="008B30BB" w:rsidP="008B30BB">
      <w:pPr>
        <w:tabs>
          <w:tab w:val="left" w:pos="440"/>
        </w:tabs>
        <w:spacing w:line="225" w:lineRule="auto"/>
        <w:ind w:left="440"/>
        <w:jc w:val="both"/>
        <w:rPr>
          <w:rFonts w:eastAsia="Calibri"/>
          <w:b/>
          <w:sz w:val="24"/>
          <w:szCs w:val="24"/>
        </w:rPr>
      </w:pPr>
      <w:proofErr w:type="spellStart"/>
      <w:r w:rsidRPr="008B30BB">
        <w:rPr>
          <w:rFonts w:eastAsia="Calibri"/>
          <w:b/>
          <w:sz w:val="24"/>
          <w:szCs w:val="24"/>
        </w:rPr>
        <w:t>Responsabilități</w:t>
      </w:r>
      <w:proofErr w:type="spellEnd"/>
      <w:r w:rsidRPr="008B30BB">
        <w:rPr>
          <w:rFonts w:eastAsia="Calibri"/>
          <w:b/>
          <w:sz w:val="24"/>
          <w:szCs w:val="24"/>
        </w:rPr>
        <w:t xml:space="preserve"> </w:t>
      </w:r>
      <w:proofErr w:type="spellStart"/>
      <w:r w:rsidRPr="008B30BB">
        <w:rPr>
          <w:rFonts w:eastAsia="Calibri"/>
          <w:b/>
          <w:sz w:val="24"/>
          <w:szCs w:val="24"/>
        </w:rPr>
        <w:t>principale</w:t>
      </w:r>
      <w:proofErr w:type="spellEnd"/>
      <w:r w:rsidRPr="008B30BB">
        <w:rPr>
          <w:rFonts w:eastAsia="Calibri"/>
          <w:b/>
          <w:sz w:val="24"/>
          <w:szCs w:val="24"/>
        </w:rPr>
        <w:t xml:space="preserve">: </w:t>
      </w:r>
    </w:p>
    <w:p w:rsidR="00EA5A0D" w:rsidRPr="00F10856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343F7B">
        <w:rPr>
          <w:rFonts w:eastAsia="Calibri"/>
          <w:sz w:val="24"/>
          <w:szCs w:val="24"/>
        </w:rPr>
        <w:t xml:space="preserve">• </w:t>
      </w:r>
      <w:proofErr w:type="spellStart"/>
      <w:r w:rsidRPr="00F10856">
        <w:rPr>
          <w:rFonts w:eastAsia="Calibri"/>
          <w:sz w:val="24"/>
          <w:szCs w:val="24"/>
        </w:rPr>
        <w:t>Oferirea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îngrijire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bază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persoanelor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vârstnice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aflate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în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dificultate</w:t>
      </w:r>
      <w:proofErr w:type="spellEnd"/>
      <w:r w:rsidRPr="00F10856">
        <w:rPr>
          <w:rFonts w:eastAsia="Calibri"/>
          <w:sz w:val="24"/>
          <w:szCs w:val="24"/>
        </w:rPr>
        <w:t>.</w:t>
      </w:r>
    </w:p>
    <w:p w:rsidR="00EA5A0D" w:rsidRPr="00F10856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F10856">
        <w:rPr>
          <w:rFonts w:eastAsia="Calibri"/>
          <w:sz w:val="24"/>
          <w:szCs w:val="24"/>
        </w:rPr>
        <w:t xml:space="preserve">• </w:t>
      </w:r>
      <w:proofErr w:type="spellStart"/>
      <w:r w:rsidRPr="00F10856">
        <w:rPr>
          <w:rFonts w:eastAsia="Calibri"/>
          <w:sz w:val="24"/>
          <w:szCs w:val="24"/>
        </w:rPr>
        <w:t>Monitorizarea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stării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sănătate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și</w:t>
      </w:r>
      <w:proofErr w:type="spellEnd"/>
      <w:r w:rsidRPr="00F10856">
        <w:rPr>
          <w:rFonts w:eastAsia="Calibri"/>
          <w:sz w:val="24"/>
          <w:szCs w:val="24"/>
        </w:rPr>
        <w:t xml:space="preserve"> a </w:t>
      </w:r>
      <w:proofErr w:type="spellStart"/>
      <w:r w:rsidRPr="00F10856">
        <w:rPr>
          <w:rFonts w:eastAsia="Calibri"/>
          <w:sz w:val="24"/>
          <w:szCs w:val="24"/>
        </w:rPr>
        <w:t>nevoilor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individuale</w:t>
      </w:r>
      <w:proofErr w:type="spellEnd"/>
      <w:r w:rsidRPr="00F10856">
        <w:rPr>
          <w:rFonts w:eastAsia="Calibri"/>
          <w:sz w:val="24"/>
          <w:szCs w:val="24"/>
        </w:rPr>
        <w:t xml:space="preserve"> ale </w:t>
      </w:r>
      <w:proofErr w:type="spellStart"/>
      <w:r w:rsidRPr="00F10856">
        <w:rPr>
          <w:rFonts w:eastAsia="Calibri"/>
          <w:sz w:val="24"/>
          <w:szCs w:val="24"/>
        </w:rPr>
        <w:t>beneficiarilor</w:t>
      </w:r>
      <w:proofErr w:type="spellEnd"/>
      <w:r w:rsidRPr="00F10856">
        <w:rPr>
          <w:rFonts w:eastAsia="Calibri"/>
          <w:sz w:val="24"/>
          <w:szCs w:val="24"/>
        </w:rPr>
        <w:t>.</w:t>
      </w:r>
    </w:p>
    <w:p w:rsidR="00EA5A0D" w:rsidRPr="00F10856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F10856">
        <w:rPr>
          <w:rFonts w:eastAsia="Calibri"/>
          <w:sz w:val="24"/>
          <w:szCs w:val="24"/>
        </w:rPr>
        <w:t xml:space="preserve">• </w:t>
      </w:r>
      <w:proofErr w:type="spellStart"/>
      <w:r w:rsidRPr="00F10856">
        <w:rPr>
          <w:rFonts w:eastAsia="Calibri"/>
          <w:sz w:val="24"/>
          <w:szCs w:val="24"/>
        </w:rPr>
        <w:t>Ajutor</w:t>
      </w:r>
      <w:proofErr w:type="spellEnd"/>
      <w:r w:rsidRPr="00F10856">
        <w:rPr>
          <w:rFonts w:eastAsia="Calibri"/>
          <w:sz w:val="24"/>
          <w:szCs w:val="24"/>
        </w:rPr>
        <w:t xml:space="preserve"> la </w:t>
      </w:r>
      <w:proofErr w:type="spellStart"/>
      <w:r w:rsidRPr="00F10856">
        <w:rPr>
          <w:rFonts w:eastAsia="Calibri"/>
          <w:sz w:val="24"/>
          <w:szCs w:val="24"/>
        </w:rPr>
        <w:t>activități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bază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zilnice</w:t>
      </w:r>
      <w:proofErr w:type="spellEnd"/>
      <w:r w:rsidRPr="00F10856">
        <w:rPr>
          <w:rFonts w:eastAsia="Calibri"/>
          <w:sz w:val="24"/>
          <w:szCs w:val="24"/>
        </w:rPr>
        <w:t xml:space="preserve">: </w:t>
      </w:r>
      <w:proofErr w:type="spellStart"/>
      <w:r w:rsidRPr="00F10856">
        <w:rPr>
          <w:rFonts w:eastAsia="Calibri"/>
          <w:sz w:val="24"/>
          <w:szCs w:val="24"/>
        </w:rPr>
        <w:t>igienă</w:t>
      </w:r>
      <w:proofErr w:type="spellEnd"/>
      <w:r w:rsidRPr="00F10856">
        <w:rPr>
          <w:rFonts w:eastAsia="Calibri"/>
          <w:sz w:val="24"/>
          <w:szCs w:val="24"/>
        </w:rPr>
        <w:t xml:space="preserve">, </w:t>
      </w:r>
      <w:proofErr w:type="spellStart"/>
      <w:r w:rsidRPr="00F10856">
        <w:rPr>
          <w:rFonts w:eastAsia="Calibri"/>
          <w:sz w:val="24"/>
          <w:szCs w:val="24"/>
        </w:rPr>
        <w:t>alimentație</w:t>
      </w:r>
      <w:proofErr w:type="spellEnd"/>
      <w:r w:rsidRPr="00F10856">
        <w:rPr>
          <w:rFonts w:eastAsia="Calibri"/>
          <w:sz w:val="24"/>
          <w:szCs w:val="24"/>
        </w:rPr>
        <w:t xml:space="preserve">, </w:t>
      </w:r>
      <w:proofErr w:type="spellStart"/>
      <w:r w:rsidRPr="00F10856">
        <w:rPr>
          <w:rFonts w:eastAsia="Calibri"/>
          <w:sz w:val="24"/>
          <w:szCs w:val="24"/>
        </w:rPr>
        <w:t>mobilizare</w:t>
      </w:r>
      <w:proofErr w:type="spellEnd"/>
      <w:r w:rsidRPr="00F10856">
        <w:rPr>
          <w:rFonts w:eastAsia="Calibri"/>
          <w:sz w:val="24"/>
          <w:szCs w:val="24"/>
        </w:rPr>
        <w:t>.</w:t>
      </w:r>
    </w:p>
    <w:p w:rsidR="00EA5A0D" w:rsidRPr="00F10856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F10856">
        <w:rPr>
          <w:rFonts w:eastAsia="Calibri"/>
          <w:sz w:val="24"/>
          <w:szCs w:val="24"/>
        </w:rPr>
        <w:t xml:space="preserve">• </w:t>
      </w:r>
      <w:proofErr w:type="spellStart"/>
      <w:r w:rsidRPr="00F10856">
        <w:rPr>
          <w:rFonts w:eastAsia="Calibri"/>
          <w:sz w:val="24"/>
          <w:szCs w:val="24"/>
        </w:rPr>
        <w:t>Menținerea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unei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comunicări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constante</w:t>
      </w:r>
      <w:proofErr w:type="spellEnd"/>
      <w:r w:rsidRPr="00F10856">
        <w:rPr>
          <w:rFonts w:eastAsia="Calibri"/>
          <w:sz w:val="24"/>
          <w:szCs w:val="24"/>
        </w:rPr>
        <w:t xml:space="preserve"> cu </w:t>
      </w:r>
      <w:proofErr w:type="spellStart"/>
      <w:r w:rsidRPr="00F10856">
        <w:rPr>
          <w:rFonts w:eastAsia="Calibri"/>
          <w:sz w:val="24"/>
          <w:szCs w:val="24"/>
        </w:rPr>
        <w:t>echipa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specialiști</w:t>
      </w:r>
      <w:proofErr w:type="spellEnd"/>
      <w:r w:rsidRPr="00F10856">
        <w:rPr>
          <w:rFonts w:eastAsia="Calibri"/>
          <w:sz w:val="24"/>
          <w:szCs w:val="24"/>
        </w:rPr>
        <w:t xml:space="preserve"> (</w:t>
      </w:r>
      <w:proofErr w:type="spellStart"/>
      <w:r w:rsidRPr="00F10856">
        <w:rPr>
          <w:rFonts w:eastAsia="Calibri"/>
          <w:sz w:val="24"/>
          <w:szCs w:val="24"/>
        </w:rPr>
        <w:t>asistent</w:t>
      </w:r>
      <w:proofErr w:type="spellEnd"/>
      <w:r w:rsidRPr="00F10856">
        <w:rPr>
          <w:rFonts w:eastAsia="Calibri"/>
          <w:sz w:val="24"/>
          <w:szCs w:val="24"/>
        </w:rPr>
        <w:t xml:space="preserve"> social, medic de </w:t>
      </w:r>
      <w:proofErr w:type="spellStart"/>
      <w:r w:rsidRPr="00F10856">
        <w:rPr>
          <w:rFonts w:eastAsia="Calibri"/>
          <w:sz w:val="24"/>
          <w:szCs w:val="24"/>
        </w:rPr>
        <w:t>familie</w:t>
      </w:r>
      <w:proofErr w:type="spellEnd"/>
      <w:r w:rsidRPr="00F10856">
        <w:rPr>
          <w:rFonts w:eastAsia="Calibri"/>
          <w:sz w:val="24"/>
          <w:szCs w:val="24"/>
        </w:rPr>
        <w:t xml:space="preserve"> etc.).</w:t>
      </w:r>
    </w:p>
    <w:p w:rsidR="00EA5A0D" w:rsidRPr="00F10856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F10856">
        <w:rPr>
          <w:rFonts w:eastAsia="Calibri"/>
          <w:sz w:val="24"/>
          <w:szCs w:val="24"/>
        </w:rPr>
        <w:t xml:space="preserve">• </w:t>
      </w:r>
      <w:proofErr w:type="spellStart"/>
      <w:r w:rsidRPr="00F10856">
        <w:rPr>
          <w:rFonts w:eastAsia="Calibri"/>
          <w:sz w:val="24"/>
          <w:szCs w:val="24"/>
        </w:rPr>
        <w:t>Respectarea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planului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individualizat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intervenție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și</w:t>
      </w:r>
      <w:proofErr w:type="spellEnd"/>
      <w:r w:rsidRPr="00F10856">
        <w:rPr>
          <w:rFonts w:eastAsia="Calibri"/>
          <w:sz w:val="24"/>
          <w:szCs w:val="24"/>
        </w:rPr>
        <w:t xml:space="preserve"> a </w:t>
      </w:r>
      <w:proofErr w:type="spellStart"/>
      <w:r w:rsidRPr="00F10856">
        <w:rPr>
          <w:rFonts w:eastAsia="Calibri"/>
          <w:sz w:val="24"/>
          <w:szCs w:val="24"/>
        </w:rPr>
        <w:t>normelor</w:t>
      </w:r>
      <w:proofErr w:type="spellEnd"/>
      <w:r w:rsidRPr="00F10856">
        <w:rPr>
          <w:rFonts w:eastAsia="Calibri"/>
          <w:sz w:val="24"/>
          <w:szCs w:val="24"/>
        </w:rPr>
        <w:t xml:space="preserve"> de </w:t>
      </w:r>
      <w:proofErr w:type="spellStart"/>
      <w:r w:rsidRPr="00F10856">
        <w:rPr>
          <w:rFonts w:eastAsia="Calibri"/>
          <w:sz w:val="24"/>
          <w:szCs w:val="24"/>
        </w:rPr>
        <w:t>igienă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și</w:t>
      </w:r>
      <w:proofErr w:type="spellEnd"/>
      <w:r w:rsidRPr="00F10856">
        <w:rPr>
          <w:rFonts w:eastAsia="Calibri"/>
          <w:sz w:val="24"/>
          <w:szCs w:val="24"/>
        </w:rPr>
        <w:t xml:space="preserve"> </w:t>
      </w:r>
      <w:proofErr w:type="spellStart"/>
      <w:r w:rsidRPr="00F10856">
        <w:rPr>
          <w:rFonts w:eastAsia="Calibri"/>
          <w:sz w:val="24"/>
          <w:szCs w:val="24"/>
        </w:rPr>
        <w:t>siguranță</w:t>
      </w:r>
      <w:proofErr w:type="spellEnd"/>
      <w:r w:rsidRPr="00F10856">
        <w:rPr>
          <w:rFonts w:eastAsia="Calibri"/>
          <w:sz w:val="24"/>
          <w:szCs w:val="24"/>
        </w:rPr>
        <w:t>.</w:t>
      </w:r>
    </w:p>
    <w:p w:rsidR="008B30BB" w:rsidRDefault="008B30BB" w:rsidP="008B30BB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proofErr w:type="spellStart"/>
      <w:r w:rsidRPr="008B30BB">
        <w:rPr>
          <w:rFonts w:eastAsia="Calibri"/>
          <w:b/>
          <w:sz w:val="24"/>
          <w:szCs w:val="24"/>
        </w:rPr>
        <w:t>Roluri</w:t>
      </w:r>
      <w:proofErr w:type="spellEnd"/>
      <w:r w:rsidRPr="008B30BB">
        <w:rPr>
          <w:rFonts w:eastAsia="Calibri"/>
          <w:b/>
          <w:sz w:val="24"/>
          <w:szCs w:val="24"/>
        </w:rPr>
        <w:t xml:space="preserve"> </w:t>
      </w:r>
      <w:proofErr w:type="spellStart"/>
      <w:r w:rsidRPr="008B30BB">
        <w:rPr>
          <w:rFonts w:eastAsia="Calibri"/>
          <w:b/>
          <w:sz w:val="24"/>
          <w:szCs w:val="24"/>
        </w:rPr>
        <w:t>și</w:t>
      </w:r>
      <w:proofErr w:type="spellEnd"/>
      <w:r w:rsidRPr="008B30BB">
        <w:rPr>
          <w:rFonts w:eastAsia="Calibri"/>
          <w:b/>
          <w:sz w:val="24"/>
          <w:szCs w:val="24"/>
        </w:rPr>
        <w:t xml:space="preserve"> </w:t>
      </w:r>
      <w:proofErr w:type="spellStart"/>
      <w:r w:rsidRPr="008B30BB">
        <w:rPr>
          <w:rFonts w:eastAsia="Calibri"/>
          <w:b/>
          <w:sz w:val="24"/>
          <w:szCs w:val="24"/>
        </w:rPr>
        <w:t>atribuții</w:t>
      </w:r>
      <w:proofErr w:type="spellEnd"/>
      <w:r w:rsidRPr="008B30BB">
        <w:rPr>
          <w:rFonts w:eastAsia="Calibri"/>
          <w:b/>
          <w:sz w:val="24"/>
          <w:szCs w:val="24"/>
        </w:rPr>
        <w:t>:</w:t>
      </w:r>
      <w:r w:rsidRPr="008B30BB">
        <w:rPr>
          <w:rFonts w:eastAsia="Calibri"/>
          <w:sz w:val="24"/>
          <w:szCs w:val="24"/>
        </w:rPr>
        <w:t xml:space="preserve"> </w:t>
      </w:r>
    </w:p>
    <w:p w:rsidR="00EA5A0D" w:rsidRPr="00455359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8B30BB">
        <w:rPr>
          <w:rFonts w:eastAsia="Calibri"/>
          <w:sz w:val="24"/>
          <w:szCs w:val="24"/>
        </w:rPr>
        <w:t xml:space="preserve">• </w:t>
      </w:r>
      <w:proofErr w:type="spellStart"/>
      <w:r w:rsidRPr="00455359">
        <w:rPr>
          <w:rFonts w:eastAsia="Calibri"/>
          <w:sz w:val="24"/>
          <w:szCs w:val="24"/>
        </w:rPr>
        <w:t>Furnizarea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serviciilor</w:t>
      </w:r>
      <w:proofErr w:type="spellEnd"/>
      <w:r w:rsidRPr="00455359">
        <w:rPr>
          <w:rFonts w:eastAsia="Calibri"/>
          <w:sz w:val="24"/>
          <w:szCs w:val="24"/>
        </w:rPr>
        <w:t xml:space="preserve"> de </w:t>
      </w:r>
      <w:proofErr w:type="spellStart"/>
      <w:r w:rsidRPr="00455359">
        <w:rPr>
          <w:rFonts w:eastAsia="Calibri"/>
          <w:sz w:val="24"/>
          <w:szCs w:val="24"/>
        </w:rPr>
        <w:t>îngrijire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directă</w:t>
      </w:r>
      <w:proofErr w:type="spellEnd"/>
      <w:r w:rsidRPr="00455359">
        <w:rPr>
          <w:rFonts w:eastAsia="Calibri"/>
          <w:sz w:val="24"/>
          <w:szCs w:val="24"/>
        </w:rPr>
        <w:t xml:space="preserve"> la </w:t>
      </w:r>
      <w:proofErr w:type="spellStart"/>
      <w:r w:rsidRPr="00455359">
        <w:rPr>
          <w:rFonts w:eastAsia="Calibri"/>
          <w:sz w:val="24"/>
          <w:szCs w:val="24"/>
        </w:rPr>
        <w:t>domiciliu</w:t>
      </w:r>
      <w:proofErr w:type="spellEnd"/>
    </w:p>
    <w:p w:rsidR="00EA5A0D" w:rsidRPr="00455359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455359">
        <w:rPr>
          <w:rFonts w:eastAsia="Calibri"/>
          <w:sz w:val="24"/>
          <w:szCs w:val="24"/>
        </w:rPr>
        <w:t xml:space="preserve">• </w:t>
      </w:r>
      <w:proofErr w:type="spellStart"/>
      <w:r w:rsidRPr="00455359">
        <w:rPr>
          <w:rFonts w:eastAsia="Calibri"/>
          <w:sz w:val="24"/>
          <w:szCs w:val="24"/>
        </w:rPr>
        <w:t>Observarea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și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raportarea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oricăror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modificări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în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starea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beneficiarului</w:t>
      </w:r>
      <w:proofErr w:type="spellEnd"/>
    </w:p>
    <w:p w:rsidR="00EA5A0D" w:rsidRPr="00455359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455359">
        <w:rPr>
          <w:rFonts w:eastAsia="Calibri"/>
          <w:sz w:val="24"/>
          <w:szCs w:val="24"/>
        </w:rPr>
        <w:t xml:space="preserve">• </w:t>
      </w:r>
      <w:proofErr w:type="spellStart"/>
      <w:r w:rsidRPr="00455359">
        <w:rPr>
          <w:rFonts w:eastAsia="Calibri"/>
          <w:sz w:val="24"/>
          <w:szCs w:val="24"/>
        </w:rPr>
        <w:t>Respectarea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normelor</w:t>
      </w:r>
      <w:proofErr w:type="spellEnd"/>
      <w:r w:rsidRPr="00455359">
        <w:rPr>
          <w:rFonts w:eastAsia="Calibri"/>
          <w:sz w:val="24"/>
          <w:szCs w:val="24"/>
        </w:rPr>
        <w:t xml:space="preserve"> de </w:t>
      </w:r>
      <w:proofErr w:type="spellStart"/>
      <w:r w:rsidRPr="00455359">
        <w:rPr>
          <w:rFonts w:eastAsia="Calibri"/>
          <w:sz w:val="24"/>
          <w:szCs w:val="24"/>
        </w:rPr>
        <w:t>etică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și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confidențialitate</w:t>
      </w:r>
      <w:proofErr w:type="spellEnd"/>
    </w:p>
    <w:p w:rsidR="00EA5A0D" w:rsidRDefault="00EA5A0D" w:rsidP="00EA5A0D">
      <w:pPr>
        <w:tabs>
          <w:tab w:val="left" w:pos="440"/>
        </w:tabs>
        <w:spacing w:line="225" w:lineRule="auto"/>
        <w:ind w:left="440"/>
        <w:jc w:val="both"/>
        <w:rPr>
          <w:rFonts w:eastAsia="Calibri"/>
          <w:sz w:val="24"/>
          <w:szCs w:val="24"/>
        </w:rPr>
      </w:pPr>
      <w:r w:rsidRPr="00455359">
        <w:rPr>
          <w:rFonts w:eastAsia="Calibri"/>
          <w:sz w:val="24"/>
          <w:szCs w:val="24"/>
        </w:rPr>
        <w:t xml:space="preserve">• </w:t>
      </w:r>
      <w:proofErr w:type="spellStart"/>
      <w:r w:rsidRPr="00455359">
        <w:rPr>
          <w:rFonts w:eastAsia="Calibri"/>
          <w:sz w:val="24"/>
          <w:szCs w:val="24"/>
        </w:rPr>
        <w:t>Participarea</w:t>
      </w:r>
      <w:proofErr w:type="spellEnd"/>
      <w:r w:rsidRPr="00455359">
        <w:rPr>
          <w:rFonts w:eastAsia="Calibri"/>
          <w:sz w:val="24"/>
          <w:szCs w:val="24"/>
        </w:rPr>
        <w:t xml:space="preserve"> la </w:t>
      </w:r>
      <w:proofErr w:type="spellStart"/>
      <w:r w:rsidRPr="00455359">
        <w:rPr>
          <w:rFonts w:eastAsia="Calibri"/>
          <w:sz w:val="24"/>
          <w:szCs w:val="24"/>
        </w:rPr>
        <w:t>formări</w:t>
      </w:r>
      <w:proofErr w:type="spellEnd"/>
      <w:r w:rsidRPr="00455359">
        <w:rPr>
          <w:rFonts w:eastAsia="Calibri"/>
          <w:sz w:val="24"/>
          <w:szCs w:val="24"/>
        </w:rPr>
        <w:t>/</w:t>
      </w:r>
      <w:proofErr w:type="spellStart"/>
      <w:r w:rsidRPr="00455359">
        <w:rPr>
          <w:rFonts w:eastAsia="Calibri"/>
          <w:sz w:val="24"/>
          <w:szCs w:val="24"/>
        </w:rPr>
        <w:t>instruiri</w:t>
      </w:r>
      <w:proofErr w:type="spellEnd"/>
      <w:r w:rsidRPr="00455359">
        <w:rPr>
          <w:rFonts w:eastAsia="Calibri"/>
          <w:sz w:val="24"/>
          <w:szCs w:val="24"/>
        </w:rPr>
        <w:t xml:space="preserve"> </w:t>
      </w:r>
      <w:proofErr w:type="spellStart"/>
      <w:r w:rsidRPr="00455359">
        <w:rPr>
          <w:rFonts w:eastAsia="Calibri"/>
          <w:sz w:val="24"/>
          <w:szCs w:val="24"/>
        </w:rPr>
        <w:t>periodice</w:t>
      </w:r>
      <w:proofErr w:type="spellEnd"/>
    </w:p>
    <w:p w:rsidR="008B30BB" w:rsidRPr="008B30BB" w:rsidRDefault="008B30BB" w:rsidP="008B30BB">
      <w:pPr>
        <w:pStyle w:val="Frspaiere"/>
        <w:tabs>
          <w:tab w:val="left" w:pos="2010"/>
        </w:tabs>
        <w:rPr>
          <w:rFonts w:eastAsia="Segoe UI"/>
          <w:sz w:val="24"/>
          <w:szCs w:val="24"/>
        </w:rPr>
      </w:pPr>
      <w:proofErr w:type="spellStart"/>
      <w:r w:rsidRPr="008B30BB">
        <w:rPr>
          <w:rFonts w:eastAsia="Segoe UI"/>
          <w:sz w:val="24"/>
          <w:szCs w:val="24"/>
        </w:rPr>
        <w:t>Relații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suplimentare</w:t>
      </w:r>
      <w:proofErr w:type="spellEnd"/>
      <w:r w:rsidRPr="008B30BB">
        <w:rPr>
          <w:rFonts w:eastAsia="Segoe UI"/>
          <w:sz w:val="24"/>
          <w:szCs w:val="24"/>
        </w:rPr>
        <w:t xml:space="preserve"> se pot </w:t>
      </w:r>
      <w:proofErr w:type="spellStart"/>
      <w:r w:rsidRPr="008B30BB">
        <w:rPr>
          <w:rFonts w:eastAsia="Segoe UI"/>
          <w:sz w:val="24"/>
          <w:szCs w:val="24"/>
        </w:rPr>
        <w:t>obţine</w:t>
      </w:r>
      <w:proofErr w:type="spellEnd"/>
      <w:r w:rsidRPr="008B30BB">
        <w:rPr>
          <w:rFonts w:eastAsia="Segoe UI"/>
          <w:sz w:val="24"/>
          <w:szCs w:val="24"/>
        </w:rPr>
        <w:t xml:space="preserve"> la </w:t>
      </w:r>
      <w:proofErr w:type="spellStart"/>
      <w:r w:rsidRPr="008B30BB">
        <w:rPr>
          <w:rFonts w:eastAsia="Segoe UI"/>
          <w:sz w:val="24"/>
          <w:szCs w:val="24"/>
        </w:rPr>
        <w:t>sediul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Primăriei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comunei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Bustuchin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situată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în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Comuna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Bustuchin</w:t>
      </w:r>
      <w:proofErr w:type="spellEnd"/>
      <w:r w:rsidRPr="008B30BB">
        <w:rPr>
          <w:rFonts w:eastAsia="Segoe UI"/>
          <w:sz w:val="24"/>
          <w:szCs w:val="24"/>
        </w:rPr>
        <w:t xml:space="preserve">, </w:t>
      </w:r>
      <w:proofErr w:type="spellStart"/>
      <w:r w:rsidRPr="008B30BB">
        <w:rPr>
          <w:rFonts w:eastAsia="Segoe UI"/>
          <w:sz w:val="24"/>
          <w:szCs w:val="24"/>
        </w:rPr>
        <w:t>telefon</w:t>
      </w:r>
      <w:proofErr w:type="spellEnd"/>
      <w:r w:rsidRPr="008B30BB">
        <w:rPr>
          <w:rFonts w:eastAsia="Segoe UI"/>
          <w:sz w:val="24"/>
          <w:szCs w:val="24"/>
        </w:rPr>
        <w:t xml:space="preserve"> 0253/ 4</w:t>
      </w:r>
      <w:r>
        <w:rPr>
          <w:rFonts w:eastAsia="Segoe UI"/>
          <w:sz w:val="24"/>
          <w:szCs w:val="24"/>
        </w:rPr>
        <w:t xml:space="preserve">75125, </w:t>
      </w:r>
      <w:proofErr w:type="spellStart"/>
      <w:r>
        <w:rPr>
          <w:rFonts w:eastAsia="Segoe UI"/>
          <w:sz w:val="24"/>
          <w:szCs w:val="24"/>
        </w:rPr>
        <w:t>e-mail:</w:t>
      </w:r>
      <w:r w:rsidRPr="008B30BB">
        <w:rPr>
          <w:rFonts w:eastAsia="Segoe UI"/>
          <w:sz w:val="24"/>
          <w:szCs w:val="24"/>
        </w:rPr>
        <w:t>contact@primaria-bustuchin.ro</w:t>
      </w:r>
      <w:proofErr w:type="spellEnd"/>
      <w:r w:rsidRPr="008B30BB">
        <w:rPr>
          <w:rFonts w:eastAsia="Segoe UI"/>
          <w:sz w:val="24"/>
          <w:szCs w:val="24"/>
        </w:rPr>
        <w:t xml:space="preserve">, </w:t>
      </w:r>
      <w:proofErr w:type="spellStart"/>
      <w:r w:rsidRPr="008B30BB">
        <w:rPr>
          <w:rFonts w:eastAsia="Segoe UI"/>
          <w:sz w:val="24"/>
          <w:szCs w:val="24"/>
        </w:rPr>
        <w:t>precum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și</w:t>
      </w:r>
      <w:proofErr w:type="spellEnd"/>
      <w:r w:rsidRPr="008B30BB">
        <w:rPr>
          <w:rFonts w:eastAsia="Segoe UI"/>
          <w:sz w:val="24"/>
          <w:szCs w:val="24"/>
        </w:rPr>
        <w:t xml:space="preserve"> de </w:t>
      </w:r>
      <w:proofErr w:type="spellStart"/>
      <w:r w:rsidRPr="008B30BB">
        <w:rPr>
          <w:rFonts w:eastAsia="Segoe UI"/>
          <w:sz w:val="24"/>
          <w:szCs w:val="24"/>
        </w:rPr>
        <w:t>pe</w:t>
      </w:r>
      <w:proofErr w:type="spellEnd"/>
      <w:r w:rsidRPr="008B30BB">
        <w:rPr>
          <w:rFonts w:eastAsia="Segoe UI"/>
          <w:sz w:val="24"/>
          <w:szCs w:val="24"/>
        </w:rPr>
        <w:t xml:space="preserve"> site-</w:t>
      </w:r>
      <w:proofErr w:type="spellStart"/>
      <w:r w:rsidRPr="008B30BB">
        <w:rPr>
          <w:rFonts w:eastAsia="Segoe UI"/>
          <w:sz w:val="24"/>
          <w:szCs w:val="24"/>
        </w:rPr>
        <w:t>ul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instituției</w:t>
      </w:r>
      <w:proofErr w:type="spellEnd"/>
      <w:r w:rsidRPr="008B30BB">
        <w:rPr>
          <w:rFonts w:eastAsia="Segoe UI"/>
          <w:sz w:val="24"/>
          <w:szCs w:val="24"/>
        </w:rPr>
        <w:t>: www.primaria-bustuchin.ro</w:t>
      </w:r>
      <w:r w:rsidRPr="008B30BB">
        <w:rPr>
          <w:rFonts w:eastAsia="Segoe UI"/>
          <w:sz w:val="24"/>
          <w:szCs w:val="24"/>
        </w:rPr>
        <w:tab/>
      </w:r>
    </w:p>
    <w:p w:rsidR="00133E0E" w:rsidRPr="00BF2690" w:rsidRDefault="008B30BB" w:rsidP="008B30BB">
      <w:pPr>
        <w:pStyle w:val="Frspaiere"/>
        <w:tabs>
          <w:tab w:val="left" w:pos="2010"/>
        </w:tabs>
        <w:rPr>
          <w:rFonts w:eastAsia="Segoe UI"/>
          <w:sz w:val="24"/>
          <w:szCs w:val="24"/>
        </w:rPr>
      </w:pPr>
      <w:proofErr w:type="spellStart"/>
      <w:r w:rsidRPr="008B30BB">
        <w:rPr>
          <w:rFonts w:eastAsia="Segoe UI"/>
          <w:sz w:val="24"/>
          <w:szCs w:val="24"/>
        </w:rPr>
        <w:t>Persoane</w:t>
      </w:r>
      <w:proofErr w:type="spellEnd"/>
      <w:r w:rsidRPr="008B30BB">
        <w:rPr>
          <w:rFonts w:eastAsia="Segoe UI"/>
          <w:sz w:val="24"/>
          <w:szCs w:val="24"/>
        </w:rPr>
        <w:t xml:space="preserve"> de contact:  </w:t>
      </w:r>
      <w:proofErr w:type="spellStart"/>
      <w:r w:rsidRPr="008B30BB">
        <w:rPr>
          <w:rFonts w:eastAsia="Segoe UI"/>
          <w:sz w:val="24"/>
          <w:szCs w:val="24"/>
        </w:rPr>
        <w:t>Mihailescu</w:t>
      </w:r>
      <w:proofErr w:type="spellEnd"/>
      <w:r w:rsidRPr="008B30BB">
        <w:rPr>
          <w:rFonts w:eastAsia="Segoe UI"/>
          <w:sz w:val="24"/>
          <w:szCs w:val="24"/>
        </w:rPr>
        <w:t xml:space="preserve"> </w:t>
      </w:r>
      <w:proofErr w:type="spellStart"/>
      <w:r w:rsidRPr="008B30BB">
        <w:rPr>
          <w:rFonts w:eastAsia="Segoe UI"/>
          <w:sz w:val="24"/>
          <w:szCs w:val="24"/>
        </w:rPr>
        <w:t>Radu</w:t>
      </w:r>
      <w:proofErr w:type="spellEnd"/>
      <w:r w:rsidRPr="008B30BB">
        <w:rPr>
          <w:rFonts w:eastAsia="Segoe UI"/>
          <w:sz w:val="24"/>
          <w:szCs w:val="24"/>
        </w:rPr>
        <w:t xml:space="preserve"> - </w:t>
      </w:r>
      <w:proofErr w:type="spellStart"/>
      <w:r w:rsidRPr="008B30BB">
        <w:rPr>
          <w:rFonts w:eastAsia="Segoe UI"/>
          <w:sz w:val="24"/>
          <w:szCs w:val="24"/>
        </w:rPr>
        <w:t>Danut</w:t>
      </w:r>
      <w:proofErr w:type="spellEnd"/>
      <w:r w:rsidRPr="008B30BB">
        <w:rPr>
          <w:rFonts w:eastAsia="Segoe UI"/>
          <w:sz w:val="24"/>
          <w:szCs w:val="24"/>
        </w:rPr>
        <w:t xml:space="preserve">, </w:t>
      </w:r>
      <w:proofErr w:type="spellStart"/>
      <w:r w:rsidRPr="008B30BB">
        <w:rPr>
          <w:rFonts w:eastAsia="Segoe UI"/>
          <w:sz w:val="24"/>
          <w:szCs w:val="24"/>
        </w:rPr>
        <w:t>secretar</w:t>
      </w:r>
      <w:proofErr w:type="spellEnd"/>
      <w:r w:rsidRPr="008B30BB">
        <w:rPr>
          <w:rFonts w:eastAsia="Segoe UI"/>
          <w:sz w:val="24"/>
          <w:szCs w:val="24"/>
        </w:rPr>
        <w:t xml:space="preserve"> general</w:t>
      </w:r>
      <w:r w:rsidR="006451B2" w:rsidRPr="00BF2690">
        <w:rPr>
          <w:rFonts w:eastAsia="Segoe UI"/>
          <w:sz w:val="24"/>
          <w:szCs w:val="24"/>
        </w:rPr>
        <w:tab/>
      </w:r>
    </w:p>
    <w:p w:rsidR="00133E0E" w:rsidRPr="00BF2690" w:rsidRDefault="00133E0E" w:rsidP="00133E0E">
      <w:pPr>
        <w:pStyle w:val="Frspaiere"/>
        <w:rPr>
          <w:sz w:val="24"/>
          <w:szCs w:val="24"/>
        </w:rPr>
      </w:pPr>
    </w:p>
    <w:p w:rsidR="00133E0E" w:rsidRPr="00BF2690" w:rsidRDefault="00133E0E" w:rsidP="00133E0E">
      <w:pPr>
        <w:pStyle w:val="Frspaiere"/>
        <w:rPr>
          <w:sz w:val="24"/>
          <w:szCs w:val="24"/>
        </w:rPr>
      </w:pPr>
    </w:p>
    <w:p w:rsidR="00133E0E" w:rsidRPr="00BF2690" w:rsidRDefault="00133E0E" w:rsidP="008B30BB">
      <w:pPr>
        <w:pStyle w:val="Frspaiere"/>
        <w:jc w:val="center"/>
        <w:rPr>
          <w:sz w:val="24"/>
          <w:szCs w:val="24"/>
        </w:rPr>
      </w:pPr>
      <w:proofErr w:type="spellStart"/>
      <w:r w:rsidRPr="00BF2690">
        <w:rPr>
          <w:sz w:val="24"/>
          <w:szCs w:val="24"/>
        </w:rPr>
        <w:t>Funcție</w:t>
      </w:r>
      <w:proofErr w:type="spellEnd"/>
      <w:r w:rsidRPr="00BF2690">
        <w:rPr>
          <w:sz w:val="24"/>
          <w:szCs w:val="24"/>
        </w:rPr>
        <w:t xml:space="preserve"> (</w:t>
      </w:r>
      <w:proofErr w:type="spellStart"/>
      <w:r w:rsidRPr="00BF2690">
        <w:rPr>
          <w:sz w:val="24"/>
          <w:szCs w:val="24"/>
        </w:rPr>
        <w:t>Conducător</w:t>
      </w:r>
      <w:proofErr w:type="spellEnd"/>
      <w:r w:rsidRPr="00BF2690">
        <w:rPr>
          <w:sz w:val="24"/>
          <w:szCs w:val="24"/>
        </w:rPr>
        <w:t xml:space="preserve"> </w:t>
      </w:r>
      <w:proofErr w:type="spellStart"/>
      <w:r w:rsidRPr="00BF2690">
        <w:rPr>
          <w:sz w:val="24"/>
          <w:szCs w:val="24"/>
        </w:rPr>
        <w:t>instituție</w:t>
      </w:r>
      <w:proofErr w:type="spellEnd"/>
      <w:r w:rsidRPr="00BF2690">
        <w:rPr>
          <w:sz w:val="24"/>
          <w:szCs w:val="24"/>
        </w:rPr>
        <w:t xml:space="preserve">): </w:t>
      </w:r>
      <w:proofErr w:type="spellStart"/>
      <w:r w:rsidRPr="00BF2690">
        <w:rPr>
          <w:sz w:val="24"/>
          <w:szCs w:val="24"/>
        </w:rPr>
        <w:t>Primar</w:t>
      </w:r>
      <w:proofErr w:type="spellEnd"/>
    </w:p>
    <w:p w:rsidR="00133E0E" w:rsidRPr="00BF2690" w:rsidRDefault="00133E0E" w:rsidP="008B30BB">
      <w:pPr>
        <w:pStyle w:val="Frspaiere"/>
        <w:jc w:val="center"/>
        <w:rPr>
          <w:sz w:val="24"/>
          <w:szCs w:val="24"/>
        </w:rPr>
      </w:pPr>
      <w:proofErr w:type="spellStart"/>
      <w:r w:rsidRPr="00BF2690">
        <w:rPr>
          <w:sz w:val="24"/>
          <w:szCs w:val="24"/>
        </w:rPr>
        <w:t>Nume</w:t>
      </w:r>
      <w:proofErr w:type="spellEnd"/>
      <w:r w:rsidRPr="00BF2690">
        <w:rPr>
          <w:sz w:val="24"/>
          <w:szCs w:val="24"/>
        </w:rPr>
        <w:t xml:space="preserve"> </w:t>
      </w:r>
      <w:proofErr w:type="spellStart"/>
      <w:r w:rsidRPr="00BF2690">
        <w:rPr>
          <w:sz w:val="24"/>
          <w:szCs w:val="24"/>
        </w:rPr>
        <w:t>Prenume</w:t>
      </w:r>
      <w:proofErr w:type="spellEnd"/>
      <w:r w:rsidRPr="00BF2690">
        <w:rPr>
          <w:sz w:val="24"/>
          <w:szCs w:val="24"/>
        </w:rPr>
        <w:t xml:space="preserve">: </w:t>
      </w:r>
      <w:proofErr w:type="gramStart"/>
      <w:r w:rsidR="008B30BB">
        <w:rPr>
          <w:sz w:val="24"/>
          <w:szCs w:val="24"/>
        </w:rPr>
        <w:t>CIOCEA  ION</w:t>
      </w:r>
      <w:proofErr w:type="gramEnd"/>
    </w:p>
    <w:p w:rsidR="00133E0E" w:rsidRPr="00BF2690" w:rsidRDefault="00133E0E" w:rsidP="008B30BB">
      <w:pPr>
        <w:pStyle w:val="Frspaiere"/>
        <w:jc w:val="center"/>
        <w:rPr>
          <w:sz w:val="24"/>
          <w:szCs w:val="24"/>
        </w:rPr>
        <w:sectPr w:rsidR="00133E0E" w:rsidRPr="00BF2690" w:rsidSect="000C56DB">
          <w:pgSz w:w="11900" w:h="16840"/>
          <w:pgMar w:top="993" w:right="920" w:bottom="568" w:left="800" w:header="0" w:footer="0" w:gutter="0"/>
          <w:cols w:space="720" w:equalWidth="0">
            <w:col w:w="10680"/>
          </w:cols>
        </w:sectPr>
      </w:pPr>
      <w:proofErr w:type="spellStart"/>
      <w:r w:rsidRPr="00BF2690">
        <w:rPr>
          <w:sz w:val="24"/>
          <w:szCs w:val="24"/>
        </w:rPr>
        <w:t>Semnătură</w:t>
      </w:r>
      <w:proofErr w:type="spellEnd"/>
      <w:r w:rsidRPr="00BF2690">
        <w:rPr>
          <w:sz w:val="24"/>
          <w:szCs w:val="24"/>
        </w:rPr>
        <w:t xml:space="preserve"> </w:t>
      </w:r>
    </w:p>
    <w:p w:rsidR="00133E0E" w:rsidRDefault="00133E0E"/>
    <w:sectPr w:rsidR="00133E0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8A"/>
    <w:multiLevelType w:val="hybridMultilevel"/>
    <w:tmpl w:val="11F2AE78"/>
    <w:lvl w:ilvl="0" w:tplc="E3D89924">
      <w:start w:val="1"/>
      <w:numFmt w:val="lowerLetter"/>
      <w:lvlText w:val="%1)"/>
      <w:lvlJc w:val="left"/>
    </w:lvl>
    <w:lvl w:ilvl="1" w:tplc="9A8C62EE">
      <w:numFmt w:val="decimal"/>
      <w:lvlText w:val=""/>
      <w:lvlJc w:val="left"/>
    </w:lvl>
    <w:lvl w:ilvl="2" w:tplc="DA44EFE4">
      <w:numFmt w:val="decimal"/>
      <w:lvlText w:val=""/>
      <w:lvlJc w:val="left"/>
    </w:lvl>
    <w:lvl w:ilvl="3" w:tplc="A404C704">
      <w:numFmt w:val="decimal"/>
      <w:lvlText w:val=""/>
      <w:lvlJc w:val="left"/>
    </w:lvl>
    <w:lvl w:ilvl="4" w:tplc="8F3A1AC2">
      <w:numFmt w:val="decimal"/>
      <w:lvlText w:val=""/>
      <w:lvlJc w:val="left"/>
    </w:lvl>
    <w:lvl w:ilvl="5" w:tplc="CF5A5FF0">
      <w:numFmt w:val="decimal"/>
      <w:lvlText w:val=""/>
      <w:lvlJc w:val="left"/>
    </w:lvl>
    <w:lvl w:ilvl="6" w:tplc="157442EE">
      <w:numFmt w:val="decimal"/>
      <w:lvlText w:val=""/>
      <w:lvlJc w:val="left"/>
    </w:lvl>
    <w:lvl w:ilvl="7" w:tplc="2F74BC0A">
      <w:numFmt w:val="decimal"/>
      <w:lvlText w:val=""/>
      <w:lvlJc w:val="left"/>
    </w:lvl>
    <w:lvl w:ilvl="8" w:tplc="4A38A9E2">
      <w:numFmt w:val="decimal"/>
      <w:lvlText w:val=""/>
      <w:lvlJc w:val="left"/>
    </w:lvl>
  </w:abstractNum>
  <w:abstractNum w:abstractNumId="1">
    <w:nsid w:val="00002959"/>
    <w:multiLevelType w:val="hybridMultilevel"/>
    <w:tmpl w:val="C0A27F7A"/>
    <w:lvl w:ilvl="0" w:tplc="FEB641E0">
      <w:start w:val="6"/>
      <w:numFmt w:val="lowerLetter"/>
      <w:lvlText w:val="%1)"/>
      <w:lvlJc w:val="left"/>
    </w:lvl>
    <w:lvl w:ilvl="1" w:tplc="C4D49CFC">
      <w:numFmt w:val="decimal"/>
      <w:lvlText w:val=""/>
      <w:lvlJc w:val="left"/>
    </w:lvl>
    <w:lvl w:ilvl="2" w:tplc="DAA811A8">
      <w:numFmt w:val="decimal"/>
      <w:lvlText w:val=""/>
      <w:lvlJc w:val="left"/>
    </w:lvl>
    <w:lvl w:ilvl="3" w:tplc="D7BCC936">
      <w:numFmt w:val="decimal"/>
      <w:lvlText w:val=""/>
      <w:lvlJc w:val="left"/>
    </w:lvl>
    <w:lvl w:ilvl="4" w:tplc="D2140A98">
      <w:numFmt w:val="decimal"/>
      <w:lvlText w:val=""/>
      <w:lvlJc w:val="left"/>
    </w:lvl>
    <w:lvl w:ilvl="5" w:tplc="B6BCB9D2">
      <w:numFmt w:val="decimal"/>
      <w:lvlText w:val=""/>
      <w:lvlJc w:val="left"/>
    </w:lvl>
    <w:lvl w:ilvl="6" w:tplc="444A39F2">
      <w:numFmt w:val="decimal"/>
      <w:lvlText w:val=""/>
      <w:lvlJc w:val="left"/>
    </w:lvl>
    <w:lvl w:ilvl="7" w:tplc="46EAFF64">
      <w:numFmt w:val="decimal"/>
      <w:lvlText w:val=""/>
      <w:lvlJc w:val="left"/>
    </w:lvl>
    <w:lvl w:ilvl="8" w:tplc="3EB2841A">
      <w:numFmt w:val="decimal"/>
      <w:lvlText w:val=""/>
      <w:lvlJc w:val="left"/>
    </w:lvl>
  </w:abstractNum>
  <w:abstractNum w:abstractNumId="2">
    <w:nsid w:val="00004027"/>
    <w:multiLevelType w:val="hybridMultilevel"/>
    <w:tmpl w:val="C458E2FE"/>
    <w:lvl w:ilvl="0" w:tplc="ADDE9B0A">
      <w:start w:val="1"/>
      <w:numFmt w:val="lowerLetter"/>
      <w:lvlText w:val="%1)"/>
      <w:lvlJc w:val="left"/>
    </w:lvl>
    <w:lvl w:ilvl="1" w:tplc="5076512E">
      <w:numFmt w:val="decimal"/>
      <w:lvlText w:val=""/>
      <w:lvlJc w:val="left"/>
    </w:lvl>
    <w:lvl w:ilvl="2" w:tplc="DB7E1E60">
      <w:numFmt w:val="decimal"/>
      <w:lvlText w:val=""/>
      <w:lvlJc w:val="left"/>
    </w:lvl>
    <w:lvl w:ilvl="3" w:tplc="8B8AB06A">
      <w:numFmt w:val="decimal"/>
      <w:lvlText w:val=""/>
      <w:lvlJc w:val="left"/>
    </w:lvl>
    <w:lvl w:ilvl="4" w:tplc="79DA0300">
      <w:numFmt w:val="decimal"/>
      <w:lvlText w:val=""/>
      <w:lvlJc w:val="left"/>
    </w:lvl>
    <w:lvl w:ilvl="5" w:tplc="515472F6">
      <w:numFmt w:val="decimal"/>
      <w:lvlText w:val=""/>
      <w:lvlJc w:val="left"/>
    </w:lvl>
    <w:lvl w:ilvl="6" w:tplc="CEBC908A">
      <w:numFmt w:val="decimal"/>
      <w:lvlText w:val=""/>
      <w:lvlJc w:val="left"/>
    </w:lvl>
    <w:lvl w:ilvl="7" w:tplc="9ED25A46">
      <w:numFmt w:val="decimal"/>
      <w:lvlText w:val=""/>
      <w:lvlJc w:val="left"/>
    </w:lvl>
    <w:lvl w:ilvl="8" w:tplc="A1E0AC36">
      <w:numFmt w:val="decimal"/>
      <w:lvlText w:val=""/>
      <w:lvlJc w:val="left"/>
    </w:lvl>
  </w:abstractNum>
  <w:abstractNum w:abstractNumId="3">
    <w:nsid w:val="00005E76"/>
    <w:multiLevelType w:val="hybridMultilevel"/>
    <w:tmpl w:val="57724578"/>
    <w:lvl w:ilvl="0" w:tplc="A3E29280">
      <w:start w:val="8"/>
      <w:numFmt w:val="lowerLetter"/>
      <w:lvlText w:val="%1)"/>
      <w:lvlJc w:val="left"/>
    </w:lvl>
    <w:lvl w:ilvl="1" w:tplc="E1D67E9C">
      <w:numFmt w:val="decimal"/>
      <w:lvlText w:val=""/>
      <w:lvlJc w:val="left"/>
    </w:lvl>
    <w:lvl w:ilvl="2" w:tplc="AEAED81C">
      <w:numFmt w:val="decimal"/>
      <w:lvlText w:val=""/>
      <w:lvlJc w:val="left"/>
    </w:lvl>
    <w:lvl w:ilvl="3" w:tplc="55AC386C">
      <w:numFmt w:val="decimal"/>
      <w:lvlText w:val=""/>
      <w:lvlJc w:val="left"/>
    </w:lvl>
    <w:lvl w:ilvl="4" w:tplc="0CFA1640">
      <w:numFmt w:val="decimal"/>
      <w:lvlText w:val=""/>
      <w:lvlJc w:val="left"/>
    </w:lvl>
    <w:lvl w:ilvl="5" w:tplc="FC944C7E">
      <w:numFmt w:val="decimal"/>
      <w:lvlText w:val=""/>
      <w:lvlJc w:val="left"/>
    </w:lvl>
    <w:lvl w:ilvl="6" w:tplc="F98057E6">
      <w:numFmt w:val="decimal"/>
      <w:lvlText w:val=""/>
      <w:lvlJc w:val="left"/>
    </w:lvl>
    <w:lvl w:ilvl="7" w:tplc="A4D2A05A">
      <w:numFmt w:val="decimal"/>
      <w:lvlText w:val=""/>
      <w:lvlJc w:val="left"/>
    </w:lvl>
    <w:lvl w:ilvl="8" w:tplc="1A5244FC">
      <w:numFmt w:val="decimal"/>
      <w:lvlText w:val=""/>
      <w:lvlJc w:val="left"/>
    </w:lvl>
  </w:abstractNum>
  <w:abstractNum w:abstractNumId="4">
    <w:nsid w:val="1D852795"/>
    <w:multiLevelType w:val="hybridMultilevel"/>
    <w:tmpl w:val="8098E820"/>
    <w:lvl w:ilvl="0" w:tplc="B8CCF8FC">
      <w:start w:val="1"/>
      <w:numFmt w:val="bullet"/>
      <w:lvlText w:val="●"/>
      <w:lvlJc w:val="left"/>
      <w:pPr>
        <w:ind w:left="720" w:hanging="360"/>
      </w:pPr>
    </w:lvl>
    <w:lvl w:ilvl="1" w:tplc="7C544A04">
      <w:start w:val="1"/>
      <w:numFmt w:val="bullet"/>
      <w:lvlText w:val="○"/>
      <w:lvlJc w:val="left"/>
      <w:pPr>
        <w:ind w:left="1440" w:hanging="360"/>
      </w:pPr>
    </w:lvl>
    <w:lvl w:ilvl="2" w:tplc="FC062438">
      <w:start w:val="1"/>
      <w:numFmt w:val="bullet"/>
      <w:lvlText w:val="■"/>
      <w:lvlJc w:val="left"/>
      <w:pPr>
        <w:ind w:left="2160" w:hanging="360"/>
      </w:pPr>
    </w:lvl>
    <w:lvl w:ilvl="3" w:tplc="E8EE90B8">
      <w:start w:val="1"/>
      <w:numFmt w:val="bullet"/>
      <w:lvlText w:val="●"/>
      <w:lvlJc w:val="left"/>
      <w:pPr>
        <w:ind w:left="2880" w:hanging="360"/>
      </w:pPr>
    </w:lvl>
    <w:lvl w:ilvl="4" w:tplc="76726FB4">
      <w:start w:val="1"/>
      <w:numFmt w:val="bullet"/>
      <w:lvlText w:val="○"/>
      <w:lvlJc w:val="left"/>
      <w:pPr>
        <w:ind w:left="3600" w:hanging="360"/>
      </w:pPr>
    </w:lvl>
    <w:lvl w:ilvl="5" w:tplc="C18C98F2">
      <w:start w:val="1"/>
      <w:numFmt w:val="bullet"/>
      <w:lvlText w:val="■"/>
      <w:lvlJc w:val="left"/>
      <w:pPr>
        <w:ind w:left="4320" w:hanging="360"/>
      </w:pPr>
    </w:lvl>
    <w:lvl w:ilvl="6" w:tplc="E53E102C">
      <w:start w:val="1"/>
      <w:numFmt w:val="bullet"/>
      <w:lvlText w:val="●"/>
      <w:lvlJc w:val="left"/>
      <w:pPr>
        <w:ind w:left="5040" w:hanging="360"/>
      </w:pPr>
    </w:lvl>
    <w:lvl w:ilvl="7" w:tplc="A86A6E26">
      <w:start w:val="1"/>
      <w:numFmt w:val="bullet"/>
      <w:lvlText w:val="●"/>
      <w:lvlJc w:val="left"/>
      <w:pPr>
        <w:ind w:left="5760" w:hanging="360"/>
      </w:pPr>
    </w:lvl>
    <w:lvl w:ilvl="8" w:tplc="0C2652CC">
      <w:start w:val="1"/>
      <w:numFmt w:val="bullet"/>
      <w:lvlText w:val="●"/>
      <w:lvlJc w:val="left"/>
      <w:pPr>
        <w:ind w:left="6480" w:hanging="360"/>
      </w:pPr>
    </w:lvl>
  </w:abstractNum>
  <w:abstractNum w:abstractNumId="5">
    <w:nsid w:val="27B579B8"/>
    <w:multiLevelType w:val="hybridMultilevel"/>
    <w:tmpl w:val="53CA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AAF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965BE"/>
    <w:multiLevelType w:val="hybridMultilevel"/>
    <w:tmpl w:val="F726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770A5"/>
    <w:multiLevelType w:val="hybridMultilevel"/>
    <w:tmpl w:val="5CCC6AD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>
    <w:nsid w:val="78511757"/>
    <w:multiLevelType w:val="hybridMultilevel"/>
    <w:tmpl w:val="8800F4E4"/>
    <w:lvl w:ilvl="0" w:tplc="161C7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58"/>
    <w:rsid w:val="000407D7"/>
    <w:rsid w:val="000C56DB"/>
    <w:rsid w:val="00133E0E"/>
    <w:rsid w:val="002A3DF4"/>
    <w:rsid w:val="00317844"/>
    <w:rsid w:val="005B54CE"/>
    <w:rsid w:val="006451B2"/>
    <w:rsid w:val="00654025"/>
    <w:rsid w:val="006A4C9D"/>
    <w:rsid w:val="007B3F34"/>
    <w:rsid w:val="007F3637"/>
    <w:rsid w:val="00897E2B"/>
    <w:rsid w:val="008B30BB"/>
    <w:rsid w:val="00963944"/>
    <w:rsid w:val="00A0373B"/>
    <w:rsid w:val="00A274B5"/>
    <w:rsid w:val="00B1795B"/>
    <w:rsid w:val="00B50D30"/>
    <w:rsid w:val="00BF2690"/>
    <w:rsid w:val="00CE031D"/>
    <w:rsid w:val="00CE4331"/>
    <w:rsid w:val="00DC2800"/>
    <w:rsid w:val="00E00540"/>
    <w:rsid w:val="00EA5A0D"/>
    <w:rsid w:val="00F87BB8"/>
    <w:rsid w:val="00F95458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qFormat/>
    <w:pPr>
      <w:outlineLvl w:val="3"/>
    </w:pPr>
    <w:rPr>
      <w:i/>
      <w:iCs/>
      <w:color w:val="2E74B5"/>
    </w:rPr>
  </w:style>
  <w:style w:type="paragraph" w:styleId="Titlu5">
    <w:name w:val="heading 5"/>
    <w:qFormat/>
    <w:pPr>
      <w:outlineLvl w:val="4"/>
    </w:pPr>
    <w:rPr>
      <w:color w:val="2E74B5"/>
    </w:rPr>
  </w:style>
  <w:style w:type="paragraph" w:styleId="Titlu6">
    <w:name w:val="heading 6"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054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0540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133E0E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qFormat/>
    <w:pPr>
      <w:outlineLvl w:val="3"/>
    </w:pPr>
    <w:rPr>
      <w:i/>
      <w:iCs/>
      <w:color w:val="2E74B5"/>
    </w:rPr>
  </w:style>
  <w:style w:type="paragraph" w:styleId="Titlu5">
    <w:name w:val="heading 5"/>
    <w:qFormat/>
    <w:pPr>
      <w:outlineLvl w:val="4"/>
    </w:pPr>
    <w:rPr>
      <w:color w:val="2E74B5"/>
    </w:rPr>
  </w:style>
  <w:style w:type="paragraph" w:styleId="Titlu6">
    <w:name w:val="heading 6"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054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0540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133E0E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Secretar</cp:lastModifiedBy>
  <cp:revision>18</cp:revision>
  <cp:lastPrinted>2026-07-17T10:38:00Z</cp:lastPrinted>
  <dcterms:created xsi:type="dcterms:W3CDTF">2025-09-29T13:58:00Z</dcterms:created>
  <dcterms:modified xsi:type="dcterms:W3CDTF">2026-07-17T11:04:00Z</dcterms:modified>
</cp:coreProperties>
</file>