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6A2" w:rsidRPr="001672D5" w:rsidRDefault="00EA36A2" w:rsidP="00EA36A2">
      <w:pPr>
        <w:rPr>
          <w:rFonts w:cstheme="minorHAnsi"/>
          <w:sz w:val="24"/>
          <w:szCs w:val="24"/>
        </w:rPr>
      </w:pPr>
      <w:r w:rsidRPr="001672D5">
        <w:rPr>
          <w:rFonts w:cstheme="minorHAnsi"/>
          <w:sz w:val="24"/>
          <w:szCs w:val="24"/>
        </w:rPr>
        <w:t>COMUNA HOLBOCA</w:t>
      </w:r>
    </w:p>
    <w:p w:rsidR="00EA36A2" w:rsidRPr="001672D5" w:rsidRDefault="00EA36A2" w:rsidP="00EA36A2">
      <w:pPr>
        <w:rPr>
          <w:rFonts w:cstheme="minorHAnsi"/>
          <w:sz w:val="24"/>
          <w:szCs w:val="24"/>
        </w:rPr>
      </w:pPr>
      <w:r w:rsidRPr="001672D5">
        <w:rPr>
          <w:rFonts w:cstheme="minorHAnsi"/>
          <w:sz w:val="24"/>
          <w:szCs w:val="24"/>
        </w:rPr>
        <w:t>JUDET IASI</w:t>
      </w:r>
    </w:p>
    <w:p w:rsidR="00EA36A2" w:rsidRPr="001672D5" w:rsidRDefault="00E6293E" w:rsidP="00EA36A2">
      <w:pPr>
        <w:rPr>
          <w:rFonts w:cstheme="minorHAnsi"/>
          <w:sz w:val="24"/>
          <w:szCs w:val="24"/>
        </w:rPr>
      </w:pPr>
      <w:r>
        <w:rPr>
          <w:rFonts w:cstheme="minorHAnsi"/>
          <w:sz w:val="24"/>
          <w:szCs w:val="24"/>
        </w:rPr>
        <w:t>Nr. 12197</w:t>
      </w:r>
      <w:r w:rsidR="00EA36A2" w:rsidRPr="001672D5">
        <w:rPr>
          <w:rFonts w:cstheme="minorHAnsi"/>
          <w:sz w:val="24"/>
          <w:szCs w:val="24"/>
        </w:rPr>
        <w:t>/17.07.2026</w:t>
      </w:r>
    </w:p>
    <w:p w:rsidR="004B53CD" w:rsidRDefault="004B53CD" w:rsidP="00EA36A2">
      <w:pPr>
        <w:jc w:val="center"/>
        <w:rPr>
          <w:rFonts w:cstheme="minorHAnsi"/>
          <w:b/>
          <w:sz w:val="24"/>
          <w:szCs w:val="24"/>
        </w:rPr>
      </w:pPr>
    </w:p>
    <w:p w:rsidR="00EA36A2" w:rsidRPr="001672D5" w:rsidRDefault="00EA36A2" w:rsidP="00EA36A2">
      <w:pPr>
        <w:jc w:val="center"/>
        <w:rPr>
          <w:rFonts w:cstheme="minorHAnsi"/>
          <w:b/>
          <w:sz w:val="24"/>
          <w:szCs w:val="24"/>
        </w:rPr>
      </w:pPr>
      <w:proofErr w:type="gramStart"/>
      <w:r w:rsidRPr="001672D5">
        <w:rPr>
          <w:rFonts w:cstheme="minorHAnsi"/>
          <w:b/>
          <w:sz w:val="24"/>
          <w:szCs w:val="24"/>
        </w:rPr>
        <w:t>A</w:t>
      </w:r>
      <w:proofErr w:type="gramEnd"/>
      <w:r w:rsidR="004B53CD">
        <w:rPr>
          <w:rFonts w:cstheme="minorHAnsi"/>
          <w:b/>
          <w:sz w:val="24"/>
          <w:szCs w:val="24"/>
        </w:rPr>
        <w:t xml:space="preserve"> </w:t>
      </w:r>
      <w:r w:rsidRPr="001672D5">
        <w:rPr>
          <w:rFonts w:cstheme="minorHAnsi"/>
          <w:b/>
          <w:sz w:val="24"/>
          <w:szCs w:val="24"/>
        </w:rPr>
        <w:t>N</w:t>
      </w:r>
      <w:r w:rsidR="004B53CD">
        <w:rPr>
          <w:rFonts w:cstheme="minorHAnsi"/>
          <w:b/>
          <w:sz w:val="24"/>
          <w:szCs w:val="24"/>
        </w:rPr>
        <w:t xml:space="preserve"> </w:t>
      </w:r>
      <w:r w:rsidRPr="001672D5">
        <w:rPr>
          <w:rFonts w:cstheme="minorHAnsi"/>
          <w:b/>
          <w:sz w:val="24"/>
          <w:szCs w:val="24"/>
        </w:rPr>
        <w:t>U</w:t>
      </w:r>
      <w:r w:rsidR="004B53CD">
        <w:rPr>
          <w:rFonts w:cstheme="minorHAnsi"/>
          <w:b/>
          <w:sz w:val="24"/>
          <w:szCs w:val="24"/>
        </w:rPr>
        <w:t xml:space="preserve"> </w:t>
      </w:r>
      <w:r w:rsidRPr="001672D5">
        <w:rPr>
          <w:rFonts w:cstheme="minorHAnsi"/>
          <w:b/>
          <w:sz w:val="24"/>
          <w:szCs w:val="24"/>
        </w:rPr>
        <w:t>N</w:t>
      </w:r>
      <w:r w:rsidR="004B53CD">
        <w:rPr>
          <w:rFonts w:cstheme="minorHAnsi"/>
          <w:b/>
          <w:sz w:val="24"/>
          <w:szCs w:val="24"/>
        </w:rPr>
        <w:t xml:space="preserve"> </w:t>
      </w:r>
      <w:r w:rsidRPr="001672D5">
        <w:rPr>
          <w:rFonts w:cstheme="minorHAnsi"/>
          <w:b/>
          <w:sz w:val="24"/>
          <w:szCs w:val="24"/>
        </w:rPr>
        <w:t>Ț</w:t>
      </w:r>
    </w:p>
    <w:p w:rsidR="004B53CD" w:rsidRDefault="00EA36A2" w:rsidP="00EA36A2">
      <w:pPr>
        <w:jc w:val="center"/>
        <w:rPr>
          <w:rFonts w:cstheme="minorHAnsi"/>
          <w:b/>
          <w:sz w:val="24"/>
          <w:szCs w:val="24"/>
        </w:rPr>
      </w:pPr>
      <w:proofErr w:type="gramStart"/>
      <w:r w:rsidRPr="001672D5">
        <w:rPr>
          <w:rFonts w:cstheme="minorHAnsi"/>
          <w:b/>
          <w:sz w:val="24"/>
          <w:szCs w:val="24"/>
        </w:rPr>
        <w:t>privind</w:t>
      </w:r>
      <w:proofErr w:type="gramEnd"/>
      <w:r w:rsidRPr="001672D5">
        <w:rPr>
          <w:rFonts w:cstheme="minorHAnsi"/>
          <w:b/>
          <w:sz w:val="24"/>
          <w:szCs w:val="24"/>
        </w:rPr>
        <w:t xml:space="preserve"> organizarea concursului de recrutare pentru ocuparea unui post contractual </w:t>
      </w:r>
    </w:p>
    <w:p w:rsidR="00EA36A2" w:rsidRPr="001672D5" w:rsidRDefault="00EA36A2" w:rsidP="00EA36A2">
      <w:pPr>
        <w:jc w:val="center"/>
        <w:rPr>
          <w:rFonts w:cstheme="minorHAnsi"/>
          <w:b/>
          <w:sz w:val="24"/>
          <w:szCs w:val="24"/>
        </w:rPr>
      </w:pPr>
      <w:proofErr w:type="gramStart"/>
      <w:r w:rsidRPr="001672D5">
        <w:rPr>
          <w:rFonts w:cstheme="minorHAnsi"/>
          <w:b/>
          <w:sz w:val="24"/>
          <w:szCs w:val="24"/>
        </w:rPr>
        <w:t>vacant</w:t>
      </w:r>
      <w:proofErr w:type="gramEnd"/>
      <w:r w:rsidRPr="001672D5">
        <w:rPr>
          <w:rFonts w:cstheme="minorHAnsi"/>
          <w:b/>
          <w:sz w:val="24"/>
          <w:szCs w:val="24"/>
        </w:rPr>
        <w:t xml:space="preserve"> de execuție de muncitor calificat</w:t>
      </w:r>
    </w:p>
    <w:p w:rsidR="00EA36A2" w:rsidRPr="001672D5" w:rsidRDefault="00EA36A2" w:rsidP="00EA36A2">
      <w:pPr>
        <w:rPr>
          <w:rFonts w:cstheme="minorHAnsi"/>
          <w:sz w:val="24"/>
          <w:szCs w:val="24"/>
        </w:rPr>
      </w:pPr>
    </w:p>
    <w:p w:rsidR="00EA36A2" w:rsidRPr="001672D5" w:rsidRDefault="00EA36A2" w:rsidP="00EA36A2">
      <w:pPr>
        <w:ind w:firstLine="720"/>
        <w:rPr>
          <w:rFonts w:cstheme="minorHAnsi"/>
          <w:sz w:val="24"/>
          <w:szCs w:val="24"/>
        </w:rPr>
      </w:pPr>
      <w:r w:rsidRPr="001672D5">
        <w:rPr>
          <w:rFonts w:cstheme="minorHAnsi"/>
          <w:sz w:val="24"/>
          <w:szCs w:val="24"/>
        </w:rPr>
        <w:t xml:space="preserve">Comuna Holboca, județul Iași, în baza Dispoziției primarului comunei Holboca nr. 135 din 17.07.2026 și în conformitate cu prevederile Hotărârii Guvernului nr. 1.336/2022 pentru aprobarea Regulamentului-cadru privind organizarea și dezvoltarea carierei personalului contractual din sectorul bugetar plătit din fonduri publice, cu modificările și completările ulterioare, organizează </w:t>
      </w:r>
      <w:proofErr w:type="gramStart"/>
      <w:r w:rsidRPr="001672D5">
        <w:rPr>
          <w:rFonts w:cstheme="minorHAnsi"/>
          <w:sz w:val="24"/>
          <w:szCs w:val="24"/>
        </w:rPr>
        <w:t>concurs</w:t>
      </w:r>
      <w:proofErr w:type="gramEnd"/>
      <w:r w:rsidRPr="001672D5">
        <w:rPr>
          <w:rFonts w:cstheme="minorHAnsi"/>
          <w:sz w:val="24"/>
          <w:szCs w:val="24"/>
        </w:rPr>
        <w:t xml:space="preserve"> de recrutare pentru ocuparea următorului post contractual vacant:</w:t>
      </w:r>
    </w:p>
    <w:p w:rsidR="00EA36A2" w:rsidRPr="001672D5" w:rsidRDefault="00EA36A2" w:rsidP="00EA36A2">
      <w:pPr>
        <w:rPr>
          <w:rFonts w:cstheme="minorHAnsi"/>
          <w:b/>
          <w:sz w:val="24"/>
          <w:szCs w:val="24"/>
        </w:rPr>
      </w:pPr>
      <w:r w:rsidRPr="001672D5">
        <w:rPr>
          <w:rFonts w:cstheme="minorHAnsi"/>
          <w:b/>
          <w:sz w:val="24"/>
          <w:szCs w:val="24"/>
        </w:rPr>
        <w:t>I. DATE PRIVIND POSTUL SCOS LA CONCURS</w:t>
      </w:r>
    </w:p>
    <w:p w:rsidR="00EA36A2" w:rsidRPr="001672D5" w:rsidRDefault="00EA36A2" w:rsidP="00EA36A2">
      <w:pPr>
        <w:rPr>
          <w:rFonts w:cstheme="minorHAnsi"/>
          <w:sz w:val="24"/>
          <w:szCs w:val="24"/>
        </w:rPr>
      </w:pPr>
      <w:r w:rsidRPr="001672D5">
        <w:rPr>
          <w:rFonts w:cstheme="minorHAnsi"/>
          <w:sz w:val="24"/>
          <w:szCs w:val="24"/>
        </w:rPr>
        <w:t>a. Numărul de posture - 1 post</w:t>
      </w:r>
    </w:p>
    <w:p w:rsidR="00EA36A2" w:rsidRPr="001672D5" w:rsidRDefault="00EA36A2" w:rsidP="00EA36A2">
      <w:pPr>
        <w:rPr>
          <w:rFonts w:cstheme="minorHAnsi"/>
          <w:sz w:val="24"/>
          <w:szCs w:val="24"/>
        </w:rPr>
      </w:pPr>
      <w:r w:rsidRPr="001672D5">
        <w:rPr>
          <w:rFonts w:cstheme="minorHAnsi"/>
          <w:sz w:val="24"/>
          <w:szCs w:val="24"/>
        </w:rPr>
        <w:t xml:space="preserve">b. Denumirea postului din statul de funcții - Muncitor calificat </w:t>
      </w:r>
      <w:r w:rsidR="001672D5">
        <w:rPr>
          <w:rFonts w:cstheme="minorHAnsi"/>
          <w:sz w:val="24"/>
          <w:szCs w:val="24"/>
        </w:rPr>
        <w:t xml:space="preserve">I </w:t>
      </w:r>
      <w:r w:rsidRPr="001672D5">
        <w:rPr>
          <w:rFonts w:cstheme="minorHAnsi"/>
          <w:sz w:val="24"/>
          <w:szCs w:val="24"/>
        </w:rPr>
        <w:t>– funcție contractuală de execuție</w:t>
      </w:r>
    </w:p>
    <w:p w:rsidR="00EA36A2" w:rsidRPr="001672D5" w:rsidRDefault="00EA36A2" w:rsidP="00EA36A2">
      <w:pPr>
        <w:rPr>
          <w:rFonts w:cstheme="minorHAnsi"/>
          <w:sz w:val="24"/>
          <w:szCs w:val="24"/>
        </w:rPr>
      </w:pPr>
      <w:proofErr w:type="gramStart"/>
      <w:r w:rsidRPr="001672D5">
        <w:rPr>
          <w:rFonts w:cstheme="minorHAnsi"/>
          <w:sz w:val="24"/>
          <w:szCs w:val="24"/>
        </w:rPr>
        <w:t>c. Ocupația/Codul</w:t>
      </w:r>
      <w:proofErr w:type="gramEnd"/>
      <w:r w:rsidRPr="001672D5">
        <w:rPr>
          <w:rFonts w:cstheme="minorHAnsi"/>
          <w:sz w:val="24"/>
          <w:szCs w:val="24"/>
        </w:rPr>
        <w:t xml:space="preserve"> COR indicat prin Dispoziția nr. 135/2026</w:t>
      </w:r>
    </w:p>
    <w:p w:rsidR="00EA36A2" w:rsidRPr="001672D5" w:rsidRDefault="00EA36A2" w:rsidP="00EA36A2">
      <w:pPr>
        <w:rPr>
          <w:rFonts w:cstheme="minorHAnsi"/>
          <w:sz w:val="24"/>
          <w:szCs w:val="24"/>
        </w:rPr>
      </w:pPr>
      <w:r w:rsidRPr="001672D5">
        <w:rPr>
          <w:rFonts w:cstheme="minorHAnsi"/>
          <w:sz w:val="24"/>
          <w:szCs w:val="24"/>
        </w:rPr>
        <w:t>COR 961304 – lucrător utilaje specializate pentru salubrizare</w:t>
      </w:r>
    </w:p>
    <w:p w:rsidR="00EA36A2" w:rsidRPr="001672D5" w:rsidRDefault="00EA36A2" w:rsidP="00EA36A2">
      <w:pPr>
        <w:rPr>
          <w:rFonts w:cstheme="minorHAnsi"/>
          <w:sz w:val="24"/>
          <w:szCs w:val="24"/>
        </w:rPr>
      </w:pPr>
      <w:r w:rsidRPr="001672D5">
        <w:rPr>
          <w:rFonts w:cstheme="minorHAnsi"/>
          <w:sz w:val="24"/>
          <w:szCs w:val="24"/>
        </w:rPr>
        <w:t>d. Structura</w:t>
      </w:r>
    </w:p>
    <w:p w:rsidR="00EA36A2" w:rsidRPr="001672D5" w:rsidRDefault="00EA36A2" w:rsidP="00EA36A2">
      <w:pPr>
        <w:rPr>
          <w:rFonts w:cstheme="minorHAnsi"/>
          <w:sz w:val="24"/>
          <w:szCs w:val="24"/>
        </w:rPr>
      </w:pPr>
      <w:r w:rsidRPr="001672D5">
        <w:rPr>
          <w:rFonts w:cstheme="minorHAnsi"/>
          <w:sz w:val="24"/>
          <w:szCs w:val="24"/>
        </w:rPr>
        <w:t>Serviciul administrativ din cadrul aparatului de specialitate al primarului comunei Holboca</w:t>
      </w:r>
    </w:p>
    <w:p w:rsidR="00EA36A2" w:rsidRPr="001672D5" w:rsidRDefault="00EA36A2" w:rsidP="00EA36A2">
      <w:pPr>
        <w:rPr>
          <w:rFonts w:cstheme="minorHAnsi"/>
          <w:sz w:val="24"/>
          <w:szCs w:val="24"/>
        </w:rPr>
      </w:pPr>
      <w:r w:rsidRPr="001672D5">
        <w:rPr>
          <w:rFonts w:cstheme="minorHAnsi"/>
          <w:sz w:val="24"/>
          <w:szCs w:val="24"/>
        </w:rPr>
        <w:t>e. Nivelul studiilor: Studii generale (G)</w:t>
      </w:r>
    </w:p>
    <w:p w:rsidR="00EA36A2" w:rsidRPr="001672D5" w:rsidRDefault="00EA36A2" w:rsidP="00EA36A2">
      <w:pPr>
        <w:rPr>
          <w:rFonts w:cstheme="minorHAnsi"/>
          <w:sz w:val="24"/>
          <w:szCs w:val="24"/>
        </w:rPr>
      </w:pPr>
      <w:r w:rsidRPr="001672D5">
        <w:rPr>
          <w:rFonts w:cstheme="minorHAnsi"/>
          <w:sz w:val="24"/>
          <w:szCs w:val="24"/>
        </w:rPr>
        <w:t xml:space="preserve">f. Durata contractului individual de muncă: Durată </w:t>
      </w:r>
      <w:r w:rsidR="001672D5">
        <w:rPr>
          <w:rFonts w:cstheme="minorHAnsi"/>
          <w:sz w:val="24"/>
          <w:szCs w:val="24"/>
        </w:rPr>
        <w:t>ne</w:t>
      </w:r>
      <w:r w:rsidRPr="001672D5">
        <w:rPr>
          <w:rFonts w:cstheme="minorHAnsi"/>
          <w:sz w:val="24"/>
          <w:szCs w:val="24"/>
        </w:rPr>
        <w:t>determinată</w:t>
      </w:r>
    </w:p>
    <w:p w:rsidR="00EA36A2" w:rsidRPr="001672D5" w:rsidRDefault="00EA36A2" w:rsidP="00EA36A2">
      <w:pPr>
        <w:rPr>
          <w:rFonts w:cstheme="minorHAnsi"/>
          <w:sz w:val="24"/>
          <w:szCs w:val="24"/>
        </w:rPr>
      </w:pPr>
      <w:r w:rsidRPr="001672D5">
        <w:rPr>
          <w:rFonts w:cstheme="minorHAnsi"/>
          <w:sz w:val="24"/>
          <w:szCs w:val="24"/>
        </w:rPr>
        <w:t>g. Durata timpului de muncă: Normă întreagă: 8 ore/zi, 40 de ore/săptămână</w:t>
      </w:r>
    </w:p>
    <w:p w:rsidR="00EA36A2" w:rsidRPr="001672D5" w:rsidRDefault="00EA36A2" w:rsidP="00EA36A2">
      <w:pPr>
        <w:rPr>
          <w:rFonts w:cstheme="minorHAnsi"/>
          <w:sz w:val="24"/>
          <w:szCs w:val="24"/>
        </w:rPr>
      </w:pPr>
      <w:r w:rsidRPr="001672D5">
        <w:rPr>
          <w:rFonts w:cstheme="minorHAnsi"/>
          <w:sz w:val="24"/>
          <w:szCs w:val="24"/>
        </w:rPr>
        <w:t>h. Locul desfășurării activității: Comuna Holboca, județul Iași, potrivit atribuțiilor fișei postului</w:t>
      </w:r>
    </w:p>
    <w:p w:rsidR="00EA36A2" w:rsidRPr="001672D5" w:rsidRDefault="00EA36A2" w:rsidP="00EA36A2">
      <w:pPr>
        <w:rPr>
          <w:rFonts w:cstheme="minorHAnsi"/>
          <w:sz w:val="24"/>
          <w:szCs w:val="24"/>
        </w:rPr>
      </w:pPr>
    </w:p>
    <w:p w:rsidR="00EA36A2" w:rsidRPr="001672D5" w:rsidRDefault="00EA36A2" w:rsidP="00EA36A2">
      <w:pPr>
        <w:rPr>
          <w:rFonts w:cstheme="minorHAnsi"/>
          <w:sz w:val="24"/>
          <w:szCs w:val="24"/>
        </w:rPr>
      </w:pPr>
      <w:r w:rsidRPr="001672D5">
        <w:rPr>
          <w:rFonts w:cstheme="minorHAnsi"/>
          <w:sz w:val="24"/>
          <w:szCs w:val="24"/>
        </w:rPr>
        <w:t>II. CONDIȚII GENERALE DE PARTICIPARE</w:t>
      </w:r>
    </w:p>
    <w:p w:rsidR="00EA36A2" w:rsidRPr="001672D5" w:rsidRDefault="00EA36A2" w:rsidP="001672D5">
      <w:pPr>
        <w:ind w:firstLine="360"/>
        <w:rPr>
          <w:rFonts w:cstheme="minorHAnsi"/>
          <w:sz w:val="24"/>
          <w:szCs w:val="24"/>
        </w:rPr>
      </w:pPr>
      <w:r w:rsidRPr="001672D5">
        <w:rPr>
          <w:rFonts w:cstheme="minorHAnsi"/>
          <w:sz w:val="24"/>
          <w:szCs w:val="24"/>
        </w:rPr>
        <w:t>Poate ocupa postul persoana care îndeplinește condițiile prevăzute de art. 15 din Regulamentul-cadru aprobat prin H.G. nr. 1.336/2022, respectiv:</w:t>
      </w:r>
    </w:p>
    <w:p w:rsidR="00EA36A2" w:rsidRPr="001672D5" w:rsidRDefault="00EA36A2" w:rsidP="00EA36A2">
      <w:pPr>
        <w:pStyle w:val="ListParagraph"/>
        <w:numPr>
          <w:ilvl w:val="0"/>
          <w:numId w:val="1"/>
        </w:numPr>
        <w:rPr>
          <w:rFonts w:cstheme="minorHAnsi"/>
          <w:sz w:val="24"/>
          <w:szCs w:val="24"/>
        </w:rPr>
      </w:pPr>
      <w:r w:rsidRPr="001672D5">
        <w:rPr>
          <w:rFonts w:cstheme="minorHAnsi"/>
          <w:sz w:val="24"/>
          <w:szCs w:val="24"/>
        </w:rPr>
        <w:t>are cetățenia română sau cetățenia unui alt stat membru al Uniunii Europene, a unui stat parte la Acordul privind Spațiul Economic European (SEE) sau cetățenia Confederației Elvețiene;</w:t>
      </w:r>
    </w:p>
    <w:p w:rsidR="00EA36A2" w:rsidRPr="001672D5" w:rsidRDefault="00EA36A2" w:rsidP="00EA36A2">
      <w:pPr>
        <w:pStyle w:val="ListParagraph"/>
        <w:numPr>
          <w:ilvl w:val="0"/>
          <w:numId w:val="1"/>
        </w:numPr>
        <w:rPr>
          <w:rFonts w:cstheme="minorHAnsi"/>
          <w:sz w:val="24"/>
          <w:szCs w:val="24"/>
        </w:rPr>
      </w:pPr>
      <w:r w:rsidRPr="001672D5">
        <w:rPr>
          <w:rFonts w:cstheme="minorHAnsi"/>
          <w:sz w:val="24"/>
          <w:szCs w:val="24"/>
        </w:rPr>
        <w:t>cunoaște limba română, scris și vorbit;</w:t>
      </w:r>
    </w:p>
    <w:p w:rsidR="00EA36A2" w:rsidRPr="001672D5" w:rsidRDefault="00EA36A2" w:rsidP="00EA36A2">
      <w:pPr>
        <w:pStyle w:val="ListParagraph"/>
        <w:numPr>
          <w:ilvl w:val="0"/>
          <w:numId w:val="1"/>
        </w:numPr>
        <w:rPr>
          <w:rFonts w:cstheme="minorHAnsi"/>
          <w:sz w:val="24"/>
          <w:szCs w:val="24"/>
        </w:rPr>
      </w:pPr>
      <w:proofErr w:type="gramStart"/>
      <w:r w:rsidRPr="001672D5">
        <w:rPr>
          <w:rFonts w:cstheme="minorHAnsi"/>
          <w:sz w:val="24"/>
          <w:szCs w:val="24"/>
        </w:rPr>
        <w:t>are</w:t>
      </w:r>
      <w:proofErr w:type="gramEnd"/>
      <w:r w:rsidRPr="001672D5">
        <w:rPr>
          <w:rFonts w:cstheme="minorHAnsi"/>
          <w:sz w:val="24"/>
          <w:szCs w:val="24"/>
        </w:rPr>
        <w:t xml:space="preserve"> capacitate de muncă în conformitate cu prevederile Legii nr. 53/2003 – Codul muncii, republicată, cu modificările și completările ulterioare;</w:t>
      </w:r>
    </w:p>
    <w:p w:rsidR="00EA36A2" w:rsidRPr="001672D5" w:rsidRDefault="00EA36A2" w:rsidP="00EA36A2">
      <w:pPr>
        <w:pStyle w:val="ListParagraph"/>
        <w:numPr>
          <w:ilvl w:val="0"/>
          <w:numId w:val="1"/>
        </w:numPr>
        <w:rPr>
          <w:rFonts w:cstheme="minorHAnsi"/>
          <w:sz w:val="24"/>
          <w:szCs w:val="24"/>
        </w:rPr>
      </w:pPr>
      <w:r w:rsidRPr="001672D5">
        <w:rPr>
          <w:rFonts w:cstheme="minorHAnsi"/>
          <w:sz w:val="24"/>
          <w:szCs w:val="24"/>
        </w:rPr>
        <w:t>are o stare de sănătate corespunzătoare postului pentru care candidează, atestată pe baza adeverinței medicale eliberate de medicul de familie sau de unitățile sanitare abilitate;</w:t>
      </w:r>
    </w:p>
    <w:p w:rsidR="00EA36A2" w:rsidRPr="001672D5" w:rsidRDefault="00EA36A2" w:rsidP="00EA36A2">
      <w:pPr>
        <w:pStyle w:val="ListParagraph"/>
        <w:numPr>
          <w:ilvl w:val="0"/>
          <w:numId w:val="1"/>
        </w:numPr>
        <w:rPr>
          <w:rFonts w:cstheme="minorHAnsi"/>
          <w:sz w:val="24"/>
          <w:szCs w:val="24"/>
        </w:rPr>
      </w:pPr>
      <w:r w:rsidRPr="001672D5">
        <w:rPr>
          <w:rFonts w:cstheme="minorHAnsi"/>
          <w:sz w:val="24"/>
          <w:szCs w:val="24"/>
        </w:rPr>
        <w:t>îndeplinește condițiile de studii și celelalte condiții specifice potrivit cerințelor postului scos la concurs;</w:t>
      </w:r>
    </w:p>
    <w:p w:rsidR="00EA36A2" w:rsidRPr="001672D5" w:rsidRDefault="00EA36A2" w:rsidP="00EA36A2">
      <w:pPr>
        <w:pStyle w:val="ListParagraph"/>
        <w:numPr>
          <w:ilvl w:val="0"/>
          <w:numId w:val="1"/>
        </w:numPr>
        <w:rPr>
          <w:rFonts w:cstheme="minorHAnsi"/>
          <w:sz w:val="24"/>
          <w:szCs w:val="24"/>
        </w:rPr>
      </w:pPr>
      <w:r w:rsidRPr="001672D5">
        <w:rPr>
          <w:rFonts w:cstheme="minorHAnsi"/>
          <w:sz w:val="24"/>
          <w:szCs w:val="24"/>
        </w:rPr>
        <w:t>nu a fost condamnată definitiv pentru săvârșirea unei infracțiuni contra securității naționale, contra autorității, contra umanității, infracțiuni de corupție sau de serviciu, infracțiuni de fals ori contra înfăptuirii justiției, precum și pentru infracțiuni săvârșite cu intenție care ar face persoana candidată incompatibilă cu exercitarea funcției contractuale, cu excepția situației în care a intervenit reabilitarea;</w:t>
      </w:r>
    </w:p>
    <w:p w:rsidR="00EA36A2" w:rsidRPr="001672D5" w:rsidRDefault="00EA36A2" w:rsidP="00EA36A2">
      <w:pPr>
        <w:pStyle w:val="ListParagraph"/>
        <w:numPr>
          <w:ilvl w:val="0"/>
          <w:numId w:val="1"/>
        </w:numPr>
        <w:rPr>
          <w:rFonts w:cstheme="minorHAnsi"/>
          <w:sz w:val="24"/>
          <w:szCs w:val="24"/>
        </w:rPr>
      </w:pPr>
      <w:r w:rsidRPr="001672D5">
        <w:rPr>
          <w:rFonts w:cstheme="minorHAnsi"/>
          <w:sz w:val="24"/>
          <w:szCs w:val="24"/>
        </w:rPr>
        <w:t>nu execută o pedeapsă complementară prin care i-a fost interzisă exercitarea dreptului de a ocupa funcția, de a exercita profesia sau meseria ori de a desfășura activitatea de care s-a folosit pentru săvârșirea infracțiunii și nu s-a luat față de aceasta măsura de siguranță a interzicerii ocupării unei funcții sau a exercitării unei profesii;</w:t>
      </w:r>
    </w:p>
    <w:p w:rsidR="00EA36A2" w:rsidRPr="001672D5" w:rsidRDefault="00EA36A2" w:rsidP="00EA36A2">
      <w:pPr>
        <w:pStyle w:val="ListParagraph"/>
        <w:numPr>
          <w:ilvl w:val="0"/>
          <w:numId w:val="1"/>
        </w:numPr>
        <w:rPr>
          <w:rFonts w:cstheme="minorHAnsi"/>
          <w:sz w:val="24"/>
          <w:szCs w:val="24"/>
        </w:rPr>
      </w:pPr>
      <w:proofErr w:type="gramStart"/>
      <w:r w:rsidRPr="001672D5">
        <w:rPr>
          <w:rFonts w:cstheme="minorHAnsi"/>
          <w:sz w:val="24"/>
          <w:szCs w:val="24"/>
        </w:rPr>
        <w:t>nu</w:t>
      </w:r>
      <w:proofErr w:type="gramEnd"/>
      <w:r w:rsidRPr="001672D5">
        <w:rPr>
          <w:rFonts w:cstheme="minorHAnsi"/>
          <w:sz w:val="24"/>
          <w:szCs w:val="24"/>
        </w:rPr>
        <w:t xml:space="preserve"> a comis infracțiunile prevăzute la art. 1 alin. (2) </w:t>
      </w:r>
      <w:proofErr w:type="gramStart"/>
      <w:r w:rsidRPr="001672D5">
        <w:rPr>
          <w:rFonts w:cstheme="minorHAnsi"/>
          <w:sz w:val="24"/>
          <w:szCs w:val="24"/>
        </w:rPr>
        <w:t>din</w:t>
      </w:r>
      <w:proofErr w:type="gramEnd"/>
      <w:r w:rsidRPr="001672D5">
        <w:rPr>
          <w:rFonts w:cstheme="minorHAnsi"/>
          <w:sz w:val="24"/>
          <w:szCs w:val="24"/>
        </w:rPr>
        <w:t xml:space="preserve"> Legea nr. 118/2019, pentru domeniile prevăzute la art. 35 alin. (1) </w:t>
      </w:r>
      <w:proofErr w:type="gramStart"/>
      <w:r w:rsidRPr="001672D5">
        <w:rPr>
          <w:rFonts w:cstheme="minorHAnsi"/>
          <w:sz w:val="24"/>
          <w:szCs w:val="24"/>
        </w:rPr>
        <w:t>lit</w:t>
      </w:r>
      <w:proofErr w:type="gramEnd"/>
      <w:r w:rsidRPr="001672D5">
        <w:rPr>
          <w:rFonts w:cstheme="minorHAnsi"/>
          <w:sz w:val="24"/>
          <w:szCs w:val="24"/>
        </w:rPr>
        <w:t xml:space="preserve">. h) </w:t>
      </w:r>
      <w:proofErr w:type="gramStart"/>
      <w:r w:rsidRPr="001672D5">
        <w:rPr>
          <w:rFonts w:cstheme="minorHAnsi"/>
          <w:sz w:val="24"/>
          <w:szCs w:val="24"/>
        </w:rPr>
        <w:t>din</w:t>
      </w:r>
      <w:proofErr w:type="gramEnd"/>
      <w:r w:rsidRPr="001672D5">
        <w:rPr>
          <w:rFonts w:cstheme="minorHAnsi"/>
          <w:sz w:val="24"/>
          <w:szCs w:val="24"/>
        </w:rPr>
        <w:t xml:space="preserve"> Regulamentul-cadru aprobat prin H.G. nr. 1.336/2022.</w:t>
      </w:r>
    </w:p>
    <w:p w:rsidR="00EA36A2" w:rsidRPr="001672D5" w:rsidRDefault="00EA36A2" w:rsidP="00EA36A2">
      <w:pPr>
        <w:rPr>
          <w:rFonts w:cstheme="minorHAnsi"/>
          <w:sz w:val="24"/>
          <w:szCs w:val="24"/>
        </w:rPr>
      </w:pPr>
      <w:r w:rsidRPr="001672D5">
        <w:rPr>
          <w:rFonts w:cstheme="minorHAnsi"/>
          <w:sz w:val="24"/>
          <w:szCs w:val="24"/>
        </w:rPr>
        <w:t>III. CONDIȚII SPECIFICE DE PARTICIPARE</w:t>
      </w:r>
    </w:p>
    <w:p w:rsidR="00EA36A2" w:rsidRPr="001672D5" w:rsidRDefault="00EA36A2" w:rsidP="00EA36A2">
      <w:pPr>
        <w:pStyle w:val="ListParagraph"/>
        <w:numPr>
          <w:ilvl w:val="0"/>
          <w:numId w:val="2"/>
        </w:numPr>
        <w:rPr>
          <w:rFonts w:cstheme="minorHAnsi"/>
          <w:sz w:val="24"/>
          <w:szCs w:val="24"/>
        </w:rPr>
      </w:pPr>
      <w:r w:rsidRPr="001672D5">
        <w:rPr>
          <w:rFonts w:cstheme="minorHAnsi"/>
          <w:sz w:val="24"/>
          <w:szCs w:val="24"/>
        </w:rPr>
        <w:t>studii generale absolvite;</w:t>
      </w:r>
    </w:p>
    <w:p w:rsidR="00EA36A2" w:rsidRPr="001672D5" w:rsidRDefault="00EA36A2" w:rsidP="00EA36A2">
      <w:pPr>
        <w:pStyle w:val="ListParagraph"/>
        <w:numPr>
          <w:ilvl w:val="0"/>
          <w:numId w:val="2"/>
        </w:numPr>
        <w:rPr>
          <w:rFonts w:cstheme="minorHAnsi"/>
          <w:sz w:val="24"/>
          <w:szCs w:val="24"/>
        </w:rPr>
      </w:pPr>
      <w:r w:rsidRPr="001672D5">
        <w:rPr>
          <w:rFonts w:cstheme="minorHAnsi"/>
          <w:sz w:val="24"/>
          <w:szCs w:val="24"/>
        </w:rPr>
        <w:t>permis de conducere categoria B, aflat în termen de valabilitate;</w:t>
      </w:r>
    </w:p>
    <w:p w:rsidR="00EA36A2" w:rsidRPr="001672D5" w:rsidRDefault="00EA36A2" w:rsidP="00EA36A2">
      <w:pPr>
        <w:pStyle w:val="ListParagraph"/>
        <w:numPr>
          <w:ilvl w:val="0"/>
          <w:numId w:val="2"/>
        </w:numPr>
        <w:rPr>
          <w:rFonts w:cstheme="minorHAnsi"/>
          <w:sz w:val="24"/>
          <w:szCs w:val="24"/>
        </w:rPr>
      </w:pPr>
      <w:r w:rsidRPr="001672D5">
        <w:rPr>
          <w:rFonts w:cstheme="minorHAnsi"/>
          <w:sz w:val="24"/>
          <w:szCs w:val="24"/>
        </w:rPr>
        <w:t>calificare de mecanic pentru exploatarea tractoarelor și a mașinilor agricole, dovedită prin certificat de calificare/act de studii recunoscut potrivit legii;</w:t>
      </w:r>
    </w:p>
    <w:p w:rsidR="00EA36A2" w:rsidRPr="001672D5" w:rsidRDefault="00EA36A2" w:rsidP="00EA36A2">
      <w:pPr>
        <w:pStyle w:val="ListParagraph"/>
        <w:numPr>
          <w:ilvl w:val="0"/>
          <w:numId w:val="2"/>
        </w:numPr>
        <w:rPr>
          <w:rFonts w:cstheme="minorHAnsi"/>
          <w:sz w:val="24"/>
          <w:szCs w:val="24"/>
        </w:rPr>
      </w:pPr>
      <w:r w:rsidRPr="001672D5">
        <w:rPr>
          <w:rFonts w:cstheme="minorHAnsi"/>
          <w:sz w:val="24"/>
          <w:szCs w:val="24"/>
        </w:rPr>
        <w:t>apt din punct de vedere medical pentru activitățile specifice postului și pentru conducerea vehiculelor/utilajelor;</w:t>
      </w:r>
    </w:p>
    <w:p w:rsidR="00EA36A2" w:rsidRPr="001672D5" w:rsidRDefault="00EA36A2" w:rsidP="00EA36A2">
      <w:pPr>
        <w:pStyle w:val="ListParagraph"/>
        <w:numPr>
          <w:ilvl w:val="0"/>
          <w:numId w:val="2"/>
        </w:numPr>
        <w:rPr>
          <w:rFonts w:cstheme="minorHAnsi"/>
          <w:sz w:val="24"/>
          <w:szCs w:val="24"/>
        </w:rPr>
      </w:pPr>
      <w:proofErr w:type="gramStart"/>
      <w:r w:rsidRPr="001672D5">
        <w:rPr>
          <w:rFonts w:cstheme="minorHAnsi"/>
          <w:sz w:val="24"/>
          <w:szCs w:val="24"/>
        </w:rPr>
        <w:t>vechime</w:t>
      </w:r>
      <w:proofErr w:type="gramEnd"/>
      <w:r w:rsidRPr="001672D5">
        <w:rPr>
          <w:rFonts w:cstheme="minorHAnsi"/>
          <w:sz w:val="24"/>
          <w:szCs w:val="24"/>
        </w:rPr>
        <w:t xml:space="preserve"> în muncă sau în specialitate: nu se solicită.</w:t>
      </w:r>
    </w:p>
    <w:p w:rsidR="00EA36A2" w:rsidRPr="001672D5" w:rsidRDefault="00EA36A2" w:rsidP="00EA36A2">
      <w:pPr>
        <w:rPr>
          <w:rFonts w:cstheme="minorHAnsi"/>
          <w:sz w:val="24"/>
          <w:szCs w:val="24"/>
        </w:rPr>
      </w:pPr>
      <w:r w:rsidRPr="001672D5">
        <w:rPr>
          <w:rFonts w:cstheme="minorHAnsi"/>
          <w:sz w:val="24"/>
          <w:szCs w:val="24"/>
        </w:rPr>
        <w:lastRenderedPageBreak/>
        <w:t>IV. ETAPELE CONCURSULUI</w:t>
      </w:r>
    </w:p>
    <w:p w:rsidR="00EA36A2" w:rsidRPr="001672D5" w:rsidRDefault="00EA36A2" w:rsidP="00EA36A2">
      <w:pPr>
        <w:rPr>
          <w:rFonts w:cstheme="minorHAnsi"/>
          <w:sz w:val="24"/>
          <w:szCs w:val="24"/>
        </w:rPr>
      </w:pPr>
      <w:r w:rsidRPr="001672D5">
        <w:rPr>
          <w:rFonts w:cstheme="minorHAnsi"/>
          <w:sz w:val="24"/>
          <w:szCs w:val="24"/>
        </w:rPr>
        <w:t xml:space="preserve">1. </w:t>
      </w:r>
      <w:proofErr w:type="gramStart"/>
      <w:r w:rsidRPr="001672D5">
        <w:rPr>
          <w:rFonts w:cstheme="minorHAnsi"/>
          <w:sz w:val="24"/>
          <w:szCs w:val="24"/>
        </w:rPr>
        <w:t>selecția</w:t>
      </w:r>
      <w:proofErr w:type="gramEnd"/>
      <w:r w:rsidRPr="001672D5">
        <w:rPr>
          <w:rFonts w:cstheme="minorHAnsi"/>
          <w:sz w:val="24"/>
          <w:szCs w:val="24"/>
        </w:rPr>
        <w:t xml:space="preserve"> dosarelor de înscriere, pe baza îndeplinirii condițiilor de participare;</w:t>
      </w:r>
    </w:p>
    <w:p w:rsidR="00EA36A2" w:rsidRPr="001672D5" w:rsidRDefault="00EA36A2" w:rsidP="00EA36A2">
      <w:pPr>
        <w:rPr>
          <w:rFonts w:cstheme="minorHAnsi"/>
          <w:sz w:val="24"/>
          <w:szCs w:val="24"/>
        </w:rPr>
      </w:pPr>
      <w:r w:rsidRPr="001672D5">
        <w:rPr>
          <w:rFonts w:cstheme="minorHAnsi"/>
          <w:sz w:val="24"/>
          <w:szCs w:val="24"/>
        </w:rPr>
        <w:t xml:space="preserve">2. </w:t>
      </w:r>
      <w:proofErr w:type="gramStart"/>
      <w:r w:rsidRPr="001672D5">
        <w:rPr>
          <w:rFonts w:cstheme="minorHAnsi"/>
          <w:sz w:val="24"/>
          <w:szCs w:val="24"/>
        </w:rPr>
        <w:t>proba</w:t>
      </w:r>
      <w:proofErr w:type="gramEnd"/>
      <w:r w:rsidRPr="001672D5">
        <w:rPr>
          <w:rFonts w:cstheme="minorHAnsi"/>
          <w:sz w:val="24"/>
          <w:szCs w:val="24"/>
        </w:rPr>
        <w:t xml:space="preserve"> scrisă;</w:t>
      </w:r>
    </w:p>
    <w:p w:rsidR="00EA36A2" w:rsidRPr="001672D5" w:rsidRDefault="00EA36A2" w:rsidP="00EA36A2">
      <w:pPr>
        <w:rPr>
          <w:rFonts w:cstheme="minorHAnsi"/>
          <w:sz w:val="24"/>
          <w:szCs w:val="24"/>
        </w:rPr>
      </w:pPr>
      <w:r w:rsidRPr="001672D5">
        <w:rPr>
          <w:rFonts w:cstheme="minorHAnsi"/>
          <w:sz w:val="24"/>
          <w:szCs w:val="24"/>
        </w:rPr>
        <w:t xml:space="preserve">3. </w:t>
      </w:r>
      <w:proofErr w:type="gramStart"/>
      <w:r w:rsidRPr="001672D5">
        <w:rPr>
          <w:rFonts w:cstheme="minorHAnsi"/>
          <w:sz w:val="24"/>
          <w:szCs w:val="24"/>
        </w:rPr>
        <w:t>interviul</w:t>
      </w:r>
      <w:proofErr w:type="gramEnd"/>
      <w:r w:rsidRPr="001672D5">
        <w:rPr>
          <w:rFonts w:cstheme="minorHAnsi"/>
          <w:sz w:val="24"/>
          <w:szCs w:val="24"/>
        </w:rPr>
        <w:t>.</w:t>
      </w:r>
    </w:p>
    <w:p w:rsidR="00EA36A2" w:rsidRPr="001672D5" w:rsidRDefault="00EA36A2" w:rsidP="00EA36A2">
      <w:pPr>
        <w:ind w:firstLine="720"/>
        <w:rPr>
          <w:rFonts w:cstheme="minorHAnsi"/>
          <w:sz w:val="24"/>
          <w:szCs w:val="24"/>
        </w:rPr>
      </w:pPr>
      <w:proofErr w:type="gramStart"/>
      <w:r w:rsidRPr="001672D5">
        <w:rPr>
          <w:rFonts w:cstheme="minorHAnsi"/>
          <w:sz w:val="24"/>
          <w:szCs w:val="24"/>
        </w:rPr>
        <w:t>Se pot prezenta la etapa următoare numai candidații declarați admiși la etapa precedentă.</w:t>
      </w:r>
      <w:proofErr w:type="gramEnd"/>
      <w:r w:rsidRPr="001672D5">
        <w:rPr>
          <w:rFonts w:cstheme="minorHAnsi"/>
          <w:sz w:val="24"/>
          <w:szCs w:val="24"/>
        </w:rPr>
        <w:t xml:space="preserve"> </w:t>
      </w:r>
      <w:proofErr w:type="gramStart"/>
      <w:r w:rsidRPr="001672D5">
        <w:rPr>
          <w:rFonts w:cstheme="minorHAnsi"/>
          <w:sz w:val="24"/>
          <w:szCs w:val="24"/>
        </w:rPr>
        <w:t>Pentru fiecare probă se acordă maximum 100 de puncte.</w:t>
      </w:r>
      <w:proofErr w:type="gramEnd"/>
      <w:r w:rsidRPr="001672D5">
        <w:rPr>
          <w:rFonts w:cstheme="minorHAnsi"/>
          <w:sz w:val="24"/>
          <w:szCs w:val="24"/>
        </w:rPr>
        <w:t xml:space="preserve"> Sunt declarați admiși la proba scrisă și la interviu candidații care obțin minimum 50 de puncte.</w:t>
      </w:r>
    </w:p>
    <w:p w:rsidR="00EA36A2" w:rsidRDefault="00EA36A2" w:rsidP="00EA36A2">
      <w:pPr>
        <w:ind w:firstLine="720"/>
        <w:rPr>
          <w:rFonts w:cstheme="minorHAnsi"/>
          <w:sz w:val="24"/>
          <w:szCs w:val="24"/>
        </w:rPr>
      </w:pPr>
    </w:p>
    <w:p w:rsidR="00E6293E" w:rsidRPr="001672D5" w:rsidRDefault="00E6293E" w:rsidP="00EA36A2">
      <w:pPr>
        <w:ind w:firstLine="720"/>
        <w:rPr>
          <w:rFonts w:cstheme="minorHAnsi"/>
          <w:sz w:val="24"/>
          <w:szCs w:val="24"/>
        </w:rPr>
      </w:pPr>
    </w:p>
    <w:p w:rsidR="00EA36A2" w:rsidRPr="001672D5" w:rsidRDefault="00EA36A2" w:rsidP="00EA36A2">
      <w:pPr>
        <w:rPr>
          <w:rFonts w:cstheme="minorHAnsi"/>
          <w:sz w:val="24"/>
          <w:szCs w:val="24"/>
        </w:rPr>
      </w:pPr>
      <w:r w:rsidRPr="001672D5">
        <w:rPr>
          <w:rFonts w:cstheme="minorHAnsi"/>
          <w:sz w:val="24"/>
          <w:szCs w:val="24"/>
        </w:rPr>
        <w:t>V. CALENDARUL DE DESFĂȘURARE A CONCURSULUI</w:t>
      </w:r>
    </w:p>
    <w:tbl>
      <w:tblPr>
        <w:tblW w:w="0" w:type="auto"/>
        <w:tblCellSpacing w:w="15" w:type="dxa"/>
        <w:tblCellMar>
          <w:top w:w="15" w:type="dxa"/>
          <w:left w:w="15" w:type="dxa"/>
          <w:bottom w:w="15" w:type="dxa"/>
          <w:right w:w="15" w:type="dxa"/>
        </w:tblCellMar>
        <w:tblLook w:val="04A0"/>
      </w:tblPr>
      <w:tblGrid>
        <w:gridCol w:w="9237"/>
        <w:gridCol w:w="66"/>
        <w:gridCol w:w="66"/>
        <w:gridCol w:w="81"/>
      </w:tblGrid>
      <w:tr w:rsidR="00EA36A2" w:rsidRPr="00EA36A2" w:rsidTr="00E6293E">
        <w:trPr>
          <w:trHeight w:val="1575"/>
          <w:tblCellSpacing w:w="15" w:type="dxa"/>
        </w:trPr>
        <w:tc>
          <w:tcPr>
            <w:tcW w:w="0" w:type="auto"/>
            <w:vAlign w:val="center"/>
            <w:hideMark/>
          </w:tcPr>
          <w:p w:rsidR="00E37D25" w:rsidRDefault="00EA36A2" w:rsidP="00E37D25">
            <w:pPr>
              <w:rPr>
                <w:rFonts w:cstheme="minorHAnsi"/>
                <w:sz w:val="24"/>
                <w:szCs w:val="24"/>
              </w:rPr>
            </w:pPr>
            <w:r w:rsidRPr="001672D5">
              <w:rPr>
                <w:rFonts w:cstheme="minorHAnsi"/>
                <w:sz w:val="24"/>
                <w:szCs w:val="24"/>
              </w:rPr>
              <w:t>Calendarul de mai jos este stabilit astfel încât să respecte termenele minime și maxime prevăzute de H.G. nr. 1.336/2022:</w:t>
            </w:r>
          </w:p>
          <w:p w:rsidR="00E37D25" w:rsidRDefault="00E37D25" w:rsidP="00E37D25">
            <w:pPr>
              <w:spacing w:before="100" w:beforeAutospacing="1" w:after="100" w:afterAutospacing="1" w:line="240" w:lineRule="auto"/>
              <w:outlineLvl w:val="2"/>
              <w:rPr>
                <w:rFonts w:ascii="Times New Roman" w:eastAsia="Times New Roman" w:hAnsi="Times New Roman" w:cs="Times New Roman"/>
                <w:b/>
                <w:bCs/>
                <w:sz w:val="27"/>
                <w:szCs w:val="27"/>
              </w:rPr>
            </w:pPr>
            <w:r w:rsidRPr="00E37D25">
              <w:rPr>
                <w:rFonts w:ascii="Times New Roman" w:eastAsia="Times New Roman" w:hAnsi="Times New Roman" w:cs="Times New Roman"/>
                <w:b/>
                <w:bCs/>
                <w:sz w:val="27"/>
                <w:szCs w:val="27"/>
              </w:rPr>
              <w:t>CALENDARUL DE DESFĂȘURARE A CONCURSULUI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76"/>
              <w:gridCol w:w="158"/>
              <w:gridCol w:w="158"/>
              <w:gridCol w:w="158"/>
              <w:gridCol w:w="30"/>
              <w:gridCol w:w="5117"/>
              <w:gridCol w:w="1981"/>
              <w:gridCol w:w="1374"/>
            </w:tblGrid>
            <w:tr w:rsidR="00E6293E" w:rsidRPr="00235057" w:rsidTr="006E3DEE">
              <w:trPr>
                <w:tblHeader/>
                <w:tblCellSpacing w:w="15" w:type="dxa"/>
              </w:trPr>
              <w:tc>
                <w:tcPr>
                  <w:tcW w:w="0" w:type="auto"/>
                  <w:gridSpan w:val="5"/>
                  <w:vAlign w:val="center"/>
                  <w:hideMark/>
                </w:tcPr>
                <w:p w:rsidR="00E6293E" w:rsidRPr="00235057" w:rsidRDefault="00E6293E" w:rsidP="006E3DEE">
                  <w:pPr>
                    <w:spacing w:after="0" w:line="240" w:lineRule="auto"/>
                    <w:jc w:val="center"/>
                    <w:rPr>
                      <w:rFonts w:ascii="Times New Roman" w:eastAsia="Times New Roman" w:hAnsi="Times New Roman" w:cs="Times New Roman"/>
                      <w:b/>
                      <w:bCs/>
                      <w:sz w:val="20"/>
                      <w:szCs w:val="20"/>
                    </w:rPr>
                  </w:pPr>
                  <w:r w:rsidRPr="00235057">
                    <w:rPr>
                      <w:rFonts w:ascii="Times New Roman" w:eastAsia="Times New Roman" w:hAnsi="Times New Roman" w:cs="Times New Roman"/>
                      <w:b/>
                      <w:bCs/>
                      <w:sz w:val="20"/>
                      <w:szCs w:val="20"/>
                    </w:rPr>
                    <w:t>Nr. crt.</w:t>
                  </w:r>
                </w:p>
              </w:tc>
              <w:tc>
                <w:tcPr>
                  <w:tcW w:w="0" w:type="auto"/>
                  <w:vAlign w:val="center"/>
                  <w:hideMark/>
                </w:tcPr>
                <w:p w:rsidR="00E6293E" w:rsidRPr="00235057" w:rsidRDefault="00E6293E" w:rsidP="006E3DEE">
                  <w:pPr>
                    <w:spacing w:after="0" w:line="240" w:lineRule="auto"/>
                    <w:jc w:val="center"/>
                    <w:rPr>
                      <w:rFonts w:ascii="Times New Roman" w:eastAsia="Times New Roman" w:hAnsi="Times New Roman" w:cs="Times New Roman"/>
                      <w:b/>
                      <w:bCs/>
                      <w:sz w:val="20"/>
                      <w:szCs w:val="20"/>
                    </w:rPr>
                  </w:pPr>
                  <w:r w:rsidRPr="00235057">
                    <w:rPr>
                      <w:rFonts w:ascii="Times New Roman" w:eastAsia="Times New Roman" w:hAnsi="Times New Roman" w:cs="Times New Roman"/>
                      <w:b/>
                      <w:bCs/>
                      <w:sz w:val="20"/>
                      <w:szCs w:val="20"/>
                    </w:rPr>
                    <w:t>Activitatea</w:t>
                  </w:r>
                </w:p>
              </w:tc>
              <w:tc>
                <w:tcPr>
                  <w:tcW w:w="0" w:type="auto"/>
                  <w:vAlign w:val="center"/>
                  <w:hideMark/>
                </w:tcPr>
                <w:p w:rsidR="00E6293E" w:rsidRPr="00235057" w:rsidRDefault="00E6293E" w:rsidP="006E3DEE">
                  <w:pPr>
                    <w:spacing w:after="0" w:line="240" w:lineRule="auto"/>
                    <w:jc w:val="center"/>
                    <w:rPr>
                      <w:rFonts w:ascii="Times New Roman" w:eastAsia="Times New Roman" w:hAnsi="Times New Roman" w:cs="Times New Roman"/>
                      <w:b/>
                      <w:bCs/>
                      <w:sz w:val="20"/>
                      <w:szCs w:val="20"/>
                    </w:rPr>
                  </w:pPr>
                  <w:r w:rsidRPr="00235057">
                    <w:rPr>
                      <w:rFonts w:ascii="Times New Roman" w:eastAsia="Times New Roman" w:hAnsi="Times New Roman" w:cs="Times New Roman"/>
                      <w:b/>
                      <w:bCs/>
                      <w:sz w:val="20"/>
                      <w:szCs w:val="20"/>
                    </w:rPr>
                    <w:t>Data/Perioada</w:t>
                  </w:r>
                </w:p>
              </w:tc>
              <w:tc>
                <w:tcPr>
                  <w:tcW w:w="0" w:type="auto"/>
                  <w:vAlign w:val="center"/>
                  <w:hideMark/>
                </w:tcPr>
                <w:p w:rsidR="00E6293E" w:rsidRPr="00235057" w:rsidRDefault="00E6293E" w:rsidP="006E3DEE">
                  <w:pPr>
                    <w:spacing w:after="0" w:line="240" w:lineRule="auto"/>
                    <w:jc w:val="center"/>
                    <w:rPr>
                      <w:rFonts w:ascii="Times New Roman" w:eastAsia="Times New Roman" w:hAnsi="Times New Roman" w:cs="Times New Roman"/>
                      <w:b/>
                      <w:bCs/>
                      <w:sz w:val="20"/>
                      <w:szCs w:val="20"/>
                    </w:rPr>
                  </w:pPr>
                  <w:r w:rsidRPr="00235057">
                    <w:rPr>
                      <w:rFonts w:ascii="Times New Roman" w:eastAsia="Times New Roman" w:hAnsi="Times New Roman" w:cs="Times New Roman"/>
                      <w:b/>
                      <w:bCs/>
                      <w:sz w:val="20"/>
                      <w:szCs w:val="20"/>
                    </w:rPr>
                    <w:t>Ora-limită</w:t>
                  </w:r>
                </w:p>
              </w:tc>
            </w:tr>
            <w:tr w:rsidR="00E6293E" w:rsidRPr="00235057" w:rsidTr="006E3DEE">
              <w:trPr>
                <w:tblCellSpacing w:w="15" w:type="dxa"/>
              </w:trPr>
              <w:tc>
                <w:tcPr>
                  <w:tcW w:w="0" w:type="auto"/>
                  <w:gridSpan w:val="5"/>
                  <w:vAlign w:val="center"/>
                  <w:hideMark/>
                </w:tcPr>
                <w:p w:rsidR="00E6293E" w:rsidRPr="00235057" w:rsidRDefault="00E6293E" w:rsidP="006E3DEE">
                  <w:pPr>
                    <w:spacing w:after="0" w:line="240" w:lineRule="auto"/>
                    <w:jc w:val="center"/>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1</w:t>
                  </w:r>
                </w:p>
              </w:tc>
              <w:tc>
                <w:tcPr>
                  <w:tcW w:w="0" w:type="auto"/>
                  <w:vAlign w:val="center"/>
                  <w:hideMark/>
                </w:tcPr>
                <w:p w:rsidR="00E6293E" w:rsidRPr="00235057" w:rsidRDefault="00E6293E" w:rsidP="006E3DEE">
                  <w:pPr>
                    <w:spacing w:after="0" w:line="240" w:lineRule="auto"/>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Publicarea/afișarea anunțului</w:t>
                  </w:r>
                </w:p>
              </w:tc>
              <w:tc>
                <w:tcPr>
                  <w:tcW w:w="0" w:type="auto"/>
                  <w:vAlign w:val="center"/>
                  <w:hideMark/>
                </w:tcPr>
                <w:p w:rsidR="00E6293E" w:rsidRPr="00235057" w:rsidRDefault="00E6293E" w:rsidP="006E3DEE">
                  <w:pPr>
                    <w:spacing w:after="0" w:line="240" w:lineRule="auto"/>
                    <w:rPr>
                      <w:rFonts w:ascii="Times New Roman" w:eastAsia="Times New Roman" w:hAnsi="Times New Roman" w:cs="Times New Roman"/>
                      <w:sz w:val="20"/>
                      <w:szCs w:val="20"/>
                    </w:rPr>
                  </w:pPr>
                  <w:r w:rsidRPr="00E6293E">
                    <w:rPr>
                      <w:rFonts w:ascii="Times New Roman" w:eastAsia="Times New Roman" w:hAnsi="Times New Roman" w:cs="Times New Roman"/>
                      <w:b/>
                      <w:bCs/>
                      <w:sz w:val="20"/>
                      <w:szCs w:val="20"/>
                    </w:rPr>
                    <w:t>20.07.2026</w:t>
                  </w:r>
                </w:p>
              </w:tc>
              <w:tc>
                <w:tcPr>
                  <w:tcW w:w="0" w:type="auto"/>
                  <w:vAlign w:val="center"/>
                  <w:hideMark/>
                </w:tcPr>
                <w:p w:rsidR="00E6293E" w:rsidRPr="00235057" w:rsidRDefault="00E6293E" w:rsidP="006E3DEE">
                  <w:pPr>
                    <w:spacing w:after="0" w:line="240" w:lineRule="auto"/>
                    <w:jc w:val="center"/>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w:t>
                  </w:r>
                </w:p>
              </w:tc>
            </w:tr>
            <w:tr w:rsidR="00E6293E" w:rsidRPr="00235057" w:rsidTr="006E3DEE">
              <w:trPr>
                <w:tblCellSpacing w:w="15" w:type="dxa"/>
              </w:trPr>
              <w:tc>
                <w:tcPr>
                  <w:tcW w:w="0" w:type="auto"/>
                  <w:gridSpan w:val="5"/>
                  <w:vAlign w:val="center"/>
                  <w:hideMark/>
                </w:tcPr>
                <w:p w:rsidR="00E6293E" w:rsidRPr="00235057" w:rsidRDefault="00E6293E" w:rsidP="006E3DEE">
                  <w:pPr>
                    <w:spacing w:after="0" w:line="240" w:lineRule="auto"/>
                    <w:jc w:val="center"/>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2</w:t>
                  </w:r>
                </w:p>
              </w:tc>
              <w:tc>
                <w:tcPr>
                  <w:tcW w:w="0" w:type="auto"/>
                  <w:vAlign w:val="center"/>
                  <w:hideMark/>
                </w:tcPr>
                <w:p w:rsidR="00E6293E" w:rsidRPr="00235057" w:rsidRDefault="00E6293E" w:rsidP="006E3DEE">
                  <w:pPr>
                    <w:spacing w:after="0" w:line="240" w:lineRule="auto"/>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Depunerea dosarelor de concurs</w:t>
                  </w:r>
                </w:p>
              </w:tc>
              <w:tc>
                <w:tcPr>
                  <w:tcW w:w="0" w:type="auto"/>
                  <w:vAlign w:val="center"/>
                  <w:hideMark/>
                </w:tcPr>
                <w:p w:rsidR="00E6293E" w:rsidRPr="00235057" w:rsidRDefault="00E6293E" w:rsidP="006E3DEE">
                  <w:pPr>
                    <w:spacing w:after="0" w:line="240" w:lineRule="auto"/>
                    <w:rPr>
                      <w:rFonts w:ascii="Times New Roman" w:eastAsia="Times New Roman" w:hAnsi="Times New Roman" w:cs="Times New Roman"/>
                      <w:sz w:val="20"/>
                      <w:szCs w:val="20"/>
                    </w:rPr>
                  </w:pPr>
                  <w:r w:rsidRPr="00E6293E">
                    <w:rPr>
                      <w:rFonts w:ascii="Times New Roman" w:eastAsia="Times New Roman" w:hAnsi="Times New Roman" w:cs="Times New Roman"/>
                      <w:b/>
                      <w:bCs/>
                      <w:sz w:val="20"/>
                      <w:szCs w:val="20"/>
                    </w:rPr>
                    <w:t>20.07.2026 – 03.08.2026</w:t>
                  </w:r>
                </w:p>
              </w:tc>
              <w:tc>
                <w:tcPr>
                  <w:tcW w:w="0" w:type="auto"/>
                  <w:vAlign w:val="center"/>
                  <w:hideMark/>
                </w:tcPr>
                <w:p w:rsidR="00E6293E" w:rsidRPr="00235057" w:rsidRDefault="00E6293E" w:rsidP="006E3DEE">
                  <w:pPr>
                    <w:spacing w:after="0" w:line="240" w:lineRule="auto"/>
                    <w:jc w:val="center"/>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 xml:space="preserve">până la ora </w:t>
                  </w:r>
                  <w:r w:rsidRPr="00E6293E">
                    <w:rPr>
                      <w:rFonts w:ascii="Times New Roman" w:eastAsia="Times New Roman" w:hAnsi="Times New Roman" w:cs="Times New Roman"/>
                      <w:b/>
                      <w:bCs/>
                      <w:sz w:val="20"/>
                      <w:szCs w:val="20"/>
                    </w:rPr>
                    <w:t>14:00</w:t>
                  </w:r>
                </w:p>
              </w:tc>
            </w:tr>
            <w:tr w:rsidR="00E6293E" w:rsidRPr="00235057" w:rsidTr="006E3DEE">
              <w:trPr>
                <w:tblCellSpacing w:w="15" w:type="dxa"/>
              </w:trPr>
              <w:tc>
                <w:tcPr>
                  <w:tcW w:w="0" w:type="auto"/>
                  <w:gridSpan w:val="5"/>
                  <w:vAlign w:val="center"/>
                  <w:hideMark/>
                </w:tcPr>
                <w:p w:rsidR="00E6293E" w:rsidRPr="00235057" w:rsidRDefault="00E6293E" w:rsidP="006E3DEE">
                  <w:pPr>
                    <w:spacing w:after="0" w:line="240" w:lineRule="auto"/>
                    <w:jc w:val="center"/>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3</w:t>
                  </w:r>
                </w:p>
              </w:tc>
              <w:tc>
                <w:tcPr>
                  <w:tcW w:w="0" w:type="auto"/>
                  <w:vAlign w:val="center"/>
                  <w:hideMark/>
                </w:tcPr>
                <w:p w:rsidR="00E6293E" w:rsidRPr="00235057" w:rsidRDefault="00E6293E" w:rsidP="006E3DEE">
                  <w:pPr>
                    <w:spacing w:after="0" w:line="240" w:lineRule="auto"/>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Selecția dosarelor</w:t>
                  </w:r>
                </w:p>
              </w:tc>
              <w:tc>
                <w:tcPr>
                  <w:tcW w:w="0" w:type="auto"/>
                  <w:vAlign w:val="center"/>
                  <w:hideMark/>
                </w:tcPr>
                <w:p w:rsidR="00E6293E" w:rsidRPr="00235057" w:rsidRDefault="00E6293E" w:rsidP="006E3DEE">
                  <w:pPr>
                    <w:spacing w:after="0" w:line="240" w:lineRule="auto"/>
                    <w:rPr>
                      <w:rFonts w:ascii="Times New Roman" w:eastAsia="Times New Roman" w:hAnsi="Times New Roman" w:cs="Times New Roman"/>
                      <w:sz w:val="20"/>
                      <w:szCs w:val="20"/>
                    </w:rPr>
                  </w:pPr>
                  <w:r w:rsidRPr="00E6293E">
                    <w:rPr>
                      <w:rFonts w:ascii="Times New Roman" w:eastAsia="Times New Roman" w:hAnsi="Times New Roman" w:cs="Times New Roman"/>
                      <w:b/>
                      <w:bCs/>
                      <w:sz w:val="20"/>
                      <w:szCs w:val="20"/>
                    </w:rPr>
                    <w:t>04.08.2026 – 05.08.2026</w:t>
                  </w:r>
                </w:p>
              </w:tc>
              <w:tc>
                <w:tcPr>
                  <w:tcW w:w="0" w:type="auto"/>
                  <w:vAlign w:val="center"/>
                  <w:hideMark/>
                </w:tcPr>
                <w:p w:rsidR="00E6293E" w:rsidRPr="00235057" w:rsidRDefault="00E6293E" w:rsidP="006E3DEE">
                  <w:pPr>
                    <w:spacing w:after="0" w:line="240" w:lineRule="auto"/>
                    <w:jc w:val="center"/>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w:t>
                  </w:r>
                </w:p>
              </w:tc>
            </w:tr>
            <w:tr w:rsidR="00E6293E" w:rsidRPr="00235057" w:rsidTr="006E3DEE">
              <w:trPr>
                <w:tblCellSpacing w:w="15" w:type="dxa"/>
              </w:trPr>
              <w:tc>
                <w:tcPr>
                  <w:tcW w:w="0" w:type="auto"/>
                  <w:gridSpan w:val="5"/>
                  <w:vAlign w:val="center"/>
                  <w:hideMark/>
                </w:tcPr>
                <w:p w:rsidR="00E6293E" w:rsidRPr="00235057" w:rsidRDefault="00E6293E" w:rsidP="006E3DEE">
                  <w:pPr>
                    <w:spacing w:after="0" w:line="240" w:lineRule="auto"/>
                    <w:jc w:val="center"/>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4</w:t>
                  </w:r>
                </w:p>
              </w:tc>
              <w:tc>
                <w:tcPr>
                  <w:tcW w:w="0" w:type="auto"/>
                  <w:vAlign w:val="center"/>
                  <w:hideMark/>
                </w:tcPr>
                <w:p w:rsidR="00E6293E" w:rsidRPr="00235057" w:rsidRDefault="00E6293E" w:rsidP="006E3DEE">
                  <w:pPr>
                    <w:spacing w:after="0" w:line="240" w:lineRule="auto"/>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Afișarea rezultatelor selecției dosarelor</w:t>
                  </w:r>
                </w:p>
              </w:tc>
              <w:tc>
                <w:tcPr>
                  <w:tcW w:w="0" w:type="auto"/>
                  <w:vAlign w:val="center"/>
                  <w:hideMark/>
                </w:tcPr>
                <w:p w:rsidR="00E6293E" w:rsidRPr="00235057" w:rsidRDefault="00E6293E" w:rsidP="006E3DEE">
                  <w:pPr>
                    <w:spacing w:after="0" w:line="240" w:lineRule="auto"/>
                    <w:rPr>
                      <w:rFonts w:ascii="Times New Roman" w:eastAsia="Times New Roman" w:hAnsi="Times New Roman" w:cs="Times New Roman"/>
                      <w:sz w:val="20"/>
                      <w:szCs w:val="20"/>
                    </w:rPr>
                  </w:pPr>
                  <w:r w:rsidRPr="00E6293E">
                    <w:rPr>
                      <w:rFonts w:ascii="Times New Roman" w:eastAsia="Times New Roman" w:hAnsi="Times New Roman" w:cs="Times New Roman"/>
                      <w:b/>
                      <w:bCs/>
                      <w:sz w:val="20"/>
                      <w:szCs w:val="20"/>
                    </w:rPr>
                    <w:t>05.08.2026</w:t>
                  </w:r>
                </w:p>
              </w:tc>
              <w:tc>
                <w:tcPr>
                  <w:tcW w:w="0" w:type="auto"/>
                  <w:vAlign w:val="center"/>
                  <w:hideMark/>
                </w:tcPr>
                <w:p w:rsidR="00E6293E" w:rsidRPr="00235057" w:rsidRDefault="00E6293E" w:rsidP="006E3DEE">
                  <w:pPr>
                    <w:spacing w:after="0" w:line="240" w:lineRule="auto"/>
                    <w:jc w:val="center"/>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 xml:space="preserve">până la ora </w:t>
                  </w:r>
                  <w:r w:rsidRPr="00E6293E">
                    <w:rPr>
                      <w:rFonts w:ascii="Times New Roman" w:eastAsia="Times New Roman" w:hAnsi="Times New Roman" w:cs="Times New Roman"/>
                      <w:b/>
                      <w:bCs/>
                      <w:sz w:val="20"/>
                      <w:szCs w:val="20"/>
                    </w:rPr>
                    <w:t>14:00</w:t>
                  </w:r>
                </w:p>
              </w:tc>
            </w:tr>
            <w:tr w:rsidR="00E6293E" w:rsidRPr="00235057" w:rsidTr="006E3DEE">
              <w:trPr>
                <w:tblCellSpacing w:w="15" w:type="dxa"/>
              </w:trPr>
              <w:tc>
                <w:tcPr>
                  <w:tcW w:w="0" w:type="auto"/>
                  <w:gridSpan w:val="5"/>
                  <w:vAlign w:val="center"/>
                  <w:hideMark/>
                </w:tcPr>
                <w:p w:rsidR="00E6293E" w:rsidRPr="00235057" w:rsidRDefault="00E6293E" w:rsidP="006E3DEE">
                  <w:pPr>
                    <w:spacing w:after="0" w:line="240" w:lineRule="auto"/>
                    <w:jc w:val="center"/>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5</w:t>
                  </w:r>
                </w:p>
              </w:tc>
              <w:tc>
                <w:tcPr>
                  <w:tcW w:w="0" w:type="auto"/>
                  <w:vAlign w:val="center"/>
                  <w:hideMark/>
                </w:tcPr>
                <w:p w:rsidR="00E6293E" w:rsidRPr="00235057" w:rsidRDefault="00E6293E" w:rsidP="006E3DEE">
                  <w:pPr>
                    <w:spacing w:after="0" w:line="240" w:lineRule="auto"/>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Depunerea contestațiilor la selecția dosarelor</w:t>
                  </w:r>
                </w:p>
              </w:tc>
              <w:tc>
                <w:tcPr>
                  <w:tcW w:w="0" w:type="auto"/>
                  <w:vAlign w:val="center"/>
                  <w:hideMark/>
                </w:tcPr>
                <w:p w:rsidR="00E6293E" w:rsidRPr="00235057" w:rsidRDefault="00E6293E" w:rsidP="006E3DEE">
                  <w:pPr>
                    <w:spacing w:after="0" w:line="240" w:lineRule="auto"/>
                    <w:rPr>
                      <w:rFonts w:ascii="Times New Roman" w:eastAsia="Times New Roman" w:hAnsi="Times New Roman" w:cs="Times New Roman"/>
                      <w:sz w:val="20"/>
                      <w:szCs w:val="20"/>
                    </w:rPr>
                  </w:pPr>
                  <w:r w:rsidRPr="00E6293E">
                    <w:rPr>
                      <w:rFonts w:ascii="Times New Roman" w:eastAsia="Times New Roman" w:hAnsi="Times New Roman" w:cs="Times New Roman"/>
                      <w:b/>
                      <w:bCs/>
                      <w:sz w:val="20"/>
                      <w:szCs w:val="20"/>
                    </w:rPr>
                    <w:t>06.08.2026</w:t>
                  </w:r>
                </w:p>
              </w:tc>
              <w:tc>
                <w:tcPr>
                  <w:tcW w:w="0" w:type="auto"/>
                  <w:vAlign w:val="center"/>
                  <w:hideMark/>
                </w:tcPr>
                <w:p w:rsidR="00E6293E" w:rsidRPr="00235057" w:rsidRDefault="00E6293E" w:rsidP="006E3DEE">
                  <w:pPr>
                    <w:spacing w:after="0" w:line="240" w:lineRule="auto"/>
                    <w:jc w:val="center"/>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 xml:space="preserve">până la ora </w:t>
                  </w:r>
                  <w:r w:rsidRPr="00E6293E">
                    <w:rPr>
                      <w:rFonts w:ascii="Times New Roman" w:eastAsia="Times New Roman" w:hAnsi="Times New Roman" w:cs="Times New Roman"/>
                      <w:b/>
                      <w:bCs/>
                      <w:sz w:val="20"/>
                      <w:szCs w:val="20"/>
                    </w:rPr>
                    <w:t>14:00</w:t>
                  </w:r>
                </w:p>
              </w:tc>
            </w:tr>
            <w:tr w:rsidR="00E6293E" w:rsidRPr="00235057" w:rsidTr="006E3DEE">
              <w:trPr>
                <w:tblCellSpacing w:w="15" w:type="dxa"/>
              </w:trPr>
              <w:tc>
                <w:tcPr>
                  <w:tcW w:w="0" w:type="auto"/>
                  <w:gridSpan w:val="5"/>
                  <w:vAlign w:val="center"/>
                  <w:hideMark/>
                </w:tcPr>
                <w:p w:rsidR="00E6293E" w:rsidRPr="00235057" w:rsidRDefault="00E6293E" w:rsidP="006E3DEE">
                  <w:pPr>
                    <w:spacing w:after="0" w:line="240" w:lineRule="auto"/>
                    <w:jc w:val="center"/>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6</w:t>
                  </w:r>
                </w:p>
              </w:tc>
              <w:tc>
                <w:tcPr>
                  <w:tcW w:w="0" w:type="auto"/>
                  <w:vAlign w:val="center"/>
                  <w:hideMark/>
                </w:tcPr>
                <w:p w:rsidR="00E6293E" w:rsidRPr="00235057" w:rsidRDefault="00E6293E" w:rsidP="006E3DEE">
                  <w:pPr>
                    <w:spacing w:after="0" w:line="240" w:lineRule="auto"/>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Soluționarea și afișarea rezultatelor contestațiilor la selecția dosarelor</w:t>
                  </w:r>
                </w:p>
              </w:tc>
              <w:tc>
                <w:tcPr>
                  <w:tcW w:w="0" w:type="auto"/>
                  <w:vAlign w:val="center"/>
                  <w:hideMark/>
                </w:tcPr>
                <w:p w:rsidR="00E6293E" w:rsidRPr="00235057" w:rsidRDefault="00E6293E" w:rsidP="006E3DEE">
                  <w:pPr>
                    <w:spacing w:after="0" w:line="240" w:lineRule="auto"/>
                    <w:rPr>
                      <w:rFonts w:ascii="Times New Roman" w:eastAsia="Times New Roman" w:hAnsi="Times New Roman" w:cs="Times New Roman"/>
                      <w:sz w:val="20"/>
                      <w:szCs w:val="20"/>
                    </w:rPr>
                  </w:pPr>
                  <w:r w:rsidRPr="00E6293E">
                    <w:rPr>
                      <w:rFonts w:ascii="Times New Roman" w:eastAsia="Times New Roman" w:hAnsi="Times New Roman" w:cs="Times New Roman"/>
                      <w:b/>
                      <w:bCs/>
                      <w:sz w:val="20"/>
                      <w:szCs w:val="20"/>
                    </w:rPr>
                    <w:t>07.08.2026</w:t>
                  </w:r>
                </w:p>
              </w:tc>
              <w:tc>
                <w:tcPr>
                  <w:tcW w:w="0" w:type="auto"/>
                  <w:vAlign w:val="center"/>
                  <w:hideMark/>
                </w:tcPr>
                <w:p w:rsidR="00E6293E" w:rsidRPr="00235057" w:rsidRDefault="00E6293E" w:rsidP="006E3DEE">
                  <w:pPr>
                    <w:spacing w:after="0" w:line="240" w:lineRule="auto"/>
                    <w:jc w:val="center"/>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 xml:space="preserve">până la ora </w:t>
                  </w:r>
                  <w:r w:rsidRPr="00E6293E">
                    <w:rPr>
                      <w:rFonts w:ascii="Times New Roman" w:eastAsia="Times New Roman" w:hAnsi="Times New Roman" w:cs="Times New Roman"/>
                      <w:b/>
                      <w:bCs/>
                      <w:sz w:val="20"/>
                      <w:szCs w:val="20"/>
                    </w:rPr>
                    <w:t>10:00</w:t>
                  </w:r>
                </w:p>
              </w:tc>
            </w:tr>
            <w:tr w:rsidR="00E6293E" w:rsidRPr="00235057" w:rsidTr="006E3DEE">
              <w:trPr>
                <w:tblCellSpacing w:w="15" w:type="dxa"/>
              </w:trPr>
              <w:tc>
                <w:tcPr>
                  <w:tcW w:w="0" w:type="auto"/>
                  <w:gridSpan w:val="5"/>
                  <w:vAlign w:val="center"/>
                  <w:hideMark/>
                </w:tcPr>
                <w:p w:rsidR="00E6293E" w:rsidRPr="00235057" w:rsidRDefault="00E6293E" w:rsidP="006E3DEE">
                  <w:pPr>
                    <w:spacing w:after="0" w:line="240" w:lineRule="auto"/>
                    <w:jc w:val="center"/>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7</w:t>
                  </w:r>
                </w:p>
              </w:tc>
              <w:tc>
                <w:tcPr>
                  <w:tcW w:w="0" w:type="auto"/>
                  <w:vAlign w:val="center"/>
                  <w:hideMark/>
                </w:tcPr>
                <w:p w:rsidR="00E6293E" w:rsidRPr="00235057" w:rsidRDefault="00E6293E" w:rsidP="006E3DEE">
                  <w:pPr>
                    <w:spacing w:after="0" w:line="240" w:lineRule="auto"/>
                    <w:rPr>
                      <w:rFonts w:ascii="Times New Roman" w:eastAsia="Times New Roman" w:hAnsi="Times New Roman" w:cs="Times New Roman"/>
                      <w:sz w:val="20"/>
                      <w:szCs w:val="20"/>
                    </w:rPr>
                  </w:pPr>
                  <w:r w:rsidRPr="00E6293E">
                    <w:rPr>
                      <w:rFonts w:ascii="Times New Roman" w:eastAsia="Times New Roman" w:hAnsi="Times New Roman" w:cs="Times New Roman"/>
                      <w:b/>
                      <w:bCs/>
                      <w:sz w:val="20"/>
                      <w:szCs w:val="20"/>
                    </w:rPr>
                    <w:t>Proba scrisă</w:t>
                  </w:r>
                </w:p>
              </w:tc>
              <w:tc>
                <w:tcPr>
                  <w:tcW w:w="0" w:type="auto"/>
                  <w:vAlign w:val="center"/>
                  <w:hideMark/>
                </w:tcPr>
                <w:p w:rsidR="00E6293E" w:rsidRPr="00235057" w:rsidRDefault="00E6293E" w:rsidP="006E3DEE">
                  <w:pPr>
                    <w:spacing w:after="0" w:line="240" w:lineRule="auto"/>
                    <w:rPr>
                      <w:rFonts w:ascii="Times New Roman" w:eastAsia="Times New Roman" w:hAnsi="Times New Roman" w:cs="Times New Roman"/>
                      <w:sz w:val="20"/>
                      <w:szCs w:val="20"/>
                    </w:rPr>
                  </w:pPr>
                  <w:r w:rsidRPr="00E6293E">
                    <w:rPr>
                      <w:rFonts w:ascii="Times New Roman" w:eastAsia="Times New Roman" w:hAnsi="Times New Roman" w:cs="Times New Roman"/>
                      <w:b/>
                      <w:bCs/>
                      <w:sz w:val="20"/>
                      <w:szCs w:val="20"/>
                    </w:rPr>
                    <w:t>07.08.2026</w:t>
                  </w:r>
                </w:p>
              </w:tc>
              <w:tc>
                <w:tcPr>
                  <w:tcW w:w="0" w:type="auto"/>
                  <w:vAlign w:val="center"/>
                  <w:hideMark/>
                </w:tcPr>
                <w:p w:rsidR="00E6293E" w:rsidRPr="00235057" w:rsidRDefault="00E6293E" w:rsidP="006E3DEE">
                  <w:pPr>
                    <w:spacing w:after="0" w:line="240" w:lineRule="auto"/>
                    <w:jc w:val="center"/>
                    <w:rPr>
                      <w:rFonts w:ascii="Times New Roman" w:eastAsia="Times New Roman" w:hAnsi="Times New Roman" w:cs="Times New Roman"/>
                      <w:sz w:val="20"/>
                      <w:szCs w:val="20"/>
                    </w:rPr>
                  </w:pPr>
                  <w:r w:rsidRPr="00E6293E">
                    <w:rPr>
                      <w:rFonts w:ascii="Times New Roman" w:eastAsia="Times New Roman" w:hAnsi="Times New Roman" w:cs="Times New Roman"/>
                      <w:b/>
                      <w:bCs/>
                      <w:sz w:val="20"/>
                      <w:szCs w:val="20"/>
                    </w:rPr>
                    <w:t>ora 11:00</w:t>
                  </w:r>
                </w:p>
              </w:tc>
            </w:tr>
            <w:tr w:rsidR="00E6293E" w:rsidRPr="00235057" w:rsidTr="006E3DEE">
              <w:trPr>
                <w:tblCellSpacing w:w="15" w:type="dxa"/>
              </w:trPr>
              <w:tc>
                <w:tcPr>
                  <w:tcW w:w="0" w:type="auto"/>
                  <w:gridSpan w:val="5"/>
                  <w:vAlign w:val="center"/>
                  <w:hideMark/>
                </w:tcPr>
                <w:p w:rsidR="00E6293E" w:rsidRPr="00235057" w:rsidRDefault="00E6293E" w:rsidP="006E3DEE">
                  <w:pPr>
                    <w:spacing w:after="0" w:line="240" w:lineRule="auto"/>
                    <w:jc w:val="center"/>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8</w:t>
                  </w:r>
                </w:p>
              </w:tc>
              <w:tc>
                <w:tcPr>
                  <w:tcW w:w="0" w:type="auto"/>
                  <w:vAlign w:val="center"/>
                  <w:hideMark/>
                </w:tcPr>
                <w:p w:rsidR="00E6293E" w:rsidRPr="00235057" w:rsidRDefault="00E6293E" w:rsidP="006E3DEE">
                  <w:pPr>
                    <w:spacing w:after="0" w:line="240" w:lineRule="auto"/>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Afișarea rezultatelor la proba scrisă</w:t>
                  </w:r>
                </w:p>
              </w:tc>
              <w:tc>
                <w:tcPr>
                  <w:tcW w:w="0" w:type="auto"/>
                  <w:vAlign w:val="center"/>
                  <w:hideMark/>
                </w:tcPr>
                <w:p w:rsidR="00E6293E" w:rsidRPr="00235057" w:rsidRDefault="00E6293E" w:rsidP="006E3DEE">
                  <w:pPr>
                    <w:spacing w:after="0" w:line="240" w:lineRule="auto"/>
                    <w:rPr>
                      <w:rFonts w:ascii="Times New Roman" w:eastAsia="Times New Roman" w:hAnsi="Times New Roman" w:cs="Times New Roman"/>
                      <w:sz w:val="20"/>
                      <w:szCs w:val="20"/>
                    </w:rPr>
                  </w:pPr>
                  <w:r w:rsidRPr="00E6293E">
                    <w:rPr>
                      <w:rFonts w:ascii="Times New Roman" w:eastAsia="Times New Roman" w:hAnsi="Times New Roman" w:cs="Times New Roman"/>
                      <w:b/>
                      <w:bCs/>
                      <w:sz w:val="20"/>
                      <w:szCs w:val="20"/>
                    </w:rPr>
                    <w:t>10.08.2026</w:t>
                  </w:r>
                </w:p>
              </w:tc>
              <w:tc>
                <w:tcPr>
                  <w:tcW w:w="0" w:type="auto"/>
                  <w:vAlign w:val="center"/>
                  <w:hideMark/>
                </w:tcPr>
                <w:p w:rsidR="00E6293E" w:rsidRPr="00235057" w:rsidRDefault="00E6293E" w:rsidP="006E3DEE">
                  <w:pPr>
                    <w:spacing w:after="0" w:line="240" w:lineRule="auto"/>
                    <w:jc w:val="center"/>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 xml:space="preserve">până la ora </w:t>
                  </w:r>
                  <w:r w:rsidRPr="00E6293E">
                    <w:rPr>
                      <w:rFonts w:ascii="Times New Roman" w:eastAsia="Times New Roman" w:hAnsi="Times New Roman" w:cs="Times New Roman"/>
                      <w:b/>
                      <w:bCs/>
                      <w:sz w:val="20"/>
                      <w:szCs w:val="20"/>
                    </w:rPr>
                    <w:t>14:00</w:t>
                  </w:r>
                </w:p>
              </w:tc>
            </w:tr>
            <w:tr w:rsidR="00E6293E" w:rsidRPr="00235057" w:rsidTr="006E3DEE">
              <w:trPr>
                <w:tblCellSpacing w:w="15" w:type="dxa"/>
              </w:trPr>
              <w:tc>
                <w:tcPr>
                  <w:tcW w:w="0" w:type="auto"/>
                  <w:gridSpan w:val="5"/>
                  <w:vAlign w:val="center"/>
                  <w:hideMark/>
                </w:tcPr>
                <w:p w:rsidR="00E6293E" w:rsidRPr="00235057" w:rsidRDefault="00E6293E" w:rsidP="006E3DEE">
                  <w:pPr>
                    <w:spacing w:after="0" w:line="240" w:lineRule="auto"/>
                    <w:jc w:val="center"/>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9</w:t>
                  </w:r>
                </w:p>
              </w:tc>
              <w:tc>
                <w:tcPr>
                  <w:tcW w:w="0" w:type="auto"/>
                  <w:vAlign w:val="center"/>
                  <w:hideMark/>
                </w:tcPr>
                <w:p w:rsidR="00E6293E" w:rsidRPr="00235057" w:rsidRDefault="00E6293E" w:rsidP="006E3DEE">
                  <w:pPr>
                    <w:spacing w:after="0" w:line="240" w:lineRule="auto"/>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Depunerea contestațiilor la proba scrisă</w:t>
                  </w:r>
                </w:p>
              </w:tc>
              <w:tc>
                <w:tcPr>
                  <w:tcW w:w="0" w:type="auto"/>
                  <w:vAlign w:val="center"/>
                  <w:hideMark/>
                </w:tcPr>
                <w:p w:rsidR="00E6293E" w:rsidRPr="00235057" w:rsidRDefault="00E6293E" w:rsidP="006E3DEE">
                  <w:pPr>
                    <w:spacing w:after="0" w:line="240" w:lineRule="auto"/>
                    <w:rPr>
                      <w:rFonts w:ascii="Times New Roman" w:eastAsia="Times New Roman" w:hAnsi="Times New Roman" w:cs="Times New Roman"/>
                      <w:sz w:val="20"/>
                      <w:szCs w:val="20"/>
                    </w:rPr>
                  </w:pPr>
                  <w:r w:rsidRPr="00E6293E">
                    <w:rPr>
                      <w:rFonts w:ascii="Times New Roman" w:eastAsia="Times New Roman" w:hAnsi="Times New Roman" w:cs="Times New Roman"/>
                      <w:b/>
                      <w:bCs/>
                      <w:sz w:val="20"/>
                      <w:szCs w:val="20"/>
                    </w:rPr>
                    <w:t>11.08.2026</w:t>
                  </w:r>
                </w:p>
              </w:tc>
              <w:tc>
                <w:tcPr>
                  <w:tcW w:w="0" w:type="auto"/>
                  <w:vAlign w:val="center"/>
                  <w:hideMark/>
                </w:tcPr>
                <w:p w:rsidR="00E6293E" w:rsidRPr="00235057" w:rsidRDefault="00E6293E" w:rsidP="006E3DEE">
                  <w:pPr>
                    <w:spacing w:after="0" w:line="240" w:lineRule="auto"/>
                    <w:jc w:val="center"/>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 xml:space="preserve">până la ora </w:t>
                  </w:r>
                  <w:r w:rsidRPr="00E6293E">
                    <w:rPr>
                      <w:rFonts w:ascii="Times New Roman" w:eastAsia="Times New Roman" w:hAnsi="Times New Roman" w:cs="Times New Roman"/>
                      <w:b/>
                      <w:bCs/>
                      <w:sz w:val="20"/>
                      <w:szCs w:val="20"/>
                    </w:rPr>
                    <w:t>14:00</w:t>
                  </w:r>
                </w:p>
              </w:tc>
            </w:tr>
            <w:tr w:rsidR="00E6293E" w:rsidRPr="00235057" w:rsidTr="006E3DEE">
              <w:trPr>
                <w:tblCellSpacing w:w="15" w:type="dxa"/>
              </w:trPr>
              <w:tc>
                <w:tcPr>
                  <w:tcW w:w="0" w:type="auto"/>
                  <w:gridSpan w:val="5"/>
                  <w:vAlign w:val="center"/>
                  <w:hideMark/>
                </w:tcPr>
                <w:p w:rsidR="00E6293E" w:rsidRPr="00235057" w:rsidRDefault="00E6293E" w:rsidP="006E3DEE">
                  <w:pPr>
                    <w:spacing w:after="0" w:line="240" w:lineRule="auto"/>
                    <w:jc w:val="center"/>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10</w:t>
                  </w:r>
                </w:p>
              </w:tc>
              <w:tc>
                <w:tcPr>
                  <w:tcW w:w="0" w:type="auto"/>
                  <w:vAlign w:val="center"/>
                  <w:hideMark/>
                </w:tcPr>
                <w:p w:rsidR="00E6293E" w:rsidRPr="00235057" w:rsidRDefault="00E6293E" w:rsidP="006E3DEE">
                  <w:pPr>
                    <w:spacing w:after="0" w:line="240" w:lineRule="auto"/>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Soluționarea și afișarea rezultatelor contestațiilor la proba scrisă</w:t>
                  </w:r>
                </w:p>
              </w:tc>
              <w:tc>
                <w:tcPr>
                  <w:tcW w:w="0" w:type="auto"/>
                  <w:vAlign w:val="center"/>
                  <w:hideMark/>
                </w:tcPr>
                <w:p w:rsidR="00E6293E" w:rsidRPr="00235057" w:rsidRDefault="00E6293E" w:rsidP="006E3DEE">
                  <w:pPr>
                    <w:spacing w:after="0" w:line="240" w:lineRule="auto"/>
                    <w:rPr>
                      <w:rFonts w:ascii="Times New Roman" w:eastAsia="Times New Roman" w:hAnsi="Times New Roman" w:cs="Times New Roman"/>
                      <w:sz w:val="20"/>
                      <w:szCs w:val="20"/>
                    </w:rPr>
                  </w:pPr>
                  <w:r w:rsidRPr="00E6293E">
                    <w:rPr>
                      <w:rFonts w:ascii="Times New Roman" w:eastAsia="Times New Roman" w:hAnsi="Times New Roman" w:cs="Times New Roman"/>
                      <w:b/>
                      <w:bCs/>
                      <w:sz w:val="20"/>
                      <w:szCs w:val="20"/>
                    </w:rPr>
                    <w:t>12.08.2026</w:t>
                  </w:r>
                </w:p>
              </w:tc>
              <w:tc>
                <w:tcPr>
                  <w:tcW w:w="0" w:type="auto"/>
                  <w:vAlign w:val="center"/>
                  <w:hideMark/>
                </w:tcPr>
                <w:p w:rsidR="00E6293E" w:rsidRPr="00235057" w:rsidRDefault="00E6293E" w:rsidP="006E3DEE">
                  <w:pPr>
                    <w:spacing w:after="0" w:line="240" w:lineRule="auto"/>
                    <w:jc w:val="center"/>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 xml:space="preserve">până la ora </w:t>
                  </w:r>
                  <w:r w:rsidRPr="00E6293E">
                    <w:rPr>
                      <w:rFonts w:ascii="Times New Roman" w:eastAsia="Times New Roman" w:hAnsi="Times New Roman" w:cs="Times New Roman"/>
                      <w:b/>
                      <w:bCs/>
                      <w:sz w:val="20"/>
                      <w:szCs w:val="20"/>
                    </w:rPr>
                    <w:t>14:00</w:t>
                  </w:r>
                </w:p>
              </w:tc>
            </w:tr>
            <w:tr w:rsidR="00E6293E" w:rsidRPr="00235057" w:rsidTr="006E3DEE">
              <w:trPr>
                <w:tblCellSpacing w:w="15" w:type="dxa"/>
              </w:trPr>
              <w:tc>
                <w:tcPr>
                  <w:tcW w:w="0" w:type="auto"/>
                  <w:gridSpan w:val="5"/>
                  <w:vAlign w:val="center"/>
                  <w:hideMark/>
                </w:tcPr>
                <w:p w:rsidR="00E6293E" w:rsidRPr="00235057" w:rsidRDefault="00E6293E" w:rsidP="006E3DEE">
                  <w:pPr>
                    <w:spacing w:after="0" w:line="240" w:lineRule="auto"/>
                    <w:jc w:val="center"/>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11</w:t>
                  </w:r>
                </w:p>
              </w:tc>
              <w:tc>
                <w:tcPr>
                  <w:tcW w:w="0" w:type="auto"/>
                  <w:vAlign w:val="center"/>
                  <w:hideMark/>
                </w:tcPr>
                <w:p w:rsidR="00E6293E" w:rsidRPr="00235057" w:rsidRDefault="00E6293E" w:rsidP="006E3DEE">
                  <w:pPr>
                    <w:spacing w:after="0" w:line="240" w:lineRule="auto"/>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Interviul</w:t>
                  </w:r>
                </w:p>
              </w:tc>
              <w:tc>
                <w:tcPr>
                  <w:tcW w:w="0" w:type="auto"/>
                  <w:vAlign w:val="center"/>
                  <w:hideMark/>
                </w:tcPr>
                <w:p w:rsidR="00E6293E" w:rsidRPr="00235057" w:rsidRDefault="00E6293E" w:rsidP="006E3DEE">
                  <w:pPr>
                    <w:spacing w:after="0" w:line="240" w:lineRule="auto"/>
                    <w:rPr>
                      <w:rFonts w:ascii="Times New Roman" w:eastAsia="Times New Roman" w:hAnsi="Times New Roman" w:cs="Times New Roman"/>
                      <w:sz w:val="20"/>
                      <w:szCs w:val="20"/>
                    </w:rPr>
                  </w:pPr>
                  <w:r w:rsidRPr="00E6293E">
                    <w:rPr>
                      <w:rFonts w:ascii="Times New Roman" w:eastAsia="Times New Roman" w:hAnsi="Times New Roman" w:cs="Times New Roman"/>
                      <w:b/>
                      <w:bCs/>
                      <w:sz w:val="20"/>
                      <w:szCs w:val="20"/>
                    </w:rPr>
                    <w:t>13.08.2026</w:t>
                  </w:r>
                </w:p>
              </w:tc>
              <w:tc>
                <w:tcPr>
                  <w:tcW w:w="0" w:type="auto"/>
                  <w:vAlign w:val="center"/>
                  <w:hideMark/>
                </w:tcPr>
                <w:p w:rsidR="00E6293E" w:rsidRPr="00235057" w:rsidRDefault="00E6293E" w:rsidP="006E3DEE">
                  <w:pPr>
                    <w:spacing w:after="0" w:line="240" w:lineRule="auto"/>
                    <w:jc w:val="center"/>
                    <w:rPr>
                      <w:rFonts w:ascii="Times New Roman" w:eastAsia="Times New Roman" w:hAnsi="Times New Roman" w:cs="Times New Roman"/>
                      <w:sz w:val="20"/>
                      <w:szCs w:val="20"/>
                    </w:rPr>
                  </w:pPr>
                  <w:r w:rsidRPr="00E6293E">
                    <w:rPr>
                      <w:rFonts w:ascii="Times New Roman" w:eastAsia="Times New Roman" w:hAnsi="Times New Roman" w:cs="Times New Roman"/>
                      <w:b/>
                      <w:bCs/>
                      <w:sz w:val="20"/>
                      <w:szCs w:val="20"/>
                    </w:rPr>
                    <w:t>ora 11:00</w:t>
                  </w:r>
                </w:p>
              </w:tc>
            </w:tr>
            <w:tr w:rsidR="00E6293E" w:rsidRPr="00235057" w:rsidTr="006E3DEE">
              <w:trPr>
                <w:tblCellSpacing w:w="15" w:type="dxa"/>
              </w:trPr>
              <w:tc>
                <w:tcPr>
                  <w:tcW w:w="0" w:type="auto"/>
                  <w:gridSpan w:val="5"/>
                  <w:vAlign w:val="center"/>
                  <w:hideMark/>
                </w:tcPr>
                <w:p w:rsidR="00E6293E" w:rsidRPr="00235057" w:rsidRDefault="00E6293E" w:rsidP="006E3DEE">
                  <w:pPr>
                    <w:spacing w:after="0" w:line="240" w:lineRule="auto"/>
                    <w:jc w:val="center"/>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12</w:t>
                  </w:r>
                </w:p>
              </w:tc>
              <w:tc>
                <w:tcPr>
                  <w:tcW w:w="0" w:type="auto"/>
                  <w:vAlign w:val="center"/>
                  <w:hideMark/>
                </w:tcPr>
                <w:p w:rsidR="00E6293E" w:rsidRPr="00235057" w:rsidRDefault="00E6293E" w:rsidP="006E3DEE">
                  <w:pPr>
                    <w:spacing w:after="0" w:line="240" w:lineRule="auto"/>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Afișarea rezultatelor la interviu</w:t>
                  </w:r>
                </w:p>
              </w:tc>
              <w:tc>
                <w:tcPr>
                  <w:tcW w:w="0" w:type="auto"/>
                  <w:vAlign w:val="center"/>
                  <w:hideMark/>
                </w:tcPr>
                <w:p w:rsidR="00E6293E" w:rsidRPr="00235057" w:rsidRDefault="00E6293E" w:rsidP="006E3DEE">
                  <w:pPr>
                    <w:spacing w:after="0" w:line="240" w:lineRule="auto"/>
                    <w:rPr>
                      <w:rFonts w:ascii="Times New Roman" w:eastAsia="Times New Roman" w:hAnsi="Times New Roman" w:cs="Times New Roman"/>
                      <w:sz w:val="20"/>
                      <w:szCs w:val="20"/>
                    </w:rPr>
                  </w:pPr>
                  <w:r w:rsidRPr="00E6293E">
                    <w:rPr>
                      <w:rFonts w:ascii="Times New Roman" w:eastAsia="Times New Roman" w:hAnsi="Times New Roman" w:cs="Times New Roman"/>
                      <w:b/>
                      <w:bCs/>
                      <w:sz w:val="20"/>
                      <w:szCs w:val="20"/>
                    </w:rPr>
                    <w:t>14.08.2026</w:t>
                  </w:r>
                </w:p>
              </w:tc>
              <w:tc>
                <w:tcPr>
                  <w:tcW w:w="0" w:type="auto"/>
                  <w:vAlign w:val="center"/>
                  <w:hideMark/>
                </w:tcPr>
                <w:p w:rsidR="00E6293E" w:rsidRPr="00235057" w:rsidRDefault="00E6293E" w:rsidP="006E3DEE">
                  <w:pPr>
                    <w:spacing w:after="0" w:line="240" w:lineRule="auto"/>
                    <w:jc w:val="center"/>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 xml:space="preserve">până la ora </w:t>
                  </w:r>
                  <w:r w:rsidRPr="00E6293E">
                    <w:rPr>
                      <w:rFonts w:ascii="Times New Roman" w:eastAsia="Times New Roman" w:hAnsi="Times New Roman" w:cs="Times New Roman"/>
                      <w:b/>
                      <w:bCs/>
                      <w:sz w:val="20"/>
                      <w:szCs w:val="20"/>
                    </w:rPr>
                    <w:t>14:00</w:t>
                  </w:r>
                </w:p>
              </w:tc>
            </w:tr>
            <w:tr w:rsidR="00E6293E" w:rsidRPr="00235057" w:rsidTr="006E3DEE">
              <w:trPr>
                <w:tblCellSpacing w:w="15" w:type="dxa"/>
              </w:trPr>
              <w:tc>
                <w:tcPr>
                  <w:tcW w:w="0" w:type="auto"/>
                  <w:gridSpan w:val="5"/>
                  <w:vAlign w:val="center"/>
                  <w:hideMark/>
                </w:tcPr>
                <w:p w:rsidR="00E6293E" w:rsidRPr="00235057" w:rsidRDefault="00E6293E" w:rsidP="006E3DEE">
                  <w:pPr>
                    <w:spacing w:after="0" w:line="240" w:lineRule="auto"/>
                    <w:jc w:val="center"/>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lastRenderedPageBreak/>
                    <w:t>13</w:t>
                  </w:r>
                </w:p>
              </w:tc>
              <w:tc>
                <w:tcPr>
                  <w:tcW w:w="0" w:type="auto"/>
                  <w:vAlign w:val="center"/>
                  <w:hideMark/>
                </w:tcPr>
                <w:p w:rsidR="00E6293E" w:rsidRPr="00235057" w:rsidRDefault="00E6293E" w:rsidP="006E3DEE">
                  <w:pPr>
                    <w:spacing w:after="0" w:line="240" w:lineRule="auto"/>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Depunerea contestațiilor la interviu</w:t>
                  </w:r>
                </w:p>
              </w:tc>
              <w:tc>
                <w:tcPr>
                  <w:tcW w:w="0" w:type="auto"/>
                  <w:vAlign w:val="center"/>
                  <w:hideMark/>
                </w:tcPr>
                <w:p w:rsidR="00E6293E" w:rsidRPr="00235057" w:rsidRDefault="00E6293E" w:rsidP="006E3DEE">
                  <w:pPr>
                    <w:spacing w:after="0" w:line="240" w:lineRule="auto"/>
                    <w:rPr>
                      <w:rFonts w:ascii="Times New Roman" w:eastAsia="Times New Roman" w:hAnsi="Times New Roman" w:cs="Times New Roman"/>
                      <w:sz w:val="20"/>
                      <w:szCs w:val="20"/>
                    </w:rPr>
                  </w:pPr>
                  <w:r w:rsidRPr="00E6293E">
                    <w:rPr>
                      <w:rFonts w:ascii="Times New Roman" w:eastAsia="Times New Roman" w:hAnsi="Times New Roman" w:cs="Times New Roman"/>
                      <w:b/>
                      <w:bCs/>
                      <w:sz w:val="20"/>
                      <w:szCs w:val="20"/>
                    </w:rPr>
                    <w:t>17.08.2026</w:t>
                  </w:r>
                </w:p>
              </w:tc>
              <w:tc>
                <w:tcPr>
                  <w:tcW w:w="0" w:type="auto"/>
                  <w:vAlign w:val="center"/>
                  <w:hideMark/>
                </w:tcPr>
                <w:p w:rsidR="00E6293E" w:rsidRPr="00235057" w:rsidRDefault="00E6293E" w:rsidP="006E3DEE">
                  <w:pPr>
                    <w:spacing w:after="0" w:line="240" w:lineRule="auto"/>
                    <w:jc w:val="center"/>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 xml:space="preserve">până la ora </w:t>
                  </w:r>
                  <w:r w:rsidRPr="00E6293E">
                    <w:rPr>
                      <w:rFonts w:ascii="Times New Roman" w:eastAsia="Times New Roman" w:hAnsi="Times New Roman" w:cs="Times New Roman"/>
                      <w:b/>
                      <w:bCs/>
                      <w:sz w:val="20"/>
                      <w:szCs w:val="20"/>
                    </w:rPr>
                    <w:t>14:00</w:t>
                  </w:r>
                </w:p>
              </w:tc>
            </w:tr>
            <w:tr w:rsidR="00E6293E" w:rsidRPr="00235057" w:rsidTr="006E3DEE">
              <w:trPr>
                <w:tblCellSpacing w:w="15" w:type="dxa"/>
              </w:trPr>
              <w:tc>
                <w:tcPr>
                  <w:tcW w:w="0" w:type="auto"/>
                  <w:gridSpan w:val="5"/>
                  <w:vAlign w:val="center"/>
                  <w:hideMark/>
                </w:tcPr>
                <w:p w:rsidR="00E6293E" w:rsidRPr="00235057" w:rsidRDefault="00E6293E" w:rsidP="006E3DEE">
                  <w:pPr>
                    <w:spacing w:after="0" w:line="240" w:lineRule="auto"/>
                    <w:jc w:val="center"/>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14</w:t>
                  </w:r>
                </w:p>
              </w:tc>
              <w:tc>
                <w:tcPr>
                  <w:tcW w:w="0" w:type="auto"/>
                  <w:vAlign w:val="center"/>
                  <w:hideMark/>
                </w:tcPr>
                <w:p w:rsidR="00E6293E" w:rsidRPr="00235057" w:rsidRDefault="00E6293E" w:rsidP="006E3DEE">
                  <w:pPr>
                    <w:spacing w:after="0" w:line="240" w:lineRule="auto"/>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Soluționarea și afișarea rezultatelor contestațiilor la interviu</w:t>
                  </w:r>
                </w:p>
              </w:tc>
              <w:tc>
                <w:tcPr>
                  <w:tcW w:w="0" w:type="auto"/>
                  <w:vAlign w:val="center"/>
                  <w:hideMark/>
                </w:tcPr>
                <w:p w:rsidR="00E6293E" w:rsidRPr="00235057" w:rsidRDefault="00E6293E" w:rsidP="006E3DEE">
                  <w:pPr>
                    <w:spacing w:after="0" w:line="240" w:lineRule="auto"/>
                    <w:rPr>
                      <w:rFonts w:ascii="Times New Roman" w:eastAsia="Times New Roman" w:hAnsi="Times New Roman" w:cs="Times New Roman"/>
                      <w:sz w:val="20"/>
                      <w:szCs w:val="20"/>
                    </w:rPr>
                  </w:pPr>
                  <w:r w:rsidRPr="00E6293E">
                    <w:rPr>
                      <w:rFonts w:ascii="Times New Roman" w:eastAsia="Times New Roman" w:hAnsi="Times New Roman" w:cs="Times New Roman"/>
                      <w:b/>
                      <w:bCs/>
                      <w:sz w:val="20"/>
                      <w:szCs w:val="20"/>
                    </w:rPr>
                    <w:t>18.08.2026</w:t>
                  </w:r>
                </w:p>
              </w:tc>
              <w:tc>
                <w:tcPr>
                  <w:tcW w:w="0" w:type="auto"/>
                  <w:vAlign w:val="center"/>
                  <w:hideMark/>
                </w:tcPr>
                <w:p w:rsidR="00E6293E" w:rsidRPr="00235057" w:rsidRDefault="00E6293E" w:rsidP="006E3DEE">
                  <w:pPr>
                    <w:spacing w:after="0" w:line="240" w:lineRule="auto"/>
                    <w:jc w:val="center"/>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 xml:space="preserve">până la ora </w:t>
                  </w:r>
                  <w:r w:rsidRPr="00E6293E">
                    <w:rPr>
                      <w:rFonts w:ascii="Times New Roman" w:eastAsia="Times New Roman" w:hAnsi="Times New Roman" w:cs="Times New Roman"/>
                      <w:b/>
                      <w:bCs/>
                      <w:sz w:val="20"/>
                      <w:szCs w:val="20"/>
                    </w:rPr>
                    <w:t>14:00</w:t>
                  </w:r>
                </w:p>
              </w:tc>
            </w:tr>
            <w:tr w:rsidR="00E6293E" w:rsidRPr="00235057" w:rsidTr="006E3DEE">
              <w:trPr>
                <w:tblCellSpacing w:w="15" w:type="dxa"/>
              </w:trPr>
              <w:tc>
                <w:tcPr>
                  <w:tcW w:w="0" w:type="auto"/>
                  <w:gridSpan w:val="5"/>
                  <w:vAlign w:val="center"/>
                  <w:hideMark/>
                </w:tcPr>
                <w:p w:rsidR="00E6293E" w:rsidRPr="00235057" w:rsidRDefault="00E6293E" w:rsidP="006E3DEE">
                  <w:pPr>
                    <w:spacing w:after="0" w:line="240" w:lineRule="auto"/>
                    <w:jc w:val="center"/>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15</w:t>
                  </w:r>
                </w:p>
              </w:tc>
              <w:tc>
                <w:tcPr>
                  <w:tcW w:w="0" w:type="auto"/>
                  <w:vAlign w:val="center"/>
                  <w:hideMark/>
                </w:tcPr>
                <w:p w:rsidR="00E6293E" w:rsidRPr="00235057" w:rsidRDefault="00E6293E" w:rsidP="006E3DEE">
                  <w:pPr>
                    <w:spacing w:after="0" w:line="240" w:lineRule="auto"/>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Afișarea rezultatelor finale</w:t>
                  </w:r>
                </w:p>
              </w:tc>
              <w:tc>
                <w:tcPr>
                  <w:tcW w:w="0" w:type="auto"/>
                  <w:vAlign w:val="center"/>
                  <w:hideMark/>
                </w:tcPr>
                <w:p w:rsidR="00E6293E" w:rsidRPr="00235057" w:rsidRDefault="00E6293E" w:rsidP="006E3DEE">
                  <w:pPr>
                    <w:spacing w:after="0" w:line="240" w:lineRule="auto"/>
                    <w:rPr>
                      <w:rFonts w:ascii="Times New Roman" w:eastAsia="Times New Roman" w:hAnsi="Times New Roman" w:cs="Times New Roman"/>
                      <w:sz w:val="20"/>
                      <w:szCs w:val="20"/>
                    </w:rPr>
                  </w:pPr>
                  <w:r w:rsidRPr="00E6293E">
                    <w:rPr>
                      <w:rFonts w:ascii="Times New Roman" w:eastAsia="Times New Roman" w:hAnsi="Times New Roman" w:cs="Times New Roman"/>
                      <w:b/>
                      <w:bCs/>
                      <w:sz w:val="20"/>
                      <w:szCs w:val="20"/>
                    </w:rPr>
                    <w:t>19.08.2026</w:t>
                  </w:r>
                </w:p>
              </w:tc>
              <w:tc>
                <w:tcPr>
                  <w:tcW w:w="0" w:type="auto"/>
                  <w:vAlign w:val="center"/>
                  <w:hideMark/>
                </w:tcPr>
                <w:p w:rsidR="00E6293E" w:rsidRPr="00235057" w:rsidRDefault="00E6293E" w:rsidP="006E3DEE">
                  <w:pPr>
                    <w:spacing w:after="0" w:line="240" w:lineRule="auto"/>
                    <w:jc w:val="center"/>
                    <w:rPr>
                      <w:rFonts w:ascii="Times New Roman" w:eastAsia="Times New Roman" w:hAnsi="Times New Roman" w:cs="Times New Roman"/>
                      <w:sz w:val="20"/>
                      <w:szCs w:val="20"/>
                    </w:rPr>
                  </w:pPr>
                  <w:r w:rsidRPr="00235057">
                    <w:rPr>
                      <w:rFonts w:ascii="Times New Roman" w:eastAsia="Times New Roman" w:hAnsi="Times New Roman" w:cs="Times New Roman"/>
                      <w:sz w:val="20"/>
                      <w:szCs w:val="20"/>
                    </w:rPr>
                    <w:t xml:space="preserve">până la ora </w:t>
                  </w:r>
                  <w:r w:rsidRPr="00E6293E">
                    <w:rPr>
                      <w:rFonts w:ascii="Times New Roman" w:eastAsia="Times New Roman" w:hAnsi="Times New Roman" w:cs="Times New Roman"/>
                      <w:b/>
                      <w:bCs/>
                      <w:sz w:val="20"/>
                      <w:szCs w:val="20"/>
                    </w:rPr>
                    <w:t>14:00</w:t>
                  </w:r>
                </w:p>
              </w:tc>
            </w:tr>
            <w:tr w:rsidR="00E37D25" w:rsidRPr="00E6293E" w:rsidTr="00E37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tblHeader/>
                <w:tblCellSpacing w:w="15" w:type="dxa"/>
              </w:trPr>
              <w:tc>
                <w:tcPr>
                  <w:tcW w:w="0" w:type="auto"/>
                  <w:vAlign w:val="center"/>
                  <w:hideMark/>
                </w:tcPr>
                <w:p w:rsidR="00E37D25" w:rsidRPr="00E6293E" w:rsidRDefault="00E37D25" w:rsidP="00E6293E">
                  <w:pPr>
                    <w:spacing w:after="0" w:line="240" w:lineRule="auto"/>
                    <w:rPr>
                      <w:rFonts w:ascii="Times New Roman" w:eastAsia="Times New Roman" w:hAnsi="Times New Roman" w:cs="Times New Roman"/>
                      <w:b/>
                      <w:bCs/>
                      <w:sz w:val="20"/>
                      <w:szCs w:val="20"/>
                    </w:rPr>
                  </w:pPr>
                </w:p>
              </w:tc>
              <w:tc>
                <w:tcPr>
                  <w:tcW w:w="0" w:type="auto"/>
                  <w:vAlign w:val="center"/>
                  <w:hideMark/>
                </w:tcPr>
                <w:p w:rsidR="00E37D25" w:rsidRPr="00E6293E" w:rsidRDefault="00E37D25" w:rsidP="00E37D25">
                  <w:pPr>
                    <w:spacing w:after="0" w:line="240" w:lineRule="auto"/>
                    <w:jc w:val="center"/>
                    <w:rPr>
                      <w:rFonts w:ascii="Times New Roman" w:eastAsia="Times New Roman" w:hAnsi="Times New Roman" w:cs="Times New Roman"/>
                      <w:b/>
                      <w:bCs/>
                      <w:sz w:val="20"/>
                      <w:szCs w:val="20"/>
                    </w:rPr>
                  </w:pPr>
                </w:p>
              </w:tc>
              <w:tc>
                <w:tcPr>
                  <w:tcW w:w="0" w:type="auto"/>
                  <w:vAlign w:val="center"/>
                  <w:hideMark/>
                </w:tcPr>
                <w:p w:rsidR="00E37D25" w:rsidRPr="00E6293E" w:rsidRDefault="00E37D25" w:rsidP="00E37D25">
                  <w:pPr>
                    <w:spacing w:after="0" w:line="240" w:lineRule="auto"/>
                    <w:jc w:val="center"/>
                    <w:rPr>
                      <w:rFonts w:ascii="Times New Roman" w:eastAsia="Times New Roman" w:hAnsi="Times New Roman" w:cs="Times New Roman"/>
                      <w:b/>
                      <w:bCs/>
                      <w:sz w:val="20"/>
                      <w:szCs w:val="20"/>
                    </w:rPr>
                  </w:pPr>
                </w:p>
              </w:tc>
              <w:tc>
                <w:tcPr>
                  <w:tcW w:w="0" w:type="auto"/>
                  <w:vAlign w:val="center"/>
                  <w:hideMark/>
                </w:tcPr>
                <w:p w:rsidR="00E37D25" w:rsidRPr="00E6293E" w:rsidRDefault="00E37D25" w:rsidP="00E37D25">
                  <w:pPr>
                    <w:spacing w:after="0" w:line="240" w:lineRule="auto"/>
                    <w:jc w:val="center"/>
                    <w:rPr>
                      <w:rFonts w:ascii="Times New Roman" w:eastAsia="Times New Roman" w:hAnsi="Times New Roman" w:cs="Times New Roman"/>
                      <w:b/>
                      <w:bCs/>
                      <w:sz w:val="20"/>
                      <w:szCs w:val="20"/>
                    </w:rPr>
                  </w:pPr>
                </w:p>
              </w:tc>
            </w:tr>
            <w:tr w:rsidR="00E37D25" w:rsidRPr="00E6293E" w:rsidTr="00E37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tblCellSpacing w:w="15" w:type="dxa"/>
              </w:trPr>
              <w:tc>
                <w:tcPr>
                  <w:tcW w:w="0" w:type="auto"/>
                  <w:vAlign w:val="center"/>
                  <w:hideMark/>
                </w:tcPr>
                <w:p w:rsidR="00E37D25" w:rsidRPr="00E6293E" w:rsidRDefault="00E37D25" w:rsidP="00E37D25">
                  <w:pPr>
                    <w:spacing w:after="0" w:line="240" w:lineRule="auto"/>
                    <w:jc w:val="center"/>
                    <w:rPr>
                      <w:rFonts w:ascii="Times New Roman" w:eastAsia="Times New Roman" w:hAnsi="Times New Roman" w:cs="Times New Roman"/>
                      <w:sz w:val="20"/>
                      <w:szCs w:val="20"/>
                    </w:rPr>
                  </w:pPr>
                </w:p>
              </w:tc>
              <w:tc>
                <w:tcPr>
                  <w:tcW w:w="0" w:type="auto"/>
                  <w:vAlign w:val="center"/>
                  <w:hideMark/>
                </w:tcPr>
                <w:p w:rsidR="00E37D25" w:rsidRPr="00E6293E" w:rsidRDefault="00E37D25" w:rsidP="00E37D25">
                  <w:pPr>
                    <w:spacing w:after="0" w:line="240" w:lineRule="auto"/>
                    <w:rPr>
                      <w:rFonts w:ascii="Times New Roman" w:eastAsia="Times New Roman" w:hAnsi="Times New Roman" w:cs="Times New Roman"/>
                      <w:sz w:val="20"/>
                      <w:szCs w:val="20"/>
                    </w:rPr>
                  </w:pPr>
                </w:p>
              </w:tc>
              <w:tc>
                <w:tcPr>
                  <w:tcW w:w="0" w:type="auto"/>
                  <w:vAlign w:val="center"/>
                  <w:hideMark/>
                </w:tcPr>
                <w:p w:rsidR="00E37D25" w:rsidRPr="00E6293E" w:rsidRDefault="00E37D25" w:rsidP="00E37D25">
                  <w:pPr>
                    <w:spacing w:after="0" w:line="240" w:lineRule="auto"/>
                    <w:rPr>
                      <w:rFonts w:ascii="Times New Roman" w:eastAsia="Times New Roman" w:hAnsi="Times New Roman" w:cs="Times New Roman"/>
                      <w:sz w:val="20"/>
                      <w:szCs w:val="20"/>
                    </w:rPr>
                  </w:pPr>
                </w:p>
              </w:tc>
              <w:tc>
                <w:tcPr>
                  <w:tcW w:w="0" w:type="auto"/>
                  <w:vAlign w:val="center"/>
                  <w:hideMark/>
                </w:tcPr>
                <w:p w:rsidR="00E37D25" w:rsidRPr="00E6293E" w:rsidRDefault="00E37D25" w:rsidP="00E37D25">
                  <w:pPr>
                    <w:spacing w:after="0" w:line="240" w:lineRule="auto"/>
                    <w:jc w:val="center"/>
                    <w:rPr>
                      <w:rFonts w:ascii="Times New Roman" w:eastAsia="Times New Roman" w:hAnsi="Times New Roman" w:cs="Times New Roman"/>
                      <w:sz w:val="20"/>
                      <w:szCs w:val="20"/>
                    </w:rPr>
                  </w:pPr>
                </w:p>
              </w:tc>
            </w:tr>
            <w:tr w:rsidR="00E37D25" w:rsidRPr="00E6293E" w:rsidTr="00E37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tblCellSpacing w:w="15" w:type="dxa"/>
              </w:trPr>
              <w:tc>
                <w:tcPr>
                  <w:tcW w:w="0" w:type="auto"/>
                  <w:vAlign w:val="center"/>
                  <w:hideMark/>
                </w:tcPr>
                <w:p w:rsidR="00E37D25" w:rsidRPr="00E6293E" w:rsidRDefault="00E37D25" w:rsidP="00E37D25">
                  <w:pPr>
                    <w:spacing w:after="0" w:line="240" w:lineRule="auto"/>
                    <w:jc w:val="center"/>
                    <w:rPr>
                      <w:rFonts w:ascii="Times New Roman" w:eastAsia="Times New Roman" w:hAnsi="Times New Roman" w:cs="Times New Roman"/>
                      <w:sz w:val="20"/>
                      <w:szCs w:val="20"/>
                    </w:rPr>
                  </w:pPr>
                </w:p>
              </w:tc>
              <w:tc>
                <w:tcPr>
                  <w:tcW w:w="0" w:type="auto"/>
                  <w:vAlign w:val="center"/>
                  <w:hideMark/>
                </w:tcPr>
                <w:p w:rsidR="00E37D25" w:rsidRPr="00E6293E" w:rsidRDefault="00E37D25" w:rsidP="00E37D25">
                  <w:pPr>
                    <w:spacing w:after="0" w:line="240" w:lineRule="auto"/>
                    <w:rPr>
                      <w:rFonts w:ascii="Times New Roman" w:eastAsia="Times New Roman" w:hAnsi="Times New Roman" w:cs="Times New Roman"/>
                      <w:sz w:val="20"/>
                      <w:szCs w:val="20"/>
                    </w:rPr>
                  </w:pPr>
                </w:p>
              </w:tc>
              <w:tc>
                <w:tcPr>
                  <w:tcW w:w="0" w:type="auto"/>
                  <w:vAlign w:val="center"/>
                  <w:hideMark/>
                </w:tcPr>
                <w:p w:rsidR="00E37D25" w:rsidRPr="00E6293E" w:rsidRDefault="00E37D25" w:rsidP="00E37D25">
                  <w:pPr>
                    <w:spacing w:after="0" w:line="240" w:lineRule="auto"/>
                    <w:rPr>
                      <w:rFonts w:ascii="Times New Roman" w:eastAsia="Times New Roman" w:hAnsi="Times New Roman" w:cs="Times New Roman"/>
                      <w:sz w:val="20"/>
                      <w:szCs w:val="20"/>
                    </w:rPr>
                  </w:pPr>
                </w:p>
              </w:tc>
              <w:tc>
                <w:tcPr>
                  <w:tcW w:w="0" w:type="auto"/>
                  <w:vAlign w:val="center"/>
                  <w:hideMark/>
                </w:tcPr>
                <w:p w:rsidR="00E37D25" w:rsidRPr="00E6293E" w:rsidRDefault="00E37D25" w:rsidP="00E37D25">
                  <w:pPr>
                    <w:spacing w:after="0" w:line="240" w:lineRule="auto"/>
                    <w:jc w:val="center"/>
                    <w:rPr>
                      <w:rFonts w:ascii="Times New Roman" w:eastAsia="Times New Roman" w:hAnsi="Times New Roman" w:cs="Times New Roman"/>
                      <w:sz w:val="20"/>
                      <w:szCs w:val="20"/>
                    </w:rPr>
                  </w:pPr>
                </w:p>
              </w:tc>
            </w:tr>
            <w:tr w:rsidR="00E37D25" w:rsidRPr="00E6293E" w:rsidTr="00E37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tblCellSpacing w:w="15" w:type="dxa"/>
              </w:trPr>
              <w:tc>
                <w:tcPr>
                  <w:tcW w:w="0" w:type="auto"/>
                  <w:vAlign w:val="center"/>
                  <w:hideMark/>
                </w:tcPr>
                <w:p w:rsidR="00E37D25" w:rsidRPr="00E6293E" w:rsidRDefault="00E37D25" w:rsidP="00E37D25">
                  <w:pPr>
                    <w:spacing w:after="0" w:line="240" w:lineRule="auto"/>
                    <w:jc w:val="center"/>
                    <w:rPr>
                      <w:rFonts w:ascii="Times New Roman" w:eastAsia="Times New Roman" w:hAnsi="Times New Roman" w:cs="Times New Roman"/>
                      <w:sz w:val="20"/>
                      <w:szCs w:val="20"/>
                    </w:rPr>
                  </w:pPr>
                </w:p>
              </w:tc>
              <w:tc>
                <w:tcPr>
                  <w:tcW w:w="0" w:type="auto"/>
                  <w:vAlign w:val="center"/>
                  <w:hideMark/>
                </w:tcPr>
                <w:p w:rsidR="00E37D25" w:rsidRPr="00E6293E" w:rsidRDefault="00E37D25" w:rsidP="00E37D25">
                  <w:pPr>
                    <w:spacing w:after="0" w:line="240" w:lineRule="auto"/>
                    <w:rPr>
                      <w:rFonts w:ascii="Times New Roman" w:eastAsia="Times New Roman" w:hAnsi="Times New Roman" w:cs="Times New Roman"/>
                      <w:sz w:val="20"/>
                      <w:szCs w:val="20"/>
                    </w:rPr>
                  </w:pPr>
                </w:p>
              </w:tc>
              <w:tc>
                <w:tcPr>
                  <w:tcW w:w="0" w:type="auto"/>
                  <w:vAlign w:val="center"/>
                  <w:hideMark/>
                </w:tcPr>
                <w:p w:rsidR="00E37D25" w:rsidRPr="00E6293E" w:rsidRDefault="00E37D25" w:rsidP="00E37D25">
                  <w:pPr>
                    <w:spacing w:after="0" w:line="240" w:lineRule="auto"/>
                    <w:rPr>
                      <w:rFonts w:ascii="Times New Roman" w:eastAsia="Times New Roman" w:hAnsi="Times New Roman" w:cs="Times New Roman"/>
                      <w:sz w:val="20"/>
                      <w:szCs w:val="20"/>
                    </w:rPr>
                  </w:pPr>
                </w:p>
              </w:tc>
              <w:tc>
                <w:tcPr>
                  <w:tcW w:w="0" w:type="auto"/>
                  <w:vAlign w:val="center"/>
                  <w:hideMark/>
                </w:tcPr>
                <w:p w:rsidR="00E37D25" w:rsidRPr="00E6293E" w:rsidRDefault="00E37D25" w:rsidP="00E37D25">
                  <w:pPr>
                    <w:spacing w:after="0" w:line="240" w:lineRule="auto"/>
                    <w:jc w:val="center"/>
                    <w:rPr>
                      <w:rFonts w:ascii="Times New Roman" w:eastAsia="Times New Roman" w:hAnsi="Times New Roman" w:cs="Times New Roman"/>
                      <w:sz w:val="20"/>
                      <w:szCs w:val="20"/>
                    </w:rPr>
                  </w:pPr>
                </w:p>
              </w:tc>
            </w:tr>
            <w:tr w:rsidR="00E37D25" w:rsidRPr="00E6293E" w:rsidTr="00E37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tblCellSpacing w:w="15" w:type="dxa"/>
              </w:trPr>
              <w:tc>
                <w:tcPr>
                  <w:tcW w:w="0" w:type="auto"/>
                  <w:vAlign w:val="center"/>
                  <w:hideMark/>
                </w:tcPr>
                <w:p w:rsidR="00E37D25" w:rsidRPr="00E6293E" w:rsidRDefault="00E37D25" w:rsidP="00E37D25">
                  <w:pPr>
                    <w:spacing w:after="0" w:line="240" w:lineRule="auto"/>
                    <w:jc w:val="center"/>
                    <w:rPr>
                      <w:rFonts w:ascii="Times New Roman" w:eastAsia="Times New Roman" w:hAnsi="Times New Roman" w:cs="Times New Roman"/>
                      <w:sz w:val="20"/>
                      <w:szCs w:val="20"/>
                    </w:rPr>
                  </w:pPr>
                </w:p>
              </w:tc>
              <w:tc>
                <w:tcPr>
                  <w:tcW w:w="0" w:type="auto"/>
                  <w:vAlign w:val="center"/>
                  <w:hideMark/>
                </w:tcPr>
                <w:p w:rsidR="00E37D25" w:rsidRPr="00E6293E" w:rsidRDefault="00E37D25" w:rsidP="00E37D25">
                  <w:pPr>
                    <w:spacing w:after="0" w:line="240" w:lineRule="auto"/>
                    <w:rPr>
                      <w:rFonts w:ascii="Times New Roman" w:eastAsia="Times New Roman" w:hAnsi="Times New Roman" w:cs="Times New Roman"/>
                      <w:sz w:val="20"/>
                      <w:szCs w:val="20"/>
                    </w:rPr>
                  </w:pPr>
                </w:p>
              </w:tc>
              <w:tc>
                <w:tcPr>
                  <w:tcW w:w="0" w:type="auto"/>
                  <w:vAlign w:val="center"/>
                  <w:hideMark/>
                </w:tcPr>
                <w:p w:rsidR="00E37D25" w:rsidRPr="00E6293E" w:rsidRDefault="00E37D25" w:rsidP="00E37D25">
                  <w:pPr>
                    <w:spacing w:after="0" w:line="240" w:lineRule="auto"/>
                    <w:rPr>
                      <w:rFonts w:ascii="Times New Roman" w:eastAsia="Times New Roman" w:hAnsi="Times New Roman" w:cs="Times New Roman"/>
                      <w:sz w:val="20"/>
                      <w:szCs w:val="20"/>
                    </w:rPr>
                  </w:pPr>
                </w:p>
              </w:tc>
              <w:tc>
                <w:tcPr>
                  <w:tcW w:w="0" w:type="auto"/>
                  <w:vAlign w:val="center"/>
                  <w:hideMark/>
                </w:tcPr>
                <w:p w:rsidR="00E37D25" w:rsidRPr="00E6293E" w:rsidRDefault="00E37D25" w:rsidP="00E37D25">
                  <w:pPr>
                    <w:spacing w:after="0" w:line="240" w:lineRule="auto"/>
                    <w:jc w:val="center"/>
                    <w:rPr>
                      <w:rFonts w:ascii="Times New Roman" w:eastAsia="Times New Roman" w:hAnsi="Times New Roman" w:cs="Times New Roman"/>
                      <w:sz w:val="20"/>
                      <w:szCs w:val="20"/>
                    </w:rPr>
                  </w:pPr>
                </w:p>
              </w:tc>
            </w:tr>
            <w:tr w:rsidR="00E37D25" w:rsidRPr="00E6293E" w:rsidTr="00E37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tblCellSpacing w:w="15" w:type="dxa"/>
              </w:trPr>
              <w:tc>
                <w:tcPr>
                  <w:tcW w:w="0" w:type="auto"/>
                  <w:vAlign w:val="center"/>
                  <w:hideMark/>
                </w:tcPr>
                <w:p w:rsidR="00E37D25" w:rsidRPr="00E6293E" w:rsidRDefault="00E37D25" w:rsidP="00E37D25">
                  <w:pPr>
                    <w:spacing w:after="0" w:line="240" w:lineRule="auto"/>
                    <w:jc w:val="center"/>
                    <w:rPr>
                      <w:rFonts w:ascii="Times New Roman" w:eastAsia="Times New Roman" w:hAnsi="Times New Roman" w:cs="Times New Roman"/>
                      <w:sz w:val="20"/>
                      <w:szCs w:val="20"/>
                    </w:rPr>
                  </w:pPr>
                </w:p>
              </w:tc>
              <w:tc>
                <w:tcPr>
                  <w:tcW w:w="0" w:type="auto"/>
                  <w:vAlign w:val="center"/>
                  <w:hideMark/>
                </w:tcPr>
                <w:p w:rsidR="00E37D25" w:rsidRPr="00E6293E" w:rsidRDefault="00E37D25" w:rsidP="00E37D25">
                  <w:pPr>
                    <w:spacing w:after="0" w:line="240" w:lineRule="auto"/>
                    <w:rPr>
                      <w:rFonts w:ascii="Times New Roman" w:eastAsia="Times New Roman" w:hAnsi="Times New Roman" w:cs="Times New Roman"/>
                      <w:sz w:val="20"/>
                      <w:szCs w:val="20"/>
                    </w:rPr>
                  </w:pPr>
                </w:p>
              </w:tc>
              <w:tc>
                <w:tcPr>
                  <w:tcW w:w="0" w:type="auto"/>
                  <w:vAlign w:val="center"/>
                  <w:hideMark/>
                </w:tcPr>
                <w:p w:rsidR="00E37D25" w:rsidRPr="00E6293E" w:rsidRDefault="00E37D25" w:rsidP="00E37D25">
                  <w:pPr>
                    <w:spacing w:after="0" w:line="240" w:lineRule="auto"/>
                    <w:rPr>
                      <w:rFonts w:ascii="Times New Roman" w:eastAsia="Times New Roman" w:hAnsi="Times New Roman" w:cs="Times New Roman"/>
                      <w:sz w:val="20"/>
                      <w:szCs w:val="20"/>
                    </w:rPr>
                  </w:pPr>
                </w:p>
              </w:tc>
              <w:tc>
                <w:tcPr>
                  <w:tcW w:w="0" w:type="auto"/>
                  <w:vAlign w:val="center"/>
                  <w:hideMark/>
                </w:tcPr>
                <w:p w:rsidR="00E37D25" w:rsidRPr="00E6293E" w:rsidRDefault="00E37D25" w:rsidP="00E37D25">
                  <w:pPr>
                    <w:spacing w:after="0" w:line="240" w:lineRule="auto"/>
                    <w:jc w:val="center"/>
                    <w:rPr>
                      <w:rFonts w:ascii="Times New Roman" w:eastAsia="Times New Roman" w:hAnsi="Times New Roman" w:cs="Times New Roman"/>
                      <w:sz w:val="20"/>
                      <w:szCs w:val="20"/>
                    </w:rPr>
                  </w:pPr>
                </w:p>
              </w:tc>
            </w:tr>
            <w:tr w:rsidR="00E37D25" w:rsidRPr="00E6293E" w:rsidTr="00E37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tblCellSpacing w:w="15" w:type="dxa"/>
              </w:trPr>
              <w:tc>
                <w:tcPr>
                  <w:tcW w:w="0" w:type="auto"/>
                  <w:vAlign w:val="center"/>
                  <w:hideMark/>
                </w:tcPr>
                <w:p w:rsidR="00E37D25" w:rsidRPr="00E6293E" w:rsidRDefault="00E37D25" w:rsidP="00E37D25">
                  <w:pPr>
                    <w:spacing w:after="0" w:line="240" w:lineRule="auto"/>
                    <w:jc w:val="center"/>
                    <w:rPr>
                      <w:rFonts w:ascii="Times New Roman" w:eastAsia="Times New Roman" w:hAnsi="Times New Roman" w:cs="Times New Roman"/>
                      <w:sz w:val="20"/>
                      <w:szCs w:val="20"/>
                    </w:rPr>
                  </w:pPr>
                </w:p>
              </w:tc>
              <w:tc>
                <w:tcPr>
                  <w:tcW w:w="0" w:type="auto"/>
                  <w:vAlign w:val="center"/>
                  <w:hideMark/>
                </w:tcPr>
                <w:p w:rsidR="00E37D25" w:rsidRPr="00E6293E" w:rsidRDefault="00E37D25" w:rsidP="00E37D25">
                  <w:pPr>
                    <w:spacing w:after="0" w:line="240" w:lineRule="auto"/>
                    <w:rPr>
                      <w:rFonts w:ascii="Times New Roman" w:eastAsia="Times New Roman" w:hAnsi="Times New Roman" w:cs="Times New Roman"/>
                      <w:sz w:val="20"/>
                      <w:szCs w:val="20"/>
                    </w:rPr>
                  </w:pPr>
                </w:p>
              </w:tc>
              <w:tc>
                <w:tcPr>
                  <w:tcW w:w="0" w:type="auto"/>
                  <w:vAlign w:val="center"/>
                  <w:hideMark/>
                </w:tcPr>
                <w:p w:rsidR="00E37D25" w:rsidRPr="00E6293E" w:rsidRDefault="00E37D25" w:rsidP="00E37D25">
                  <w:pPr>
                    <w:spacing w:after="0" w:line="240" w:lineRule="auto"/>
                    <w:rPr>
                      <w:rFonts w:ascii="Times New Roman" w:eastAsia="Times New Roman" w:hAnsi="Times New Roman" w:cs="Times New Roman"/>
                      <w:sz w:val="20"/>
                      <w:szCs w:val="20"/>
                    </w:rPr>
                  </w:pPr>
                </w:p>
              </w:tc>
              <w:tc>
                <w:tcPr>
                  <w:tcW w:w="0" w:type="auto"/>
                  <w:vAlign w:val="center"/>
                  <w:hideMark/>
                </w:tcPr>
                <w:p w:rsidR="00E37D25" w:rsidRPr="00E6293E" w:rsidRDefault="00E37D25" w:rsidP="00E37D25">
                  <w:pPr>
                    <w:spacing w:after="0" w:line="240" w:lineRule="auto"/>
                    <w:jc w:val="center"/>
                    <w:rPr>
                      <w:rFonts w:ascii="Times New Roman" w:eastAsia="Times New Roman" w:hAnsi="Times New Roman" w:cs="Times New Roman"/>
                      <w:sz w:val="20"/>
                      <w:szCs w:val="20"/>
                    </w:rPr>
                  </w:pPr>
                </w:p>
              </w:tc>
            </w:tr>
            <w:tr w:rsidR="00E37D25" w:rsidRPr="00E6293E" w:rsidTr="00E37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tblCellSpacing w:w="15" w:type="dxa"/>
              </w:trPr>
              <w:tc>
                <w:tcPr>
                  <w:tcW w:w="0" w:type="auto"/>
                  <w:vAlign w:val="center"/>
                  <w:hideMark/>
                </w:tcPr>
                <w:p w:rsidR="00E37D25" w:rsidRPr="00E6293E" w:rsidRDefault="00E37D25" w:rsidP="00E37D25">
                  <w:pPr>
                    <w:spacing w:after="0" w:line="240" w:lineRule="auto"/>
                    <w:jc w:val="center"/>
                    <w:rPr>
                      <w:rFonts w:ascii="Times New Roman" w:eastAsia="Times New Roman" w:hAnsi="Times New Roman" w:cs="Times New Roman"/>
                      <w:sz w:val="20"/>
                      <w:szCs w:val="20"/>
                    </w:rPr>
                  </w:pPr>
                </w:p>
              </w:tc>
              <w:tc>
                <w:tcPr>
                  <w:tcW w:w="0" w:type="auto"/>
                  <w:vAlign w:val="center"/>
                  <w:hideMark/>
                </w:tcPr>
                <w:p w:rsidR="00E37D25" w:rsidRPr="00E6293E" w:rsidRDefault="00E37D25" w:rsidP="00E37D25">
                  <w:pPr>
                    <w:spacing w:after="0" w:line="240" w:lineRule="auto"/>
                    <w:rPr>
                      <w:rFonts w:ascii="Times New Roman" w:eastAsia="Times New Roman" w:hAnsi="Times New Roman" w:cs="Times New Roman"/>
                      <w:sz w:val="20"/>
                      <w:szCs w:val="20"/>
                    </w:rPr>
                  </w:pPr>
                </w:p>
              </w:tc>
              <w:tc>
                <w:tcPr>
                  <w:tcW w:w="0" w:type="auto"/>
                  <w:vAlign w:val="center"/>
                  <w:hideMark/>
                </w:tcPr>
                <w:p w:rsidR="00E37D25" w:rsidRPr="00E6293E" w:rsidRDefault="00E37D25" w:rsidP="00E37D25">
                  <w:pPr>
                    <w:spacing w:after="0" w:line="240" w:lineRule="auto"/>
                    <w:rPr>
                      <w:rFonts w:ascii="Times New Roman" w:eastAsia="Times New Roman" w:hAnsi="Times New Roman" w:cs="Times New Roman"/>
                      <w:sz w:val="20"/>
                      <w:szCs w:val="20"/>
                    </w:rPr>
                  </w:pPr>
                </w:p>
              </w:tc>
              <w:tc>
                <w:tcPr>
                  <w:tcW w:w="0" w:type="auto"/>
                  <w:vAlign w:val="center"/>
                  <w:hideMark/>
                </w:tcPr>
                <w:p w:rsidR="00E37D25" w:rsidRPr="00E6293E" w:rsidRDefault="00E37D25" w:rsidP="00E37D25">
                  <w:pPr>
                    <w:spacing w:after="0" w:line="240" w:lineRule="auto"/>
                    <w:jc w:val="center"/>
                    <w:rPr>
                      <w:rFonts w:ascii="Times New Roman" w:eastAsia="Times New Roman" w:hAnsi="Times New Roman" w:cs="Times New Roman"/>
                      <w:sz w:val="20"/>
                      <w:szCs w:val="20"/>
                    </w:rPr>
                  </w:pPr>
                </w:p>
              </w:tc>
            </w:tr>
            <w:tr w:rsidR="00E37D25" w:rsidRPr="00E6293E" w:rsidTr="00E37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tblCellSpacing w:w="15" w:type="dxa"/>
              </w:trPr>
              <w:tc>
                <w:tcPr>
                  <w:tcW w:w="0" w:type="auto"/>
                  <w:vAlign w:val="center"/>
                  <w:hideMark/>
                </w:tcPr>
                <w:p w:rsidR="00E37D25" w:rsidRPr="00E6293E" w:rsidRDefault="00E37D25" w:rsidP="00E37D25">
                  <w:pPr>
                    <w:spacing w:after="0" w:line="240" w:lineRule="auto"/>
                    <w:jc w:val="center"/>
                    <w:rPr>
                      <w:rFonts w:ascii="Times New Roman" w:eastAsia="Times New Roman" w:hAnsi="Times New Roman" w:cs="Times New Roman"/>
                      <w:sz w:val="20"/>
                      <w:szCs w:val="20"/>
                    </w:rPr>
                  </w:pPr>
                </w:p>
              </w:tc>
              <w:tc>
                <w:tcPr>
                  <w:tcW w:w="0" w:type="auto"/>
                  <w:vAlign w:val="center"/>
                  <w:hideMark/>
                </w:tcPr>
                <w:p w:rsidR="00E37D25" w:rsidRPr="00E6293E" w:rsidRDefault="00E37D25" w:rsidP="00E37D25">
                  <w:pPr>
                    <w:spacing w:after="0" w:line="240" w:lineRule="auto"/>
                    <w:rPr>
                      <w:rFonts w:ascii="Times New Roman" w:eastAsia="Times New Roman" w:hAnsi="Times New Roman" w:cs="Times New Roman"/>
                      <w:sz w:val="20"/>
                      <w:szCs w:val="20"/>
                    </w:rPr>
                  </w:pPr>
                </w:p>
              </w:tc>
              <w:tc>
                <w:tcPr>
                  <w:tcW w:w="0" w:type="auto"/>
                  <w:vAlign w:val="center"/>
                  <w:hideMark/>
                </w:tcPr>
                <w:p w:rsidR="00E37D25" w:rsidRPr="00E6293E" w:rsidRDefault="00E37D25" w:rsidP="00E37D25">
                  <w:pPr>
                    <w:spacing w:after="0" w:line="240" w:lineRule="auto"/>
                    <w:rPr>
                      <w:rFonts w:ascii="Times New Roman" w:eastAsia="Times New Roman" w:hAnsi="Times New Roman" w:cs="Times New Roman"/>
                      <w:sz w:val="20"/>
                      <w:szCs w:val="20"/>
                    </w:rPr>
                  </w:pPr>
                </w:p>
              </w:tc>
              <w:tc>
                <w:tcPr>
                  <w:tcW w:w="0" w:type="auto"/>
                  <w:vAlign w:val="center"/>
                  <w:hideMark/>
                </w:tcPr>
                <w:p w:rsidR="00E37D25" w:rsidRPr="00E6293E" w:rsidRDefault="00E37D25" w:rsidP="00E37D25">
                  <w:pPr>
                    <w:spacing w:after="0" w:line="240" w:lineRule="auto"/>
                    <w:jc w:val="center"/>
                    <w:rPr>
                      <w:rFonts w:ascii="Times New Roman" w:eastAsia="Times New Roman" w:hAnsi="Times New Roman" w:cs="Times New Roman"/>
                      <w:sz w:val="20"/>
                      <w:szCs w:val="20"/>
                    </w:rPr>
                  </w:pPr>
                </w:p>
              </w:tc>
            </w:tr>
            <w:tr w:rsidR="00E37D25" w:rsidRPr="00E6293E" w:rsidTr="00E37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tblCellSpacing w:w="15" w:type="dxa"/>
              </w:trPr>
              <w:tc>
                <w:tcPr>
                  <w:tcW w:w="0" w:type="auto"/>
                  <w:vAlign w:val="center"/>
                  <w:hideMark/>
                </w:tcPr>
                <w:p w:rsidR="00E37D25" w:rsidRPr="00E6293E" w:rsidRDefault="00E37D25" w:rsidP="00E37D25">
                  <w:pPr>
                    <w:spacing w:after="0" w:line="240" w:lineRule="auto"/>
                    <w:jc w:val="center"/>
                    <w:rPr>
                      <w:rFonts w:ascii="Times New Roman" w:eastAsia="Times New Roman" w:hAnsi="Times New Roman" w:cs="Times New Roman"/>
                      <w:sz w:val="20"/>
                      <w:szCs w:val="20"/>
                    </w:rPr>
                  </w:pPr>
                </w:p>
              </w:tc>
              <w:tc>
                <w:tcPr>
                  <w:tcW w:w="0" w:type="auto"/>
                  <w:vAlign w:val="center"/>
                  <w:hideMark/>
                </w:tcPr>
                <w:p w:rsidR="00E37D25" w:rsidRPr="00E6293E" w:rsidRDefault="00E37D25" w:rsidP="00E37D25">
                  <w:pPr>
                    <w:spacing w:after="0" w:line="240" w:lineRule="auto"/>
                    <w:rPr>
                      <w:rFonts w:ascii="Times New Roman" w:eastAsia="Times New Roman" w:hAnsi="Times New Roman" w:cs="Times New Roman"/>
                      <w:sz w:val="20"/>
                      <w:szCs w:val="20"/>
                    </w:rPr>
                  </w:pPr>
                </w:p>
              </w:tc>
              <w:tc>
                <w:tcPr>
                  <w:tcW w:w="0" w:type="auto"/>
                  <w:vAlign w:val="center"/>
                  <w:hideMark/>
                </w:tcPr>
                <w:p w:rsidR="00E37D25" w:rsidRPr="00E6293E" w:rsidRDefault="00E37D25" w:rsidP="00E37D25">
                  <w:pPr>
                    <w:spacing w:after="0" w:line="240" w:lineRule="auto"/>
                    <w:rPr>
                      <w:rFonts w:ascii="Times New Roman" w:eastAsia="Times New Roman" w:hAnsi="Times New Roman" w:cs="Times New Roman"/>
                      <w:sz w:val="20"/>
                      <w:szCs w:val="20"/>
                    </w:rPr>
                  </w:pPr>
                </w:p>
              </w:tc>
              <w:tc>
                <w:tcPr>
                  <w:tcW w:w="0" w:type="auto"/>
                  <w:vAlign w:val="center"/>
                  <w:hideMark/>
                </w:tcPr>
                <w:p w:rsidR="00E37D25" w:rsidRPr="00E6293E" w:rsidRDefault="00E37D25" w:rsidP="00E37D25">
                  <w:pPr>
                    <w:spacing w:after="0" w:line="240" w:lineRule="auto"/>
                    <w:jc w:val="center"/>
                    <w:rPr>
                      <w:rFonts w:ascii="Times New Roman" w:eastAsia="Times New Roman" w:hAnsi="Times New Roman" w:cs="Times New Roman"/>
                      <w:sz w:val="20"/>
                      <w:szCs w:val="20"/>
                    </w:rPr>
                  </w:pPr>
                </w:p>
              </w:tc>
            </w:tr>
          </w:tbl>
          <w:p w:rsidR="00EA36A2" w:rsidRPr="00EA36A2" w:rsidRDefault="00EA36A2" w:rsidP="00E37D25">
            <w:pPr>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jc w:val="center"/>
              <w:rPr>
                <w:rFonts w:eastAsia="Times New Roman" w:cstheme="minorHAnsi"/>
                <w:sz w:val="24"/>
                <w:szCs w:val="24"/>
              </w:rPr>
            </w:pPr>
          </w:p>
        </w:tc>
      </w:tr>
      <w:tr w:rsidR="00EA36A2" w:rsidRPr="00EA36A2" w:rsidTr="00EA36A2">
        <w:trPr>
          <w:tblCellSpacing w:w="15" w:type="dxa"/>
        </w:trPr>
        <w:tc>
          <w:tcPr>
            <w:tcW w:w="0" w:type="auto"/>
            <w:vAlign w:val="center"/>
            <w:hideMark/>
          </w:tcPr>
          <w:p w:rsidR="00EA36A2" w:rsidRPr="00EA36A2" w:rsidRDefault="00EA36A2" w:rsidP="00EA36A2">
            <w:pPr>
              <w:spacing w:after="0" w:line="240" w:lineRule="auto"/>
              <w:jc w:val="center"/>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jc w:val="center"/>
              <w:rPr>
                <w:rFonts w:eastAsia="Times New Roman" w:cstheme="minorHAnsi"/>
                <w:sz w:val="24"/>
                <w:szCs w:val="24"/>
              </w:rPr>
            </w:pPr>
          </w:p>
        </w:tc>
      </w:tr>
      <w:tr w:rsidR="00EA36A2" w:rsidRPr="00EA36A2" w:rsidTr="00EA36A2">
        <w:trPr>
          <w:tblCellSpacing w:w="15" w:type="dxa"/>
        </w:trPr>
        <w:tc>
          <w:tcPr>
            <w:tcW w:w="0" w:type="auto"/>
            <w:vAlign w:val="center"/>
            <w:hideMark/>
          </w:tcPr>
          <w:p w:rsidR="00EA36A2" w:rsidRPr="00EA36A2" w:rsidRDefault="00EA36A2" w:rsidP="00EA36A2">
            <w:pPr>
              <w:spacing w:after="0" w:line="240" w:lineRule="auto"/>
              <w:jc w:val="center"/>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jc w:val="center"/>
              <w:rPr>
                <w:rFonts w:eastAsia="Times New Roman" w:cstheme="minorHAnsi"/>
                <w:sz w:val="24"/>
                <w:szCs w:val="24"/>
              </w:rPr>
            </w:pPr>
          </w:p>
        </w:tc>
      </w:tr>
      <w:tr w:rsidR="00EA36A2" w:rsidRPr="00EA36A2" w:rsidTr="00EA36A2">
        <w:trPr>
          <w:tblCellSpacing w:w="15" w:type="dxa"/>
        </w:trPr>
        <w:tc>
          <w:tcPr>
            <w:tcW w:w="0" w:type="auto"/>
            <w:vAlign w:val="center"/>
            <w:hideMark/>
          </w:tcPr>
          <w:p w:rsidR="00EA36A2" w:rsidRPr="00EA36A2" w:rsidRDefault="00EA36A2" w:rsidP="00EA36A2">
            <w:pPr>
              <w:spacing w:after="0" w:line="240" w:lineRule="auto"/>
              <w:jc w:val="center"/>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jc w:val="center"/>
              <w:rPr>
                <w:rFonts w:eastAsia="Times New Roman" w:cstheme="minorHAnsi"/>
                <w:sz w:val="24"/>
                <w:szCs w:val="24"/>
              </w:rPr>
            </w:pPr>
          </w:p>
        </w:tc>
      </w:tr>
      <w:tr w:rsidR="00EA36A2" w:rsidRPr="00EA36A2" w:rsidTr="00EA36A2">
        <w:trPr>
          <w:tblCellSpacing w:w="15" w:type="dxa"/>
        </w:trPr>
        <w:tc>
          <w:tcPr>
            <w:tcW w:w="0" w:type="auto"/>
            <w:vAlign w:val="center"/>
            <w:hideMark/>
          </w:tcPr>
          <w:p w:rsidR="00EA36A2" w:rsidRPr="00EA36A2" w:rsidRDefault="00EA36A2" w:rsidP="00EA36A2">
            <w:pPr>
              <w:spacing w:after="0" w:line="240" w:lineRule="auto"/>
              <w:jc w:val="center"/>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jc w:val="center"/>
              <w:rPr>
                <w:rFonts w:eastAsia="Times New Roman" w:cstheme="minorHAnsi"/>
                <w:sz w:val="24"/>
                <w:szCs w:val="24"/>
              </w:rPr>
            </w:pPr>
          </w:p>
        </w:tc>
      </w:tr>
      <w:tr w:rsidR="00EA36A2" w:rsidRPr="00EA36A2" w:rsidTr="00EA36A2">
        <w:trPr>
          <w:tblCellSpacing w:w="15" w:type="dxa"/>
        </w:trPr>
        <w:tc>
          <w:tcPr>
            <w:tcW w:w="0" w:type="auto"/>
            <w:vAlign w:val="center"/>
            <w:hideMark/>
          </w:tcPr>
          <w:p w:rsidR="00EA36A2" w:rsidRPr="00EA36A2" w:rsidRDefault="00EA36A2" w:rsidP="00EA36A2">
            <w:pPr>
              <w:spacing w:after="0" w:line="240" w:lineRule="auto"/>
              <w:jc w:val="center"/>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jc w:val="center"/>
              <w:rPr>
                <w:rFonts w:eastAsia="Times New Roman" w:cstheme="minorHAnsi"/>
                <w:sz w:val="24"/>
                <w:szCs w:val="24"/>
              </w:rPr>
            </w:pPr>
          </w:p>
        </w:tc>
      </w:tr>
      <w:tr w:rsidR="00EA36A2" w:rsidRPr="00EA36A2" w:rsidTr="00EA36A2">
        <w:trPr>
          <w:tblCellSpacing w:w="15" w:type="dxa"/>
        </w:trPr>
        <w:tc>
          <w:tcPr>
            <w:tcW w:w="0" w:type="auto"/>
            <w:vAlign w:val="center"/>
            <w:hideMark/>
          </w:tcPr>
          <w:p w:rsidR="00EA36A2" w:rsidRPr="00EA36A2" w:rsidRDefault="00EA36A2" w:rsidP="00EA36A2">
            <w:pPr>
              <w:spacing w:after="0" w:line="240" w:lineRule="auto"/>
              <w:jc w:val="center"/>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jc w:val="center"/>
              <w:rPr>
                <w:rFonts w:eastAsia="Times New Roman" w:cstheme="minorHAnsi"/>
                <w:sz w:val="24"/>
                <w:szCs w:val="24"/>
              </w:rPr>
            </w:pPr>
          </w:p>
        </w:tc>
      </w:tr>
      <w:tr w:rsidR="00EA36A2" w:rsidRPr="00EA36A2" w:rsidTr="00EA36A2">
        <w:trPr>
          <w:tblCellSpacing w:w="15" w:type="dxa"/>
        </w:trPr>
        <w:tc>
          <w:tcPr>
            <w:tcW w:w="0" w:type="auto"/>
            <w:vAlign w:val="center"/>
            <w:hideMark/>
          </w:tcPr>
          <w:p w:rsidR="00EA36A2" w:rsidRPr="00EA36A2" w:rsidRDefault="00EA36A2" w:rsidP="00EA36A2">
            <w:pPr>
              <w:spacing w:after="0" w:line="240" w:lineRule="auto"/>
              <w:jc w:val="center"/>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jc w:val="center"/>
              <w:rPr>
                <w:rFonts w:eastAsia="Times New Roman" w:cstheme="minorHAnsi"/>
                <w:sz w:val="24"/>
                <w:szCs w:val="24"/>
              </w:rPr>
            </w:pPr>
          </w:p>
        </w:tc>
      </w:tr>
      <w:tr w:rsidR="00EA36A2" w:rsidRPr="00EA36A2" w:rsidTr="00EA36A2">
        <w:trPr>
          <w:tblCellSpacing w:w="15" w:type="dxa"/>
        </w:trPr>
        <w:tc>
          <w:tcPr>
            <w:tcW w:w="0" w:type="auto"/>
            <w:vAlign w:val="center"/>
            <w:hideMark/>
          </w:tcPr>
          <w:p w:rsidR="00EA36A2" w:rsidRPr="00EA36A2" w:rsidRDefault="00EA36A2" w:rsidP="00EA36A2">
            <w:pPr>
              <w:spacing w:after="0" w:line="240" w:lineRule="auto"/>
              <w:jc w:val="center"/>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jc w:val="center"/>
              <w:rPr>
                <w:rFonts w:eastAsia="Times New Roman" w:cstheme="minorHAnsi"/>
                <w:sz w:val="24"/>
                <w:szCs w:val="24"/>
              </w:rPr>
            </w:pPr>
          </w:p>
        </w:tc>
      </w:tr>
      <w:tr w:rsidR="00EA36A2" w:rsidRPr="00EA36A2" w:rsidTr="00EA36A2">
        <w:trPr>
          <w:tblCellSpacing w:w="15" w:type="dxa"/>
        </w:trPr>
        <w:tc>
          <w:tcPr>
            <w:tcW w:w="0" w:type="auto"/>
            <w:vAlign w:val="center"/>
            <w:hideMark/>
          </w:tcPr>
          <w:p w:rsidR="00EA36A2" w:rsidRPr="00EA36A2" w:rsidRDefault="00EA36A2" w:rsidP="00EA36A2">
            <w:pPr>
              <w:spacing w:after="0" w:line="240" w:lineRule="auto"/>
              <w:jc w:val="center"/>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jc w:val="center"/>
              <w:rPr>
                <w:rFonts w:eastAsia="Times New Roman" w:cstheme="minorHAnsi"/>
                <w:sz w:val="24"/>
                <w:szCs w:val="24"/>
              </w:rPr>
            </w:pPr>
          </w:p>
        </w:tc>
      </w:tr>
      <w:tr w:rsidR="00EA36A2" w:rsidRPr="00EA36A2" w:rsidTr="00EA36A2">
        <w:trPr>
          <w:tblCellSpacing w:w="15" w:type="dxa"/>
        </w:trPr>
        <w:tc>
          <w:tcPr>
            <w:tcW w:w="0" w:type="auto"/>
            <w:vAlign w:val="center"/>
            <w:hideMark/>
          </w:tcPr>
          <w:p w:rsidR="00EA36A2" w:rsidRPr="00EA36A2" w:rsidRDefault="00EA36A2" w:rsidP="00EA36A2">
            <w:pPr>
              <w:spacing w:after="0" w:line="240" w:lineRule="auto"/>
              <w:jc w:val="center"/>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jc w:val="center"/>
              <w:rPr>
                <w:rFonts w:eastAsia="Times New Roman" w:cstheme="minorHAnsi"/>
                <w:sz w:val="24"/>
                <w:szCs w:val="24"/>
              </w:rPr>
            </w:pPr>
          </w:p>
        </w:tc>
      </w:tr>
      <w:tr w:rsidR="00EA36A2" w:rsidRPr="00EA36A2" w:rsidTr="00EA36A2">
        <w:trPr>
          <w:tblCellSpacing w:w="15" w:type="dxa"/>
        </w:trPr>
        <w:tc>
          <w:tcPr>
            <w:tcW w:w="0" w:type="auto"/>
            <w:vAlign w:val="center"/>
            <w:hideMark/>
          </w:tcPr>
          <w:p w:rsidR="00EA36A2" w:rsidRPr="00EA36A2" w:rsidRDefault="00EA36A2" w:rsidP="00EA36A2">
            <w:pPr>
              <w:spacing w:after="0" w:line="240" w:lineRule="auto"/>
              <w:jc w:val="center"/>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jc w:val="center"/>
              <w:rPr>
                <w:rFonts w:eastAsia="Times New Roman" w:cstheme="minorHAnsi"/>
                <w:sz w:val="24"/>
                <w:szCs w:val="24"/>
              </w:rPr>
            </w:pPr>
          </w:p>
        </w:tc>
      </w:tr>
      <w:tr w:rsidR="00EA36A2" w:rsidRPr="00EA36A2" w:rsidTr="00EA36A2">
        <w:trPr>
          <w:tblCellSpacing w:w="15" w:type="dxa"/>
        </w:trPr>
        <w:tc>
          <w:tcPr>
            <w:tcW w:w="0" w:type="auto"/>
            <w:vAlign w:val="center"/>
            <w:hideMark/>
          </w:tcPr>
          <w:p w:rsidR="00EA36A2" w:rsidRPr="00EA36A2" w:rsidRDefault="00EA36A2" w:rsidP="00EA36A2">
            <w:pPr>
              <w:spacing w:after="0" w:line="240" w:lineRule="auto"/>
              <w:jc w:val="center"/>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jc w:val="center"/>
              <w:rPr>
                <w:rFonts w:eastAsia="Times New Roman" w:cstheme="minorHAnsi"/>
                <w:sz w:val="24"/>
                <w:szCs w:val="24"/>
              </w:rPr>
            </w:pPr>
          </w:p>
        </w:tc>
      </w:tr>
      <w:tr w:rsidR="00EA36A2" w:rsidRPr="00EA36A2" w:rsidTr="00EA36A2">
        <w:trPr>
          <w:tblCellSpacing w:w="15" w:type="dxa"/>
        </w:trPr>
        <w:tc>
          <w:tcPr>
            <w:tcW w:w="0" w:type="auto"/>
            <w:vAlign w:val="center"/>
            <w:hideMark/>
          </w:tcPr>
          <w:p w:rsidR="00EA36A2" w:rsidRPr="00EA36A2" w:rsidRDefault="00EA36A2" w:rsidP="00EA36A2">
            <w:pPr>
              <w:spacing w:after="0" w:line="240" w:lineRule="auto"/>
              <w:jc w:val="center"/>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jc w:val="center"/>
              <w:rPr>
                <w:rFonts w:eastAsia="Times New Roman" w:cstheme="minorHAnsi"/>
                <w:sz w:val="24"/>
                <w:szCs w:val="24"/>
              </w:rPr>
            </w:pPr>
          </w:p>
        </w:tc>
      </w:tr>
      <w:tr w:rsidR="00EA36A2" w:rsidRPr="00EA36A2" w:rsidTr="00EA36A2">
        <w:trPr>
          <w:tblCellSpacing w:w="15" w:type="dxa"/>
        </w:trPr>
        <w:tc>
          <w:tcPr>
            <w:tcW w:w="0" w:type="auto"/>
            <w:vAlign w:val="center"/>
            <w:hideMark/>
          </w:tcPr>
          <w:p w:rsidR="00EA36A2" w:rsidRPr="00EA36A2" w:rsidRDefault="00EA36A2" w:rsidP="00EA36A2">
            <w:pPr>
              <w:spacing w:after="0" w:line="240" w:lineRule="auto"/>
              <w:jc w:val="center"/>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rPr>
                <w:rFonts w:eastAsia="Times New Roman" w:cstheme="minorHAnsi"/>
                <w:sz w:val="24"/>
                <w:szCs w:val="24"/>
              </w:rPr>
            </w:pPr>
          </w:p>
        </w:tc>
        <w:tc>
          <w:tcPr>
            <w:tcW w:w="0" w:type="auto"/>
            <w:vAlign w:val="center"/>
            <w:hideMark/>
          </w:tcPr>
          <w:p w:rsidR="00EA36A2" w:rsidRPr="00EA36A2" w:rsidRDefault="00EA36A2" w:rsidP="00EA36A2">
            <w:pPr>
              <w:spacing w:after="0" w:line="240" w:lineRule="auto"/>
              <w:jc w:val="center"/>
              <w:rPr>
                <w:rFonts w:eastAsia="Times New Roman" w:cstheme="minorHAnsi"/>
                <w:sz w:val="24"/>
                <w:szCs w:val="24"/>
              </w:rPr>
            </w:pPr>
          </w:p>
        </w:tc>
      </w:tr>
    </w:tbl>
    <w:p w:rsidR="00EA36A2" w:rsidRPr="001672D5" w:rsidRDefault="00EA36A2" w:rsidP="00E6293E">
      <w:pPr>
        <w:rPr>
          <w:rFonts w:cstheme="minorHAnsi"/>
          <w:sz w:val="24"/>
          <w:szCs w:val="24"/>
        </w:rPr>
      </w:pPr>
      <w:r w:rsidRPr="001672D5">
        <w:rPr>
          <w:rFonts w:cstheme="minorHAnsi"/>
          <w:sz w:val="24"/>
          <w:szCs w:val="24"/>
        </w:rPr>
        <w:t xml:space="preserve">Locul desfășurării probei scrise și </w:t>
      </w:r>
      <w:proofErr w:type="gramStart"/>
      <w:r w:rsidRPr="001672D5">
        <w:rPr>
          <w:rFonts w:cstheme="minorHAnsi"/>
          <w:sz w:val="24"/>
          <w:szCs w:val="24"/>
        </w:rPr>
        <w:t>a</w:t>
      </w:r>
      <w:proofErr w:type="gramEnd"/>
      <w:r w:rsidRPr="001672D5">
        <w:rPr>
          <w:rFonts w:cstheme="minorHAnsi"/>
          <w:sz w:val="24"/>
          <w:szCs w:val="24"/>
        </w:rPr>
        <w:t xml:space="preserve"> interviului: sediul Primăriei Comunei Holboca, Strada Principală nr. </w:t>
      </w:r>
      <w:proofErr w:type="gramStart"/>
      <w:r w:rsidRPr="001672D5">
        <w:rPr>
          <w:rFonts w:cstheme="minorHAnsi"/>
          <w:sz w:val="24"/>
          <w:szCs w:val="24"/>
        </w:rPr>
        <w:t>40,</w:t>
      </w:r>
      <w:proofErr w:type="gramEnd"/>
      <w:r w:rsidRPr="001672D5">
        <w:rPr>
          <w:rFonts w:cstheme="minorHAnsi"/>
          <w:sz w:val="24"/>
          <w:szCs w:val="24"/>
        </w:rPr>
        <w:t xml:space="preserve"> sat Holboca, comuna Holboca, județul Iași.</w:t>
      </w:r>
    </w:p>
    <w:p w:rsidR="00EA36A2" w:rsidRPr="001672D5" w:rsidRDefault="00EA36A2" w:rsidP="00EA36A2">
      <w:pPr>
        <w:rPr>
          <w:rFonts w:cstheme="minorHAnsi"/>
          <w:sz w:val="24"/>
          <w:szCs w:val="24"/>
        </w:rPr>
      </w:pPr>
      <w:r w:rsidRPr="001672D5">
        <w:rPr>
          <w:rFonts w:cstheme="minorHAnsi"/>
          <w:sz w:val="24"/>
          <w:szCs w:val="24"/>
        </w:rPr>
        <w:t>VI. DOSARUL DE ÎNSCRIERE</w:t>
      </w:r>
    </w:p>
    <w:p w:rsidR="00EA36A2" w:rsidRPr="001672D5" w:rsidRDefault="00EA36A2" w:rsidP="00EA36A2">
      <w:pPr>
        <w:ind w:firstLine="720"/>
        <w:rPr>
          <w:rFonts w:cstheme="minorHAnsi"/>
          <w:sz w:val="24"/>
          <w:szCs w:val="24"/>
        </w:rPr>
      </w:pPr>
      <w:r w:rsidRPr="001672D5">
        <w:rPr>
          <w:rFonts w:cstheme="minorHAnsi"/>
          <w:sz w:val="24"/>
          <w:szCs w:val="24"/>
        </w:rPr>
        <w:t xml:space="preserve">Dosarul de concurs trebuie </w:t>
      </w:r>
      <w:proofErr w:type="gramStart"/>
      <w:r w:rsidRPr="001672D5">
        <w:rPr>
          <w:rFonts w:cstheme="minorHAnsi"/>
          <w:sz w:val="24"/>
          <w:szCs w:val="24"/>
        </w:rPr>
        <w:t>să</w:t>
      </w:r>
      <w:proofErr w:type="gramEnd"/>
      <w:r w:rsidRPr="001672D5">
        <w:rPr>
          <w:rFonts w:cstheme="minorHAnsi"/>
          <w:sz w:val="24"/>
          <w:szCs w:val="24"/>
        </w:rPr>
        <w:t xml:space="preserve"> conțină în mod obligatoriu următoarele documente:</w:t>
      </w:r>
    </w:p>
    <w:p w:rsidR="00EA36A2" w:rsidRPr="001672D5" w:rsidRDefault="00EA36A2" w:rsidP="00EA36A2">
      <w:pPr>
        <w:pStyle w:val="ListParagraph"/>
        <w:numPr>
          <w:ilvl w:val="0"/>
          <w:numId w:val="3"/>
        </w:numPr>
        <w:rPr>
          <w:rFonts w:cstheme="minorHAnsi"/>
          <w:sz w:val="24"/>
          <w:szCs w:val="24"/>
        </w:rPr>
      </w:pPr>
      <w:proofErr w:type="gramStart"/>
      <w:r w:rsidRPr="001672D5">
        <w:rPr>
          <w:rFonts w:cstheme="minorHAnsi"/>
          <w:sz w:val="24"/>
          <w:szCs w:val="24"/>
        </w:rPr>
        <w:t>formular</w:t>
      </w:r>
      <w:proofErr w:type="gramEnd"/>
      <w:r w:rsidRPr="001672D5">
        <w:rPr>
          <w:rFonts w:cstheme="minorHAnsi"/>
          <w:sz w:val="24"/>
          <w:szCs w:val="24"/>
        </w:rPr>
        <w:t xml:space="preserve"> de înscriere la concurs, conform modelului prevăzut în anexa nr. 2 la H.G. nr. 1.336/2022;</w:t>
      </w:r>
    </w:p>
    <w:p w:rsidR="00EA36A2" w:rsidRPr="001672D5" w:rsidRDefault="00EA36A2" w:rsidP="00EA36A2">
      <w:pPr>
        <w:pStyle w:val="ListParagraph"/>
        <w:numPr>
          <w:ilvl w:val="0"/>
          <w:numId w:val="3"/>
        </w:numPr>
        <w:rPr>
          <w:rFonts w:cstheme="minorHAnsi"/>
          <w:sz w:val="24"/>
          <w:szCs w:val="24"/>
        </w:rPr>
      </w:pPr>
      <w:r w:rsidRPr="001672D5">
        <w:rPr>
          <w:rFonts w:cstheme="minorHAnsi"/>
          <w:sz w:val="24"/>
          <w:szCs w:val="24"/>
        </w:rPr>
        <w:t>copia actului de identitate sau orice alt document care atestă identitatea, potrivit legii, aflat în termen de valabilitate;</w:t>
      </w:r>
    </w:p>
    <w:p w:rsidR="00EA36A2" w:rsidRPr="001672D5" w:rsidRDefault="00EA36A2" w:rsidP="00EA36A2">
      <w:pPr>
        <w:pStyle w:val="ListParagraph"/>
        <w:numPr>
          <w:ilvl w:val="0"/>
          <w:numId w:val="3"/>
        </w:numPr>
        <w:rPr>
          <w:rFonts w:cstheme="minorHAnsi"/>
          <w:sz w:val="24"/>
          <w:szCs w:val="24"/>
        </w:rPr>
      </w:pPr>
      <w:r w:rsidRPr="001672D5">
        <w:rPr>
          <w:rFonts w:cstheme="minorHAnsi"/>
          <w:sz w:val="24"/>
          <w:szCs w:val="24"/>
        </w:rPr>
        <w:t>copia certificatului de căsătorie sau a altui document prin care s-a realizat schimbarea de nume, după caz;</w:t>
      </w:r>
    </w:p>
    <w:p w:rsidR="00EA36A2" w:rsidRPr="001672D5" w:rsidRDefault="00EA36A2" w:rsidP="00EA36A2">
      <w:pPr>
        <w:pStyle w:val="ListParagraph"/>
        <w:numPr>
          <w:ilvl w:val="0"/>
          <w:numId w:val="3"/>
        </w:numPr>
        <w:rPr>
          <w:rFonts w:cstheme="minorHAnsi"/>
          <w:sz w:val="24"/>
          <w:szCs w:val="24"/>
        </w:rPr>
      </w:pPr>
      <w:r w:rsidRPr="001672D5">
        <w:rPr>
          <w:rFonts w:cstheme="minorHAnsi"/>
          <w:sz w:val="24"/>
          <w:szCs w:val="24"/>
        </w:rPr>
        <w:t>copiile documentelor care atestă nivelul studiilor, calificarea solicitată, permisul de conducere categoria B și, după caz, alte specializări sau condiții specifice;</w:t>
      </w:r>
    </w:p>
    <w:p w:rsidR="00EA36A2" w:rsidRPr="001672D5" w:rsidRDefault="00EA36A2" w:rsidP="00EA36A2">
      <w:pPr>
        <w:pStyle w:val="ListParagraph"/>
        <w:numPr>
          <w:ilvl w:val="0"/>
          <w:numId w:val="3"/>
        </w:numPr>
        <w:rPr>
          <w:rFonts w:cstheme="minorHAnsi"/>
          <w:sz w:val="24"/>
          <w:szCs w:val="24"/>
        </w:rPr>
      </w:pPr>
      <w:r w:rsidRPr="001672D5">
        <w:rPr>
          <w:rFonts w:cstheme="minorHAnsi"/>
          <w:sz w:val="24"/>
          <w:szCs w:val="24"/>
        </w:rPr>
        <w:t>copia carnetului de muncă și/sau adeverința eliberată de angajator pentru perioada lucrată, după caz;</w:t>
      </w:r>
    </w:p>
    <w:p w:rsidR="00EA36A2" w:rsidRPr="001672D5" w:rsidRDefault="00EA36A2" w:rsidP="00EA36A2">
      <w:pPr>
        <w:pStyle w:val="ListParagraph"/>
        <w:numPr>
          <w:ilvl w:val="0"/>
          <w:numId w:val="3"/>
        </w:numPr>
        <w:rPr>
          <w:rFonts w:cstheme="minorHAnsi"/>
          <w:sz w:val="24"/>
          <w:szCs w:val="24"/>
        </w:rPr>
      </w:pPr>
      <w:r w:rsidRPr="001672D5">
        <w:rPr>
          <w:rFonts w:cstheme="minorHAnsi"/>
          <w:sz w:val="24"/>
          <w:szCs w:val="24"/>
        </w:rPr>
        <w:t>certificat de cazier judiciar sau, după caz, extras de pe cazierul judiciar;</w:t>
      </w:r>
    </w:p>
    <w:p w:rsidR="00EA36A2" w:rsidRPr="001672D5" w:rsidRDefault="00EA36A2" w:rsidP="00EA36A2">
      <w:pPr>
        <w:pStyle w:val="ListParagraph"/>
        <w:numPr>
          <w:ilvl w:val="0"/>
          <w:numId w:val="3"/>
        </w:numPr>
        <w:rPr>
          <w:rFonts w:cstheme="minorHAnsi"/>
          <w:sz w:val="24"/>
          <w:szCs w:val="24"/>
        </w:rPr>
      </w:pPr>
      <w:r w:rsidRPr="001672D5">
        <w:rPr>
          <w:rFonts w:cstheme="minorHAnsi"/>
          <w:sz w:val="24"/>
          <w:szCs w:val="24"/>
        </w:rPr>
        <w:t>adeverință medicală care să ateste starea de sănătate corespunzătoare, eliberată de medicul de familie sau de unitățile sanitare abilitate cu cel mult 6 luni anterior derulării concursului; adeverința va cuprinde în clar numărul, data, numele emitentului și calitatea acestuia;</w:t>
      </w:r>
    </w:p>
    <w:p w:rsidR="00EA36A2" w:rsidRPr="001672D5" w:rsidRDefault="00EA36A2" w:rsidP="00EA36A2">
      <w:pPr>
        <w:pStyle w:val="ListParagraph"/>
        <w:numPr>
          <w:ilvl w:val="0"/>
          <w:numId w:val="3"/>
        </w:numPr>
        <w:rPr>
          <w:rFonts w:cstheme="minorHAnsi"/>
          <w:sz w:val="24"/>
          <w:szCs w:val="24"/>
        </w:rPr>
      </w:pPr>
      <w:r w:rsidRPr="001672D5">
        <w:rPr>
          <w:rFonts w:cstheme="minorHAnsi"/>
          <w:sz w:val="24"/>
          <w:szCs w:val="24"/>
        </w:rPr>
        <w:t>certificat de integritate comportamentală, având în vedere atribuțiile postului care pot presupune contact direct cu persoane vulnerabile;</w:t>
      </w:r>
    </w:p>
    <w:p w:rsidR="00EA36A2" w:rsidRDefault="00EA36A2" w:rsidP="00EA36A2">
      <w:pPr>
        <w:pStyle w:val="ListParagraph"/>
        <w:numPr>
          <w:ilvl w:val="0"/>
          <w:numId w:val="3"/>
        </w:numPr>
        <w:rPr>
          <w:rFonts w:cstheme="minorHAnsi"/>
          <w:sz w:val="24"/>
          <w:szCs w:val="24"/>
        </w:rPr>
      </w:pPr>
      <w:proofErr w:type="gramStart"/>
      <w:r w:rsidRPr="001672D5">
        <w:rPr>
          <w:rFonts w:cstheme="minorHAnsi"/>
          <w:sz w:val="24"/>
          <w:szCs w:val="24"/>
        </w:rPr>
        <w:t>curriculum</w:t>
      </w:r>
      <w:proofErr w:type="gramEnd"/>
      <w:r w:rsidRPr="001672D5">
        <w:rPr>
          <w:rFonts w:cstheme="minorHAnsi"/>
          <w:sz w:val="24"/>
          <w:szCs w:val="24"/>
        </w:rPr>
        <w:t xml:space="preserve"> vitae, model comun european.</w:t>
      </w:r>
    </w:p>
    <w:p w:rsidR="00E37D25" w:rsidRDefault="00E37D25" w:rsidP="00E37D25">
      <w:pPr>
        <w:pStyle w:val="ListParagraph"/>
        <w:rPr>
          <w:rFonts w:cstheme="minorHAnsi"/>
          <w:sz w:val="24"/>
          <w:szCs w:val="24"/>
        </w:rPr>
      </w:pPr>
    </w:p>
    <w:p w:rsidR="00E37D25" w:rsidRDefault="00E37D25" w:rsidP="00E37D25">
      <w:pPr>
        <w:pStyle w:val="ListParagraph"/>
        <w:rPr>
          <w:rFonts w:cstheme="minorHAnsi"/>
          <w:sz w:val="24"/>
          <w:szCs w:val="24"/>
        </w:rPr>
      </w:pPr>
    </w:p>
    <w:p w:rsidR="00E37D25" w:rsidRPr="001672D5" w:rsidRDefault="00E37D25" w:rsidP="00E37D25">
      <w:pPr>
        <w:pStyle w:val="ListParagraph"/>
        <w:rPr>
          <w:rFonts w:cstheme="minorHAnsi"/>
          <w:sz w:val="24"/>
          <w:szCs w:val="24"/>
        </w:rPr>
      </w:pPr>
    </w:p>
    <w:p w:rsidR="00EA36A2" w:rsidRPr="001672D5" w:rsidRDefault="00EA36A2" w:rsidP="00EA36A2">
      <w:pPr>
        <w:rPr>
          <w:rFonts w:cstheme="minorHAnsi"/>
          <w:sz w:val="24"/>
          <w:szCs w:val="24"/>
        </w:rPr>
      </w:pPr>
      <w:r w:rsidRPr="001672D5">
        <w:rPr>
          <w:rFonts w:cstheme="minorHAnsi"/>
          <w:sz w:val="24"/>
          <w:szCs w:val="24"/>
        </w:rPr>
        <w:lastRenderedPageBreak/>
        <w:t>VII. MODALITATEA DE DEPUNERE ȘI CERTIFICAREA DOCUMENTELOR</w:t>
      </w:r>
    </w:p>
    <w:p w:rsidR="00EA36A2" w:rsidRPr="001672D5" w:rsidRDefault="00EA36A2" w:rsidP="00EA36A2">
      <w:pPr>
        <w:ind w:firstLine="720"/>
        <w:rPr>
          <w:rFonts w:cstheme="minorHAnsi"/>
          <w:sz w:val="24"/>
          <w:szCs w:val="24"/>
        </w:rPr>
      </w:pPr>
      <w:r w:rsidRPr="001672D5">
        <w:rPr>
          <w:rFonts w:cstheme="minorHAnsi"/>
          <w:sz w:val="24"/>
          <w:szCs w:val="24"/>
        </w:rPr>
        <w:t xml:space="preserve">Dosarele se depun la Registratura Primăriei Comunei Holboca, Strada Principală nr. </w:t>
      </w:r>
      <w:proofErr w:type="gramStart"/>
      <w:r w:rsidRPr="001672D5">
        <w:rPr>
          <w:rFonts w:cstheme="minorHAnsi"/>
          <w:sz w:val="24"/>
          <w:szCs w:val="24"/>
        </w:rPr>
        <w:t>40, în perioada prevăzută în calendar, de luni până joi în intervalul 08:00–16:00, iar vineri în intervalul 08:00–14:00, cu respectarea orei-limită din ultima zi.</w:t>
      </w:r>
      <w:proofErr w:type="gramEnd"/>
    </w:p>
    <w:p w:rsidR="00EA36A2" w:rsidRPr="001672D5" w:rsidRDefault="00EA36A2" w:rsidP="00EA36A2">
      <w:pPr>
        <w:ind w:firstLine="720"/>
        <w:rPr>
          <w:rFonts w:cstheme="minorHAnsi"/>
          <w:sz w:val="24"/>
          <w:szCs w:val="24"/>
        </w:rPr>
      </w:pPr>
      <w:r w:rsidRPr="001672D5">
        <w:rPr>
          <w:rFonts w:cstheme="minorHAnsi"/>
          <w:sz w:val="24"/>
          <w:szCs w:val="24"/>
        </w:rPr>
        <w:t xml:space="preserve">Dosarele pot fi transmise și prin Poșta Română, prin serviciul de curierat rapid sau prin poșta electronică la adresa contact@comunaholboca.ro, cu condiția ca acestea </w:t>
      </w:r>
      <w:proofErr w:type="gramStart"/>
      <w:r w:rsidRPr="001672D5">
        <w:rPr>
          <w:rFonts w:cstheme="minorHAnsi"/>
          <w:sz w:val="24"/>
          <w:szCs w:val="24"/>
        </w:rPr>
        <w:t>să</w:t>
      </w:r>
      <w:proofErr w:type="gramEnd"/>
      <w:r w:rsidRPr="001672D5">
        <w:rPr>
          <w:rFonts w:cstheme="minorHAnsi"/>
          <w:sz w:val="24"/>
          <w:szCs w:val="24"/>
        </w:rPr>
        <w:t xml:space="preserve"> fie primite în termenul de înscriere.</w:t>
      </w:r>
    </w:p>
    <w:p w:rsidR="00EA36A2" w:rsidRPr="001672D5" w:rsidRDefault="00EA36A2" w:rsidP="00EA36A2">
      <w:pPr>
        <w:ind w:firstLine="720"/>
        <w:rPr>
          <w:rFonts w:cstheme="minorHAnsi"/>
          <w:sz w:val="24"/>
          <w:szCs w:val="24"/>
        </w:rPr>
      </w:pPr>
      <w:r w:rsidRPr="001672D5">
        <w:rPr>
          <w:rFonts w:cstheme="minorHAnsi"/>
          <w:sz w:val="24"/>
          <w:szCs w:val="24"/>
        </w:rPr>
        <w:t xml:space="preserve">Documentele transmise prin poșta electronică se trimit în format PDF, lizibil, cu </w:t>
      </w:r>
      <w:proofErr w:type="gramStart"/>
      <w:r w:rsidRPr="001672D5">
        <w:rPr>
          <w:rFonts w:cstheme="minorHAnsi"/>
          <w:sz w:val="24"/>
          <w:szCs w:val="24"/>
        </w:rPr>
        <w:t>un</w:t>
      </w:r>
      <w:proofErr w:type="gramEnd"/>
      <w:r w:rsidRPr="001672D5">
        <w:rPr>
          <w:rFonts w:cstheme="minorHAnsi"/>
          <w:sz w:val="24"/>
          <w:szCs w:val="24"/>
        </w:rPr>
        <w:t xml:space="preserve"> volum maxim de 1 MB. Candidații </w:t>
      </w:r>
      <w:proofErr w:type="gramStart"/>
      <w:r w:rsidRPr="001672D5">
        <w:rPr>
          <w:rFonts w:cstheme="minorHAnsi"/>
          <w:sz w:val="24"/>
          <w:szCs w:val="24"/>
        </w:rPr>
        <w:t>care transmit</w:t>
      </w:r>
      <w:proofErr w:type="gramEnd"/>
      <w:r w:rsidRPr="001672D5">
        <w:rPr>
          <w:rFonts w:cstheme="minorHAnsi"/>
          <w:sz w:val="24"/>
          <w:szCs w:val="24"/>
        </w:rPr>
        <w:t xml:space="preserve"> dosarul la distanță primesc un cod unic de identificare la adresa de e-mail comunicată.</w:t>
      </w:r>
    </w:p>
    <w:p w:rsidR="00EA36A2" w:rsidRPr="001672D5" w:rsidRDefault="00EA36A2" w:rsidP="00EA36A2">
      <w:pPr>
        <w:ind w:firstLine="720"/>
        <w:rPr>
          <w:rFonts w:cstheme="minorHAnsi"/>
          <w:sz w:val="24"/>
          <w:szCs w:val="24"/>
        </w:rPr>
      </w:pPr>
      <w:r w:rsidRPr="001672D5">
        <w:rPr>
          <w:rFonts w:cstheme="minorHAnsi"/>
          <w:sz w:val="24"/>
          <w:szCs w:val="24"/>
        </w:rPr>
        <w:t>Copiile documentelor se prezintă însoțite de original, pentru certificarea «conform cu originalul» de către secretarul comisiei de concurs, cel mai târziu la data și ora probei scrise.</w:t>
      </w:r>
    </w:p>
    <w:p w:rsidR="00EA36A2" w:rsidRPr="001672D5" w:rsidRDefault="00EA36A2" w:rsidP="00EA36A2">
      <w:pPr>
        <w:ind w:firstLine="720"/>
        <w:rPr>
          <w:rFonts w:cstheme="minorHAnsi"/>
          <w:sz w:val="24"/>
          <w:szCs w:val="24"/>
        </w:rPr>
      </w:pPr>
      <w:proofErr w:type="gramStart"/>
      <w:r w:rsidRPr="001672D5">
        <w:rPr>
          <w:rFonts w:cstheme="minorHAnsi"/>
          <w:sz w:val="24"/>
          <w:szCs w:val="24"/>
        </w:rPr>
        <w:t>Cazierul judiciar poate fi înlocuit, la depunerea dosarului, cu o declarație pe propria răspundere privind antecedentele penale.</w:t>
      </w:r>
      <w:proofErr w:type="gramEnd"/>
      <w:r w:rsidRPr="001672D5">
        <w:rPr>
          <w:rFonts w:cstheme="minorHAnsi"/>
          <w:sz w:val="24"/>
          <w:szCs w:val="24"/>
        </w:rPr>
        <w:t xml:space="preserve"> În această situație, candidatul admis la selecția dosarelor </w:t>
      </w:r>
      <w:proofErr w:type="gramStart"/>
      <w:r w:rsidRPr="001672D5">
        <w:rPr>
          <w:rFonts w:cstheme="minorHAnsi"/>
          <w:sz w:val="24"/>
          <w:szCs w:val="24"/>
        </w:rPr>
        <w:t>va</w:t>
      </w:r>
      <w:proofErr w:type="gramEnd"/>
      <w:r w:rsidRPr="001672D5">
        <w:rPr>
          <w:rFonts w:cstheme="minorHAnsi"/>
          <w:sz w:val="24"/>
          <w:szCs w:val="24"/>
        </w:rPr>
        <w:t xml:space="preserve"> completa dosarul cu originalul cazierului anterior probei scrise, cu excepția situației în care solicită expres preluarea informațiilor direct de către instituție.</w:t>
      </w:r>
    </w:p>
    <w:p w:rsidR="00EA36A2" w:rsidRPr="001672D5" w:rsidRDefault="00EA36A2" w:rsidP="00EA36A2">
      <w:pPr>
        <w:ind w:firstLine="720"/>
        <w:rPr>
          <w:rFonts w:cstheme="minorHAnsi"/>
          <w:sz w:val="24"/>
          <w:szCs w:val="24"/>
        </w:rPr>
      </w:pPr>
      <w:proofErr w:type="gramStart"/>
      <w:r w:rsidRPr="001672D5">
        <w:rPr>
          <w:rFonts w:cstheme="minorHAnsi"/>
          <w:sz w:val="24"/>
          <w:szCs w:val="24"/>
        </w:rPr>
        <w:t>Certificatul de integritate comportamentală poate fi solicitat de instituția organizatoare, cu acordul persoanei verificate.</w:t>
      </w:r>
      <w:proofErr w:type="gramEnd"/>
    </w:p>
    <w:p w:rsidR="00EA36A2" w:rsidRPr="001672D5" w:rsidRDefault="00EA36A2" w:rsidP="00EA36A2">
      <w:pPr>
        <w:ind w:firstLine="720"/>
        <w:rPr>
          <w:rFonts w:cstheme="minorHAnsi"/>
          <w:sz w:val="24"/>
          <w:szCs w:val="24"/>
        </w:rPr>
      </w:pPr>
      <w:proofErr w:type="gramStart"/>
      <w:r w:rsidRPr="001672D5">
        <w:rPr>
          <w:rFonts w:cstheme="minorHAnsi"/>
          <w:sz w:val="24"/>
          <w:szCs w:val="24"/>
        </w:rPr>
        <w:t>Candidații cu dizabilități pot formula, în termenul de depunere a dosarelor, propuneri privind instrumentele și măsurile de adaptare necesare pentru asigurarea accesibilității probelor.</w:t>
      </w:r>
      <w:proofErr w:type="gramEnd"/>
      <w:r w:rsidRPr="001672D5">
        <w:rPr>
          <w:rFonts w:cstheme="minorHAnsi"/>
          <w:sz w:val="24"/>
          <w:szCs w:val="24"/>
        </w:rPr>
        <w:t xml:space="preserve"> </w:t>
      </w:r>
      <w:proofErr w:type="gramStart"/>
      <w:r w:rsidRPr="001672D5">
        <w:rPr>
          <w:rFonts w:cstheme="minorHAnsi"/>
          <w:sz w:val="24"/>
          <w:szCs w:val="24"/>
        </w:rPr>
        <w:t>În cazul solicitării unei adaptări rezonabile, adeverința medicală se însoțește de copia certificatului de încadrare într-un grad de handicap.</w:t>
      </w:r>
      <w:proofErr w:type="gramEnd"/>
    </w:p>
    <w:p w:rsidR="00EA36A2" w:rsidRPr="001672D5" w:rsidRDefault="00EA36A2" w:rsidP="00EA36A2">
      <w:pPr>
        <w:rPr>
          <w:rFonts w:cstheme="minorHAnsi"/>
          <w:sz w:val="24"/>
          <w:szCs w:val="24"/>
        </w:rPr>
      </w:pPr>
      <w:r w:rsidRPr="001672D5">
        <w:rPr>
          <w:rFonts w:cstheme="minorHAnsi"/>
          <w:sz w:val="24"/>
          <w:szCs w:val="24"/>
        </w:rPr>
        <w:t>VIII. PRINCIPALELE ATRIBUȚII ALE POSTULUI</w:t>
      </w:r>
    </w:p>
    <w:p w:rsidR="00EA36A2" w:rsidRPr="001672D5" w:rsidRDefault="00EA36A2" w:rsidP="001672D5">
      <w:pPr>
        <w:pStyle w:val="ListParagraph"/>
        <w:numPr>
          <w:ilvl w:val="0"/>
          <w:numId w:val="4"/>
        </w:numPr>
        <w:rPr>
          <w:rFonts w:cstheme="minorHAnsi"/>
          <w:sz w:val="24"/>
          <w:szCs w:val="24"/>
        </w:rPr>
      </w:pPr>
      <w:r w:rsidRPr="001672D5">
        <w:rPr>
          <w:rFonts w:cstheme="minorHAnsi"/>
          <w:sz w:val="24"/>
          <w:szCs w:val="24"/>
        </w:rPr>
        <w:t>asigură buna gospodărire a obiectivelor din dotarea domeniului public al comunei Holboca;</w:t>
      </w:r>
    </w:p>
    <w:p w:rsidR="00EA36A2" w:rsidRPr="001672D5" w:rsidRDefault="00EA36A2" w:rsidP="001672D5">
      <w:pPr>
        <w:pStyle w:val="ListParagraph"/>
        <w:numPr>
          <w:ilvl w:val="0"/>
          <w:numId w:val="4"/>
        </w:numPr>
        <w:rPr>
          <w:rFonts w:cstheme="minorHAnsi"/>
          <w:sz w:val="24"/>
          <w:szCs w:val="24"/>
        </w:rPr>
      </w:pPr>
      <w:r w:rsidRPr="001672D5">
        <w:rPr>
          <w:rFonts w:cstheme="minorHAnsi"/>
          <w:sz w:val="24"/>
          <w:szCs w:val="24"/>
        </w:rPr>
        <w:t>participă la amenajarea și întreținerea căilor de comunicații: străzi, drumuri comunale și sătești, poduri și podețe;</w:t>
      </w:r>
    </w:p>
    <w:p w:rsidR="00EA36A2" w:rsidRPr="001672D5" w:rsidRDefault="00EA36A2" w:rsidP="001672D5">
      <w:pPr>
        <w:pStyle w:val="ListParagraph"/>
        <w:numPr>
          <w:ilvl w:val="0"/>
          <w:numId w:val="4"/>
        </w:numPr>
        <w:rPr>
          <w:rFonts w:cstheme="minorHAnsi"/>
          <w:sz w:val="24"/>
          <w:szCs w:val="24"/>
        </w:rPr>
      </w:pPr>
      <w:r w:rsidRPr="001672D5">
        <w:rPr>
          <w:rFonts w:cstheme="minorHAnsi"/>
          <w:sz w:val="24"/>
          <w:szCs w:val="24"/>
        </w:rPr>
        <w:t>participă la amenajarea și întreținerea spațiilor verzi, arborilor și arbuștilor ornamentali și a gardurilor vii;</w:t>
      </w:r>
    </w:p>
    <w:p w:rsidR="00EA36A2" w:rsidRPr="001672D5" w:rsidRDefault="00EA36A2" w:rsidP="001672D5">
      <w:pPr>
        <w:pStyle w:val="ListParagraph"/>
        <w:numPr>
          <w:ilvl w:val="0"/>
          <w:numId w:val="4"/>
        </w:numPr>
        <w:rPr>
          <w:rFonts w:cstheme="minorHAnsi"/>
          <w:sz w:val="24"/>
          <w:szCs w:val="24"/>
        </w:rPr>
      </w:pPr>
      <w:r w:rsidRPr="001672D5">
        <w:rPr>
          <w:rFonts w:cstheme="minorHAnsi"/>
          <w:sz w:val="24"/>
          <w:szCs w:val="24"/>
        </w:rPr>
        <w:t>asigură întreținerea în condiții corespunzătoare a platformei pentru gunoiul de grajd și urmărește respectarea locurilor de depozitare a gunoiului de grajd și a reziduurilor menajere rezultate din gospodăriile populației și din activitatea operatorilor economici de pe teritoriul comunei;</w:t>
      </w:r>
    </w:p>
    <w:p w:rsidR="00EA36A2" w:rsidRPr="001672D5" w:rsidRDefault="00EA36A2" w:rsidP="001672D5">
      <w:pPr>
        <w:pStyle w:val="ListParagraph"/>
        <w:numPr>
          <w:ilvl w:val="0"/>
          <w:numId w:val="4"/>
        </w:numPr>
        <w:rPr>
          <w:rFonts w:cstheme="minorHAnsi"/>
          <w:sz w:val="24"/>
          <w:szCs w:val="24"/>
        </w:rPr>
      </w:pPr>
      <w:r w:rsidRPr="001672D5">
        <w:rPr>
          <w:rFonts w:cstheme="minorHAnsi"/>
          <w:sz w:val="24"/>
          <w:szCs w:val="24"/>
        </w:rPr>
        <w:lastRenderedPageBreak/>
        <w:t>formulează propuneri conducerii Primăriei pentru îmbunătățirea activității de gospodărire locală;</w:t>
      </w:r>
    </w:p>
    <w:p w:rsidR="00EA36A2" w:rsidRPr="001672D5" w:rsidRDefault="00EA36A2" w:rsidP="001672D5">
      <w:pPr>
        <w:pStyle w:val="ListParagraph"/>
        <w:numPr>
          <w:ilvl w:val="0"/>
          <w:numId w:val="4"/>
        </w:numPr>
        <w:rPr>
          <w:rFonts w:cstheme="minorHAnsi"/>
          <w:sz w:val="24"/>
          <w:szCs w:val="24"/>
        </w:rPr>
      </w:pPr>
      <w:r w:rsidRPr="001672D5">
        <w:rPr>
          <w:rFonts w:cstheme="minorHAnsi"/>
          <w:sz w:val="24"/>
          <w:szCs w:val="24"/>
        </w:rPr>
        <w:t>colaborează cu celelalte compartimente din cadrul Primăriei;</w:t>
      </w:r>
    </w:p>
    <w:p w:rsidR="00EA36A2" w:rsidRPr="001672D5" w:rsidRDefault="00EA36A2" w:rsidP="001672D5">
      <w:pPr>
        <w:pStyle w:val="ListParagraph"/>
        <w:numPr>
          <w:ilvl w:val="0"/>
          <w:numId w:val="4"/>
        </w:numPr>
        <w:rPr>
          <w:rFonts w:cstheme="minorHAnsi"/>
          <w:sz w:val="24"/>
          <w:szCs w:val="24"/>
        </w:rPr>
      </w:pPr>
      <w:r w:rsidRPr="001672D5">
        <w:rPr>
          <w:rFonts w:cstheme="minorHAnsi"/>
          <w:sz w:val="24"/>
          <w:szCs w:val="24"/>
        </w:rPr>
        <w:t>urmărește și aplică programele inițiate de Consiliul Local și de Primărie privind gospodărirea dotărilor edilitar-gospodărești și înfrumusețarea ambientală a comunei;</w:t>
      </w:r>
    </w:p>
    <w:p w:rsidR="00EA36A2" w:rsidRPr="001672D5" w:rsidRDefault="00EA36A2" w:rsidP="001672D5">
      <w:pPr>
        <w:pStyle w:val="ListParagraph"/>
        <w:numPr>
          <w:ilvl w:val="0"/>
          <w:numId w:val="4"/>
        </w:numPr>
        <w:rPr>
          <w:rFonts w:cstheme="minorHAnsi"/>
          <w:sz w:val="24"/>
          <w:szCs w:val="24"/>
        </w:rPr>
      </w:pPr>
      <w:r w:rsidRPr="001672D5">
        <w:rPr>
          <w:rFonts w:cstheme="minorHAnsi"/>
          <w:sz w:val="24"/>
          <w:szCs w:val="24"/>
        </w:rPr>
        <w:t>duce la îndeplinire sarcinile primite din partea conducerii executive a Primăriei;</w:t>
      </w:r>
    </w:p>
    <w:p w:rsidR="00EA36A2" w:rsidRPr="001672D5" w:rsidRDefault="00EA36A2" w:rsidP="001672D5">
      <w:pPr>
        <w:pStyle w:val="ListParagraph"/>
        <w:numPr>
          <w:ilvl w:val="0"/>
          <w:numId w:val="4"/>
        </w:numPr>
        <w:rPr>
          <w:rFonts w:cstheme="minorHAnsi"/>
          <w:sz w:val="24"/>
          <w:szCs w:val="24"/>
        </w:rPr>
      </w:pPr>
      <w:r w:rsidRPr="001672D5">
        <w:rPr>
          <w:rFonts w:cstheme="minorHAnsi"/>
          <w:sz w:val="24"/>
          <w:szCs w:val="24"/>
        </w:rPr>
        <w:t>poate formula propuneri privind investiții în domeniul social și edilitar-gospodăresc;</w:t>
      </w:r>
    </w:p>
    <w:p w:rsidR="00EA36A2" w:rsidRPr="001672D5" w:rsidRDefault="00EA36A2" w:rsidP="001672D5">
      <w:pPr>
        <w:pStyle w:val="ListParagraph"/>
        <w:numPr>
          <w:ilvl w:val="0"/>
          <w:numId w:val="4"/>
        </w:numPr>
        <w:rPr>
          <w:rFonts w:cstheme="minorHAnsi"/>
          <w:sz w:val="24"/>
          <w:szCs w:val="24"/>
        </w:rPr>
      </w:pPr>
      <w:r w:rsidRPr="001672D5">
        <w:rPr>
          <w:rFonts w:cstheme="minorHAnsi"/>
          <w:sz w:val="24"/>
          <w:szCs w:val="24"/>
        </w:rPr>
        <w:t>asigură, după caz și în condițiile legii, transportul beneficiarilor de venit minim de incluziune și al persoanelor obligate să presteze activități în folosul comunității către locurile de desfășurare a activităților;</w:t>
      </w:r>
    </w:p>
    <w:p w:rsidR="00EA36A2" w:rsidRPr="001672D5" w:rsidRDefault="00EA36A2" w:rsidP="001672D5">
      <w:pPr>
        <w:pStyle w:val="ListParagraph"/>
        <w:numPr>
          <w:ilvl w:val="0"/>
          <w:numId w:val="4"/>
        </w:numPr>
        <w:rPr>
          <w:rFonts w:cstheme="minorHAnsi"/>
          <w:sz w:val="24"/>
          <w:szCs w:val="24"/>
        </w:rPr>
      </w:pPr>
      <w:r w:rsidRPr="001672D5">
        <w:rPr>
          <w:rFonts w:cstheme="minorHAnsi"/>
          <w:sz w:val="24"/>
          <w:szCs w:val="24"/>
        </w:rPr>
        <w:t>însoțește, după caz, asistentul social la monitorizarea cazurilor sociale din comună;</w:t>
      </w:r>
    </w:p>
    <w:p w:rsidR="00EA36A2" w:rsidRPr="001672D5" w:rsidRDefault="00EA36A2" w:rsidP="001672D5">
      <w:pPr>
        <w:pStyle w:val="ListParagraph"/>
        <w:numPr>
          <w:ilvl w:val="0"/>
          <w:numId w:val="4"/>
        </w:numPr>
        <w:rPr>
          <w:rFonts w:cstheme="minorHAnsi"/>
          <w:sz w:val="24"/>
          <w:szCs w:val="24"/>
        </w:rPr>
      </w:pPr>
      <w:r w:rsidRPr="001672D5">
        <w:rPr>
          <w:rFonts w:cstheme="minorHAnsi"/>
          <w:sz w:val="24"/>
          <w:szCs w:val="24"/>
        </w:rPr>
        <w:t>își desfășoară activitatea cu respectarea normelor de securitate și sănătate în muncă, astfel încât să nu se expună și să nu expună alte persoane la pericol de accidentare sau îmbolnăvire profesională;</w:t>
      </w:r>
    </w:p>
    <w:p w:rsidR="001672D5" w:rsidRPr="001672D5" w:rsidRDefault="001672D5" w:rsidP="001672D5">
      <w:pPr>
        <w:pStyle w:val="ListParagraph"/>
        <w:numPr>
          <w:ilvl w:val="0"/>
          <w:numId w:val="4"/>
        </w:numPr>
        <w:spacing w:after="0" w:line="240" w:lineRule="auto"/>
        <w:rPr>
          <w:rFonts w:eastAsia="Times New Roman" w:cstheme="minorHAnsi"/>
          <w:sz w:val="24"/>
          <w:szCs w:val="24"/>
        </w:rPr>
      </w:pPr>
      <w:r w:rsidRPr="001672D5">
        <w:rPr>
          <w:rFonts w:eastAsia="Times New Roman" w:cstheme="minorHAnsi"/>
          <w:bCs/>
          <w:sz w:val="24"/>
          <w:szCs w:val="24"/>
        </w:rPr>
        <w:t>execută lucrări de întreținere, reparații și amenajare a infrastructurii edilitar-gospodărești utilizând, după caz, utilaje și echipamente specifice aflate în dotarea instituției, cu respectarea autorizațiilor și calificărilor deținute;</w:t>
      </w:r>
      <w:r w:rsidRPr="001672D5">
        <w:rPr>
          <w:rFonts w:eastAsia="Times New Roman" w:cstheme="minorHAnsi"/>
          <w:sz w:val="24"/>
          <w:szCs w:val="24"/>
        </w:rPr>
        <w:t xml:space="preserve"> </w:t>
      </w:r>
    </w:p>
    <w:p w:rsidR="001672D5" w:rsidRPr="001672D5" w:rsidRDefault="001672D5" w:rsidP="001672D5">
      <w:pPr>
        <w:pStyle w:val="ListParagraph"/>
        <w:numPr>
          <w:ilvl w:val="0"/>
          <w:numId w:val="4"/>
        </w:numPr>
        <w:spacing w:after="0" w:line="240" w:lineRule="auto"/>
        <w:rPr>
          <w:rFonts w:eastAsia="Times New Roman" w:cstheme="minorHAnsi"/>
          <w:sz w:val="24"/>
          <w:szCs w:val="24"/>
        </w:rPr>
      </w:pPr>
      <w:r w:rsidRPr="001672D5">
        <w:rPr>
          <w:rFonts w:eastAsia="Times New Roman" w:cstheme="minorHAnsi"/>
          <w:bCs/>
          <w:sz w:val="24"/>
          <w:szCs w:val="24"/>
        </w:rPr>
        <w:t>operează și exploatează, în condițiile legii și potrivit calificării profesionale, utilajele și echipamentele mecanizate din patrimoniul UAT Comuna Holboca, necesare desfășurării activităților de întreținere a drumurilor, șanțurilor, spațiilor verzi, platformelor comunale și altor obiective de interes public;</w:t>
      </w:r>
      <w:r w:rsidRPr="001672D5">
        <w:rPr>
          <w:rFonts w:eastAsia="Times New Roman" w:cstheme="minorHAnsi"/>
          <w:sz w:val="24"/>
          <w:szCs w:val="24"/>
        </w:rPr>
        <w:t xml:space="preserve"> </w:t>
      </w:r>
    </w:p>
    <w:p w:rsidR="001672D5" w:rsidRPr="001672D5" w:rsidRDefault="001672D5" w:rsidP="001672D5">
      <w:pPr>
        <w:pStyle w:val="ListParagraph"/>
        <w:numPr>
          <w:ilvl w:val="0"/>
          <w:numId w:val="4"/>
        </w:numPr>
        <w:spacing w:after="0" w:line="240" w:lineRule="auto"/>
        <w:rPr>
          <w:rFonts w:eastAsia="Times New Roman" w:cstheme="minorHAnsi"/>
          <w:sz w:val="24"/>
          <w:szCs w:val="24"/>
        </w:rPr>
      </w:pPr>
      <w:r w:rsidRPr="001672D5">
        <w:rPr>
          <w:rFonts w:eastAsia="Times New Roman" w:cstheme="minorHAnsi"/>
          <w:bCs/>
          <w:sz w:val="24"/>
          <w:szCs w:val="24"/>
        </w:rPr>
        <w:t>participă la lucrările de săpături, excavare, nivelare, încărcare, transport și manipulare a materialelor necesare executării lucrărilor de gospodărire comunală, utilizând utilaje specifice, în limitele competențelor și calificării deținute;</w:t>
      </w:r>
      <w:r w:rsidRPr="001672D5">
        <w:rPr>
          <w:rFonts w:eastAsia="Times New Roman" w:cstheme="minorHAnsi"/>
          <w:sz w:val="24"/>
          <w:szCs w:val="24"/>
        </w:rPr>
        <w:t xml:space="preserve"> </w:t>
      </w:r>
    </w:p>
    <w:p w:rsidR="001672D5" w:rsidRPr="001672D5" w:rsidRDefault="001672D5" w:rsidP="001672D5">
      <w:pPr>
        <w:pStyle w:val="ListParagraph"/>
        <w:numPr>
          <w:ilvl w:val="0"/>
          <w:numId w:val="4"/>
        </w:numPr>
        <w:spacing w:after="0" w:line="240" w:lineRule="auto"/>
        <w:rPr>
          <w:rFonts w:eastAsia="Times New Roman" w:cstheme="minorHAnsi"/>
          <w:sz w:val="24"/>
          <w:szCs w:val="24"/>
        </w:rPr>
      </w:pPr>
      <w:r w:rsidRPr="001672D5">
        <w:rPr>
          <w:rFonts w:eastAsia="Times New Roman" w:cstheme="minorHAnsi"/>
          <w:bCs/>
          <w:sz w:val="24"/>
          <w:szCs w:val="24"/>
        </w:rPr>
        <w:t>asigură verificarea zilnică, exploatarea în condiții de siguranță și întreținerea curentă a utilajelor și echipamentelor pe care le utilizează, semnalând orice defecțiune constatată;</w:t>
      </w:r>
      <w:r w:rsidRPr="001672D5">
        <w:rPr>
          <w:rFonts w:eastAsia="Times New Roman" w:cstheme="minorHAnsi"/>
          <w:sz w:val="24"/>
          <w:szCs w:val="24"/>
        </w:rPr>
        <w:t xml:space="preserve"> </w:t>
      </w:r>
    </w:p>
    <w:p w:rsidR="001672D5" w:rsidRPr="001672D5" w:rsidRDefault="001672D5" w:rsidP="001672D5">
      <w:pPr>
        <w:pStyle w:val="ListParagraph"/>
        <w:numPr>
          <w:ilvl w:val="0"/>
          <w:numId w:val="4"/>
        </w:numPr>
        <w:spacing w:after="0" w:line="240" w:lineRule="auto"/>
        <w:rPr>
          <w:rFonts w:eastAsia="Times New Roman" w:cstheme="minorHAnsi"/>
          <w:sz w:val="24"/>
          <w:szCs w:val="24"/>
        </w:rPr>
      </w:pPr>
      <w:r w:rsidRPr="001672D5">
        <w:rPr>
          <w:rFonts w:eastAsia="Times New Roman" w:cstheme="minorHAnsi"/>
          <w:bCs/>
          <w:sz w:val="24"/>
          <w:szCs w:val="24"/>
        </w:rPr>
        <w:t>participă la intervenții pentru înlăturarea efectelor fenomenelor meteorologice periculoase, calamităților naturale sau altor situații de urgență, inclusiv prin utilizarea utilajelor și echipamentelor mecanizate din dotarea instituției, în condițiile legii;</w:t>
      </w:r>
      <w:r w:rsidRPr="001672D5">
        <w:rPr>
          <w:rFonts w:eastAsia="Times New Roman" w:cstheme="minorHAnsi"/>
          <w:sz w:val="24"/>
          <w:szCs w:val="24"/>
        </w:rPr>
        <w:t xml:space="preserve"> </w:t>
      </w:r>
    </w:p>
    <w:p w:rsidR="001672D5" w:rsidRPr="001672D5" w:rsidRDefault="001672D5" w:rsidP="001672D5">
      <w:pPr>
        <w:pStyle w:val="ListParagraph"/>
        <w:numPr>
          <w:ilvl w:val="0"/>
          <w:numId w:val="4"/>
        </w:numPr>
        <w:rPr>
          <w:rFonts w:cstheme="minorHAnsi"/>
          <w:sz w:val="24"/>
          <w:szCs w:val="24"/>
        </w:rPr>
      </w:pPr>
      <w:proofErr w:type="gramStart"/>
      <w:r w:rsidRPr="001672D5">
        <w:rPr>
          <w:rFonts w:eastAsia="Times New Roman" w:cstheme="minorHAnsi"/>
          <w:bCs/>
          <w:sz w:val="24"/>
          <w:szCs w:val="24"/>
        </w:rPr>
        <w:t>efectuează</w:t>
      </w:r>
      <w:proofErr w:type="gramEnd"/>
      <w:r w:rsidRPr="001672D5">
        <w:rPr>
          <w:rFonts w:eastAsia="Times New Roman" w:cstheme="minorHAnsi"/>
          <w:bCs/>
          <w:sz w:val="24"/>
          <w:szCs w:val="24"/>
        </w:rPr>
        <w:t xml:space="preserve"> activități de deszăpezire, întreținere a drumurilor comunale și decolmatare a șanțurilor și rigolelor, prin utilizarea utilajelor specifice, potrivit calificării și dispozițiilor conducerii.</w:t>
      </w:r>
    </w:p>
    <w:p w:rsidR="00EA36A2" w:rsidRPr="001672D5" w:rsidRDefault="00EA36A2" w:rsidP="001672D5">
      <w:pPr>
        <w:pStyle w:val="ListParagraph"/>
        <w:numPr>
          <w:ilvl w:val="0"/>
          <w:numId w:val="4"/>
        </w:numPr>
        <w:rPr>
          <w:rFonts w:cstheme="minorHAnsi"/>
          <w:sz w:val="24"/>
          <w:szCs w:val="24"/>
        </w:rPr>
      </w:pPr>
      <w:r w:rsidRPr="001672D5">
        <w:rPr>
          <w:rFonts w:cstheme="minorHAnsi"/>
          <w:sz w:val="24"/>
          <w:szCs w:val="24"/>
        </w:rPr>
        <w:t>îndeplinește și alte atribuții prevăzute în fișa postului, în limitele legii și ale pregătirii profesionale.</w:t>
      </w:r>
    </w:p>
    <w:p w:rsidR="00EA36A2" w:rsidRPr="001672D5" w:rsidRDefault="00EA36A2" w:rsidP="00EA36A2">
      <w:pPr>
        <w:rPr>
          <w:rFonts w:cstheme="minorHAnsi"/>
          <w:sz w:val="24"/>
          <w:szCs w:val="24"/>
        </w:rPr>
      </w:pPr>
      <w:r w:rsidRPr="001672D5">
        <w:rPr>
          <w:rFonts w:cstheme="minorHAnsi"/>
          <w:sz w:val="24"/>
          <w:szCs w:val="24"/>
        </w:rPr>
        <w:t>IX. BIBLIOGRAFIE</w:t>
      </w:r>
    </w:p>
    <w:p w:rsidR="00EA36A2" w:rsidRPr="001672D5" w:rsidRDefault="00EA36A2" w:rsidP="00EA36A2">
      <w:pPr>
        <w:rPr>
          <w:rFonts w:cstheme="minorHAnsi"/>
          <w:sz w:val="24"/>
          <w:szCs w:val="24"/>
        </w:rPr>
      </w:pPr>
      <w:r w:rsidRPr="001672D5">
        <w:rPr>
          <w:rFonts w:cstheme="minorHAnsi"/>
          <w:sz w:val="24"/>
          <w:szCs w:val="24"/>
        </w:rPr>
        <w:t>1. Ordonanța de urgență a Guvernului nr. 57/2019 privind Codul administrativ, cu modificările și completările ulterioare;</w:t>
      </w:r>
    </w:p>
    <w:p w:rsidR="00EA36A2" w:rsidRPr="001672D5" w:rsidRDefault="00EA36A2" w:rsidP="00EA36A2">
      <w:pPr>
        <w:rPr>
          <w:rFonts w:cstheme="minorHAnsi"/>
          <w:sz w:val="24"/>
          <w:szCs w:val="24"/>
        </w:rPr>
      </w:pPr>
      <w:r w:rsidRPr="001672D5">
        <w:rPr>
          <w:rFonts w:cstheme="minorHAnsi"/>
          <w:sz w:val="24"/>
          <w:szCs w:val="24"/>
        </w:rPr>
        <w:t>2. Legea securității și sănătății în muncă nr. 319/2006, cu modificările și completările ulterioare;</w:t>
      </w:r>
    </w:p>
    <w:p w:rsidR="00EA36A2" w:rsidRPr="001672D5" w:rsidRDefault="00EA36A2" w:rsidP="00EA36A2">
      <w:pPr>
        <w:rPr>
          <w:rFonts w:cstheme="minorHAnsi"/>
          <w:sz w:val="24"/>
          <w:szCs w:val="24"/>
        </w:rPr>
      </w:pPr>
      <w:proofErr w:type="gramStart"/>
      <w:r w:rsidRPr="001672D5">
        <w:rPr>
          <w:rFonts w:cstheme="minorHAnsi"/>
          <w:sz w:val="24"/>
          <w:szCs w:val="24"/>
        </w:rPr>
        <w:lastRenderedPageBreak/>
        <w:t>3. Hotărârea Guvernului nr.</w:t>
      </w:r>
      <w:proofErr w:type="gramEnd"/>
      <w:r w:rsidRPr="001672D5">
        <w:rPr>
          <w:rFonts w:cstheme="minorHAnsi"/>
          <w:sz w:val="24"/>
          <w:szCs w:val="24"/>
        </w:rPr>
        <w:t xml:space="preserve"> </w:t>
      </w:r>
      <w:proofErr w:type="gramStart"/>
      <w:r w:rsidRPr="001672D5">
        <w:rPr>
          <w:rFonts w:cstheme="minorHAnsi"/>
          <w:sz w:val="24"/>
          <w:szCs w:val="24"/>
        </w:rPr>
        <w:t>1.425/2006 pentru aprobarea Normelor metodologice de aplicare a Legii nr.</w:t>
      </w:r>
      <w:proofErr w:type="gramEnd"/>
      <w:r w:rsidRPr="001672D5">
        <w:rPr>
          <w:rFonts w:cstheme="minorHAnsi"/>
          <w:sz w:val="24"/>
          <w:szCs w:val="24"/>
        </w:rPr>
        <w:t xml:space="preserve"> 319/2006, cu modificările și completările ulterioare;</w:t>
      </w:r>
    </w:p>
    <w:p w:rsidR="00EA36A2" w:rsidRPr="001672D5" w:rsidRDefault="00EA36A2" w:rsidP="00EA36A2">
      <w:pPr>
        <w:rPr>
          <w:rFonts w:cstheme="minorHAnsi"/>
          <w:sz w:val="24"/>
          <w:szCs w:val="24"/>
        </w:rPr>
      </w:pPr>
      <w:r w:rsidRPr="001672D5">
        <w:rPr>
          <w:rFonts w:cstheme="minorHAnsi"/>
          <w:sz w:val="24"/>
          <w:szCs w:val="24"/>
        </w:rPr>
        <w:t>4. Legea nr. 53/2003 – Codul muncii, republicată, cu modificările și completările ulterioare;</w:t>
      </w:r>
    </w:p>
    <w:p w:rsidR="00EA36A2" w:rsidRPr="001672D5" w:rsidRDefault="00EA36A2" w:rsidP="00EA36A2">
      <w:pPr>
        <w:rPr>
          <w:rFonts w:cstheme="minorHAnsi"/>
          <w:sz w:val="24"/>
          <w:szCs w:val="24"/>
        </w:rPr>
      </w:pPr>
      <w:r w:rsidRPr="001672D5">
        <w:rPr>
          <w:rFonts w:cstheme="minorHAnsi"/>
          <w:sz w:val="24"/>
          <w:szCs w:val="24"/>
        </w:rPr>
        <w:t>5. Ordonanța de urgență a Guvernului nr. 195/2002 privind circulația pe drumurile publice, republicată, cu modificările și completările ulterioare;</w:t>
      </w:r>
    </w:p>
    <w:p w:rsidR="00EA36A2" w:rsidRPr="001672D5" w:rsidRDefault="00EA36A2" w:rsidP="00EA36A2">
      <w:pPr>
        <w:rPr>
          <w:rFonts w:cstheme="minorHAnsi"/>
          <w:sz w:val="24"/>
          <w:szCs w:val="24"/>
        </w:rPr>
      </w:pPr>
      <w:proofErr w:type="gramStart"/>
      <w:r w:rsidRPr="001672D5">
        <w:rPr>
          <w:rFonts w:cstheme="minorHAnsi"/>
          <w:sz w:val="24"/>
          <w:szCs w:val="24"/>
        </w:rPr>
        <w:t>6. Hotărârea Guvernului nr.</w:t>
      </w:r>
      <w:proofErr w:type="gramEnd"/>
      <w:r w:rsidRPr="001672D5">
        <w:rPr>
          <w:rFonts w:cstheme="minorHAnsi"/>
          <w:sz w:val="24"/>
          <w:szCs w:val="24"/>
        </w:rPr>
        <w:t xml:space="preserve"> 1.391/2006 pentru aprobarea Regulamentului de aplicare </w:t>
      </w:r>
      <w:proofErr w:type="gramStart"/>
      <w:r w:rsidRPr="001672D5">
        <w:rPr>
          <w:rFonts w:cstheme="minorHAnsi"/>
          <w:sz w:val="24"/>
          <w:szCs w:val="24"/>
        </w:rPr>
        <w:t>a</w:t>
      </w:r>
      <w:proofErr w:type="gramEnd"/>
      <w:r w:rsidRPr="001672D5">
        <w:rPr>
          <w:rFonts w:cstheme="minorHAnsi"/>
          <w:sz w:val="24"/>
          <w:szCs w:val="24"/>
        </w:rPr>
        <w:t xml:space="preserve"> O.U.G. nr. </w:t>
      </w:r>
      <w:proofErr w:type="gramStart"/>
      <w:r w:rsidRPr="001672D5">
        <w:rPr>
          <w:rFonts w:cstheme="minorHAnsi"/>
          <w:sz w:val="24"/>
          <w:szCs w:val="24"/>
        </w:rPr>
        <w:t>195/2002, cu modificările și completările ulterioare.</w:t>
      </w:r>
      <w:proofErr w:type="gramEnd"/>
    </w:p>
    <w:p w:rsidR="00EA36A2" w:rsidRPr="001672D5" w:rsidRDefault="00EA36A2" w:rsidP="00EA36A2">
      <w:pPr>
        <w:rPr>
          <w:rFonts w:cstheme="minorHAnsi"/>
          <w:sz w:val="24"/>
          <w:szCs w:val="24"/>
        </w:rPr>
      </w:pPr>
      <w:r w:rsidRPr="001672D5">
        <w:rPr>
          <w:rFonts w:cstheme="minorHAnsi"/>
          <w:sz w:val="24"/>
          <w:szCs w:val="24"/>
        </w:rPr>
        <w:t>X. TEMATICĂ</w:t>
      </w:r>
    </w:p>
    <w:p w:rsidR="00EA36A2" w:rsidRPr="001672D5" w:rsidRDefault="00EA36A2" w:rsidP="00EA36A2">
      <w:pPr>
        <w:rPr>
          <w:rFonts w:cstheme="minorHAnsi"/>
          <w:sz w:val="24"/>
          <w:szCs w:val="24"/>
        </w:rPr>
      </w:pPr>
      <w:proofErr w:type="gramStart"/>
      <w:r w:rsidRPr="001672D5">
        <w:rPr>
          <w:rFonts w:cstheme="minorHAnsi"/>
          <w:sz w:val="24"/>
          <w:szCs w:val="24"/>
        </w:rPr>
        <w:t>O.U.G. nr.</w:t>
      </w:r>
      <w:proofErr w:type="gramEnd"/>
      <w:r w:rsidRPr="001672D5">
        <w:rPr>
          <w:rFonts w:cstheme="minorHAnsi"/>
          <w:sz w:val="24"/>
          <w:szCs w:val="24"/>
        </w:rPr>
        <w:t xml:space="preserve"> 57/2019:</w:t>
      </w:r>
    </w:p>
    <w:p w:rsidR="00EA36A2" w:rsidRPr="001672D5" w:rsidRDefault="00EA36A2" w:rsidP="00EA36A2">
      <w:pPr>
        <w:rPr>
          <w:rFonts w:cstheme="minorHAnsi"/>
          <w:sz w:val="24"/>
          <w:szCs w:val="24"/>
        </w:rPr>
      </w:pPr>
      <w:r w:rsidRPr="001672D5">
        <w:rPr>
          <w:rFonts w:cstheme="minorHAnsi"/>
          <w:sz w:val="24"/>
          <w:szCs w:val="24"/>
        </w:rPr>
        <w:t xml:space="preserve">Partea </w:t>
      </w:r>
      <w:proofErr w:type="gramStart"/>
      <w:r w:rsidRPr="001672D5">
        <w:rPr>
          <w:rFonts w:cstheme="minorHAnsi"/>
          <w:sz w:val="24"/>
          <w:szCs w:val="24"/>
        </w:rPr>
        <w:t>a</w:t>
      </w:r>
      <w:proofErr w:type="gramEnd"/>
      <w:r w:rsidRPr="001672D5">
        <w:rPr>
          <w:rFonts w:cstheme="minorHAnsi"/>
          <w:sz w:val="24"/>
          <w:szCs w:val="24"/>
        </w:rPr>
        <w:t xml:space="preserve"> III-a – Administrația publică locală, Titlul V – Autoritățile administrației publice locale;</w:t>
      </w:r>
    </w:p>
    <w:p w:rsidR="00EA36A2" w:rsidRPr="001672D5" w:rsidRDefault="00EA36A2" w:rsidP="00EA36A2">
      <w:pPr>
        <w:rPr>
          <w:rFonts w:cstheme="minorHAnsi"/>
          <w:sz w:val="24"/>
          <w:szCs w:val="24"/>
        </w:rPr>
      </w:pPr>
      <w:r w:rsidRPr="001672D5">
        <w:rPr>
          <w:rFonts w:cstheme="minorHAnsi"/>
          <w:sz w:val="24"/>
          <w:szCs w:val="24"/>
        </w:rPr>
        <w:t>Partea a VI-a – Statutul funcționarilor publici, prevederi aplicabile personalului contractual din administrația publică și evidența personalului plătit din fonduri publice, Titlul III – Personalul contractual din autoritățile și instituțiile publice;</w:t>
      </w:r>
    </w:p>
    <w:p w:rsidR="00EA36A2" w:rsidRPr="001672D5" w:rsidRDefault="00EA36A2" w:rsidP="00EA36A2">
      <w:pPr>
        <w:rPr>
          <w:rFonts w:cstheme="minorHAnsi"/>
          <w:sz w:val="24"/>
          <w:szCs w:val="24"/>
        </w:rPr>
      </w:pPr>
      <w:proofErr w:type="gramStart"/>
      <w:r w:rsidRPr="001672D5">
        <w:rPr>
          <w:rFonts w:cstheme="minorHAnsi"/>
          <w:sz w:val="24"/>
          <w:szCs w:val="24"/>
        </w:rPr>
        <w:t>Partea a VII-a – Răspunderea administrativă.</w:t>
      </w:r>
      <w:proofErr w:type="gramEnd"/>
    </w:p>
    <w:p w:rsidR="00EA36A2" w:rsidRPr="001672D5" w:rsidRDefault="00EA36A2" w:rsidP="00EA36A2">
      <w:pPr>
        <w:rPr>
          <w:rFonts w:cstheme="minorHAnsi"/>
          <w:sz w:val="24"/>
          <w:szCs w:val="24"/>
        </w:rPr>
      </w:pPr>
      <w:proofErr w:type="gramStart"/>
      <w:r w:rsidRPr="001672D5">
        <w:rPr>
          <w:rFonts w:cstheme="minorHAnsi"/>
          <w:sz w:val="24"/>
          <w:szCs w:val="24"/>
        </w:rPr>
        <w:t>Legea nr.</w:t>
      </w:r>
      <w:proofErr w:type="gramEnd"/>
      <w:r w:rsidRPr="001672D5">
        <w:rPr>
          <w:rFonts w:cstheme="minorHAnsi"/>
          <w:sz w:val="24"/>
          <w:szCs w:val="24"/>
        </w:rPr>
        <w:t xml:space="preserve"> 319/2006:</w:t>
      </w:r>
    </w:p>
    <w:p w:rsidR="00EA36A2" w:rsidRPr="001672D5" w:rsidRDefault="00EA36A2" w:rsidP="00EA36A2">
      <w:pPr>
        <w:rPr>
          <w:rFonts w:cstheme="minorHAnsi"/>
          <w:sz w:val="24"/>
          <w:szCs w:val="24"/>
        </w:rPr>
      </w:pPr>
      <w:r w:rsidRPr="001672D5">
        <w:rPr>
          <w:rFonts w:cstheme="minorHAnsi"/>
          <w:sz w:val="24"/>
          <w:szCs w:val="24"/>
        </w:rPr>
        <w:t>Capitolul III – Obligațiile angajatorilor;</w:t>
      </w:r>
    </w:p>
    <w:p w:rsidR="00EA36A2" w:rsidRPr="001672D5" w:rsidRDefault="00EA36A2" w:rsidP="00EA36A2">
      <w:pPr>
        <w:rPr>
          <w:rFonts w:cstheme="minorHAnsi"/>
          <w:sz w:val="24"/>
          <w:szCs w:val="24"/>
        </w:rPr>
      </w:pPr>
      <w:r w:rsidRPr="001672D5">
        <w:rPr>
          <w:rFonts w:cstheme="minorHAnsi"/>
          <w:sz w:val="24"/>
          <w:szCs w:val="24"/>
        </w:rPr>
        <w:t>Capitolul IV – Obligațiile lucrătorilor;</w:t>
      </w:r>
    </w:p>
    <w:p w:rsidR="00EA36A2" w:rsidRPr="001672D5" w:rsidRDefault="00EA36A2" w:rsidP="00EA36A2">
      <w:pPr>
        <w:rPr>
          <w:rFonts w:cstheme="minorHAnsi"/>
          <w:sz w:val="24"/>
          <w:szCs w:val="24"/>
        </w:rPr>
      </w:pPr>
      <w:r w:rsidRPr="001672D5">
        <w:rPr>
          <w:rFonts w:cstheme="minorHAnsi"/>
          <w:sz w:val="24"/>
          <w:szCs w:val="24"/>
        </w:rPr>
        <w:t>Capitolul VI – Comunicarea, cercetarea, înregistrarea și raportarea evenimentelor.</w:t>
      </w:r>
    </w:p>
    <w:p w:rsidR="00EA36A2" w:rsidRPr="001672D5" w:rsidRDefault="00EA36A2" w:rsidP="00EA36A2">
      <w:pPr>
        <w:rPr>
          <w:rFonts w:cstheme="minorHAnsi"/>
          <w:sz w:val="24"/>
          <w:szCs w:val="24"/>
        </w:rPr>
      </w:pPr>
      <w:proofErr w:type="gramStart"/>
      <w:r w:rsidRPr="001672D5">
        <w:rPr>
          <w:rFonts w:cstheme="minorHAnsi"/>
          <w:sz w:val="24"/>
          <w:szCs w:val="24"/>
        </w:rPr>
        <w:t>H.G. nr.</w:t>
      </w:r>
      <w:proofErr w:type="gramEnd"/>
      <w:r w:rsidRPr="001672D5">
        <w:rPr>
          <w:rFonts w:cstheme="minorHAnsi"/>
          <w:sz w:val="24"/>
          <w:szCs w:val="24"/>
        </w:rPr>
        <w:t xml:space="preserve"> 1.425/2006:</w:t>
      </w:r>
    </w:p>
    <w:p w:rsidR="00EA36A2" w:rsidRPr="001672D5" w:rsidRDefault="00EA36A2" w:rsidP="00EA36A2">
      <w:pPr>
        <w:rPr>
          <w:rFonts w:cstheme="minorHAnsi"/>
          <w:sz w:val="24"/>
          <w:szCs w:val="24"/>
        </w:rPr>
      </w:pPr>
      <w:r w:rsidRPr="001672D5">
        <w:rPr>
          <w:rFonts w:cstheme="minorHAnsi"/>
          <w:sz w:val="24"/>
          <w:szCs w:val="24"/>
        </w:rPr>
        <w:t>Capitolul V – Instruirea lucrătorilor în domeniul securității și sănătății în muncă;</w:t>
      </w:r>
    </w:p>
    <w:p w:rsidR="00EA36A2" w:rsidRPr="001672D5" w:rsidRDefault="00EA36A2" w:rsidP="00EA36A2">
      <w:pPr>
        <w:rPr>
          <w:rFonts w:cstheme="minorHAnsi"/>
          <w:sz w:val="24"/>
          <w:szCs w:val="24"/>
        </w:rPr>
      </w:pPr>
      <w:r w:rsidRPr="001672D5">
        <w:rPr>
          <w:rFonts w:cstheme="minorHAnsi"/>
          <w:sz w:val="24"/>
          <w:szCs w:val="24"/>
        </w:rPr>
        <w:t>Capitolul VI – Pericol grav și iminent și zone cu risc ridicat și specific.</w:t>
      </w:r>
    </w:p>
    <w:p w:rsidR="00EA36A2" w:rsidRPr="001672D5" w:rsidRDefault="00EA36A2" w:rsidP="00EA36A2">
      <w:pPr>
        <w:rPr>
          <w:rFonts w:cstheme="minorHAnsi"/>
          <w:sz w:val="24"/>
          <w:szCs w:val="24"/>
        </w:rPr>
      </w:pPr>
      <w:proofErr w:type="gramStart"/>
      <w:r w:rsidRPr="001672D5">
        <w:rPr>
          <w:rFonts w:cstheme="minorHAnsi"/>
          <w:sz w:val="24"/>
          <w:szCs w:val="24"/>
        </w:rPr>
        <w:t>Legea nr.</w:t>
      </w:r>
      <w:proofErr w:type="gramEnd"/>
      <w:r w:rsidRPr="001672D5">
        <w:rPr>
          <w:rFonts w:cstheme="minorHAnsi"/>
          <w:sz w:val="24"/>
          <w:szCs w:val="24"/>
        </w:rPr>
        <w:t xml:space="preserve"> 53/2003 – Codul muncii:</w:t>
      </w:r>
    </w:p>
    <w:p w:rsidR="00EA36A2" w:rsidRPr="001672D5" w:rsidRDefault="00EA36A2" w:rsidP="00EA36A2">
      <w:pPr>
        <w:rPr>
          <w:rFonts w:cstheme="minorHAnsi"/>
          <w:sz w:val="24"/>
          <w:szCs w:val="24"/>
        </w:rPr>
      </w:pPr>
      <w:r w:rsidRPr="001672D5">
        <w:rPr>
          <w:rFonts w:cstheme="minorHAnsi"/>
          <w:sz w:val="24"/>
          <w:szCs w:val="24"/>
        </w:rPr>
        <w:t>Titlul III – Timpul de muncă și timpul de odihnă;</w:t>
      </w:r>
    </w:p>
    <w:p w:rsidR="00EA36A2" w:rsidRPr="001672D5" w:rsidRDefault="00EA36A2" w:rsidP="00EA36A2">
      <w:pPr>
        <w:rPr>
          <w:rFonts w:cstheme="minorHAnsi"/>
          <w:sz w:val="24"/>
          <w:szCs w:val="24"/>
        </w:rPr>
      </w:pPr>
      <w:r w:rsidRPr="001672D5">
        <w:rPr>
          <w:rFonts w:cstheme="minorHAnsi"/>
          <w:sz w:val="24"/>
          <w:szCs w:val="24"/>
        </w:rPr>
        <w:t>Titlul V – Sănătatea și securitatea în muncă;</w:t>
      </w:r>
    </w:p>
    <w:p w:rsidR="00EA36A2" w:rsidRPr="001672D5" w:rsidRDefault="00EA36A2" w:rsidP="00EA36A2">
      <w:pPr>
        <w:rPr>
          <w:rFonts w:cstheme="minorHAnsi"/>
          <w:sz w:val="24"/>
          <w:szCs w:val="24"/>
        </w:rPr>
      </w:pPr>
      <w:r w:rsidRPr="001672D5">
        <w:rPr>
          <w:rFonts w:cstheme="minorHAnsi"/>
          <w:sz w:val="24"/>
          <w:szCs w:val="24"/>
        </w:rPr>
        <w:t>Titlul VI – Formarea profesională.</w:t>
      </w:r>
    </w:p>
    <w:p w:rsidR="00EA36A2" w:rsidRPr="001672D5" w:rsidRDefault="00EA36A2" w:rsidP="00EA36A2">
      <w:pPr>
        <w:rPr>
          <w:rFonts w:cstheme="minorHAnsi"/>
          <w:sz w:val="24"/>
          <w:szCs w:val="24"/>
        </w:rPr>
      </w:pPr>
      <w:proofErr w:type="gramStart"/>
      <w:r w:rsidRPr="001672D5">
        <w:rPr>
          <w:rFonts w:cstheme="minorHAnsi"/>
          <w:sz w:val="24"/>
          <w:szCs w:val="24"/>
        </w:rPr>
        <w:t>O.U.G. nr.</w:t>
      </w:r>
      <w:proofErr w:type="gramEnd"/>
      <w:r w:rsidRPr="001672D5">
        <w:rPr>
          <w:rFonts w:cstheme="minorHAnsi"/>
          <w:sz w:val="24"/>
          <w:szCs w:val="24"/>
        </w:rPr>
        <w:t xml:space="preserve"> </w:t>
      </w:r>
      <w:proofErr w:type="gramStart"/>
      <w:r w:rsidRPr="001672D5">
        <w:rPr>
          <w:rFonts w:cstheme="minorHAnsi"/>
          <w:sz w:val="24"/>
          <w:szCs w:val="24"/>
        </w:rPr>
        <w:t>195/2002 și H.G. nr.</w:t>
      </w:r>
      <w:proofErr w:type="gramEnd"/>
      <w:r w:rsidRPr="001672D5">
        <w:rPr>
          <w:rFonts w:cstheme="minorHAnsi"/>
          <w:sz w:val="24"/>
          <w:szCs w:val="24"/>
        </w:rPr>
        <w:t xml:space="preserve"> 1.391/2006:</w:t>
      </w:r>
    </w:p>
    <w:p w:rsidR="00EA36A2" w:rsidRPr="001672D5" w:rsidRDefault="00EA36A2" w:rsidP="00EA36A2">
      <w:pPr>
        <w:rPr>
          <w:rFonts w:cstheme="minorHAnsi"/>
          <w:sz w:val="24"/>
          <w:szCs w:val="24"/>
        </w:rPr>
      </w:pPr>
      <w:proofErr w:type="gramStart"/>
      <w:r w:rsidRPr="001672D5">
        <w:rPr>
          <w:rFonts w:cstheme="minorHAnsi"/>
          <w:sz w:val="24"/>
          <w:szCs w:val="24"/>
        </w:rPr>
        <w:lastRenderedPageBreak/>
        <w:t>obligațiile</w:t>
      </w:r>
      <w:proofErr w:type="gramEnd"/>
      <w:r w:rsidRPr="001672D5">
        <w:rPr>
          <w:rFonts w:cstheme="minorHAnsi"/>
          <w:sz w:val="24"/>
          <w:szCs w:val="24"/>
        </w:rPr>
        <w:t xml:space="preserve"> conducătorilor de vehicule;</w:t>
      </w:r>
    </w:p>
    <w:p w:rsidR="00EA36A2" w:rsidRPr="001672D5" w:rsidRDefault="00EA36A2" w:rsidP="00EA36A2">
      <w:pPr>
        <w:rPr>
          <w:rFonts w:cstheme="minorHAnsi"/>
          <w:sz w:val="24"/>
          <w:szCs w:val="24"/>
        </w:rPr>
      </w:pPr>
      <w:proofErr w:type="gramStart"/>
      <w:r w:rsidRPr="001672D5">
        <w:rPr>
          <w:rFonts w:cstheme="minorHAnsi"/>
          <w:sz w:val="24"/>
          <w:szCs w:val="24"/>
        </w:rPr>
        <w:t>regulile</w:t>
      </w:r>
      <w:proofErr w:type="gramEnd"/>
      <w:r w:rsidRPr="001672D5">
        <w:rPr>
          <w:rFonts w:cstheme="minorHAnsi"/>
          <w:sz w:val="24"/>
          <w:szCs w:val="24"/>
        </w:rPr>
        <w:t xml:space="preserve"> generale de circulație pe drumurile publice;</w:t>
      </w:r>
    </w:p>
    <w:p w:rsidR="00EA36A2" w:rsidRPr="001672D5" w:rsidRDefault="00EA36A2" w:rsidP="00EA36A2">
      <w:pPr>
        <w:rPr>
          <w:rFonts w:cstheme="minorHAnsi"/>
          <w:sz w:val="24"/>
          <w:szCs w:val="24"/>
        </w:rPr>
      </w:pPr>
      <w:proofErr w:type="gramStart"/>
      <w:r w:rsidRPr="001672D5">
        <w:rPr>
          <w:rFonts w:cstheme="minorHAnsi"/>
          <w:sz w:val="24"/>
          <w:szCs w:val="24"/>
        </w:rPr>
        <w:t>condițiile</w:t>
      </w:r>
      <w:proofErr w:type="gramEnd"/>
      <w:r w:rsidRPr="001672D5">
        <w:rPr>
          <w:rFonts w:cstheme="minorHAnsi"/>
          <w:sz w:val="24"/>
          <w:szCs w:val="24"/>
        </w:rPr>
        <w:t xml:space="preserve"> privind starea tehnică și folosirea vehiculelor/utilajelor pe drumurile publice;</w:t>
      </w:r>
    </w:p>
    <w:p w:rsidR="00EA36A2" w:rsidRPr="001672D5" w:rsidRDefault="00EA36A2" w:rsidP="00EA36A2">
      <w:pPr>
        <w:rPr>
          <w:rFonts w:cstheme="minorHAnsi"/>
          <w:sz w:val="24"/>
          <w:szCs w:val="24"/>
        </w:rPr>
      </w:pPr>
      <w:proofErr w:type="gramStart"/>
      <w:r w:rsidRPr="001672D5">
        <w:rPr>
          <w:rFonts w:cstheme="minorHAnsi"/>
          <w:sz w:val="24"/>
          <w:szCs w:val="24"/>
        </w:rPr>
        <w:t>obligațiile</w:t>
      </w:r>
      <w:proofErr w:type="gramEnd"/>
      <w:r w:rsidRPr="001672D5">
        <w:rPr>
          <w:rFonts w:cstheme="minorHAnsi"/>
          <w:sz w:val="24"/>
          <w:szCs w:val="24"/>
        </w:rPr>
        <w:t xml:space="preserve"> în cazul producerii unui eveniment rutier.</w:t>
      </w:r>
    </w:p>
    <w:p w:rsidR="00EA36A2" w:rsidRPr="001672D5" w:rsidRDefault="00EA36A2" w:rsidP="00EA36A2">
      <w:pPr>
        <w:rPr>
          <w:rFonts w:cstheme="minorHAnsi"/>
          <w:sz w:val="24"/>
          <w:szCs w:val="24"/>
        </w:rPr>
      </w:pPr>
      <w:r w:rsidRPr="001672D5">
        <w:rPr>
          <w:rFonts w:cstheme="minorHAnsi"/>
          <w:sz w:val="24"/>
          <w:szCs w:val="24"/>
        </w:rPr>
        <w:t>XI. AFIȘAREA REZULTATELOR ȘI CONTESTAȚII</w:t>
      </w:r>
    </w:p>
    <w:p w:rsidR="00EA36A2" w:rsidRPr="001672D5" w:rsidRDefault="00EA36A2" w:rsidP="001672D5">
      <w:pPr>
        <w:ind w:firstLine="720"/>
        <w:rPr>
          <w:rFonts w:cstheme="minorHAnsi"/>
          <w:sz w:val="24"/>
          <w:szCs w:val="24"/>
        </w:rPr>
      </w:pPr>
      <w:proofErr w:type="gramStart"/>
      <w:r w:rsidRPr="001672D5">
        <w:rPr>
          <w:rFonts w:cstheme="minorHAnsi"/>
          <w:sz w:val="24"/>
          <w:szCs w:val="24"/>
        </w:rPr>
        <w:t>Rezultatele selecției dosarelor, ale probelor, ale contestațiilor și rezultatele finale se afișează la sediul Primăriei Comunei Holboca și pe pagina de internet www.comunaholboca.ro, în secțiunea destinată concursurilor, folosindu-se codul numeric de identificare atribuit fiecărui candidat.</w:t>
      </w:r>
      <w:proofErr w:type="gramEnd"/>
      <w:r w:rsidRPr="001672D5">
        <w:rPr>
          <w:rFonts w:cstheme="minorHAnsi"/>
          <w:sz w:val="24"/>
          <w:szCs w:val="24"/>
        </w:rPr>
        <w:t xml:space="preserve"> Contestațiile se depun la Registratura Primăriei sau prin mijloacele indicate în anunț, în termenele prevăzute în calendar.</w:t>
      </w:r>
    </w:p>
    <w:p w:rsidR="00EA36A2" w:rsidRPr="001672D5" w:rsidRDefault="00EA36A2" w:rsidP="00EA36A2">
      <w:pPr>
        <w:rPr>
          <w:rFonts w:cstheme="minorHAnsi"/>
          <w:sz w:val="24"/>
          <w:szCs w:val="24"/>
        </w:rPr>
      </w:pPr>
      <w:r w:rsidRPr="001672D5">
        <w:rPr>
          <w:rFonts w:cstheme="minorHAnsi"/>
          <w:sz w:val="24"/>
          <w:szCs w:val="24"/>
        </w:rPr>
        <w:t>XII. RELAȚII SUPLIMENTARE</w:t>
      </w:r>
    </w:p>
    <w:p w:rsidR="00EA36A2" w:rsidRPr="001672D5" w:rsidRDefault="00EA36A2" w:rsidP="001672D5">
      <w:pPr>
        <w:ind w:firstLine="720"/>
        <w:rPr>
          <w:rFonts w:cstheme="minorHAnsi"/>
          <w:sz w:val="24"/>
          <w:szCs w:val="24"/>
        </w:rPr>
      </w:pPr>
      <w:r w:rsidRPr="001672D5">
        <w:rPr>
          <w:rFonts w:cstheme="minorHAnsi"/>
          <w:sz w:val="24"/>
          <w:szCs w:val="24"/>
        </w:rPr>
        <w:t xml:space="preserve">Relații suplimentare se pot obține de la doamna Luminița BAT, consilier – secretarul comisiei de concurs, la sediul Primăriei Comunei Holboca, Strada Principală nr. </w:t>
      </w:r>
      <w:proofErr w:type="gramStart"/>
      <w:r w:rsidRPr="001672D5">
        <w:rPr>
          <w:rFonts w:cstheme="minorHAnsi"/>
          <w:sz w:val="24"/>
          <w:szCs w:val="24"/>
        </w:rPr>
        <w:t>40,</w:t>
      </w:r>
      <w:proofErr w:type="gramEnd"/>
      <w:r w:rsidRPr="001672D5">
        <w:rPr>
          <w:rFonts w:cstheme="minorHAnsi"/>
          <w:sz w:val="24"/>
          <w:szCs w:val="24"/>
        </w:rPr>
        <w:t xml:space="preserve"> sat Holboca, comuna Holboca, județul Iași, telefon 0232/298270, e-mail contact@comunaholboca.ro.</w:t>
      </w:r>
    </w:p>
    <w:p w:rsidR="00EA36A2" w:rsidRPr="001672D5" w:rsidRDefault="00EA36A2" w:rsidP="001672D5">
      <w:pPr>
        <w:ind w:firstLine="720"/>
        <w:rPr>
          <w:rFonts w:cstheme="minorHAnsi"/>
          <w:sz w:val="24"/>
          <w:szCs w:val="24"/>
        </w:rPr>
      </w:pPr>
      <w:proofErr w:type="gramStart"/>
      <w:r w:rsidRPr="001672D5">
        <w:rPr>
          <w:rFonts w:cstheme="minorHAnsi"/>
          <w:sz w:val="24"/>
          <w:szCs w:val="24"/>
        </w:rPr>
        <w:t>Prezentul anunț se afișează la sediul Primăriei Comunei Holboca, pe pagina proprie de internet și se transmite spre publicare pe portalul posturi.gov.ro, cu respectarea termenelor legale.</w:t>
      </w:r>
      <w:proofErr w:type="gramEnd"/>
    </w:p>
    <w:p w:rsidR="001672D5" w:rsidRPr="001672D5" w:rsidRDefault="001672D5" w:rsidP="001672D5">
      <w:pPr>
        <w:jc w:val="center"/>
        <w:rPr>
          <w:rFonts w:cstheme="minorHAnsi"/>
          <w:sz w:val="24"/>
          <w:szCs w:val="24"/>
        </w:rPr>
      </w:pPr>
    </w:p>
    <w:p w:rsidR="00EA36A2" w:rsidRPr="001672D5" w:rsidRDefault="00EA36A2" w:rsidP="001672D5">
      <w:pPr>
        <w:jc w:val="center"/>
        <w:rPr>
          <w:rFonts w:cstheme="minorHAnsi"/>
          <w:sz w:val="24"/>
          <w:szCs w:val="24"/>
        </w:rPr>
      </w:pPr>
      <w:r w:rsidRPr="001672D5">
        <w:rPr>
          <w:rFonts w:cstheme="minorHAnsi"/>
          <w:sz w:val="24"/>
          <w:szCs w:val="24"/>
        </w:rPr>
        <w:t>PRIMAR,</w:t>
      </w:r>
      <w:r w:rsidR="001672D5">
        <w:rPr>
          <w:rFonts w:cstheme="minorHAnsi"/>
          <w:sz w:val="24"/>
          <w:szCs w:val="24"/>
        </w:rPr>
        <w:tab/>
      </w:r>
      <w:r w:rsidR="001672D5">
        <w:rPr>
          <w:rFonts w:cstheme="minorHAnsi"/>
          <w:sz w:val="24"/>
          <w:szCs w:val="24"/>
        </w:rPr>
        <w:tab/>
      </w:r>
      <w:r w:rsidR="001672D5">
        <w:rPr>
          <w:rFonts w:cstheme="minorHAnsi"/>
          <w:sz w:val="24"/>
          <w:szCs w:val="24"/>
        </w:rPr>
        <w:tab/>
      </w:r>
      <w:r w:rsidR="001672D5">
        <w:rPr>
          <w:rFonts w:cstheme="minorHAnsi"/>
          <w:sz w:val="24"/>
          <w:szCs w:val="24"/>
        </w:rPr>
        <w:tab/>
      </w:r>
      <w:r w:rsidR="001672D5">
        <w:rPr>
          <w:rFonts w:cstheme="minorHAnsi"/>
          <w:sz w:val="24"/>
          <w:szCs w:val="24"/>
        </w:rPr>
        <w:tab/>
      </w:r>
      <w:r w:rsidR="001672D5">
        <w:rPr>
          <w:rFonts w:cstheme="minorHAnsi"/>
          <w:sz w:val="24"/>
          <w:szCs w:val="24"/>
        </w:rPr>
        <w:tab/>
      </w:r>
      <w:r w:rsidR="001672D5">
        <w:rPr>
          <w:rFonts w:cstheme="minorHAnsi"/>
          <w:sz w:val="24"/>
          <w:szCs w:val="24"/>
        </w:rPr>
        <w:tab/>
      </w:r>
      <w:r w:rsidR="001672D5">
        <w:rPr>
          <w:rFonts w:cstheme="minorHAnsi"/>
          <w:sz w:val="24"/>
          <w:szCs w:val="24"/>
        </w:rPr>
        <w:tab/>
        <w:t>SECRETAR GENERAL,</w:t>
      </w:r>
    </w:p>
    <w:p w:rsidR="00EA36A2" w:rsidRDefault="00EA36A2" w:rsidP="001672D5">
      <w:pPr>
        <w:jc w:val="center"/>
        <w:rPr>
          <w:rFonts w:cstheme="minorHAnsi"/>
          <w:sz w:val="24"/>
          <w:szCs w:val="24"/>
        </w:rPr>
      </w:pPr>
      <w:r w:rsidRPr="001672D5">
        <w:rPr>
          <w:rFonts w:cstheme="minorHAnsi"/>
          <w:sz w:val="24"/>
          <w:szCs w:val="24"/>
        </w:rPr>
        <w:t>Neculai-Aurel PAMFIL</w:t>
      </w:r>
      <w:r w:rsidR="001672D5">
        <w:rPr>
          <w:rFonts w:cstheme="minorHAnsi"/>
          <w:sz w:val="24"/>
          <w:szCs w:val="24"/>
        </w:rPr>
        <w:tab/>
      </w:r>
      <w:r w:rsidR="001672D5">
        <w:rPr>
          <w:rFonts w:cstheme="minorHAnsi"/>
          <w:sz w:val="24"/>
          <w:szCs w:val="24"/>
        </w:rPr>
        <w:tab/>
      </w:r>
      <w:r w:rsidR="001672D5">
        <w:rPr>
          <w:rFonts w:cstheme="minorHAnsi"/>
          <w:sz w:val="24"/>
          <w:szCs w:val="24"/>
        </w:rPr>
        <w:tab/>
      </w:r>
      <w:r w:rsidR="001672D5">
        <w:rPr>
          <w:rFonts w:cstheme="minorHAnsi"/>
          <w:sz w:val="24"/>
          <w:szCs w:val="24"/>
        </w:rPr>
        <w:tab/>
      </w:r>
      <w:r w:rsidR="001672D5">
        <w:rPr>
          <w:rFonts w:cstheme="minorHAnsi"/>
          <w:sz w:val="24"/>
          <w:szCs w:val="24"/>
        </w:rPr>
        <w:tab/>
      </w:r>
      <w:r w:rsidR="001672D5">
        <w:rPr>
          <w:rFonts w:cstheme="minorHAnsi"/>
          <w:sz w:val="24"/>
          <w:szCs w:val="24"/>
        </w:rPr>
        <w:tab/>
      </w:r>
      <w:r w:rsidR="001672D5">
        <w:rPr>
          <w:rFonts w:cstheme="minorHAnsi"/>
          <w:sz w:val="24"/>
          <w:szCs w:val="24"/>
        </w:rPr>
        <w:tab/>
        <w:t>Mihaela IONESCU</w:t>
      </w:r>
    </w:p>
    <w:p w:rsidR="004B53CD" w:rsidRDefault="004B53CD" w:rsidP="001672D5">
      <w:pPr>
        <w:jc w:val="center"/>
        <w:rPr>
          <w:rFonts w:cstheme="minorHAnsi"/>
          <w:sz w:val="24"/>
          <w:szCs w:val="24"/>
        </w:rPr>
      </w:pPr>
    </w:p>
    <w:p w:rsidR="004B53CD" w:rsidRDefault="004B53CD" w:rsidP="001672D5">
      <w:pPr>
        <w:jc w:val="center"/>
        <w:rPr>
          <w:rFonts w:cstheme="minorHAnsi"/>
          <w:sz w:val="24"/>
          <w:szCs w:val="24"/>
        </w:rPr>
      </w:pPr>
      <w:r>
        <w:rPr>
          <w:rFonts w:cstheme="minorHAnsi"/>
          <w:sz w:val="24"/>
          <w:szCs w:val="24"/>
        </w:rPr>
        <w:t>Intocmit,</w:t>
      </w:r>
    </w:p>
    <w:p w:rsidR="004B53CD" w:rsidRDefault="004B53CD" w:rsidP="001672D5">
      <w:pPr>
        <w:jc w:val="center"/>
        <w:rPr>
          <w:rFonts w:cstheme="minorHAnsi"/>
          <w:sz w:val="24"/>
          <w:szCs w:val="24"/>
        </w:rPr>
      </w:pPr>
      <w:r>
        <w:rPr>
          <w:rFonts w:cstheme="minorHAnsi"/>
          <w:sz w:val="24"/>
          <w:szCs w:val="24"/>
        </w:rPr>
        <w:t>Responsabil R.U.</w:t>
      </w:r>
    </w:p>
    <w:p w:rsidR="004B53CD" w:rsidRPr="001672D5" w:rsidRDefault="004B53CD" w:rsidP="001672D5">
      <w:pPr>
        <w:jc w:val="center"/>
        <w:rPr>
          <w:rFonts w:cstheme="minorHAnsi"/>
          <w:sz w:val="24"/>
          <w:szCs w:val="24"/>
        </w:rPr>
      </w:pPr>
      <w:r>
        <w:rPr>
          <w:rFonts w:cstheme="minorHAnsi"/>
          <w:sz w:val="24"/>
          <w:szCs w:val="24"/>
        </w:rPr>
        <w:t>Cristina HARTON</w:t>
      </w:r>
    </w:p>
    <w:sectPr w:rsidR="004B53CD" w:rsidRPr="001672D5" w:rsidSect="00AC635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B13F8"/>
    <w:multiLevelType w:val="hybridMultilevel"/>
    <w:tmpl w:val="A1F6EA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6E2C84"/>
    <w:multiLevelType w:val="multilevel"/>
    <w:tmpl w:val="EE2A7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583160"/>
    <w:multiLevelType w:val="hybridMultilevel"/>
    <w:tmpl w:val="E766E4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2E25258"/>
    <w:multiLevelType w:val="hybridMultilevel"/>
    <w:tmpl w:val="76ECB1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AC85667"/>
    <w:multiLevelType w:val="hybridMultilevel"/>
    <w:tmpl w:val="CC9273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grammar="clean"/>
  <w:defaultTabStop w:val="720"/>
  <w:characterSpacingControl w:val="doNotCompress"/>
  <w:compat/>
  <w:rsids>
    <w:rsidRoot w:val="00EA36A2"/>
    <w:rsid w:val="001672D5"/>
    <w:rsid w:val="004B53CD"/>
    <w:rsid w:val="00847DF0"/>
    <w:rsid w:val="00A3056B"/>
    <w:rsid w:val="00AC6354"/>
    <w:rsid w:val="00CB1304"/>
    <w:rsid w:val="00E37D25"/>
    <w:rsid w:val="00E6293E"/>
    <w:rsid w:val="00EA36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354"/>
  </w:style>
  <w:style w:type="paragraph" w:styleId="Heading3">
    <w:name w:val="heading 3"/>
    <w:basedOn w:val="Normal"/>
    <w:link w:val="Heading3Char"/>
    <w:uiPriority w:val="9"/>
    <w:qFormat/>
    <w:rsid w:val="00E37D2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36A2"/>
    <w:pPr>
      <w:ind w:left="720"/>
      <w:contextualSpacing/>
    </w:pPr>
  </w:style>
  <w:style w:type="character" w:styleId="Strong">
    <w:name w:val="Strong"/>
    <w:basedOn w:val="DefaultParagraphFont"/>
    <w:uiPriority w:val="22"/>
    <w:qFormat/>
    <w:rsid w:val="00EA36A2"/>
    <w:rPr>
      <w:b/>
      <w:bCs/>
    </w:rPr>
  </w:style>
  <w:style w:type="character" w:customStyle="1" w:styleId="Heading3Char">
    <w:name w:val="Heading 3 Char"/>
    <w:basedOn w:val="DefaultParagraphFont"/>
    <w:link w:val="Heading3"/>
    <w:uiPriority w:val="9"/>
    <w:rsid w:val="00E37D2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37D2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32785136">
      <w:bodyDiv w:val="1"/>
      <w:marLeft w:val="0"/>
      <w:marRight w:val="0"/>
      <w:marTop w:val="0"/>
      <w:marBottom w:val="0"/>
      <w:divBdr>
        <w:top w:val="none" w:sz="0" w:space="0" w:color="auto"/>
        <w:left w:val="none" w:sz="0" w:space="0" w:color="auto"/>
        <w:bottom w:val="none" w:sz="0" w:space="0" w:color="auto"/>
        <w:right w:val="none" w:sz="0" w:space="0" w:color="auto"/>
      </w:divBdr>
    </w:div>
    <w:div w:id="644092894">
      <w:bodyDiv w:val="1"/>
      <w:marLeft w:val="0"/>
      <w:marRight w:val="0"/>
      <w:marTop w:val="0"/>
      <w:marBottom w:val="0"/>
      <w:divBdr>
        <w:top w:val="none" w:sz="0" w:space="0" w:color="auto"/>
        <w:left w:val="none" w:sz="0" w:space="0" w:color="auto"/>
        <w:bottom w:val="none" w:sz="0" w:space="0" w:color="auto"/>
        <w:right w:val="none" w:sz="0" w:space="0" w:color="auto"/>
      </w:divBdr>
    </w:div>
    <w:div w:id="135144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8</Pages>
  <Words>2211</Words>
  <Characters>12603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5</cp:revision>
  <cp:lastPrinted>2026-07-17T08:17:00Z</cp:lastPrinted>
  <dcterms:created xsi:type="dcterms:W3CDTF">2026-07-17T07:35:00Z</dcterms:created>
  <dcterms:modified xsi:type="dcterms:W3CDTF">2026-07-17T09:42:00Z</dcterms:modified>
</cp:coreProperties>
</file>