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3F7" w:rsidRPr="0077316F" w:rsidRDefault="004F33F7" w:rsidP="00E356CE">
      <w:pPr>
        <w:jc w:val="center"/>
        <w:rPr>
          <w:rFonts w:ascii="Times New Roman" w:hAnsi="Times New Roman"/>
          <w:b/>
          <w:sz w:val="28"/>
          <w:szCs w:val="28"/>
          <w:lang w:val="ro-RO"/>
        </w:rPr>
      </w:pPr>
      <w:r w:rsidRPr="0077316F">
        <w:rPr>
          <w:rFonts w:ascii="Times New Roman" w:hAnsi="Times New Roman"/>
          <w:b/>
          <w:sz w:val="28"/>
          <w:szCs w:val="28"/>
          <w:lang w:val="ro-RO"/>
        </w:rPr>
        <w:t xml:space="preserve">Anunț concurs pentru post contractual </w:t>
      </w:r>
      <w:r w:rsidRPr="0077316F">
        <w:rPr>
          <w:rFonts w:ascii="Times New Roman" w:hAnsi="Times New Roman"/>
          <w:b/>
          <w:sz w:val="28"/>
          <w:szCs w:val="28"/>
          <w:u w:val="single"/>
          <w:lang w:val="ro-RO"/>
        </w:rPr>
        <w:t>conform H.G. 1336/2022</w:t>
      </w:r>
    </w:p>
    <w:p w:rsidR="004F33F7" w:rsidRPr="0077316F" w:rsidRDefault="004F33F7" w:rsidP="00E356CE">
      <w:pPr>
        <w:jc w:val="center"/>
        <w:rPr>
          <w:rFonts w:ascii="Times New Roman" w:hAnsi="Times New Roman"/>
          <w:b/>
          <w:sz w:val="28"/>
          <w:szCs w:val="28"/>
          <w:lang w:val="ro-RO"/>
        </w:rPr>
      </w:pPr>
    </w:p>
    <w:p w:rsidR="004F33F7" w:rsidRPr="0077316F" w:rsidRDefault="004F33F7" w:rsidP="00E356CE">
      <w:pPr>
        <w:ind w:firstLine="720"/>
        <w:jc w:val="both"/>
        <w:rPr>
          <w:rFonts w:ascii="Times New Roman" w:hAnsi="Times New Roman"/>
          <w:b/>
          <w:sz w:val="28"/>
          <w:szCs w:val="28"/>
          <w:lang w:val="ro-RO"/>
        </w:rPr>
      </w:pPr>
    </w:p>
    <w:p w:rsidR="004F33F7" w:rsidRPr="0077316F" w:rsidRDefault="004F33F7" w:rsidP="00E356CE">
      <w:pPr>
        <w:ind w:firstLine="720"/>
        <w:jc w:val="both"/>
        <w:rPr>
          <w:rFonts w:ascii="Times New Roman" w:hAnsi="Times New Roman"/>
          <w:b/>
          <w:sz w:val="28"/>
          <w:szCs w:val="28"/>
          <w:lang w:val="ro-RO"/>
        </w:rPr>
      </w:pPr>
    </w:p>
    <w:p w:rsidR="004F33F7" w:rsidRPr="0077316F" w:rsidRDefault="004F33F7" w:rsidP="00E356CE">
      <w:pPr>
        <w:ind w:firstLine="720"/>
        <w:jc w:val="both"/>
        <w:rPr>
          <w:rFonts w:ascii="Times New Roman" w:hAnsi="Times New Roman"/>
          <w:sz w:val="28"/>
          <w:szCs w:val="28"/>
          <w:lang w:val="ro-RO"/>
        </w:rPr>
      </w:pPr>
      <w:r w:rsidRPr="0077316F">
        <w:rPr>
          <w:rFonts w:ascii="TimesNewRomanPSMT" w:hAnsi="TimesNewRomanPSMT" w:cs="TimesNewRomanPSMT"/>
          <w:sz w:val="28"/>
          <w:szCs w:val="28"/>
          <w:lang w:val="ro-RO"/>
        </w:rPr>
        <w:t xml:space="preserve">  </w:t>
      </w:r>
      <w:r w:rsidRPr="00D03D44">
        <w:rPr>
          <w:rFonts w:ascii="TimesNewRomanPSMT" w:hAnsi="TimesNewRomanPSMT" w:cs="TimesNewRomanPSMT"/>
          <w:noProof/>
          <w:sz w:val="28"/>
          <w:szCs w:val="28"/>
          <w:lang w:val="ro-RO"/>
        </w:rPr>
        <w:t>CONSILIUL LOCAL FUNDENI - SERVICIUL APA CANAL</w:t>
      </w:r>
      <w:r w:rsidRPr="0077316F">
        <w:rPr>
          <w:rFonts w:ascii="TimesNewRomanPSMT" w:hAnsi="TimesNewRomanPSMT" w:cs="TimesNewRomanPSMT"/>
          <w:sz w:val="28"/>
          <w:szCs w:val="28"/>
          <w:lang w:val="ro-RO"/>
        </w:rPr>
        <w:t xml:space="preserve"> ,</w:t>
      </w:r>
      <w:r w:rsidRPr="0077316F">
        <w:rPr>
          <w:rFonts w:ascii="Times New Roman" w:hAnsi="Times New Roman"/>
          <w:sz w:val="28"/>
          <w:szCs w:val="28"/>
          <w:lang w:val="ro-RO"/>
        </w:rPr>
        <w:t xml:space="preserve"> </w:t>
      </w:r>
      <w:r w:rsidRPr="0077316F">
        <w:rPr>
          <w:rFonts w:ascii="TimesNewRomanPSMT" w:hAnsi="TimesNewRomanPSMT" w:cs="TimesNewRomanPSMT"/>
          <w:sz w:val="28"/>
          <w:szCs w:val="28"/>
          <w:lang w:val="ro-RO"/>
        </w:rPr>
        <w:t xml:space="preserve">cu sediul în </w:t>
      </w:r>
      <w:r w:rsidRPr="00D03D44">
        <w:rPr>
          <w:rFonts w:ascii="TimesNewRomanPSMT" w:hAnsi="TimesNewRomanPSMT" w:cs="TimesNewRomanPSMT"/>
          <w:noProof/>
          <w:sz w:val="28"/>
          <w:szCs w:val="28"/>
          <w:lang w:val="ro-RO"/>
        </w:rPr>
        <w:t>COMUNA FUNDENI, STR. TRANDAFIRILOR, NR.25, JUDETUL CALARASI</w:t>
      </w:r>
      <w:r w:rsidRPr="0077316F">
        <w:rPr>
          <w:rFonts w:ascii="TimesNewRomanPSMT" w:hAnsi="TimesNewRomanPSMT" w:cs="TimesNewRomanPSMT"/>
          <w:sz w:val="28"/>
          <w:szCs w:val="28"/>
          <w:lang w:val="ro-RO"/>
        </w:rPr>
        <w:t xml:space="preserve">, C.U.I.: </w:t>
      </w:r>
      <w:r w:rsidRPr="00D03D44">
        <w:rPr>
          <w:rFonts w:ascii="TimesNewRomanPSMT" w:hAnsi="TimesNewRomanPSMT" w:cs="TimesNewRomanPSMT"/>
          <w:noProof/>
          <w:sz w:val="28"/>
          <w:szCs w:val="28"/>
          <w:lang w:val="ro-RO"/>
        </w:rPr>
        <w:t>45346056</w:t>
      </w:r>
      <w:r w:rsidRPr="0077316F">
        <w:rPr>
          <w:rFonts w:ascii="TimesNewRomanPSMT" w:hAnsi="TimesNewRomanPSMT" w:cs="TimesNewRomanPSMT"/>
          <w:sz w:val="28"/>
          <w:szCs w:val="28"/>
          <w:lang w:val="ro-RO"/>
        </w:rPr>
        <w:t xml:space="preserve">, </w:t>
      </w:r>
      <w:r w:rsidRPr="0077316F">
        <w:rPr>
          <w:rFonts w:ascii="Times New Roman" w:hAnsi="Times New Roman"/>
          <w:sz w:val="28"/>
          <w:szCs w:val="28"/>
          <w:lang w:val="ro-RO"/>
        </w:rPr>
        <w:t xml:space="preserve">organizează concurs, pentru ocuparea următorului post contractual, conform </w:t>
      </w:r>
      <w:r w:rsidRPr="0077316F">
        <w:rPr>
          <w:rFonts w:ascii="Times New Roman" w:hAnsi="Times New Roman"/>
          <w:b/>
          <w:sz w:val="28"/>
          <w:szCs w:val="28"/>
          <w:lang w:val="ro-RO"/>
        </w:rPr>
        <w:t>H.G. nr. 1336/08.11.2022.</w:t>
      </w:r>
    </w:p>
    <w:p w:rsidR="004F33F7" w:rsidRPr="0077316F" w:rsidRDefault="004F33F7" w:rsidP="00E356CE">
      <w:pPr>
        <w:ind w:firstLine="720"/>
        <w:jc w:val="both"/>
        <w:rPr>
          <w:rFonts w:ascii="Times New Roman" w:hAnsi="Times New Roman"/>
          <w:sz w:val="28"/>
          <w:szCs w:val="28"/>
          <w:lang w:val="ro-RO"/>
        </w:rPr>
      </w:pPr>
    </w:p>
    <w:p w:rsidR="004F33F7" w:rsidRPr="0077316F" w:rsidRDefault="004F33F7" w:rsidP="00E356CE">
      <w:pPr>
        <w:rPr>
          <w:rFonts w:ascii="Times New Roman" w:hAnsi="Times New Roman"/>
          <w:sz w:val="28"/>
          <w:szCs w:val="28"/>
          <w:lang w:val="ro-RO"/>
        </w:rPr>
      </w:pPr>
      <w:r w:rsidRPr="0077316F">
        <w:rPr>
          <w:rFonts w:ascii="Times New Roman" w:hAnsi="Times New Roman"/>
          <w:sz w:val="28"/>
          <w:szCs w:val="28"/>
          <w:lang w:val="ro-RO"/>
        </w:rPr>
        <w:t>1. Nivelul postului*:</w:t>
      </w:r>
      <w:r w:rsidRPr="0077316F">
        <w:rPr>
          <w:rFonts w:ascii="Times New Roman" w:hAnsi="Times New Roman"/>
          <w:sz w:val="28"/>
          <w:szCs w:val="28"/>
          <w:u w:val="single"/>
          <w:lang w:val="ro-RO"/>
        </w:rPr>
        <w:t xml:space="preserve"> </w:t>
      </w:r>
      <w:r w:rsidRPr="00D03D44">
        <w:rPr>
          <w:rFonts w:ascii="Times New Roman" w:hAnsi="Times New Roman"/>
          <w:noProof/>
          <w:sz w:val="28"/>
          <w:szCs w:val="28"/>
          <w:u w:val="single"/>
          <w:lang w:val="ro-RO"/>
        </w:rPr>
        <w:t>executie</w:t>
      </w:r>
    </w:p>
    <w:p w:rsidR="004F33F7" w:rsidRDefault="004F33F7" w:rsidP="00E356CE">
      <w:pPr>
        <w:rPr>
          <w:rFonts w:ascii="Times New Roman" w:hAnsi="Times New Roman"/>
          <w:sz w:val="28"/>
          <w:szCs w:val="28"/>
          <w:u w:val="single"/>
          <w:lang w:val="ro-RO"/>
        </w:rPr>
      </w:pPr>
      <w:r w:rsidRPr="0077316F">
        <w:rPr>
          <w:rFonts w:ascii="Times New Roman" w:hAnsi="Times New Roman"/>
          <w:sz w:val="28"/>
          <w:szCs w:val="28"/>
          <w:lang w:val="ro-RO"/>
        </w:rPr>
        <w:t>2. Denumirea postului:</w:t>
      </w:r>
      <w:r>
        <w:rPr>
          <w:rFonts w:ascii="Times New Roman" w:hAnsi="Times New Roman"/>
          <w:sz w:val="28"/>
          <w:szCs w:val="28"/>
          <w:lang w:val="ro-RO"/>
        </w:rPr>
        <w:t xml:space="preserve"> </w:t>
      </w:r>
      <w:r w:rsidRPr="00D03D44">
        <w:rPr>
          <w:rFonts w:ascii="Times New Roman" w:hAnsi="Times New Roman"/>
          <w:noProof/>
          <w:sz w:val="28"/>
          <w:szCs w:val="28"/>
          <w:lang w:val="ro-RO"/>
        </w:rPr>
        <w:t>CASIER</w:t>
      </w:r>
      <w:r w:rsidRPr="0077316F">
        <w:rPr>
          <w:rFonts w:ascii="Times New Roman" w:hAnsi="Times New Roman"/>
          <w:sz w:val="28"/>
          <w:szCs w:val="28"/>
          <w:lang w:val="ro-RO"/>
        </w:rPr>
        <w:t>, post</w:t>
      </w:r>
      <w:r>
        <w:rPr>
          <w:rFonts w:ascii="Times New Roman" w:hAnsi="Times New Roman"/>
          <w:sz w:val="28"/>
          <w:szCs w:val="28"/>
          <w:lang w:val="ro-RO"/>
        </w:rPr>
        <w:t xml:space="preserve"> </w:t>
      </w:r>
      <w:r w:rsidRPr="00D03D44">
        <w:rPr>
          <w:rFonts w:ascii="Times New Roman" w:hAnsi="Times New Roman"/>
          <w:noProof/>
          <w:sz w:val="28"/>
          <w:szCs w:val="28"/>
          <w:lang w:val="ro-RO"/>
        </w:rPr>
        <w:t>vacant</w:t>
      </w:r>
      <w:r w:rsidRPr="0077316F">
        <w:rPr>
          <w:rFonts w:ascii="Times New Roman" w:hAnsi="Times New Roman"/>
          <w:sz w:val="28"/>
          <w:szCs w:val="28"/>
          <w:lang w:val="ro-RO"/>
        </w:rPr>
        <w:t>, pe perioadă</w:t>
      </w:r>
      <w:r>
        <w:rPr>
          <w:rFonts w:ascii="Times New Roman" w:hAnsi="Times New Roman"/>
          <w:sz w:val="28"/>
          <w:szCs w:val="28"/>
          <w:lang w:val="ro-RO"/>
        </w:rPr>
        <w:t xml:space="preserve"> </w:t>
      </w:r>
      <w:r w:rsidRPr="00D03D44">
        <w:rPr>
          <w:rFonts w:ascii="Times New Roman" w:hAnsi="Times New Roman"/>
          <w:noProof/>
          <w:sz w:val="28"/>
          <w:szCs w:val="28"/>
          <w:lang w:val="ro-RO"/>
        </w:rPr>
        <w:t>nedeterminata</w:t>
      </w:r>
      <w:r w:rsidRPr="0077316F">
        <w:rPr>
          <w:rFonts w:ascii="Times New Roman" w:hAnsi="Times New Roman"/>
          <w:sz w:val="28"/>
          <w:szCs w:val="28"/>
          <w:u w:val="single"/>
          <w:lang w:val="ro-RO"/>
        </w:rPr>
        <w:t xml:space="preserve">, la structura </w:t>
      </w:r>
      <w:r w:rsidRPr="00D03D44">
        <w:rPr>
          <w:rFonts w:ascii="Times New Roman" w:hAnsi="Times New Roman"/>
          <w:noProof/>
          <w:sz w:val="28"/>
          <w:szCs w:val="28"/>
          <w:u w:val="single"/>
          <w:lang w:val="ro-RO"/>
        </w:rPr>
        <w:t>COMPARTIMENTUL ALIMENTARE CU APA SI CANALIZARE</w:t>
      </w:r>
      <w:r>
        <w:rPr>
          <w:rFonts w:ascii="Times New Roman" w:hAnsi="Times New Roman"/>
          <w:sz w:val="28"/>
          <w:szCs w:val="28"/>
          <w:u w:val="single"/>
          <w:lang w:val="ro-RO"/>
        </w:rPr>
        <w:t xml:space="preserve"> </w:t>
      </w:r>
    </w:p>
    <w:p w:rsidR="004F33F7" w:rsidRPr="0077316F" w:rsidRDefault="004F33F7" w:rsidP="00E356CE">
      <w:pPr>
        <w:rPr>
          <w:rFonts w:ascii="Times New Roman" w:hAnsi="Times New Roman"/>
          <w:sz w:val="28"/>
          <w:szCs w:val="28"/>
          <w:lang w:val="ro-RO"/>
        </w:rPr>
      </w:pPr>
      <w:r w:rsidRPr="0077316F">
        <w:rPr>
          <w:rFonts w:ascii="Times New Roman" w:hAnsi="Times New Roman"/>
          <w:sz w:val="28"/>
          <w:szCs w:val="28"/>
          <w:lang w:val="ro-RO"/>
        </w:rPr>
        <w:t xml:space="preserve">3. Gradul/Treapta profesional/profesională: </w:t>
      </w:r>
      <w:r w:rsidRPr="00D03D44">
        <w:rPr>
          <w:rFonts w:ascii="Times New Roman" w:hAnsi="Times New Roman"/>
          <w:noProof/>
          <w:sz w:val="28"/>
          <w:szCs w:val="28"/>
          <w:lang w:val="ro-RO"/>
        </w:rPr>
        <w:t>NU ESTE CAZUL</w:t>
      </w:r>
    </w:p>
    <w:p w:rsidR="004F33F7" w:rsidRDefault="004F33F7" w:rsidP="00E356CE">
      <w:pPr>
        <w:rPr>
          <w:rFonts w:ascii="Times New Roman" w:hAnsi="Times New Roman"/>
          <w:sz w:val="28"/>
          <w:szCs w:val="28"/>
          <w:lang w:val="ro-RO"/>
        </w:rPr>
      </w:pPr>
      <w:r w:rsidRPr="0077316F">
        <w:rPr>
          <w:rFonts w:ascii="Times New Roman" w:hAnsi="Times New Roman"/>
          <w:sz w:val="28"/>
          <w:szCs w:val="28"/>
          <w:lang w:val="ro-RO"/>
        </w:rPr>
        <w:t xml:space="preserve">4.  Numărul de posturi: </w:t>
      </w:r>
      <w:r w:rsidRPr="00D03D44">
        <w:rPr>
          <w:rFonts w:ascii="Times New Roman" w:hAnsi="Times New Roman"/>
          <w:noProof/>
          <w:sz w:val="28"/>
          <w:szCs w:val="28"/>
          <w:lang w:val="ro-RO"/>
        </w:rPr>
        <w:t>1</w:t>
      </w:r>
    </w:p>
    <w:p w:rsidR="004F33F7" w:rsidRDefault="004F33F7" w:rsidP="00E356CE">
      <w:pPr>
        <w:rPr>
          <w:rFonts w:ascii="Times New Roman" w:hAnsi="Times New Roman"/>
          <w:sz w:val="28"/>
          <w:szCs w:val="28"/>
          <w:lang w:val="ro-RO"/>
        </w:rPr>
      </w:pPr>
      <w:r>
        <w:rPr>
          <w:rFonts w:ascii="Times New Roman" w:hAnsi="Times New Roman"/>
          <w:sz w:val="28"/>
          <w:szCs w:val="28"/>
          <w:lang w:val="ro-RO"/>
        </w:rPr>
        <w:t xml:space="preserve">5. </w:t>
      </w:r>
      <w:r w:rsidRPr="0077316F">
        <w:rPr>
          <w:rFonts w:ascii="Times New Roman" w:hAnsi="Times New Roman"/>
          <w:sz w:val="28"/>
          <w:szCs w:val="28"/>
          <w:lang w:val="ro-RO"/>
        </w:rPr>
        <w:t>Durata timpului de lucru (doar în cazul angajărilor pe perioadă determinată):</w:t>
      </w:r>
      <w:r w:rsidRPr="00D03D44">
        <w:rPr>
          <w:rFonts w:ascii="Times New Roman" w:hAnsi="Times New Roman"/>
          <w:noProof/>
          <w:sz w:val="28"/>
          <w:szCs w:val="28"/>
          <w:lang w:val="ro-RO"/>
        </w:rPr>
        <w:t>NU ESTE CAZUL</w:t>
      </w:r>
      <w:r>
        <w:rPr>
          <w:rFonts w:ascii="Times New Roman" w:hAnsi="Times New Roman"/>
          <w:sz w:val="28"/>
          <w:szCs w:val="28"/>
          <w:lang w:val="ro-RO"/>
        </w:rPr>
        <w:t xml:space="preserve"> </w:t>
      </w:r>
    </w:p>
    <w:p w:rsidR="004F33F7" w:rsidRDefault="004F33F7" w:rsidP="00E356CE">
      <w:pPr>
        <w:rPr>
          <w:rFonts w:ascii="Times New Roman" w:hAnsi="Times New Roman"/>
          <w:sz w:val="28"/>
          <w:szCs w:val="28"/>
          <w:lang w:val="ro-RO"/>
        </w:rPr>
      </w:pPr>
      <w:r>
        <w:rPr>
          <w:rFonts w:ascii="Times New Roman" w:hAnsi="Times New Roman"/>
          <w:sz w:val="28"/>
          <w:szCs w:val="28"/>
          <w:lang w:val="ro-RO"/>
        </w:rPr>
        <w:t>6. Vechimea in munca:</w:t>
      </w:r>
      <w:r w:rsidRPr="00D03D44">
        <w:rPr>
          <w:rFonts w:ascii="Times New Roman" w:hAnsi="Times New Roman"/>
          <w:noProof/>
          <w:sz w:val="28"/>
          <w:szCs w:val="28"/>
          <w:lang w:val="ro-RO"/>
        </w:rPr>
        <w:t>NU ESTE CAZUL</w:t>
      </w:r>
    </w:p>
    <w:p w:rsidR="004F33F7" w:rsidRDefault="004F33F7" w:rsidP="00E356CE">
      <w:pPr>
        <w:rPr>
          <w:rFonts w:ascii="Times New Roman" w:hAnsi="Times New Roman"/>
          <w:sz w:val="28"/>
          <w:szCs w:val="28"/>
          <w:lang w:val="ro-RO"/>
        </w:rPr>
      </w:pPr>
      <w:r>
        <w:rPr>
          <w:rFonts w:ascii="Times New Roman" w:hAnsi="Times New Roman"/>
          <w:sz w:val="28"/>
          <w:szCs w:val="28"/>
          <w:lang w:val="ro-RO"/>
        </w:rPr>
        <w:t xml:space="preserve">7. Nivelul studiilor: </w:t>
      </w:r>
      <w:r w:rsidRPr="00D03D44">
        <w:rPr>
          <w:rFonts w:ascii="Times New Roman" w:hAnsi="Times New Roman"/>
          <w:noProof/>
          <w:sz w:val="28"/>
          <w:szCs w:val="28"/>
          <w:lang w:val="ro-RO"/>
        </w:rPr>
        <w:t>MEDII</w:t>
      </w:r>
    </w:p>
    <w:p w:rsidR="004F33F7" w:rsidRPr="0077316F" w:rsidRDefault="004F33F7" w:rsidP="00E356CE">
      <w:pPr>
        <w:rPr>
          <w:rFonts w:ascii="Times New Roman" w:hAnsi="Times New Roman"/>
          <w:sz w:val="28"/>
          <w:szCs w:val="28"/>
          <w:lang w:val="ro-RO"/>
        </w:rPr>
      </w:pPr>
    </w:p>
    <w:p w:rsidR="004F33F7" w:rsidRDefault="004F33F7" w:rsidP="00E356CE">
      <w:pPr>
        <w:jc w:val="both"/>
        <w:rPr>
          <w:rFonts w:ascii="Times New Roman" w:hAnsi="Times New Roman"/>
          <w:sz w:val="28"/>
          <w:szCs w:val="28"/>
          <w:lang w:val="ro-RO"/>
        </w:rPr>
      </w:pPr>
      <w:r w:rsidRPr="0077316F">
        <w:rPr>
          <w:rFonts w:ascii="Times New Roman" w:hAnsi="Times New Roman"/>
          <w:sz w:val="28"/>
          <w:szCs w:val="28"/>
          <w:lang w:val="ro-RO"/>
        </w:rPr>
        <w:t>Dosarele de concurs se depun la</w:t>
      </w:r>
      <w:r>
        <w:rPr>
          <w:rFonts w:ascii="Times New Roman" w:hAnsi="Times New Roman"/>
          <w:sz w:val="28"/>
          <w:szCs w:val="28"/>
          <w:lang w:val="ro-RO"/>
        </w:rPr>
        <w:t xml:space="preserve"> </w:t>
      </w:r>
      <w:r w:rsidRPr="00D03D44">
        <w:rPr>
          <w:rFonts w:ascii="Times New Roman" w:hAnsi="Times New Roman"/>
          <w:noProof/>
          <w:sz w:val="28"/>
          <w:szCs w:val="28"/>
          <w:lang w:val="ro-RO"/>
        </w:rPr>
        <w:t>COMUNA FUNDENI, STR. TRANDAFIRILOR, NR.25, JUDETUL CALARASI</w:t>
      </w:r>
      <w:r w:rsidRPr="0077316F">
        <w:rPr>
          <w:rFonts w:ascii="Times New Roman" w:hAnsi="Times New Roman"/>
          <w:sz w:val="28"/>
          <w:szCs w:val="28"/>
          <w:lang w:val="ro-RO"/>
        </w:rPr>
        <w:t>, compartimentul resurse umane/</w:t>
      </w:r>
      <w:r>
        <w:rPr>
          <w:rFonts w:ascii="Times New Roman" w:hAnsi="Times New Roman"/>
          <w:sz w:val="28"/>
          <w:szCs w:val="28"/>
          <w:lang w:val="ro-RO"/>
        </w:rPr>
        <w:t xml:space="preserve"> , persoana de contact:</w:t>
      </w:r>
      <w:r w:rsidRPr="00D03D44">
        <w:rPr>
          <w:rFonts w:ascii="Times New Roman" w:hAnsi="Times New Roman"/>
          <w:noProof/>
          <w:sz w:val="28"/>
          <w:szCs w:val="28"/>
          <w:lang w:val="ro-RO"/>
        </w:rPr>
        <w:t>DUMITRU TEODOR</w:t>
      </w:r>
      <w:r>
        <w:rPr>
          <w:rFonts w:ascii="Times New Roman" w:hAnsi="Times New Roman"/>
          <w:sz w:val="28"/>
          <w:szCs w:val="28"/>
          <w:lang w:val="ro-RO"/>
        </w:rPr>
        <w:t xml:space="preserve"> , email:</w:t>
      </w:r>
      <w:r w:rsidRPr="0077316F">
        <w:rPr>
          <w:rFonts w:ascii="Times New Roman" w:hAnsi="Times New Roman"/>
          <w:sz w:val="28"/>
          <w:szCs w:val="28"/>
          <w:lang w:val="ro-RO"/>
        </w:rPr>
        <w:t xml:space="preserve"> </w:t>
      </w:r>
      <w:r w:rsidRPr="00D03D44">
        <w:rPr>
          <w:rFonts w:ascii="Times New Roman" w:hAnsi="Times New Roman"/>
          <w:noProof/>
          <w:sz w:val="28"/>
          <w:szCs w:val="28"/>
          <w:lang w:val="ro-RO"/>
        </w:rPr>
        <w:t>primariafundenicl@yahoo.com</w:t>
      </w:r>
    </w:p>
    <w:p w:rsidR="004F33F7" w:rsidRDefault="004F33F7" w:rsidP="00E356CE">
      <w:pPr>
        <w:jc w:val="both"/>
        <w:rPr>
          <w:rFonts w:ascii="Times New Roman" w:hAnsi="Times New Roman"/>
          <w:sz w:val="28"/>
          <w:szCs w:val="28"/>
          <w:lang w:val="ro-RO"/>
        </w:rPr>
      </w:pPr>
      <w:r w:rsidRPr="00B74F04">
        <w:rPr>
          <w:rFonts w:ascii="Times New Roman" w:hAnsi="Times New Roman"/>
          <w:sz w:val="28"/>
          <w:szCs w:val="28"/>
          <w:lang w:val="ro-RO"/>
        </w:rPr>
        <w:t>Data publicarii si afisarii anuntului de concurs este</w:t>
      </w:r>
      <w:r>
        <w:rPr>
          <w:rFonts w:ascii="Times New Roman" w:hAnsi="Times New Roman"/>
          <w:sz w:val="28"/>
          <w:szCs w:val="28"/>
          <w:lang w:val="ro-RO"/>
        </w:rPr>
        <w:t>: 16/</w:t>
      </w:r>
      <w:r>
        <w:rPr>
          <w:rFonts w:ascii="Times New Roman" w:hAnsi="Times New Roman"/>
          <w:noProof/>
          <w:sz w:val="28"/>
          <w:szCs w:val="28"/>
          <w:lang w:val="ro-RO"/>
        </w:rPr>
        <w:t>7/</w:t>
      </w:r>
      <w:r w:rsidRPr="00D03D44">
        <w:rPr>
          <w:rFonts w:ascii="Times New Roman" w:hAnsi="Times New Roman"/>
          <w:noProof/>
          <w:sz w:val="28"/>
          <w:szCs w:val="28"/>
          <w:lang w:val="ro-RO"/>
        </w:rPr>
        <w:t>2026</w:t>
      </w:r>
    </w:p>
    <w:p w:rsidR="004F33F7" w:rsidRDefault="004F33F7" w:rsidP="00E356CE">
      <w:pPr>
        <w:jc w:val="both"/>
        <w:rPr>
          <w:rFonts w:ascii="Times New Roman" w:hAnsi="Times New Roman"/>
          <w:sz w:val="28"/>
          <w:szCs w:val="28"/>
          <w:lang w:val="ro-RO"/>
        </w:rPr>
      </w:pPr>
    </w:p>
    <w:p w:rsidR="004F33F7" w:rsidRPr="00B24F7A" w:rsidRDefault="004F33F7" w:rsidP="004F33F7">
      <w:pPr>
        <w:rPr>
          <w:rFonts w:ascii="Times New Roman" w:hAnsi="Times New Roman"/>
          <w:b/>
          <w:sz w:val="24"/>
          <w:szCs w:val="24"/>
          <w:lang w:val="ro-RO"/>
        </w:rPr>
      </w:pPr>
      <w:r w:rsidRPr="00B24F7A">
        <w:rPr>
          <w:rFonts w:ascii="Times New Roman" w:hAnsi="Times New Roman"/>
          <w:b/>
          <w:sz w:val="24"/>
          <w:szCs w:val="24"/>
          <w:lang w:val="ro-RO"/>
        </w:rPr>
        <w:t>Documente solicitate candidaţilor pentru întocmirea dosarului de concurs, conform art. 35 din H.G. 1336/2022:</w:t>
      </w:r>
    </w:p>
    <w:p w:rsidR="004F33F7" w:rsidRPr="00B24F7A" w:rsidRDefault="004F33F7" w:rsidP="004F33F7">
      <w:pPr>
        <w:rPr>
          <w:rFonts w:ascii="Times New Roman" w:hAnsi="Times New Roman"/>
          <w:b/>
          <w:sz w:val="24"/>
          <w:szCs w:val="24"/>
          <w:lang w:val="ro-RO"/>
        </w:rPr>
      </w:pP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a) formular de înscriere la concurs, conform modelului prevăzut la anexa nr. 2;</w:t>
      </w: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b) copia actului de identitate sau orice alt document care atestă identitatea, potrivit legii, aflate în termen de valabilitate;</w:t>
      </w: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c) copia certificatului de căsătorie sau a altui document prin care s-a realizat schimbarea de nume, după caz;</w:t>
      </w: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e) copia carnetului de muncă, a adeverinței eliberate de angajator pentru perioada lucrată, care să ateste vechimea în muncă și în specialitatea studiilor solicitate pentru ocuparea postului;</w:t>
      </w: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f) certificat de cazier judiciar sau, după caz, extrasul de pe cazierul judiciar;</w:t>
      </w: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g) adeverință medicală care să ateste starea de sănătate corespunzătoare, eliberată de către medicul de familie al candidatului sau de către unitățile sanitare abilitate cu cel mult 6 luni anterior derulării concursului;</w:t>
      </w: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 xml:space="preserve">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w:t>
      </w:r>
      <w:r w:rsidRPr="00B24F7A">
        <w:rPr>
          <w:rFonts w:ascii="Times New Roman" w:eastAsia="Times New Roman" w:hAnsi="Times New Roman"/>
          <w:color w:val="000000"/>
          <w:sz w:val="24"/>
          <w:szCs w:val="24"/>
          <w:lang w:val="ro-RO" w:eastAsia="en-US"/>
        </w:rPr>
        <w:lastRenderedPageBreak/>
        <w:t>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4F33F7" w:rsidRPr="00B24F7A" w:rsidRDefault="004F33F7" w:rsidP="004F33F7">
      <w:pPr>
        <w:ind w:left="36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i) curriculum vitae, model comun european.</w:t>
      </w:r>
    </w:p>
    <w:p w:rsidR="004F33F7" w:rsidRPr="00B24F7A" w:rsidRDefault="004F33F7" w:rsidP="004F33F7">
      <w:pPr>
        <w:ind w:left="360"/>
        <w:jc w:val="both"/>
        <w:rPr>
          <w:rFonts w:ascii="Times New Roman" w:hAnsi="Times New Roman"/>
          <w:sz w:val="24"/>
          <w:szCs w:val="24"/>
          <w:lang w:val="ro-RO"/>
        </w:rPr>
      </w:pPr>
    </w:p>
    <w:p w:rsidR="004F33F7" w:rsidRPr="00B24F7A" w:rsidRDefault="004F33F7" w:rsidP="004F33F7">
      <w:pPr>
        <w:rPr>
          <w:rFonts w:ascii="Times New Roman" w:hAnsi="Times New Roman"/>
          <w:b/>
          <w:sz w:val="24"/>
          <w:szCs w:val="24"/>
          <w:lang w:val="ro-RO"/>
        </w:rPr>
      </w:pPr>
    </w:p>
    <w:p w:rsidR="004F33F7" w:rsidRPr="00B24F7A" w:rsidRDefault="004F33F7" w:rsidP="004F33F7">
      <w:pPr>
        <w:rPr>
          <w:rFonts w:ascii="Times New Roman" w:hAnsi="Times New Roman"/>
          <w:b/>
          <w:sz w:val="24"/>
          <w:szCs w:val="24"/>
          <w:lang w:val="ro-RO"/>
        </w:rPr>
      </w:pPr>
      <w:r w:rsidRPr="00B24F7A">
        <w:rPr>
          <w:rFonts w:ascii="Times New Roman" w:hAnsi="Times New Roman"/>
          <w:b/>
          <w:sz w:val="24"/>
          <w:szCs w:val="24"/>
          <w:lang w:val="ro-RO"/>
        </w:rPr>
        <w:t xml:space="preserve"> Condiţiile generale prevăzute de art. 15 din H.G. 1336/08.11.2022</w:t>
      </w:r>
    </w:p>
    <w:p w:rsidR="004F33F7" w:rsidRPr="00B24F7A" w:rsidRDefault="004F33F7" w:rsidP="004F33F7">
      <w:pPr>
        <w:rPr>
          <w:rFonts w:ascii="Times New Roman" w:hAnsi="Times New Roman"/>
          <w:b/>
          <w:sz w:val="24"/>
          <w:szCs w:val="24"/>
          <w:lang w:val="ro-RO"/>
        </w:rPr>
      </w:pP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a) are cetățenia română sau cetățenia unui alt stat membru al Uniunii Europene, a unui stat parte la Acordul privind Spațiul Economic European (SEE) sau cetățenia Confederației Elvețiene;</w:t>
      </w: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b) cunoaște limba română, scris și vorbit;</w:t>
      </w:r>
    </w:p>
    <w:p w:rsidR="004F33F7" w:rsidRPr="00B24F7A" w:rsidRDefault="004F33F7" w:rsidP="004F33F7">
      <w:pPr>
        <w:suppressAutoHyphens w:val="0"/>
        <w:autoSpaceDE w:val="0"/>
        <w:autoSpaceDN w:val="0"/>
        <w:adjustRightInd w:val="0"/>
        <w:jc w:val="both"/>
        <w:rPr>
          <w:rFonts w:ascii="Times New Roman" w:eastAsia="Times New Roman" w:hAnsi="Times New Roman"/>
          <w:sz w:val="24"/>
          <w:szCs w:val="24"/>
          <w:lang w:val="ro-RO" w:eastAsia="en-US"/>
        </w:rPr>
      </w:pPr>
      <w:r w:rsidRPr="00B24F7A">
        <w:rPr>
          <w:rFonts w:ascii="Times New Roman" w:eastAsia="Times New Roman" w:hAnsi="Times New Roman"/>
          <w:color w:val="000000"/>
          <w:sz w:val="24"/>
          <w:szCs w:val="24"/>
          <w:lang w:val="ro-RO" w:eastAsia="en-US"/>
        </w:rPr>
        <w:t>c) are capacitate de muncă în conformitate cu prevederile</w:t>
      </w:r>
      <w:r w:rsidRPr="00B24F7A">
        <w:rPr>
          <w:rFonts w:ascii="Times New Roman" w:eastAsia="Times New Roman" w:hAnsi="Times New Roman"/>
          <w:sz w:val="24"/>
          <w:szCs w:val="24"/>
          <w:lang w:val="ro-RO" w:eastAsia="en-US"/>
        </w:rPr>
        <w:t xml:space="preserve"> </w:t>
      </w:r>
      <w:r w:rsidRPr="00B24F7A">
        <w:rPr>
          <w:rFonts w:ascii="Times New Roman" w:eastAsia="Times New Roman" w:hAnsi="Times New Roman"/>
          <w:color w:val="000000"/>
          <w:sz w:val="24"/>
          <w:szCs w:val="24"/>
          <w:lang w:val="ro-RO" w:eastAsia="en-US"/>
        </w:rPr>
        <w:t>Legii nr. 53/2003 — Codul muncii, republicată, cu modificările și</w:t>
      </w:r>
      <w:r w:rsidRPr="00B24F7A">
        <w:rPr>
          <w:rFonts w:ascii="Times New Roman" w:eastAsia="Times New Roman" w:hAnsi="Times New Roman"/>
          <w:sz w:val="24"/>
          <w:szCs w:val="24"/>
          <w:lang w:val="ro-RO" w:eastAsia="en-US"/>
        </w:rPr>
        <w:t xml:space="preserve"> </w:t>
      </w:r>
      <w:r w:rsidRPr="00B24F7A">
        <w:rPr>
          <w:rFonts w:ascii="Times New Roman" w:eastAsia="Times New Roman" w:hAnsi="Times New Roman"/>
          <w:color w:val="000000"/>
          <w:sz w:val="24"/>
          <w:szCs w:val="24"/>
          <w:lang w:val="ro-RO" w:eastAsia="en-US"/>
        </w:rPr>
        <w:t>completările ulterioare;</w:t>
      </w: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d) are o stare de sănătate corespunzătoare postului pentru care candidează, atestată pe baza adeverinței medicale eliberate de medicul de familie sau de unitățile sanitare abilitate;</w:t>
      </w: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e) îndeplinește condițiile de studii, de vechime în specialitate și, după caz, alte condiții specifice potrivit cerințelor postului scos la concurs;</w:t>
      </w: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 xml:space="preserve">f) nu a fost condamnată definitiv pentru săvârșirea unei infracțiuni contra securității naționale, contra autorității, contra umanității, infracțiuni de corupție </w:t>
      </w: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4F33F7" w:rsidRPr="00B24F7A" w:rsidRDefault="004F33F7" w:rsidP="004F33F7">
      <w:pPr>
        <w:suppressAutoHyphens w:val="0"/>
        <w:autoSpaceDE w:val="0"/>
        <w:autoSpaceDN w:val="0"/>
        <w:adjustRightInd w:val="0"/>
        <w:jc w:val="both"/>
        <w:rPr>
          <w:rFonts w:ascii="Times New Roman" w:eastAsia="Times New Roman" w:hAnsi="Times New Roman"/>
          <w:color w:val="000000"/>
          <w:sz w:val="24"/>
          <w:szCs w:val="24"/>
          <w:lang w:val="ro-RO" w:eastAsia="en-US"/>
        </w:rPr>
      </w:pPr>
      <w:r w:rsidRPr="00B24F7A">
        <w:rPr>
          <w:rFonts w:ascii="Times New Roman" w:eastAsia="Times New Roman" w:hAnsi="Times New Roman"/>
          <w:color w:val="000000"/>
          <w:sz w:val="24"/>
          <w:szCs w:val="24"/>
          <w:lang w:val="ro-RO" w:eastAsia="en-US"/>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4F33F7" w:rsidRPr="00B24F7A" w:rsidRDefault="004F33F7" w:rsidP="004F33F7">
      <w:pPr>
        <w:jc w:val="both"/>
        <w:rPr>
          <w:rFonts w:ascii="Times New Roman" w:hAnsi="Times New Roman"/>
          <w:sz w:val="24"/>
          <w:szCs w:val="24"/>
          <w:lang w:val="ro-RO"/>
        </w:rPr>
      </w:pPr>
      <w:r w:rsidRPr="00B24F7A">
        <w:rPr>
          <w:rFonts w:ascii="Times New Roman" w:hAnsi="Times New Roman"/>
          <w:sz w:val="24"/>
          <w:szCs w:val="24"/>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4F33F7" w:rsidRPr="00C833CD" w:rsidRDefault="004F33F7" w:rsidP="004F33F7">
      <w:pPr>
        <w:jc w:val="both"/>
        <w:rPr>
          <w:rFonts w:ascii="Times New Roman" w:hAnsi="Times New Roman"/>
          <w:b/>
          <w:sz w:val="24"/>
          <w:szCs w:val="24"/>
          <w:lang w:val="ro-RO"/>
        </w:rPr>
      </w:pPr>
      <w:r w:rsidRPr="00C833CD">
        <w:rPr>
          <w:rFonts w:ascii="Times New Roman" w:hAnsi="Times New Roman"/>
          <w:sz w:val="24"/>
          <w:szCs w:val="24"/>
          <w:lang w:val="ro-RO"/>
        </w:rPr>
        <w:t>i)</w:t>
      </w:r>
      <w:r w:rsidRPr="00C833CD">
        <w:rPr>
          <w:rFonts w:ascii="Times New Roman" w:hAnsi="Times New Roman"/>
        </w:rPr>
        <w:t xml:space="preserve"> </w:t>
      </w:r>
      <w:proofErr w:type="spellStart"/>
      <w:r w:rsidRPr="00C833CD">
        <w:rPr>
          <w:rFonts w:ascii="Times New Roman" w:hAnsi="Times New Roman"/>
        </w:rPr>
        <w:t>Condiţiile</w:t>
      </w:r>
      <w:proofErr w:type="spellEnd"/>
      <w:r w:rsidRPr="00C833CD">
        <w:rPr>
          <w:rFonts w:ascii="Times New Roman" w:hAnsi="Times New Roman"/>
        </w:rPr>
        <w:t xml:space="preserve"> </w:t>
      </w:r>
      <w:proofErr w:type="spellStart"/>
      <w:r w:rsidRPr="00C833CD">
        <w:rPr>
          <w:rFonts w:ascii="Times New Roman" w:hAnsi="Times New Roman"/>
        </w:rPr>
        <w:t>specifice</w:t>
      </w:r>
      <w:proofErr w:type="spellEnd"/>
      <w:r w:rsidRPr="00C833CD">
        <w:rPr>
          <w:rFonts w:ascii="Times New Roman" w:hAnsi="Times New Roman"/>
        </w:rPr>
        <w:t xml:space="preserve"> </w:t>
      </w:r>
      <w:proofErr w:type="spellStart"/>
      <w:r w:rsidRPr="00C833CD">
        <w:rPr>
          <w:rFonts w:ascii="Times New Roman" w:hAnsi="Times New Roman"/>
        </w:rPr>
        <w:t>pe</w:t>
      </w:r>
      <w:proofErr w:type="spellEnd"/>
      <w:r w:rsidRPr="00C833CD">
        <w:rPr>
          <w:rFonts w:ascii="Times New Roman" w:hAnsi="Times New Roman"/>
        </w:rPr>
        <w:t xml:space="preserve"> care </w:t>
      </w:r>
      <w:proofErr w:type="spellStart"/>
      <w:r w:rsidRPr="00C833CD">
        <w:rPr>
          <w:rFonts w:ascii="Times New Roman" w:hAnsi="Times New Roman"/>
        </w:rPr>
        <w:t>trebuie</w:t>
      </w:r>
      <w:proofErr w:type="spellEnd"/>
      <w:r w:rsidRPr="00C833CD">
        <w:rPr>
          <w:rFonts w:ascii="Times New Roman" w:hAnsi="Times New Roman"/>
        </w:rPr>
        <w:t xml:space="preserve"> </w:t>
      </w:r>
      <w:proofErr w:type="spellStart"/>
      <w:r w:rsidRPr="00C833CD">
        <w:rPr>
          <w:rFonts w:ascii="Times New Roman" w:hAnsi="Times New Roman"/>
        </w:rPr>
        <w:t>să</w:t>
      </w:r>
      <w:proofErr w:type="spellEnd"/>
      <w:r w:rsidRPr="00C833CD">
        <w:rPr>
          <w:rFonts w:ascii="Times New Roman" w:hAnsi="Times New Roman"/>
        </w:rPr>
        <w:t xml:space="preserve"> le </w:t>
      </w:r>
      <w:proofErr w:type="spellStart"/>
      <w:r w:rsidRPr="00C833CD">
        <w:rPr>
          <w:rFonts w:ascii="Times New Roman" w:hAnsi="Times New Roman"/>
        </w:rPr>
        <w:t>îndeplinească</w:t>
      </w:r>
      <w:proofErr w:type="spellEnd"/>
      <w:r w:rsidRPr="00C833CD">
        <w:rPr>
          <w:rFonts w:ascii="Times New Roman" w:hAnsi="Times New Roman"/>
        </w:rPr>
        <w:t xml:space="preserve"> </w:t>
      </w:r>
      <w:proofErr w:type="spellStart"/>
      <w:r w:rsidRPr="00C833CD">
        <w:rPr>
          <w:rFonts w:ascii="Times New Roman" w:hAnsi="Times New Roman"/>
        </w:rPr>
        <w:t>persoana</w:t>
      </w:r>
      <w:proofErr w:type="spellEnd"/>
      <w:r w:rsidRPr="00C833CD">
        <w:rPr>
          <w:rFonts w:ascii="Times New Roman" w:hAnsi="Times New Roman"/>
        </w:rPr>
        <w:t xml:space="preserve"> care </w:t>
      </w:r>
      <w:proofErr w:type="spellStart"/>
      <w:r w:rsidRPr="00C833CD">
        <w:rPr>
          <w:rFonts w:ascii="Times New Roman" w:hAnsi="Times New Roman"/>
        </w:rPr>
        <w:t>participă</w:t>
      </w:r>
      <w:proofErr w:type="spellEnd"/>
      <w:r w:rsidRPr="00C833CD">
        <w:rPr>
          <w:rFonts w:ascii="Times New Roman" w:hAnsi="Times New Roman"/>
        </w:rPr>
        <w:t xml:space="preserve"> la </w:t>
      </w:r>
      <w:proofErr w:type="spellStart"/>
      <w:r w:rsidRPr="00C833CD">
        <w:rPr>
          <w:rFonts w:ascii="Times New Roman" w:hAnsi="Times New Roman"/>
        </w:rPr>
        <w:t>concursul</w:t>
      </w:r>
      <w:proofErr w:type="spellEnd"/>
      <w:r w:rsidRPr="00C833CD">
        <w:rPr>
          <w:rFonts w:ascii="Times New Roman" w:hAnsi="Times New Roman"/>
        </w:rPr>
        <w:t xml:space="preserve"> </w:t>
      </w:r>
      <w:proofErr w:type="spellStart"/>
      <w:r w:rsidRPr="00C833CD">
        <w:rPr>
          <w:rFonts w:ascii="Times New Roman" w:hAnsi="Times New Roman"/>
        </w:rPr>
        <w:t>pentru</w:t>
      </w:r>
      <w:proofErr w:type="spellEnd"/>
      <w:r w:rsidRPr="00C833CD">
        <w:rPr>
          <w:rFonts w:ascii="Times New Roman" w:hAnsi="Times New Roman"/>
        </w:rPr>
        <w:t xml:space="preserve"> </w:t>
      </w:r>
      <w:proofErr w:type="spellStart"/>
      <w:r w:rsidRPr="00C833CD">
        <w:rPr>
          <w:rFonts w:ascii="Times New Roman" w:hAnsi="Times New Roman"/>
        </w:rPr>
        <w:t>ocuparea</w:t>
      </w:r>
      <w:proofErr w:type="spellEnd"/>
      <w:r w:rsidRPr="00C833CD">
        <w:rPr>
          <w:rFonts w:ascii="Times New Roman" w:hAnsi="Times New Roman"/>
        </w:rPr>
        <w:t xml:space="preserve"> </w:t>
      </w:r>
      <w:proofErr w:type="spellStart"/>
      <w:r w:rsidRPr="00C833CD">
        <w:rPr>
          <w:rFonts w:ascii="Times New Roman" w:hAnsi="Times New Roman"/>
        </w:rPr>
        <w:t>unui</w:t>
      </w:r>
      <w:proofErr w:type="spellEnd"/>
      <w:r w:rsidRPr="00C833CD">
        <w:rPr>
          <w:rFonts w:ascii="Times New Roman" w:hAnsi="Times New Roman"/>
        </w:rPr>
        <w:t xml:space="preserve"> post vacant </w:t>
      </w:r>
      <w:proofErr w:type="spellStart"/>
      <w:r w:rsidRPr="00C833CD">
        <w:rPr>
          <w:rFonts w:ascii="Times New Roman" w:hAnsi="Times New Roman"/>
        </w:rPr>
        <w:t>sau</w:t>
      </w:r>
      <w:proofErr w:type="spellEnd"/>
      <w:r w:rsidRPr="00C833CD">
        <w:rPr>
          <w:rFonts w:ascii="Times New Roman" w:hAnsi="Times New Roman"/>
        </w:rPr>
        <w:t xml:space="preserve"> </w:t>
      </w:r>
      <w:proofErr w:type="spellStart"/>
      <w:r w:rsidRPr="00C833CD">
        <w:rPr>
          <w:rFonts w:ascii="Times New Roman" w:hAnsi="Times New Roman"/>
        </w:rPr>
        <w:t>temporar</w:t>
      </w:r>
      <w:proofErr w:type="spellEnd"/>
      <w:r w:rsidRPr="00C833CD">
        <w:rPr>
          <w:rFonts w:ascii="Times New Roman" w:hAnsi="Times New Roman"/>
        </w:rPr>
        <w:t xml:space="preserve"> vacant se </w:t>
      </w:r>
      <w:proofErr w:type="spellStart"/>
      <w:r w:rsidRPr="00C833CD">
        <w:rPr>
          <w:rFonts w:ascii="Times New Roman" w:hAnsi="Times New Roman"/>
        </w:rPr>
        <w:t>stabilesc</w:t>
      </w:r>
      <w:proofErr w:type="spellEnd"/>
      <w:r w:rsidRPr="00C833CD">
        <w:rPr>
          <w:rFonts w:ascii="Times New Roman" w:hAnsi="Times New Roman"/>
        </w:rPr>
        <w:t xml:space="preserve">, </w:t>
      </w:r>
      <w:proofErr w:type="spellStart"/>
      <w:r w:rsidRPr="00C833CD">
        <w:rPr>
          <w:rFonts w:ascii="Times New Roman" w:hAnsi="Times New Roman"/>
        </w:rPr>
        <w:t>pe</w:t>
      </w:r>
      <w:proofErr w:type="spellEnd"/>
      <w:r w:rsidRPr="00C833CD">
        <w:rPr>
          <w:rFonts w:ascii="Times New Roman" w:hAnsi="Times New Roman"/>
        </w:rPr>
        <w:t xml:space="preserve"> </w:t>
      </w:r>
      <w:proofErr w:type="spellStart"/>
      <w:r w:rsidRPr="00C833CD">
        <w:rPr>
          <w:rFonts w:ascii="Times New Roman" w:hAnsi="Times New Roman"/>
        </w:rPr>
        <w:t>baza</w:t>
      </w:r>
      <w:proofErr w:type="spellEnd"/>
      <w:r w:rsidRPr="00C833CD">
        <w:rPr>
          <w:rFonts w:ascii="Times New Roman" w:hAnsi="Times New Roman"/>
        </w:rPr>
        <w:t xml:space="preserve"> </w:t>
      </w:r>
      <w:proofErr w:type="spellStart"/>
      <w:r w:rsidRPr="00C833CD">
        <w:rPr>
          <w:rFonts w:ascii="Times New Roman" w:hAnsi="Times New Roman"/>
        </w:rPr>
        <w:t>fişei</w:t>
      </w:r>
      <w:proofErr w:type="spellEnd"/>
      <w:r w:rsidRPr="00C833CD">
        <w:rPr>
          <w:rFonts w:ascii="Times New Roman" w:hAnsi="Times New Roman"/>
        </w:rPr>
        <w:t xml:space="preserve"> </w:t>
      </w:r>
      <w:proofErr w:type="spellStart"/>
      <w:r w:rsidRPr="00C833CD">
        <w:rPr>
          <w:rFonts w:ascii="Times New Roman" w:hAnsi="Times New Roman"/>
        </w:rPr>
        <w:t>postului</w:t>
      </w:r>
      <w:proofErr w:type="spellEnd"/>
      <w:r w:rsidRPr="00C833CD">
        <w:rPr>
          <w:rFonts w:ascii="Times New Roman" w:hAnsi="Times New Roman"/>
        </w:rPr>
        <w:t xml:space="preserve">, la </w:t>
      </w:r>
      <w:proofErr w:type="spellStart"/>
      <w:r w:rsidRPr="00C833CD">
        <w:rPr>
          <w:rFonts w:ascii="Times New Roman" w:hAnsi="Times New Roman"/>
        </w:rPr>
        <w:t>propunerea</w:t>
      </w:r>
      <w:proofErr w:type="spellEnd"/>
      <w:r w:rsidRPr="00C833CD">
        <w:rPr>
          <w:rFonts w:ascii="Times New Roman" w:hAnsi="Times New Roman"/>
        </w:rPr>
        <w:t xml:space="preserve"> </w:t>
      </w:r>
      <w:proofErr w:type="spellStart"/>
      <w:r w:rsidRPr="00C833CD">
        <w:rPr>
          <w:rFonts w:ascii="Times New Roman" w:hAnsi="Times New Roman"/>
        </w:rPr>
        <w:t>structurilor</w:t>
      </w:r>
      <w:proofErr w:type="spellEnd"/>
      <w:r w:rsidRPr="00C833CD">
        <w:rPr>
          <w:rFonts w:ascii="Times New Roman" w:hAnsi="Times New Roman"/>
        </w:rPr>
        <w:t xml:space="preserve"> </w:t>
      </w:r>
      <w:proofErr w:type="spellStart"/>
      <w:r w:rsidRPr="00C833CD">
        <w:rPr>
          <w:rFonts w:ascii="Times New Roman" w:hAnsi="Times New Roman"/>
        </w:rPr>
        <w:t>în</w:t>
      </w:r>
      <w:proofErr w:type="spellEnd"/>
      <w:r w:rsidRPr="00C833CD">
        <w:rPr>
          <w:rFonts w:ascii="Times New Roman" w:hAnsi="Times New Roman"/>
        </w:rPr>
        <w:t xml:space="preserve"> al </w:t>
      </w:r>
      <w:proofErr w:type="spellStart"/>
      <w:r w:rsidRPr="00C833CD">
        <w:rPr>
          <w:rFonts w:ascii="Times New Roman" w:hAnsi="Times New Roman"/>
        </w:rPr>
        <w:t>căror</w:t>
      </w:r>
      <w:proofErr w:type="spellEnd"/>
      <w:r w:rsidRPr="00C833CD">
        <w:rPr>
          <w:rFonts w:ascii="Times New Roman" w:hAnsi="Times New Roman"/>
        </w:rPr>
        <w:t xml:space="preserve"> stat de </w:t>
      </w:r>
      <w:proofErr w:type="spellStart"/>
      <w:r w:rsidRPr="00C833CD">
        <w:rPr>
          <w:rFonts w:ascii="Times New Roman" w:hAnsi="Times New Roman"/>
        </w:rPr>
        <w:t>funcţii</w:t>
      </w:r>
      <w:proofErr w:type="spellEnd"/>
      <w:r w:rsidRPr="00C833CD">
        <w:rPr>
          <w:rFonts w:ascii="Times New Roman" w:hAnsi="Times New Roman"/>
        </w:rPr>
        <w:t xml:space="preserve"> se </w:t>
      </w:r>
      <w:proofErr w:type="spellStart"/>
      <w:r w:rsidRPr="00C833CD">
        <w:rPr>
          <w:rFonts w:ascii="Times New Roman" w:hAnsi="Times New Roman"/>
        </w:rPr>
        <w:t>află</w:t>
      </w:r>
      <w:proofErr w:type="spellEnd"/>
      <w:r w:rsidRPr="00C833CD">
        <w:rPr>
          <w:rFonts w:ascii="Times New Roman" w:hAnsi="Times New Roman"/>
        </w:rPr>
        <w:t xml:space="preserve"> </w:t>
      </w:r>
      <w:proofErr w:type="spellStart"/>
      <w:r w:rsidRPr="00C833CD">
        <w:rPr>
          <w:rFonts w:ascii="Times New Roman" w:hAnsi="Times New Roman"/>
        </w:rPr>
        <w:t>funcţia</w:t>
      </w:r>
      <w:proofErr w:type="spellEnd"/>
      <w:r w:rsidRPr="00C833CD">
        <w:rPr>
          <w:rFonts w:ascii="Times New Roman" w:hAnsi="Times New Roman"/>
        </w:rPr>
        <w:t xml:space="preserve"> vacant (</w:t>
      </w:r>
      <w:r>
        <w:rPr>
          <w:rFonts w:ascii="Times New Roman" w:hAnsi="Times New Roman"/>
        </w:rPr>
        <w:t xml:space="preserve"> art.4,alineatul 1 din HG286/2011 ).</w:t>
      </w:r>
    </w:p>
    <w:p w:rsidR="004F33F7" w:rsidRPr="00C833CD" w:rsidRDefault="004F33F7" w:rsidP="004F33F7">
      <w:pPr>
        <w:jc w:val="both"/>
        <w:rPr>
          <w:rFonts w:ascii="Times New Roman" w:hAnsi="Times New Roman"/>
          <w:sz w:val="24"/>
          <w:szCs w:val="24"/>
          <w:lang w:val="ro-RO"/>
        </w:rPr>
      </w:pPr>
    </w:p>
    <w:p w:rsidR="004F33F7" w:rsidRPr="004F33F7" w:rsidRDefault="004F33F7" w:rsidP="004F33F7">
      <w:pPr>
        <w:jc w:val="both"/>
        <w:rPr>
          <w:rFonts w:ascii="Times New Roman" w:hAnsi="Times New Roman"/>
          <w:b/>
          <w:sz w:val="24"/>
          <w:szCs w:val="24"/>
          <w:u w:val="single"/>
          <w:lang w:val="ro-RO"/>
        </w:rPr>
      </w:pPr>
      <w:r w:rsidRPr="004F33F7">
        <w:rPr>
          <w:rFonts w:ascii="Times New Roman" w:hAnsi="Times New Roman"/>
          <w:b/>
          <w:sz w:val="24"/>
          <w:szCs w:val="24"/>
          <w:u w:val="single"/>
          <w:lang w:val="ro-RO"/>
        </w:rPr>
        <w:t>Condiţii specifice de participare la concurs:</w:t>
      </w:r>
    </w:p>
    <w:p w:rsidR="004F33F7" w:rsidRPr="00B24F7A" w:rsidRDefault="004F33F7" w:rsidP="004F33F7">
      <w:pPr>
        <w:jc w:val="both"/>
        <w:rPr>
          <w:rFonts w:ascii="Times New Roman" w:hAnsi="Times New Roman"/>
          <w:b/>
          <w:sz w:val="24"/>
          <w:szCs w:val="24"/>
          <w:lang w:val="ro-RO"/>
        </w:rPr>
      </w:pPr>
    </w:p>
    <w:p w:rsidR="004F33F7" w:rsidRPr="004F33F7" w:rsidRDefault="004F33F7" w:rsidP="004F33F7">
      <w:pPr>
        <w:jc w:val="both"/>
        <w:rPr>
          <w:rFonts w:ascii="Times New Roman" w:hAnsi="Times New Roman"/>
          <w:sz w:val="24"/>
          <w:szCs w:val="24"/>
          <w:lang w:val="ro-RO"/>
        </w:rPr>
      </w:pPr>
      <w:r w:rsidRPr="00B24F7A">
        <w:rPr>
          <w:rFonts w:ascii="Times New Roman" w:hAnsi="Times New Roman"/>
          <w:sz w:val="24"/>
          <w:szCs w:val="24"/>
          <w:lang w:val="ro-RO"/>
        </w:rPr>
        <w:t xml:space="preserve">Cunoștințe de operare/programare pe calculator (necesitate și nivel): </w:t>
      </w:r>
      <w:r w:rsidRPr="004F33F7">
        <w:rPr>
          <w:rFonts w:ascii="Times New Roman" w:hAnsi="Times New Roman"/>
          <w:sz w:val="24"/>
          <w:szCs w:val="24"/>
          <w:lang w:val="ro-RO"/>
        </w:rPr>
        <w:t xml:space="preserve">nivel mediu </w:t>
      </w:r>
    </w:p>
    <w:p w:rsidR="004F33F7" w:rsidRPr="00B24F7A" w:rsidRDefault="004F33F7" w:rsidP="004F33F7">
      <w:pPr>
        <w:jc w:val="both"/>
        <w:rPr>
          <w:rFonts w:ascii="Times New Roman" w:hAnsi="Times New Roman"/>
          <w:sz w:val="24"/>
          <w:szCs w:val="24"/>
          <w:lang w:val="ro-RO"/>
        </w:rPr>
      </w:pPr>
      <w:r w:rsidRPr="00B24F7A">
        <w:rPr>
          <w:rFonts w:ascii="Times New Roman" w:hAnsi="Times New Roman"/>
          <w:sz w:val="24"/>
          <w:szCs w:val="24"/>
          <w:lang w:val="ro-RO"/>
        </w:rPr>
        <w:t>Constituie avantaje pentru îndeplinirea la timp a unor atribuții:</w:t>
      </w:r>
    </w:p>
    <w:p w:rsidR="004F33F7" w:rsidRPr="004F33F7" w:rsidRDefault="004F33F7" w:rsidP="004F33F7">
      <w:pPr>
        <w:jc w:val="both"/>
        <w:rPr>
          <w:rFonts w:ascii="Times New Roman" w:hAnsi="Times New Roman"/>
          <w:sz w:val="24"/>
          <w:szCs w:val="24"/>
          <w:lang w:val="ro-RO"/>
        </w:rPr>
      </w:pPr>
      <w:r w:rsidRPr="004F33F7">
        <w:rPr>
          <w:rFonts w:ascii="Times New Roman" w:hAnsi="Times New Roman"/>
          <w:sz w:val="24"/>
          <w:szCs w:val="24"/>
          <w:lang w:val="ro-RO"/>
        </w:rPr>
        <w:lastRenderedPageBreak/>
        <w:t>-detinerea permisului de conducere ,categoria B</w:t>
      </w:r>
    </w:p>
    <w:p w:rsidR="004F33F7" w:rsidRPr="004F33F7" w:rsidRDefault="004F33F7" w:rsidP="004F33F7">
      <w:pPr>
        <w:rPr>
          <w:rFonts w:ascii="Times New Roman" w:hAnsi="Times New Roman"/>
          <w:sz w:val="24"/>
          <w:szCs w:val="24"/>
        </w:rPr>
      </w:pPr>
      <w:r w:rsidRPr="004F33F7">
        <w:rPr>
          <w:rFonts w:ascii="Times New Roman" w:hAnsi="Times New Roman"/>
          <w:sz w:val="24"/>
          <w:szCs w:val="24"/>
        </w:rPr>
        <w:t>-</w:t>
      </w:r>
      <w:proofErr w:type="spellStart"/>
      <w:r w:rsidRPr="004F33F7">
        <w:rPr>
          <w:rFonts w:ascii="Times New Roman" w:hAnsi="Times New Roman"/>
          <w:sz w:val="24"/>
          <w:szCs w:val="24"/>
        </w:rPr>
        <w:t>cunostinte</w:t>
      </w:r>
      <w:proofErr w:type="spellEnd"/>
      <w:r w:rsidRPr="004F33F7">
        <w:rPr>
          <w:rFonts w:ascii="Times New Roman" w:hAnsi="Times New Roman"/>
          <w:sz w:val="24"/>
          <w:szCs w:val="24"/>
        </w:rPr>
        <w:t xml:space="preserve"> </w:t>
      </w:r>
      <w:proofErr w:type="spellStart"/>
      <w:r w:rsidRPr="004F33F7">
        <w:rPr>
          <w:rFonts w:ascii="Times New Roman" w:hAnsi="Times New Roman"/>
          <w:sz w:val="24"/>
          <w:szCs w:val="24"/>
        </w:rPr>
        <w:t>operare</w:t>
      </w:r>
      <w:proofErr w:type="spellEnd"/>
      <w:r w:rsidRPr="004F33F7">
        <w:rPr>
          <w:rFonts w:ascii="Times New Roman" w:hAnsi="Times New Roman"/>
          <w:sz w:val="24"/>
          <w:szCs w:val="24"/>
        </w:rPr>
        <w:t xml:space="preserve"> PC, </w:t>
      </w:r>
      <w:proofErr w:type="spellStart"/>
      <w:r w:rsidRPr="004F33F7">
        <w:rPr>
          <w:rFonts w:ascii="Times New Roman" w:hAnsi="Times New Roman"/>
          <w:sz w:val="24"/>
          <w:szCs w:val="24"/>
        </w:rPr>
        <w:t>cunoștințe</w:t>
      </w:r>
      <w:proofErr w:type="spellEnd"/>
      <w:r w:rsidRPr="004F33F7">
        <w:rPr>
          <w:rFonts w:ascii="Times New Roman" w:hAnsi="Times New Roman"/>
          <w:sz w:val="24"/>
          <w:szCs w:val="24"/>
        </w:rPr>
        <w:t xml:space="preserve"> </w:t>
      </w:r>
      <w:proofErr w:type="spellStart"/>
      <w:r w:rsidRPr="004F33F7">
        <w:rPr>
          <w:rFonts w:ascii="Times New Roman" w:hAnsi="Times New Roman"/>
          <w:sz w:val="24"/>
          <w:szCs w:val="24"/>
        </w:rPr>
        <w:t>utilizare</w:t>
      </w:r>
      <w:proofErr w:type="spellEnd"/>
      <w:r w:rsidRPr="004F33F7">
        <w:rPr>
          <w:rFonts w:ascii="Times New Roman" w:hAnsi="Times New Roman"/>
          <w:sz w:val="24"/>
          <w:szCs w:val="24"/>
        </w:rPr>
        <w:t xml:space="preserve"> </w:t>
      </w:r>
      <w:proofErr w:type="spellStart"/>
      <w:proofErr w:type="gramStart"/>
      <w:r w:rsidRPr="004F33F7">
        <w:rPr>
          <w:rFonts w:ascii="Times New Roman" w:hAnsi="Times New Roman"/>
          <w:sz w:val="24"/>
          <w:szCs w:val="24"/>
        </w:rPr>
        <w:t>copiator</w:t>
      </w:r>
      <w:proofErr w:type="spellEnd"/>
      <w:r w:rsidRPr="004F33F7">
        <w:rPr>
          <w:rFonts w:ascii="Times New Roman" w:hAnsi="Times New Roman"/>
          <w:sz w:val="24"/>
          <w:szCs w:val="24"/>
        </w:rPr>
        <w:t xml:space="preserve"> ,e</w:t>
      </w:r>
      <w:proofErr w:type="gramEnd"/>
      <w:r w:rsidRPr="004F33F7">
        <w:rPr>
          <w:rFonts w:ascii="Times New Roman" w:hAnsi="Times New Roman"/>
          <w:sz w:val="24"/>
          <w:szCs w:val="24"/>
        </w:rPr>
        <w:t xml:space="preserve">-mail </w:t>
      </w:r>
      <w:proofErr w:type="spellStart"/>
      <w:r w:rsidRPr="004F33F7">
        <w:rPr>
          <w:rFonts w:ascii="Times New Roman" w:hAnsi="Times New Roman"/>
          <w:sz w:val="24"/>
          <w:szCs w:val="24"/>
        </w:rPr>
        <w:t>sau</w:t>
      </w:r>
      <w:proofErr w:type="spellEnd"/>
      <w:r w:rsidRPr="004F33F7">
        <w:rPr>
          <w:rFonts w:ascii="Times New Roman" w:hAnsi="Times New Roman"/>
          <w:sz w:val="24"/>
          <w:szCs w:val="24"/>
        </w:rPr>
        <w:t xml:space="preserve"> </w:t>
      </w:r>
      <w:proofErr w:type="spellStart"/>
      <w:r w:rsidRPr="004F33F7">
        <w:rPr>
          <w:rFonts w:ascii="Times New Roman" w:hAnsi="Times New Roman"/>
          <w:sz w:val="24"/>
          <w:szCs w:val="24"/>
        </w:rPr>
        <w:t>alte</w:t>
      </w:r>
      <w:proofErr w:type="spellEnd"/>
      <w:r w:rsidRPr="004F33F7">
        <w:rPr>
          <w:rFonts w:ascii="Times New Roman" w:hAnsi="Times New Roman"/>
          <w:sz w:val="24"/>
          <w:szCs w:val="24"/>
        </w:rPr>
        <w:t xml:space="preserve"> </w:t>
      </w:r>
      <w:proofErr w:type="spellStart"/>
      <w:r w:rsidRPr="004F33F7">
        <w:rPr>
          <w:rFonts w:ascii="Times New Roman" w:hAnsi="Times New Roman"/>
          <w:sz w:val="24"/>
          <w:szCs w:val="24"/>
        </w:rPr>
        <w:t>mijloace</w:t>
      </w:r>
      <w:proofErr w:type="spellEnd"/>
      <w:r w:rsidRPr="004F33F7">
        <w:rPr>
          <w:rFonts w:ascii="Times New Roman" w:hAnsi="Times New Roman"/>
          <w:sz w:val="24"/>
          <w:szCs w:val="24"/>
        </w:rPr>
        <w:t xml:space="preserve"> </w:t>
      </w:r>
      <w:proofErr w:type="spellStart"/>
      <w:r w:rsidRPr="004F33F7">
        <w:rPr>
          <w:rFonts w:ascii="Times New Roman" w:hAnsi="Times New Roman"/>
          <w:sz w:val="24"/>
          <w:szCs w:val="24"/>
        </w:rPr>
        <w:t>si</w:t>
      </w:r>
      <w:proofErr w:type="spellEnd"/>
      <w:r w:rsidRPr="004F33F7">
        <w:rPr>
          <w:rFonts w:ascii="Times New Roman" w:hAnsi="Times New Roman"/>
          <w:sz w:val="24"/>
          <w:szCs w:val="24"/>
        </w:rPr>
        <w:t xml:space="preserve"> </w:t>
      </w:r>
      <w:proofErr w:type="spellStart"/>
      <w:r w:rsidRPr="004F33F7">
        <w:rPr>
          <w:rFonts w:ascii="Times New Roman" w:hAnsi="Times New Roman"/>
          <w:sz w:val="24"/>
          <w:szCs w:val="24"/>
        </w:rPr>
        <w:t>materiale</w:t>
      </w:r>
      <w:proofErr w:type="spellEnd"/>
      <w:r w:rsidRPr="004F33F7">
        <w:rPr>
          <w:rFonts w:ascii="Times New Roman" w:hAnsi="Times New Roman"/>
          <w:sz w:val="24"/>
          <w:szCs w:val="24"/>
        </w:rPr>
        <w:t xml:space="preserve"> din </w:t>
      </w:r>
      <w:proofErr w:type="spellStart"/>
      <w:r w:rsidRPr="004F33F7">
        <w:rPr>
          <w:rFonts w:ascii="Times New Roman" w:hAnsi="Times New Roman"/>
          <w:sz w:val="24"/>
          <w:szCs w:val="24"/>
        </w:rPr>
        <w:t>dotarea</w:t>
      </w:r>
      <w:proofErr w:type="spellEnd"/>
      <w:r w:rsidRPr="004F33F7">
        <w:rPr>
          <w:rFonts w:ascii="Times New Roman" w:hAnsi="Times New Roman"/>
          <w:sz w:val="24"/>
          <w:szCs w:val="24"/>
        </w:rPr>
        <w:t xml:space="preserve"> </w:t>
      </w:r>
      <w:proofErr w:type="spellStart"/>
      <w:r w:rsidRPr="004F33F7">
        <w:rPr>
          <w:rFonts w:ascii="Times New Roman" w:hAnsi="Times New Roman"/>
          <w:sz w:val="24"/>
          <w:szCs w:val="24"/>
        </w:rPr>
        <w:t>serviciului</w:t>
      </w:r>
      <w:proofErr w:type="spellEnd"/>
      <w:r w:rsidRPr="004F33F7">
        <w:rPr>
          <w:rFonts w:ascii="Times New Roman" w:hAnsi="Times New Roman"/>
          <w:sz w:val="24"/>
          <w:szCs w:val="24"/>
        </w:rPr>
        <w:t xml:space="preserve">  </w:t>
      </w:r>
    </w:p>
    <w:p w:rsidR="004F33F7" w:rsidRPr="004F33F7" w:rsidRDefault="004F33F7" w:rsidP="004F33F7">
      <w:pPr>
        <w:jc w:val="both"/>
        <w:rPr>
          <w:rFonts w:ascii="Times New Roman" w:hAnsi="Times New Roman"/>
          <w:sz w:val="24"/>
          <w:szCs w:val="24"/>
        </w:rPr>
      </w:pPr>
      <w:r w:rsidRPr="004F33F7">
        <w:rPr>
          <w:rFonts w:ascii="Times New Roman" w:hAnsi="Times New Roman"/>
          <w:b/>
          <w:sz w:val="24"/>
          <w:szCs w:val="24"/>
          <w:lang w:val="ro-RO"/>
        </w:rPr>
        <w:t>Nivelul studiilor</w:t>
      </w:r>
      <w:r w:rsidRPr="004F33F7">
        <w:rPr>
          <w:rFonts w:ascii="Times New Roman" w:hAnsi="Times New Roman"/>
          <w:b/>
          <w:sz w:val="24"/>
          <w:szCs w:val="24"/>
        </w:rPr>
        <w:t>:</w:t>
      </w:r>
      <w:r>
        <w:rPr>
          <w:rFonts w:ascii="Times New Roman" w:hAnsi="Times New Roman"/>
          <w:b/>
          <w:sz w:val="24"/>
          <w:szCs w:val="24"/>
        </w:rPr>
        <w:t xml:space="preserve"> </w:t>
      </w:r>
      <w:proofErr w:type="spellStart"/>
      <w:r w:rsidRPr="004F33F7">
        <w:rPr>
          <w:rFonts w:ascii="Times New Roman" w:hAnsi="Times New Roman"/>
          <w:sz w:val="24"/>
          <w:szCs w:val="24"/>
        </w:rPr>
        <w:t>studii</w:t>
      </w:r>
      <w:proofErr w:type="spellEnd"/>
      <w:r w:rsidRPr="004F33F7">
        <w:rPr>
          <w:rFonts w:ascii="Times New Roman" w:hAnsi="Times New Roman"/>
          <w:sz w:val="24"/>
          <w:szCs w:val="24"/>
        </w:rPr>
        <w:t xml:space="preserve"> </w:t>
      </w:r>
      <w:proofErr w:type="spellStart"/>
      <w:r w:rsidRPr="004F33F7">
        <w:rPr>
          <w:rFonts w:ascii="Times New Roman" w:hAnsi="Times New Roman"/>
          <w:sz w:val="24"/>
          <w:szCs w:val="24"/>
        </w:rPr>
        <w:t>medii</w:t>
      </w:r>
      <w:proofErr w:type="spellEnd"/>
      <w:r w:rsidRPr="004F33F7">
        <w:rPr>
          <w:rFonts w:ascii="Times New Roman" w:hAnsi="Times New Roman"/>
          <w:sz w:val="24"/>
          <w:szCs w:val="24"/>
        </w:rPr>
        <w:t>;</w:t>
      </w:r>
    </w:p>
    <w:p w:rsidR="004F33F7" w:rsidRPr="004F33F7" w:rsidRDefault="004F33F7" w:rsidP="004F33F7">
      <w:pPr>
        <w:jc w:val="both"/>
        <w:rPr>
          <w:rFonts w:ascii="Times New Roman" w:hAnsi="Times New Roman"/>
          <w:sz w:val="24"/>
          <w:szCs w:val="24"/>
        </w:rPr>
      </w:pPr>
      <w:proofErr w:type="spellStart"/>
      <w:r w:rsidRPr="004F33F7">
        <w:rPr>
          <w:rFonts w:ascii="Times New Roman" w:hAnsi="Times New Roman"/>
          <w:b/>
          <w:sz w:val="24"/>
          <w:szCs w:val="24"/>
        </w:rPr>
        <w:t>Vechime</w:t>
      </w:r>
      <w:proofErr w:type="spellEnd"/>
      <w:r w:rsidRPr="004F33F7">
        <w:rPr>
          <w:rFonts w:ascii="Times New Roman" w:hAnsi="Times New Roman"/>
          <w:b/>
          <w:sz w:val="24"/>
          <w:szCs w:val="24"/>
        </w:rPr>
        <w:t>:</w:t>
      </w:r>
      <w:r>
        <w:rPr>
          <w:rFonts w:ascii="Times New Roman" w:hAnsi="Times New Roman"/>
          <w:b/>
          <w:sz w:val="24"/>
          <w:szCs w:val="24"/>
        </w:rPr>
        <w:t xml:space="preserve"> </w:t>
      </w:r>
      <w:r w:rsidRPr="004F33F7">
        <w:rPr>
          <w:rFonts w:ascii="Times New Roman" w:hAnsi="Times New Roman"/>
          <w:sz w:val="24"/>
          <w:szCs w:val="24"/>
        </w:rPr>
        <w:t xml:space="preserve">nu se </w:t>
      </w:r>
      <w:proofErr w:type="spellStart"/>
      <w:r w:rsidRPr="004F33F7">
        <w:rPr>
          <w:rFonts w:ascii="Times New Roman" w:hAnsi="Times New Roman"/>
          <w:sz w:val="24"/>
          <w:szCs w:val="24"/>
        </w:rPr>
        <w:t>solicita</w:t>
      </w:r>
      <w:proofErr w:type="spellEnd"/>
      <w:r w:rsidRPr="004F33F7">
        <w:rPr>
          <w:rFonts w:ascii="Times New Roman" w:hAnsi="Times New Roman"/>
          <w:sz w:val="24"/>
          <w:szCs w:val="24"/>
        </w:rPr>
        <w:t>.</w:t>
      </w:r>
    </w:p>
    <w:p w:rsidR="004F33F7" w:rsidRPr="004F33F7" w:rsidRDefault="004F33F7" w:rsidP="004F33F7">
      <w:pPr>
        <w:jc w:val="both"/>
        <w:rPr>
          <w:rFonts w:ascii="Times New Roman" w:hAnsi="Times New Roman"/>
          <w:sz w:val="24"/>
          <w:szCs w:val="24"/>
          <w:lang w:val="ro-RO"/>
        </w:rPr>
      </w:pPr>
    </w:p>
    <w:p w:rsidR="004F33F7" w:rsidRPr="00600BEE" w:rsidRDefault="004F33F7" w:rsidP="00600BEE">
      <w:pPr>
        <w:jc w:val="both"/>
        <w:rPr>
          <w:rFonts w:ascii="Times New Roman" w:hAnsi="Times New Roman"/>
          <w:b/>
          <w:sz w:val="24"/>
          <w:szCs w:val="24"/>
          <w:lang w:val="ro-RO"/>
        </w:rPr>
      </w:pPr>
      <w:r w:rsidRPr="00B24F7A">
        <w:rPr>
          <w:rFonts w:ascii="Times New Roman" w:hAnsi="Times New Roman"/>
          <w:b/>
          <w:sz w:val="24"/>
          <w:szCs w:val="24"/>
          <w:lang w:val="ro-RO"/>
        </w:rPr>
        <w:t xml:space="preserve"> Bibliografie şi tematică:</w:t>
      </w:r>
    </w:p>
    <w:p w:rsidR="004F33F7" w:rsidRDefault="004F33F7" w:rsidP="004F33F7">
      <w:pPr>
        <w:jc w:val="both"/>
        <w:rPr>
          <w:rFonts w:ascii="Times New Roman" w:hAnsi="Times New Roman"/>
          <w:sz w:val="24"/>
          <w:szCs w:val="24"/>
        </w:rPr>
      </w:pPr>
    </w:p>
    <w:p w:rsidR="004F33F7" w:rsidRDefault="004F33F7" w:rsidP="004F33F7">
      <w:pPr>
        <w:jc w:val="both"/>
        <w:rPr>
          <w:rFonts w:ascii="Times New Roman" w:hAnsi="Times New Roman"/>
          <w:b/>
          <w:sz w:val="24"/>
          <w:szCs w:val="24"/>
          <w:u w:val="single"/>
        </w:rPr>
      </w:pPr>
      <w:proofErr w:type="spellStart"/>
      <w:r w:rsidRPr="004A0703">
        <w:rPr>
          <w:rFonts w:ascii="Times New Roman" w:hAnsi="Times New Roman"/>
          <w:b/>
          <w:sz w:val="24"/>
          <w:szCs w:val="24"/>
          <w:u w:val="single"/>
        </w:rPr>
        <w:t>Bibliografie</w:t>
      </w:r>
      <w:proofErr w:type="spellEnd"/>
      <w:r w:rsidRPr="004A0703">
        <w:rPr>
          <w:rFonts w:ascii="Times New Roman" w:hAnsi="Times New Roman"/>
          <w:b/>
          <w:sz w:val="24"/>
          <w:szCs w:val="24"/>
          <w:u w:val="single"/>
        </w:rPr>
        <w:t xml:space="preserve"> </w:t>
      </w:r>
    </w:p>
    <w:p w:rsidR="00FD21CB" w:rsidRPr="003F0DCD" w:rsidRDefault="00FD21CB" w:rsidP="004F33F7">
      <w:pPr>
        <w:jc w:val="both"/>
        <w:rPr>
          <w:rFonts w:ascii="Times New Roman" w:hAnsi="Times New Roman"/>
          <w:b/>
          <w:sz w:val="24"/>
          <w:szCs w:val="24"/>
          <w:u w:val="single"/>
        </w:rPr>
      </w:pPr>
    </w:p>
    <w:p w:rsidR="00FD21CB" w:rsidRPr="00FD21CB" w:rsidRDefault="00FD21CB" w:rsidP="00FD21CB">
      <w:pPr>
        <w:pStyle w:val="ListParagraph"/>
        <w:numPr>
          <w:ilvl w:val="0"/>
          <w:numId w:val="6"/>
        </w:numPr>
        <w:rPr>
          <w:rFonts w:ascii="Times New Roman" w:hAnsi="Times New Roman"/>
          <w:color w:val="000000" w:themeColor="text1"/>
          <w:sz w:val="24"/>
          <w:szCs w:val="24"/>
        </w:rPr>
      </w:pPr>
      <w:r w:rsidRPr="00FD21CB">
        <w:rPr>
          <w:rFonts w:ascii="Times New Roman" w:hAnsi="Times New Roman"/>
          <w:color w:val="000000" w:themeColor="text1"/>
          <w:sz w:val="24"/>
          <w:szCs w:val="24"/>
          <w:lang w:val="ro-RO"/>
        </w:rPr>
        <w:t>Constituția României – republicată</w:t>
      </w:r>
      <w:r w:rsidRPr="00FD21CB">
        <w:rPr>
          <w:rFonts w:ascii="Times New Roman" w:hAnsi="Times New Roman"/>
          <w:color w:val="000000" w:themeColor="text1"/>
          <w:sz w:val="24"/>
          <w:szCs w:val="24"/>
        </w:rPr>
        <w:t>;</w:t>
      </w:r>
    </w:p>
    <w:p w:rsidR="00FD21CB" w:rsidRPr="00FD21CB" w:rsidRDefault="00FD21CB" w:rsidP="00FD21CB">
      <w:pPr>
        <w:pStyle w:val="NoSpacing"/>
        <w:numPr>
          <w:ilvl w:val="0"/>
          <w:numId w:val="6"/>
        </w:numPr>
        <w:rPr>
          <w:rFonts w:ascii="Times New Roman" w:hAnsi="Times New Roman"/>
          <w:color w:val="000000" w:themeColor="text1"/>
          <w:sz w:val="24"/>
          <w:szCs w:val="24"/>
          <w:lang w:val="ro-RO"/>
        </w:rPr>
      </w:pPr>
      <w:r w:rsidRPr="00FD21CB">
        <w:rPr>
          <w:rFonts w:ascii="Times New Roman" w:hAnsi="Times New Roman"/>
          <w:color w:val="000000" w:themeColor="text1"/>
          <w:sz w:val="24"/>
          <w:szCs w:val="24"/>
          <w:lang w:val="ro-RO"/>
        </w:rPr>
        <w:t>Ordonanța Guvernului nr. 137/2000 privind prevenirea şi sancţionarea tuturor formelor de discriminare, republicată, cu modificările şi completările ulterioare;</w:t>
      </w:r>
    </w:p>
    <w:p w:rsidR="00FD21CB" w:rsidRPr="00FD21CB" w:rsidRDefault="00FD21CB" w:rsidP="00FD21CB">
      <w:pPr>
        <w:pStyle w:val="NoSpacing"/>
        <w:numPr>
          <w:ilvl w:val="0"/>
          <w:numId w:val="6"/>
        </w:numPr>
        <w:rPr>
          <w:rFonts w:ascii="Times New Roman" w:hAnsi="Times New Roman"/>
          <w:color w:val="000000" w:themeColor="text1"/>
          <w:sz w:val="24"/>
          <w:szCs w:val="24"/>
          <w:lang w:val="ro-RO"/>
        </w:rPr>
      </w:pPr>
      <w:r w:rsidRPr="00FD21CB">
        <w:rPr>
          <w:rFonts w:ascii="Times New Roman" w:hAnsi="Times New Roman"/>
          <w:color w:val="000000" w:themeColor="text1"/>
          <w:sz w:val="24"/>
          <w:szCs w:val="24"/>
          <w:lang w:val="ro-RO"/>
        </w:rPr>
        <w:t>Legea 202/2002 privind egalitatea de şanse şi de tratament între femei şi bărbaţi, republicată, cu modificările şi completările ulterioare;</w:t>
      </w:r>
    </w:p>
    <w:p w:rsidR="00FD21CB" w:rsidRPr="00FD21CB" w:rsidRDefault="00FD21CB" w:rsidP="00FD21CB">
      <w:pPr>
        <w:pStyle w:val="NoSpacing"/>
        <w:numPr>
          <w:ilvl w:val="0"/>
          <w:numId w:val="6"/>
        </w:numPr>
        <w:rPr>
          <w:rFonts w:ascii="Times New Roman" w:hAnsi="Times New Roman"/>
          <w:color w:val="000000" w:themeColor="text1"/>
          <w:sz w:val="24"/>
          <w:szCs w:val="24"/>
          <w:lang w:val="ro-RO"/>
        </w:rPr>
      </w:pPr>
      <w:r w:rsidRPr="00FD21CB">
        <w:rPr>
          <w:rFonts w:ascii="Times New Roman" w:hAnsi="Times New Roman"/>
          <w:color w:val="000000" w:themeColor="text1"/>
          <w:sz w:val="24"/>
          <w:szCs w:val="24"/>
          <w:lang w:val="ro-RO"/>
        </w:rPr>
        <w:t>Legea nr. 53/2003 privind Codul Muncii;</w:t>
      </w:r>
    </w:p>
    <w:p w:rsidR="00FD21CB" w:rsidRPr="00FD21CB" w:rsidRDefault="00FD21CB" w:rsidP="00FD21CB">
      <w:pPr>
        <w:numPr>
          <w:ilvl w:val="0"/>
          <w:numId w:val="6"/>
        </w:numPr>
        <w:rPr>
          <w:rFonts w:ascii="Times New Roman" w:hAnsi="Times New Roman"/>
          <w:bCs/>
          <w:color w:val="000000" w:themeColor="text1"/>
          <w:sz w:val="24"/>
          <w:szCs w:val="24"/>
          <w:lang w:val="ro-RO"/>
        </w:rPr>
      </w:pPr>
      <w:r w:rsidRPr="00FD21CB">
        <w:rPr>
          <w:rFonts w:ascii="Times New Roman" w:hAnsi="Times New Roman"/>
          <w:bCs/>
          <w:color w:val="000000" w:themeColor="text1"/>
          <w:sz w:val="24"/>
          <w:szCs w:val="24"/>
          <w:lang w:val="ro-RO"/>
        </w:rPr>
        <w:t>Legea nr. 273/2006 privind finanțele publice locale, cu modificările și completările ulterioare;</w:t>
      </w:r>
    </w:p>
    <w:p w:rsidR="00FD21CB" w:rsidRPr="00FD21CB" w:rsidRDefault="00FD21CB" w:rsidP="00FD21CB">
      <w:pPr>
        <w:numPr>
          <w:ilvl w:val="0"/>
          <w:numId w:val="6"/>
        </w:numPr>
        <w:rPr>
          <w:rFonts w:ascii="Times New Roman" w:hAnsi="Times New Roman"/>
          <w:bCs/>
          <w:color w:val="000000" w:themeColor="text1"/>
          <w:sz w:val="24"/>
          <w:szCs w:val="24"/>
          <w:lang w:val="ro-RO"/>
        </w:rPr>
      </w:pPr>
      <w:r w:rsidRPr="00FD21CB">
        <w:rPr>
          <w:rFonts w:ascii="Times New Roman" w:hAnsi="Times New Roman"/>
          <w:bCs/>
          <w:color w:val="000000" w:themeColor="text1"/>
          <w:sz w:val="24"/>
          <w:szCs w:val="24"/>
          <w:lang w:val="ro-RO"/>
        </w:rPr>
        <w:t>Legea Contabilității nr. 82/1991, republicată, cu modificările și completările ulterioare;</w:t>
      </w:r>
    </w:p>
    <w:p w:rsidR="00FD21CB" w:rsidRPr="00600BEE" w:rsidRDefault="00FD21CB" w:rsidP="00FD21CB">
      <w:pPr>
        <w:pStyle w:val="ListParagraph"/>
        <w:numPr>
          <w:ilvl w:val="0"/>
          <w:numId w:val="6"/>
        </w:numPr>
        <w:shd w:val="clear" w:color="auto" w:fill="FFFFFF"/>
        <w:suppressAutoHyphens w:val="0"/>
        <w:rPr>
          <w:rStyle w:val="salnbdy"/>
          <w:rFonts w:ascii="Times New Roman" w:hAnsi="Times New Roman"/>
          <w:color w:val="000000" w:themeColor="text1"/>
          <w:sz w:val="24"/>
          <w:szCs w:val="24"/>
        </w:rPr>
      </w:pPr>
      <w:proofErr w:type="spellStart"/>
      <w:r w:rsidRPr="00600BEE">
        <w:rPr>
          <w:rFonts w:ascii="Times New Roman" w:hAnsi="Times New Roman"/>
          <w:color w:val="000000" w:themeColor="text1"/>
          <w:sz w:val="24"/>
          <w:szCs w:val="24"/>
        </w:rPr>
        <w:t>Legea</w:t>
      </w:r>
      <w:proofErr w:type="spellEnd"/>
      <w:r w:rsidRPr="00600BEE">
        <w:rPr>
          <w:rFonts w:ascii="Times New Roman" w:hAnsi="Times New Roman"/>
          <w:color w:val="000000" w:themeColor="text1"/>
          <w:sz w:val="24"/>
          <w:szCs w:val="24"/>
        </w:rPr>
        <w:t xml:space="preserve"> nr. 319/2006 – </w:t>
      </w:r>
      <w:proofErr w:type="spellStart"/>
      <w:r w:rsidRPr="00600BEE">
        <w:rPr>
          <w:rFonts w:ascii="Times New Roman" w:hAnsi="Times New Roman"/>
          <w:color w:val="000000" w:themeColor="text1"/>
          <w:sz w:val="24"/>
          <w:szCs w:val="24"/>
        </w:rPr>
        <w:t>Legea</w:t>
      </w:r>
      <w:proofErr w:type="spellEnd"/>
      <w:r w:rsidRPr="00600BEE">
        <w:rPr>
          <w:rFonts w:ascii="Times New Roman" w:hAnsi="Times New Roman"/>
          <w:color w:val="000000" w:themeColor="text1"/>
          <w:sz w:val="24"/>
          <w:szCs w:val="24"/>
        </w:rPr>
        <w:t xml:space="preserve"> </w:t>
      </w:r>
      <w:proofErr w:type="spellStart"/>
      <w:r w:rsidRPr="00600BEE">
        <w:rPr>
          <w:rFonts w:ascii="Times New Roman" w:hAnsi="Times New Roman"/>
          <w:color w:val="000000" w:themeColor="text1"/>
          <w:sz w:val="24"/>
          <w:szCs w:val="24"/>
        </w:rPr>
        <w:t>securităţii</w:t>
      </w:r>
      <w:proofErr w:type="spellEnd"/>
      <w:r w:rsidRPr="00600BEE">
        <w:rPr>
          <w:rFonts w:ascii="Times New Roman" w:hAnsi="Times New Roman"/>
          <w:color w:val="000000" w:themeColor="text1"/>
          <w:sz w:val="24"/>
          <w:szCs w:val="24"/>
        </w:rPr>
        <w:t xml:space="preserve"> </w:t>
      </w:r>
      <w:proofErr w:type="spellStart"/>
      <w:r w:rsidRPr="00600BEE">
        <w:rPr>
          <w:rFonts w:ascii="Times New Roman" w:hAnsi="Times New Roman"/>
          <w:color w:val="000000" w:themeColor="text1"/>
          <w:sz w:val="24"/>
          <w:szCs w:val="24"/>
        </w:rPr>
        <w:t>şi</w:t>
      </w:r>
      <w:proofErr w:type="spellEnd"/>
      <w:r w:rsidRPr="00600BEE">
        <w:rPr>
          <w:rFonts w:ascii="Times New Roman" w:hAnsi="Times New Roman"/>
          <w:color w:val="000000" w:themeColor="text1"/>
          <w:sz w:val="24"/>
          <w:szCs w:val="24"/>
        </w:rPr>
        <w:t xml:space="preserve"> </w:t>
      </w:r>
      <w:proofErr w:type="spellStart"/>
      <w:r w:rsidRPr="00600BEE">
        <w:rPr>
          <w:rFonts w:ascii="Times New Roman" w:hAnsi="Times New Roman"/>
          <w:color w:val="000000" w:themeColor="text1"/>
          <w:sz w:val="24"/>
          <w:szCs w:val="24"/>
        </w:rPr>
        <w:t>sănătăţii</w:t>
      </w:r>
      <w:proofErr w:type="spellEnd"/>
      <w:r w:rsidRPr="00600BEE">
        <w:rPr>
          <w:rFonts w:ascii="Times New Roman" w:hAnsi="Times New Roman"/>
          <w:color w:val="000000" w:themeColor="text1"/>
          <w:sz w:val="24"/>
          <w:szCs w:val="24"/>
        </w:rPr>
        <w:t xml:space="preserve"> </w:t>
      </w:r>
      <w:proofErr w:type="spellStart"/>
      <w:r w:rsidRPr="00600BEE">
        <w:rPr>
          <w:rFonts w:ascii="Times New Roman" w:hAnsi="Times New Roman"/>
          <w:color w:val="000000" w:themeColor="text1"/>
          <w:sz w:val="24"/>
          <w:szCs w:val="24"/>
        </w:rPr>
        <w:t>în</w:t>
      </w:r>
      <w:proofErr w:type="spellEnd"/>
      <w:r w:rsidRPr="00600BEE">
        <w:rPr>
          <w:rFonts w:ascii="Times New Roman" w:hAnsi="Times New Roman"/>
          <w:color w:val="000000" w:themeColor="text1"/>
          <w:sz w:val="24"/>
          <w:szCs w:val="24"/>
        </w:rPr>
        <w:t xml:space="preserve"> </w:t>
      </w:r>
      <w:proofErr w:type="spellStart"/>
      <w:r w:rsidRPr="00600BEE">
        <w:rPr>
          <w:rFonts w:ascii="Times New Roman" w:hAnsi="Times New Roman"/>
          <w:color w:val="000000" w:themeColor="text1"/>
          <w:sz w:val="24"/>
          <w:szCs w:val="24"/>
        </w:rPr>
        <w:t>muncă</w:t>
      </w:r>
      <w:proofErr w:type="spellEnd"/>
      <w:r w:rsidRPr="00600BEE">
        <w:rPr>
          <w:rStyle w:val="salnbdy"/>
          <w:rFonts w:ascii="Times New Roman" w:hAnsi="Times New Roman"/>
          <w:color w:val="000000" w:themeColor="text1"/>
          <w:sz w:val="24"/>
          <w:szCs w:val="24"/>
        </w:rPr>
        <w:t>;</w:t>
      </w:r>
    </w:p>
    <w:p w:rsidR="00FD21CB" w:rsidRPr="00FD21CB" w:rsidRDefault="00FD21CB" w:rsidP="00FD21CB">
      <w:pPr>
        <w:pStyle w:val="NormalWeb"/>
        <w:numPr>
          <w:ilvl w:val="0"/>
          <w:numId w:val="6"/>
        </w:numPr>
        <w:shd w:val="clear" w:color="auto" w:fill="FFFFFF"/>
        <w:spacing w:before="0" w:beforeAutospacing="0" w:after="0" w:afterAutospacing="0"/>
        <w:rPr>
          <w:color w:val="000000" w:themeColor="text1"/>
        </w:rPr>
      </w:pPr>
      <w:r w:rsidRPr="00FD21CB">
        <w:rPr>
          <w:color w:val="000000" w:themeColor="text1"/>
        </w:rPr>
        <w:t>OAP nr.2634/2015 privind documentele financiar contabile</w:t>
      </w:r>
      <w:r w:rsidRPr="00FD21CB">
        <w:rPr>
          <w:rStyle w:val="Strong"/>
          <w:b w:val="0"/>
          <w:bCs w:val="0"/>
          <w:color w:val="000000" w:themeColor="text1"/>
        </w:rPr>
        <w:t>.</w:t>
      </w:r>
    </w:p>
    <w:p w:rsidR="004F33F7" w:rsidRDefault="004F33F7" w:rsidP="004F33F7">
      <w:pPr>
        <w:jc w:val="both"/>
        <w:rPr>
          <w:rFonts w:ascii="Times New Roman" w:hAnsi="Times New Roman"/>
          <w:sz w:val="24"/>
          <w:szCs w:val="24"/>
        </w:rPr>
      </w:pPr>
      <w:proofErr w:type="spellStart"/>
      <w:r w:rsidRPr="004A0703">
        <w:rPr>
          <w:rFonts w:ascii="Times New Roman" w:hAnsi="Times New Roman"/>
          <w:b/>
          <w:sz w:val="24"/>
          <w:szCs w:val="24"/>
          <w:u w:val="single"/>
        </w:rPr>
        <w:t>Tematică</w:t>
      </w:r>
      <w:proofErr w:type="spellEnd"/>
      <w:r w:rsidRPr="004A0703">
        <w:rPr>
          <w:rFonts w:ascii="Times New Roman" w:hAnsi="Times New Roman"/>
          <w:sz w:val="24"/>
          <w:szCs w:val="24"/>
        </w:rPr>
        <w:t xml:space="preserve"> </w:t>
      </w:r>
    </w:p>
    <w:p w:rsidR="00FD21CB" w:rsidRPr="00B1182A" w:rsidRDefault="00FD21CB" w:rsidP="00FD21CB">
      <w:pPr>
        <w:pStyle w:val="NoSpacing"/>
        <w:numPr>
          <w:ilvl w:val="0"/>
          <w:numId w:val="6"/>
        </w:numPr>
        <w:rPr>
          <w:rFonts w:ascii="Times New Roman" w:hAnsi="Times New Roman"/>
          <w:color w:val="000000" w:themeColor="text1"/>
          <w:sz w:val="24"/>
          <w:szCs w:val="24"/>
        </w:rPr>
      </w:pPr>
      <w:r w:rsidRPr="00B1182A">
        <w:rPr>
          <w:rFonts w:ascii="Times New Roman" w:hAnsi="Times New Roman"/>
          <w:color w:val="000000" w:themeColor="text1"/>
          <w:sz w:val="24"/>
          <w:szCs w:val="24"/>
          <w:lang w:val="ro-RO"/>
        </w:rPr>
        <w:t>Constituția României – republicată</w:t>
      </w:r>
      <w:r w:rsidRPr="00B1182A">
        <w:rPr>
          <w:rFonts w:ascii="Times New Roman" w:hAnsi="Times New Roman"/>
          <w:color w:val="000000" w:themeColor="text1"/>
          <w:sz w:val="24"/>
          <w:szCs w:val="24"/>
        </w:rPr>
        <w:t>;</w:t>
      </w:r>
    </w:p>
    <w:p w:rsidR="00FD21CB" w:rsidRPr="00B1182A" w:rsidRDefault="00FD21CB" w:rsidP="00FD21CB">
      <w:pPr>
        <w:pStyle w:val="NoSpacing"/>
        <w:numPr>
          <w:ilvl w:val="0"/>
          <w:numId w:val="7"/>
        </w:numPr>
        <w:rPr>
          <w:rFonts w:ascii="Times New Roman" w:hAnsi="Times New Roman"/>
          <w:color w:val="000000" w:themeColor="text1"/>
          <w:sz w:val="24"/>
          <w:szCs w:val="24"/>
        </w:rPr>
      </w:pPr>
      <w:proofErr w:type="spellStart"/>
      <w:r w:rsidRPr="00B1182A">
        <w:rPr>
          <w:rFonts w:ascii="Times New Roman" w:hAnsi="Times New Roman"/>
          <w:color w:val="000000" w:themeColor="text1"/>
          <w:sz w:val="24"/>
          <w:szCs w:val="24"/>
        </w:rPr>
        <w:t>Titlul</w:t>
      </w:r>
      <w:proofErr w:type="spellEnd"/>
      <w:r w:rsidRPr="00B1182A">
        <w:rPr>
          <w:rFonts w:ascii="Times New Roman" w:hAnsi="Times New Roman"/>
          <w:color w:val="000000" w:themeColor="text1"/>
          <w:sz w:val="24"/>
          <w:szCs w:val="24"/>
        </w:rPr>
        <w:t xml:space="preserve"> I – </w:t>
      </w:r>
      <w:proofErr w:type="spellStart"/>
      <w:r w:rsidRPr="00B1182A">
        <w:rPr>
          <w:rFonts w:ascii="Times New Roman" w:hAnsi="Times New Roman"/>
          <w:color w:val="000000" w:themeColor="text1"/>
          <w:sz w:val="24"/>
          <w:szCs w:val="24"/>
        </w:rPr>
        <w:t>Principii</w:t>
      </w:r>
      <w:proofErr w:type="spellEnd"/>
      <w:r w:rsidRPr="00B1182A">
        <w:rPr>
          <w:rFonts w:ascii="Times New Roman" w:hAnsi="Times New Roman"/>
          <w:color w:val="000000" w:themeColor="text1"/>
          <w:sz w:val="24"/>
          <w:szCs w:val="24"/>
        </w:rPr>
        <w:t xml:space="preserve"> generale,</w:t>
      </w:r>
    </w:p>
    <w:p w:rsidR="00FD21CB" w:rsidRPr="00B1182A" w:rsidRDefault="00FD21CB" w:rsidP="00FD21CB">
      <w:pPr>
        <w:pStyle w:val="NoSpacing"/>
        <w:numPr>
          <w:ilvl w:val="0"/>
          <w:numId w:val="7"/>
        </w:numPr>
        <w:rPr>
          <w:rFonts w:ascii="Times New Roman" w:hAnsi="Times New Roman"/>
          <w:color w:val="000000" w:themeColor="text1"/>
          <w:sz w:val="24"/>
          <w:szCs w:val="24"/>
        </w:rPr>
      </w:pPr>
      <w:proofErr w:type="spellStart"/>
      <w:r w:rsidRPr="00B1182A">
        <w:rPr>
          <w:rFonts w:ascii="Times New Roman" w:hAnsi="Times New Roman"/>
          <w:color w:val="000000" w:themeColor="text1"/>
          <w:sz w:val="24"/>
          <w:szCs w:val="24"/>
        </w:rPr>
        <w:t>Titlul</w:t>
      </w:r>
      <w:proofErr w:type="spellEnd"/>
      <w:r w:rsidRPr="00B1182A">
        <w:rPr>
          <w:rFonts w:ascii="Times New Roman" w:hAnsi="Times New Roman"/>
          <w:color w:val="000000" w:themeColor="text1"/>
          <w:sz w:val="24"/>
          <w:szCs w:val="24"/>
        </w:rPr>
        <w:t xml:space="preserve"> II – </w:t>
      </w:r>
      <w:proofErr w:type="spellStart"/>
      <w:r w:rsidRPr="00B1182A">
        <w:rPr>
          <w:rFonts w:ascii="Times New Roman" w:hAnsi="Times New Roman"/>
          <w:color w:val="000000" w:themeColor="text1"/>
          <w:sz w:val="24"/>
          <w:szCs w:val="24"/>
        </w:rPr>
        <w:t>Drepturile</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libertățile</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și</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îndatoririle</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fundamentale</w:t>
      </w:r>
      <w:proofErr w:type="spellEnd"/>
      <w:r w:rsidRPr="00B1182A">
        <w:rPr>
          <w:rFonts w:ascii="Times New Roman" w:hAnsi="Times New Roman"/>
          <w:color w:val="000000" w:themeColor="text1"/>
          <w:sz w:val="24"/>
          <w:szCs w:val="24"/>
        </w:rPr>
        <w:t>,</w:t>
      </w:r>
    </w:p>
    <w:p w:rsidR="00FD21CB" w:rsidRPr="00B1182A" w:rsidRDefault="00FD21CB" w:rsidP="00FD21CB">
      <w:pPr>
        <w:pStyle w:val="NoSpacing"/>
        <w:numPr>
          <w:ilvl w:val="0"/>
          <w:numId w:val="7"/>
        </w:numPr>
        <w:rPr>
          <w:rFonts w:ascii="Times New Roman" w:hAnsi="Times New Roman"/>
          <w:color w:val="000000" w:themeColor="text1"/>
          <w:sz w:val="24"/>
          <w:szCs w:val="24"/>
        </w:rPr>
      </w:pPr>
      <w:proofErr w:type="spellStart"/>
      <w:r w:rsidRPr="00B1182A">
        <w:rPr>
          <w:rFonts w:ascii="Times New Roman" w:hAnsi="Times New Roman"/>
          <w:color w:val="000000" w:themeColor="text1"/>
          <w:sz w:val="24"/>
          <w:szCs w:val="24"/>
        </w:rPr>
        <w:t>Titlul</w:t>
      </w:r>
      <w:proofErr w:type="spellEnd"/>
      <w:r w:rsidRPr="00B1182A">
        <w:rPr>
          <w:rFonts w:ascii="Times New Roman" w:hAnsi="Times New Roman"/>
          <w:color w:val="000000" w:themeColor="text1"/>
          <w:sz w:val="24"/>
          <w:szCs w:val="24"/>
        </w:rPr>
        <w:t xml:space="preserve"> III – </w:t>
      </w:r>
      <w:proofErr w:type="spellStart"/>
      <w:r w:rsidRPr="00B1182A">
        <w:rPr>
          <w:rFonts w:ascii="Times New Roman" w:hAnsi="Times New Roman"/>
          <w:color w:val="000000" w:themeColor="text1"/>
          <w:sz w:val="24"/>
          <w:szCs w:val="24"/>
        </w:rPr>
        <w:t>Autoritățile</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publice</w:t>
      </w:r>
      <w:proofErr w:type="spellEnd"/>
      <w:r w:rsidRPr="00B1182A">
        <w:rPr>
          <w:rFonts w:ascii="Times New Roman" w:hAnsi="Times New Roman"/>
          <w:color w:val="000000" w:themeColor="text1"/>
          <w:sz w:val="24"/>
          <w:szCs w:val="24"/>
        </w:rPr>
        <w:t>.</w:t>
      </w:r>
    </w:p>
    <w:p w:rsidR="00FD21CB" w:rsidRPr="00B1182A" w:rsidRDefault="00FD21CB" w:rsidP="00FD21CB">
      <w:pPr>
        <w:pStyle w:val="NoSpacing"/>
        <w:rPr>
          <w:rFonts w:ascii="Times New Roman" w:hAnsi="Times New Roman"/>
          <w:color w:val="000000" w:themeColor="text1"/>
          <w:sz w:val="24"/>
          <w:szCs w:val="24"/>
        </w:rPr>
      </w:pPr>
    </w:p>
    <w:p w:rsidR="00FD21CB" w:rsidRPr="00B1182A" w:rsidRDefault="00FD21CB" w:rsidP="00FD21CB">
      <w:pPr>
        <w:pStyle w:val="NoSpacing"/>
        <w:rPr>
          <w:rFonts w:ascii="Times New Roman" w:hAnsi="Times New Roman"/>
          <w:color w:val="000000" w:themeColor="text1"/>
          <w:sz w:val="24"/>
          <w:szCs w:val="24"/>
          <w:lang w:val="ro-RO"/>
        </w:rPr>
      </w:pPr>
      <w:r w:rsidRPr="00B1182A">
        <w:rPr>
          <w:rFonts w:ascii="Times New Roman" w:hAnsi="Times New Roman"/>
          <w:color w:val="000000" w:themeColor="text1"/>
          <w:sz w:val="24"/>
          <w:szCs w:val="24"/>
          <w:lang w:val="ro-RO"/>
        </w:rPr>
        <w:t>- Ordonanța Guvernului nr. 137/2000 privind prevenirea şi sancţionarea tuturor formelor de discriminare, republicată, cu modificările şi completările ulterioare;</w:t>
      </w:r>
    </w:p>
    <w:p w:rsidR="00FD21CB" w:rsidRPr="00B1182A" w:rsidRDefault="00FD21CB" w:rsidP="00FD21CB">
      <w:pPr>
        <w:pStyle w:val="NoSpacing"/>
        <w:numPr>
          <w:ilvl w:val="0"/>
          <w:numId w:val="8"/>
        </w:numPr>
        <w:rPr>
          <w:rFonts w:ascii="Times New Roman" w:hAnsi="Times New Roman"/>
          <w:color w:val="000000" w:themeColor="text1"/>
          <w:sz w:val="24"/>
          <w:szCs w:val="24"/>
        </w:rPr>
      </w:pPr>
      <w:r w:rsidRPr="00B1182A">
        <w:rPr>
          <w:rFonts w:ascii="Times New Roman" w:hAnsi="Times New Roman"/>
          <w:color w:val="000000" w:themeColor="text1"/>
          <w:sz w:val="24"/>
          <w:szCs w:val="24"/>
        </w:rPr>
        <w:t xml:space="preserve">CAPITOLUL I – </w:t>
      </w:r>
      <w:proofErr w:type="spellStart"/>
      <w:r w:rsidRPr="00B1182A">
        <w:rPr>
          <w:rFonts w:ascii="Times New Roman" w:hAnsi="Times New Roman"/>
          <w:color w:val="000000" w:themeColor="text1"/>
          <w:sz w:val="24"/>
          <w:szCs w:val="24"/>
        </w:rPr>
        <w:t>Principii</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și</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definiții</w:t>
      </w:r>
      <w:proofErr w:type="spellEnd"/>
      <w:r w:rsidRPr="00B1182A">
        <w:rPr>
          <w:rFonts w:ascii="Times New Roman" w:hAnsi="Times New Roman"/>
          <w:color w:val="000000" w:themeColor="text1"/>
          <w:sz w:val="24"/>
          <w:szCs w:val="24"/>
        </w:rPr>
        <w:t>,</w:t>
      </w:r>
    </w:p>
    <w:p w:rsidR="00FD21CB" w:rsidRPr="00B1182A" w:rsidRDefault="00FD21CB" w:rsidP="00FD21CB">
      <w:pPr>
        <w:pStyle w:val="NoSpacing"/>
        <w:numPr>
          <w:ilvl w:val="0"/>
          <w:numId w:val="8"/>
        </w:numPr>
        <w:rPr>
          <w:rFonts w:ascii="Times New Roman" w:hAnsi="Times New Roman"/>
          <w:color w:val="000000" w:themeColor="text1"/>
          <w:sz w:val="24"/>
          <w:szCs w:val="24"/>
        </w:rPr>
      </w:pPr>
      <w:r w:rsidRPr="00B1182A">
        <w:rPr>
          <w:rFonts w:ascii="Times New Roman" w:hAnsi="Times New Roman"/>
          <w:color w:val="000000" w:themeColor="text1"/>
          <w:sz w:val="24"/>
          <w:szCs w:val="24"/>
        </w:rPr>
        <w:t xml:space="preserve">CAPITOLUL II – </w:t>
      </w:r>
      <w:proofErr w:type="spellStart"/>
      <w:r w:rsidRPr="00B1182A">
        <w:rPr>
          <w:rFonts w:ascii="Times New Roman" w:hAnsi="Times New Roman"/>
          <w:color w:val="000000" w:themeColor="text1"/>
          <w:sz w:val="24"/>
          <w:szCs w:val="24"/>
        </w:rPr>
        <w:t>Dispoziții</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speciale</w:t>
      </w:r>
      <w:proofErr w:type="spellEnd"/>
      <w:r w:rsidRPr="00B1182A">
        <w:rPr>
          <w:rFonts w:ascii="Times New Roman" w:hAnsi="Times New Roman"/>
          <w:color w:val="000000" w:themeColor="text1"/>
          <w:sz w:val="24"/>
          <w:szCs w:val="24"/>
        </w:rPr>
        <w:t>.</w:t>
      </w:r>
    </w:p>
    <w:p w:rsidR="00FD21CB" w:rsidRPr="00B1182A" w:rsidRDefault="00FD21CB" w:rsidP="00FD21CB">
      <w:pPr>
        <w:pStyle w:val="NoSpacing"/>
        <w:rPr>
          <w:rFonts w:ascii="Times New Roman" w:hAnsi="Times New Roman"/>
          <w:color w:val="000000" w:themeColor="text1"/>
          <w:sz w:val="24"/>
          <w:szCs w:val="24"/>
          <w:lang w:val="ro-RO"/>
        </w:rPr>
      </w:pPr>
    </w:p>
    <w:p w:rsidR="00FD21CB" w:rsidRPr="00B1182A" w:rsidRDefault="00FD21CB" w:rsidP="00FD21CB">
      <w:pPr>
        <w:pStyle w:val="NoSpacing"/>
        <w:rPr>
          <w:rFonts w:ascii="Times New Roman" w:hAnsi="Times New Roman"/>
          <w:color w:val="000000" w:themeColor="text1"/>
          <w:sz w:val="24"/>
          <w:szCs w:val="24"/>
          <w:lang w:val="ro-RO"/>
        </w:rPr>
      </w:pPr>
      <w:r w:rsidRPr="00B1182A">
        <w:rPr>
          <w:rFonts w:ascii="Times New Roman" w:hAnsi="Times New Roman"/>
          <w:color w:val="000000" w:themeColor="text1"/>
          <w:sz w:val="24"/>
          <w:szCs w:val="24"/>
          <w:lang w:val="ro-RO"/>
        </w:rPr>
        <w:t>- Legea 202/2002 privind egalitatea de şanse şi de tratament între femei şi bărbaţi, republicată, cu modificările şi completările ulterioare;</w:t>
      </w:r>
    </w:p>
    <w:p w:rsidR="00FD21CB" w:rsidRPr="00B1182A" w:rsidRDefault="00FD21CB" w:rsidP="00FD21CB">
      <w:pPr>
        <w:pStyle w:val="NoSpacing"/>
        <w:numPr>
          <w:ilvl w:val="0"/>
          <w:numId w:val="9"/>
        </w:numPr>
        <w:rPr>
          <w:rFonts w:ascii="Times New Roman" w:hAnsi="Times New Roman"/>
          <w:color w:val="000000" w:themeColor="text1"/>
          <w:sz w:val="24"/>
          <w:szCs w:val="24"/>
        </w:rPr>
      </w:pPr>
      <w:r w:rsidRPr="00B1182A">
        <w:rPr>
          <w:rFonts w:ascii="Times New Roman" w:hAnsi="Times New Roman"/>
          <w:color w:val="000000" w:themeColor="text1"/>
          <w:sz w:val="24"/>
          <w:szCs w:val="24"/>
        </w:rPr>
        <w:t xml:space="preserve">CAPITOLUL I – </w:t>
      </w:r>
      <w:proofErr w:type="spellStart"/>
      <w:r w:rsidRPr="00B1182A">
        <w:rPr>
          <w:rFonts w:ascii="Times New Roman" w:hAnsi="Times New Roman"/>
          <w:color w:val="000000" w:themeColor="text1"/>
          <w:sz w:val="24"/>
          <w:szCs w:val="24"/>
        </w:rPr>
        <w:t>Dispoziții</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generale</w:t>
      </w:r>
      <w:proofErr w:type="spellEnd"/>
      <w:r w:rsidRPr="00B1182A">
        <w:rPr>
          <w:rFonts w:ascii="Times New Roman" w:hAnsi="Times New Roman"/>
          <w:color w:val="000000" w:themeColor="text1"/>
          <w:sz w:val="24"/>
          <w:szCs w:val="24"/>
        </w:rPr>
        <w:t>,</w:t>
      </w:r>
    </w:p>
    <w:p w:rsidR="00FD21CB" w:rsidRPr="00B1182A" w:rsidRDefault="00FD21CB" w:rsidP="00FD21CB">
      <w:pPr>
        <w:pStyle w:val="NoSpacing"/>
        <w:numPr>
          <w:ilvl w:val="0"/>
          <w:numId w:val="9"/>
        </w:numPr>
        <w:rPr>
          <w:rFonts w:ascii="Times New Roman" w:hAnsi="Times New Roman"/>
          <w:color w:val="000000" w:themeColor="text1"/>
          <w:sz w:val="24"/>
          <w:szCs w:val="24"/>
        </w:rPr>
      </w:pPr>
      <w:r w:rsidRPr="00B1182A">
        <w:rPr>
          <w:rFonts w:ascii="Times New Roman" w:hAnsi="Times New Roman"/>
          <w:color w:val="000000" w:themeColor="text1"/>
          <w:sz w:val="24"/>
          <w:szCs w:val="24"/>
        </w:rPr>
        <w:t xml:space="preserve">CAPITOLUL II – </w:t>
      </w:r>
      <w:proofErr w:type="spellStart"/>
      <w:r w:rsidRPr="00B1182A">
        <w:rPr>
          <w:rFonts w:ascii="Times New Roman" w:hAnsi="Times New Roman"/>
          <w:color w:val="000000" w:themeColor="text1"/>
          <w:sz w:val="24"/>
          <w:szCs w:val="24"/>
        </w:rPr>
        <w:t>Egalitatea</w:t>
      </w:r>
      <w:proofErr w:type="spellEnd"/>
      <w:r w:rsidRPr="00B1182A">
        <w:rPr>
          <w:rFonts w:ascii="Times New Roman" w:hAnsi="Times New Roman"/>
          <w:color w:val="000000" w:themeColor="text1"/>
          <w:sz w:val="24"/>
          <w:szCs w:val="24"/>
        </w:rPr>
        <w:t xml:space="preserve"> de </w:t>
      </w:r>
      <w:proofErr w:type="spellStart"/>
      <w:r w:rsidRPr="00B1182A">
        <w:rPr>
          <w:rFonts w:ascii="Times New Roman" w:hAnsi="Times New Roman"/>
          <w:color w:val="000000" w:themeColor="text1"/>
          <w:sz w:val="24"/>
          <w:szCs w:val="24"/>
        </w:rPr>
        <w:t>șanse</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și</w:t>
      </w:r>
      <w:proofErr w:type="spellEnd"/>
      <w:r w:rsidRPr="00B1182A">
        <w:rPr>
          <w:rFonts w:ascii="Times New Roman" w:hAnsi="Times New Roman"/>
          <w:color w:val="000000" w:themeColor="text1"/>
          <w:sz w:val="24"/>
          <w:szCs w:val="24"/>
        </w:rPr>
        <w:t xml:space="preserve"> de </w:t>
      </w:r>
      <w:proofErr w:type="spellStart"/>
      <w:r w:rsidRPr="00B1182A">
        <w:rPr>
          <w:rFonts w:ascii="Times New Roman" w:hAnsi="Times New Roman"/>
          <w:color w:val="000000" w:themeColor="text1"/>
          <w:sz w:val="24"/>
          <w:szCs w:val="24"/>
        </w:rPr>
        <w:t>tratament</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între</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femei</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și</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bărbați</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în</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domeniul</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muncii</w:t>
      </w:r>
      <w:proofErr w:type="spellEnd"/>
      <w:r w:rsidRPr="00B1182A">
        <w:rPr>
          <w:rFonts w:ascii="Times New Roman" w:hAnsi="Times New Roman"/>
          <w:color w:val="000000" w:themeColor="text1"/>
          <w:sz w:val="24"/>
          <w:szCs w:val="24"/>
        </w:rPr>
        <w:t>,</w:t>
      </w:r>
    </w:p>
    <w:p w:rsidR="00FD21CB" w:rsidRPr="00B1182A" w:rsidRDefault="00FD21CB" w:rsidP="00FD21CB">
      <w:pPr>
        <w:pStyle w:val="NoSpacing"/>
        <w:numPr>
          <w:ilvl w:val="0"/>
          <w:numId w:val="9"/>
        </w:numPr>
        <w:rPr>
          <w:rFonts w:ascii="Times New Roman" w:hAnsi="Times New Roman"/>
          <w:color w:val="000000" w:themeColor="text1"/>
          <w:sz w:val="24"/>
          <w:szCs w:val="24"/>
        </w:rPr>
      </w:pPr>
      <w:r w:rsidRPr="00B1182A">
        <w:rPr>
          <w:rFonts w:ascii="Times New Roman" w:hAnsi="Times New Roman"/>
          <w:color w:val="000000" w:themeColor="text1"/>
          <w:sz w:val="24"/>
          <w:szCs w:val="24"/>
        </w:rPr>
        <w:t xml:space="preserve">CAPITOLUL III – </w:t>
      </w:r>
      <w:proofErr w:type="spellStart"/>
      <w:r w:rsidRPr="00B1182A">
        <w:rPr>
          <w:rFonts w:ascii="Times New Roman" w:hAnsi="Times New Roman"/>
          <w:color w:val="000000" w:themeColor="text1"/>
          <w:sz w:val="24"/>
          <w:szCs w:val="24"/>
        </w:rPr>
        <w:t>Egalitatea</w:t>
      </w:r>
      <w:proofErr w:type="spellEnd"/>
      <w:r w:rsidRPr="00B1182A">
        <w:rPr>
          <w:rFonts w:ascii="Times New Roman" w:hAnsi="Times New Roman"/>
          <w:color w:val="000000" w:themeColor="text1"/>
          <w:sz w:val="24"/>
          <w:szCs w:val="24"/>
        </w:rPr>
        <w:t xml:space="preserve"> de </w:t>
      </w:r>
      <w:proofErr w:type="spellStart"/>
      <w:r w:rsidRPr="00B1182A">
        <w:rPr>
          <w:rFonts w:ascii="Times New Roman" w:hAnsi="Times New Roman"/>
          <w:color w:val="000000" w:themeColor="text1"/>
          <w:sz w:val="24"/>
          <w:szCs w:val="24"/>
        </w:rPr>
        <w:t>șanse</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și</w:t>
      </w:r>
      <w:proofErr w:type="spellEnd"/>
      <w:r w:rsidRPr="00B1182A">
        <w:rPr>
          <w:rFonts w:ascii="Times New Roman" w:hAnsi="Times New Roman"/>
          <w:color w:val="000000" w:themeColor="text1"/>
          <w:sz w:val="24"/>
          <w:szCs w:val="24"/>
        </w:rPr>
        <w:t xml:space="preserve"> de </w:t>
      </w:r>
      <w:proofErr w:type="spellStart"/>
      <w:r w:rsidRPr="00B1182A">
        <w:rPr>
          <w:rFonts w:ascii="Times New Roman" w:hAnsi="Times New Roman"/>
          <w:color w:val="000000" w:themeColor="text1"/>
          <w:sz w:val="24"/>
          <w:szCs w:val="24"/>
        </w:rPr>
        <w:t>tratament</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în</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ceea</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ce</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privește</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accesul</w:t>
      </w:r>
      <w:proofErr w:type="spellEnd"/>
      <w:r w:rsidRPr="00B1182A">
        <w:rPr>
          <w:rFonts w:ascii="Times New Roman" w:hAnsi="Times New Roman"/>
          <w:color w:val="000000" w:themeColor="text1"/>
          <w:sz w:val="24"/>
          <w:szCs w:val="24"/>
        </w:rPr>
        <w:t xml:space="preserve"> la </w:t>
      </w:r>
      <w:proofErr w:type="spellStart"/>
      <w:r w:rsidRPr="00B1182A">
        <w:rPr>
          <w:rFonts w:ascii="Times New Roman" w:hAnsi="Times New Roman"/>
          <w:color w:val="000000" w:themeColor="text1"/>
          <w:sz w:val="24"/>
          <w:szCs w:val="24"/>
        </w:rPr>
        <w:t>educație</w:t>
      </w:r>
      <w:proofErr w:type="spellEnd"/>
      <w:r w:rsidRPr="00B1182A">
        <w:rPr>
          <w:rFonts w:ascii="Times New Roman" w:hAnsi="Times New Roman"/>
          <w:color w:val="000000" w:themeColor="text1"/>
          <w:sz w:val="24"/>
          <w:szCs w:val="24"/>
        </w:rPr>
        <w:t xml:space="preserve">, la </w:t>
      </w:r>
      <w:proofErr w:type="spellStart"/>
      <w:r w:rsidRPr="00B1182A">
        <w:rPr>
          <w:rFonts w:ascii="Times New Roman" w:hAnsi="Times New Roman"/>
          <w:color w:val="000000" w:themeColor="text1"/>
          <w:sz w:val="24"/>
          <w:szCs w:val="24"/>
        </w:rPr>
        <w:t>sănătate</w:t>
      </w:r>
      <w:proofErr w:type="spellEnd"/>
      <w:r w:rsidRPr="00B1182A">
        <w:rPr>
          <w:rFonts w:ascii="Times New Roman" w:hAnsi="Times New Roman"/>
          <w:color w:val="000000" w:themeColor="text1"/>
          <w:sz w:val="24"/>
          <w:szCs w:val="24"/>
        </w:rPr>
        <w:t xml:space="preserve">, la </w:t>
      </w:r>
      <w:proofErr w:type="spellStart"/>
      <w:r w:rsidRPr="00B1182A">
        <w:rPr>
          <w:rFonts w:ascii="Times New Roman" w:hAnsi="Times New Roman"/>
          <w:color w:val="000000" w:themeColor="text1"/>
          <w:sz w:val="24"/>
          <w:szCs w:val="24"/>
        </w:rPr>
        <w:t>cultură</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și</w:t>
      </w:r>
      <w:proofErr w:type="spellEnd"/>
      <w:r w:rsidRPr="00B1182A">
        <w:rPr>
          <w:rFonts w:ascii="Times New Roman" w:hAnsi="Times New Roman"/>
          <w:color w:val="000000" w:themeColor="text1"/>
          <w:sz w:val="24"/>
          <w:szCs w:val="24"/>
        </w:rPr>
        <w:t xml:space="preserve"> la </w:t>
      </w:r>
      <w:proofErr w:type="spellStart"/>
      <w:r w:rsidRPr="00B1182A">
        <w:rPr>
          <w:rFonts w:ascii="Times New Roman" w:hAnsi="Times New Roman"/>
          <w:color w:val="000000" w:themeColor="text1"/>
          <w:sz w:val="24"/>
          <w:szCs w:val="24"/>
        </w:rPr>
        <w:t>informare</w:t>
      </w:r>
      <w:proofErr w:type="spellEnd"/>
      <w:r w:rsidRPr="00B1182A">
        <w:rPr>
          <w:rFonts w:ascii="Times New Roman" w:hAnsi="Times New Roman"/>
          <w:color w:val="000000" w:themeColor="text1"/>
          <w:sz w:val="24"/>
          <w:szCs w:val="24"/>
        </w:rPr>
        <w:t>,</w:t>
      </w:r>
    </w:p>
    <w:p w:rsidR="00FD21CB" w:rsidRPr="00B1182A" w:rsidRDefault="00FD21CB" w:rsidP="00FD21CB">
      <w:pPr>
        <w:pStyle w:val="NoSpacing"/>
        <w:numPr>
          <w:ilvl w:val="0"/>
          <w:numId w:val="9"/>
        </w:numPr>
        <w:rPr>
          <w:rFonts w:ascii="Times New Roman" w:hAnsi="Times New Roman"/>
          <w:color w:val="000000" w:themeColor="text1"/>
          <w:sz w:val="24"/>
          <w:szCs w:val="24"/>
        </w:rPr>
      </w:pPr>
      <w:r w:rsidRPr="00B1182A">
        <w:rPr>
          <w:rFonts w:ascii="Times New Roman" w:hAnsi="Times New Roman"/>
          <w:color w:val="000000" w:themeColor="text1"/>
          <w:sz w:val="24"/>
          <w:szCs w:val="24"/>
        </w:rPr>
        <w:t xml:space="preserve">CAPITOLUL IV – </w:t>
      </w:r>
      <w:proofErr w:type="spellStart"/>
      <w:r w:rsidRPr="00B1182A">
        <w:rPr>
          <w:rFonts w:ascii="Times New Roman" w:hAnsi="Times New Roman"/>
          <w:color w:val="000000" w:themeColor="text1"/>
          <w:sz w:val="24"/>
          <w:szCs w:val="24"/>
        </w:rPr>
        <w:t>Egalitatea</w:t>
      </w:r>
      <w:proofErr w:type="spellEnd"/>
      <w:r w:rsidRPr="00B1182A">
        <w:rPr>
          <w:rFonts w:ascii="Times New Roman" w:hAnsi="Times New Roman"/>
          <w:color w:val="000000" w:themeColor="text1"/>
          <w:sz w:val="24"/>
          <w:szCs w:val="24"/>
        </w:rPr>
        <w:t xml:space="preserve"> de </w:t>
      </w:r>
      <w:proofErr w:type="spellStart"/>
      <w:r w:rsidRPr="00B1182A">
        <w:rPr>
          <w:rFonts w:ascii="Times New Roman" w:hAnsi="Times New Roman"/>
          <w:color w:val="000000" w:themeColor="text1"/>
          <w:sz w:val="24"/>
          <w:szCs w:val="24"/>
        </w:rPr>
        <w:t>șanse</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între</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femei</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și</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bărbați</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în</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ceea</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ce</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privește</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participarea</w:t>
      </w:r>
      <w:proofErr w:type="spellEnd"/>
      <w:r w:rsidRPr="00B1182A">
        <w:rPr>
          <w:rFonts w:ascii="Times New Roman" w:hAnsi="Times New Roman"/>
          <w:color w:val="000000" w:themeColor="text1"/>
          <w:sz w:val="24"/>
          <w:szCs w:val="24"/>
        </w:rPr>
        <w:t xml:space="preserve"> la </w:t>
      </w:r>
      <w:proofErr w:type="spellStart"/>
      <w:r w:rsidRPr="00B1182A">
        <w:rPr>
          <w:rFonts w:ascii="Times New Roman" w:hAnsi="Times New Roman"/>
          <w:color w:val="000000" w:themeColor="text1"/>
          <w:sz w:val="24"/>
          <w:szCs w:val="24"/>
        </w:rPr>
        <w:t>luarea</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deciziei</w:t>
      </w:r>
      <w:proofErr w:type="spellEnd"/>
      <w:r w:rsidRPr="00B1182A">
        <w:rPr>
          <w:rFonts w:ascii="Times New Roman" w:hAnsi="Times New Roman"/>
          <w:color w:val="000000" w:themeColor="text1"/>
          <w:sz w:val="24"/>
          <w:szCs w:val="24"/>
        </w:rPr>
        <w:t>,</w:t>
      </w:r>
    </w:p>
    <w:p w:rsidR="00FD21CB" w:rsidRPr="00B1182A" w:rsidRDefault="00FD21CB" w:rsidP="00FD21CB">
      <w:pPr>
        <w:pStyle w:val="NoSpacing"/>
        <w:numPr>
          <w:ilvl w:val="0"/>
          <w:numId w:val="9"/>
        </w:numPr>
        <w:rPr>
          <w:rFonts w:ascii="Times New Roman" w:hAnsi="Times New Roman"/>
          <w:color w:val="000000" w:themeColor="text1"/>
          <w:sz w:val="24"/>
          <w:szCs w:val="24"/>
        </w:rPr>
      </w:pPr>
      <w:r w:rsidRPr="00B1182A">
        <w:rPr>
          <w:rFonts w:ascii="Times New Roman" w:hAnsi="Times New Roman"/>
          <w:color w:val="000000" w:themeColor="text1"/>
          <w:sz w:val="24"/>
          <w:szCs w:val="24"/>
        </w:rPr>
        <w:t xml:space="preserve">CAPITOLUL VI – </w:t>
      </w:r>
      <w:proofErr w:type="spellStart"/>
      <w:r w:rsidRPr="00B1182A">
        <w:rPr>
          <w:rFonts w:ascii="Times New Roman" w:hAnsi="Times New Roman"/>
          <w:color w:val="000000" w:themeColor="text1"/>
          <w:sz w:val="24"/>
          <w:szCs w:val="24"/>
        </w:rPr>
        <w:t>Soluționarea</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sesizărilor</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și</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reclamațiilor</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privind</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discriminarea</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bazată</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pe</w:t>
      </w:r>
      <w:proofErr w:type="spellEnd"/>
      <w:r w:rsidRPr="00B1182A">
        <w:rPr>
          <w:rFonts w:ascii="Times New Roman" w:hAnsi="Times New Roman"/>
          <w:color w:val="000000" w:themeColor="text1"/>
          <w:sz w:val="24"/>
          <w:szCs w:val="24"/>
        </w:rPr>
        <w:t xml:space="preserve"> </w:t>
      </w:r>
      <w:proofErr w:type="spellStart"/>
      <w:r w:rsidRPr="00B1182A">
        <w:rPr>
          <w:rFonts w:ascii="Times New Roman" w:hAnsi="Times New Roman"/>
          <w:color w:val="000000" w:themeColor="text1"/>
          <w:sz w:val="24"/>
          <w:szCs w:val="24"/>
        </w:rPr>
        <w:t>criteriul</w:t>
      </w:r>
      <w:proofErr w:type="spellEnd"/>
      <w:r w:rsidRPr="00B1182A">
        <w:rPr>
          <w:rFonts w:ascii="Times New Roman" w:hAnsi="Times New Roman"/>
          <w:color w:val="000000" w:themeColor="text1"/>
          <w:sz w:val="24"/>
          <w:szCs w:val="24"/>
        </w:rPr>
        <w:t xml:space="preserve"> de sex.</w:t>
      </w:r>
    </w:p>
    <w:p w:rsidR="00FD21CB" w:rsidRPr="00B1182A" w:rsidRDefault="00FD21CB" w:rsidP="00FD21CB">
      <w:pPr>
        <w:pStyle w:val="NoSpacing"/>
        <w:rPr>
          <w:rFonts w:ascii="Times New Roman" w:hAnsi="Times New Roman"/>
          <w:color w:val="000000" w:themeColor="text1"/>
          <w:sz w:val="24"/>
          <w:szCs w:val="24"/>
          <w:lang w:val="ro-RO"/>
        </w:rPr>
      </w:pPr>
      <w:r w:rsidRPr="00B1182A">
        <w:rPr>
          <w:rFonts w:ascii="Times New Roman" w:hAnsi="Times New Roman"/>
          <w:color w:val="000000" w:themeColor="text1"/>
          <w:sz w:val="24"/>
          <w:szCs w:val="24"/>
          <w:lang w:val="ro-RO"/>
        </w:rPr>
        <w:t>- Legea nr. 53/2003 privind Codul Muncii;</w:t>
      </w:r>
    </w:p>
    <w:p w:rsidR="00FD21CB" w:rsidRPr="00B1182A" w:rsidRDefault="00FD21CB" w:rsidP="00FD21CB">
      <w:pPr>
        <w:pStyle w:val="NoSpacing"/>
        <w:numPr>
          <w:ilvl w:val="0"/>
          <w:numId w:val="10"/>
        </w:numPr>
        <w:rPr>
          <w:rFonts w:ascii="Times New Roman" w:hAnsi="Times New Roman"/>
          <w:color w:val="000000" w:themeColor="text1"/>
          <w:sz w:val="24"/>
          <w:szCs w:val="24"/>
          <w:lang w:val="ro-RO"/>
        </w:rPr>
      </w:pPr>
      <w:r w:rsidRPr="00B1182A">
        <w:rPr>
          <w:rFonts w:ascii="Times New Roman" w:hAnsi="Times New Roman"/>
          <w:color w:val="000000" w:themeColor="text1"/>
          <w:sz w:val="24"/>
          <w:szCs w:val="24"/>
          <w:lang w:val="ro-RO"/>
        </w:rPr>
        <w:t>TITLUL II – Contractul individual de muncă,</w:t>
      </w:r>
    </w:p>
    <w:p w:rsidR="00FD21CB" w:rsidRPr="00B1182A" w:rsidRDefault="00FD21CB" w:rsidP="00FD21CB">
      <w:pPr>
        <w:pStyle w:val="NoSpacing"/>
        <w:numPr>
          <w:ilvl w:val="0"/>
          <w:numId w:val="10"/>
        </w:numPr>
        <w:rPr>
          <w:rFonts w:ascii="Times New Roman" w:hAnsi="Times New Roman"/>
          <w:color w:val="000000" w:themeColor="text1"/>
          <w:sz w:val="24"/>
          <w:szCs w:val="24"/>
          <w:lang w:val="ro-RO"/>
        </w:rPr>
      </w:pPr>
      <w:r w:rsidRPr="00B1182A">
        <w:rPr>
          <w:rFonts w:ascii="Times New Roman" w:hAnsi="Times New Roman"/>
          <w:color w:val="000000" w:themeColor="text1"/>
          <w:sz w:val="24"/>
          <w:szCs w:val="24"/>
          <w:lang w:val="ro-RO"/>
        </w:rPr>
        <w:t>TITLUL III – Timpul de muncă și de odihnă.</w:t>
      </w:r>
    </w:p>
    <w:p w:rsidR="00FD21CB" w:rsidRPr="00B1182A" w:rsidRDefault="00FD21CB" w:rsidP="00FD21CB">
      <w:pPr>
        <w:pStyle w:val="NoSpacing"/>
        <w:rPr>
          <w:rFonts w:ascii="Times New Roman" w:hAnsi="Times New Roman"/>
          <w:color w:val="000000" w:themeColor="text1"/>
          <w:sz w:val="24"/>
          <w:szCs w:val="24"/>
          <w:lang w:val="ro-RO"/>
        </w:rPr>
      </w:pPr>
      <w:r w:rsidRPr="00B1182A">
        <w:rPr>
          <w:rFonts w:ascii="Times New Roman" w:hAnsi="Times New Roman"/>
          <w:color w:val="000000" w:themeColor="text1"/>
          <w:sz w:val="24"/>
          <w:szCs w:val="24"/>
          <w:lang w:val="ro-RO"/>
        </w:rPr>
        <w:t>- Legea nr. 319/2006 – Legea securităţii şi sănătăţii în muncă:</w:t>
      </w:r>
    </w:p>
    <w:p w:rsidR="00FD21CB" w:rsidRPr="00B1182A" w:rsidRDefault="00FD21CB" w:rsidP="00FD21CB">
      <w:pPr>
        <w:pStyle w:val="NoSpacing"/>
        <w:numPr>
          <w:ilvl w:val="0"/>
          <w:numId w:val="11"/>
        </w:numPr>
        <w:rPr>
          <w:rFonts w:ascii="Times New Roman" w:hAnsi="Times New Roman"/>
          <w:color w:val="000000" w:themeColor="text1"/>
          <w:sz w:val="24"/>
          <w:szCs w:val="24"/>
          <w:lang w:val="ro-RO"/>
        </w:rPr>
      </w:pPr>
      <w:r w:rsidRPr="00B1182A">
        <w:rPr>
          <w:rFonts w:ascii="Times New Roman" w:hAnsi="Times New Roman"/>
          <w:color w:val="000000" w:themeColor="text1"/>
          <w:sz w:val="24"/>
          <w:szCs w:val="24"/>
          <w:lang w:val="ro-RO"/>
        </w:rPr>
        <w:t>CAPITOLUL IV – Obligaţiile lucrătorilor,</w:t>
      </w:r>
    </w:p>
    <w:p w:rsidR="00FD21CB" w:rsidRPr="00B1182A" w:rsidRDefault="00FD21CB" w:rsidP="00FD21CB">
      <w:pPr>
        <w:pStyle w:val="NoSpacing"/>
        <w:numPr>
          <w:ilvl w:val="0"/>
          <w:numId w:val="11"/>
        </w:numPr>
        <w:rPr>
          <w:rFonts w:ascii="Times New Roman" w:hAnsi="Times New Roman"/>
          <w:color w:val="000000" w:themeColor="text1"/>
          <w:sz w:val="24"/>
          <w:szCs w:val="24"/>
          <w:lang w:val="ro-RO"/>
        </w:rPr>
      </w:pPr>
      <w:r w:rsidRPr="00B1182A">
        <w:rPr>
          <w:rFonts w:ascii="Times New Roman" w:hAnsi="Times New Roman"/>
          <w:color w:val="000000" w:themeColor="text1"/>
          <w:sz w:val="24"/>
          <w:szCs w:val="24"/>
          <w:lang w:val="ro-RO"/>
        </w:rPr>
        <w:lastRenderedPageBreak/>
        <w:t>CAPITOLUL VI – Comunicarea, cercetarea, înregistrarea și raportarea evenimentelor.</w:t>
      </w:r>
    </w:p>
    <w:p w:rsidR="00FD21CB" w:rsidRPr="00B1182A" w:rsidRDefault="00FD21CB" w:rsidP="00FD21CB">
      <w:pPr>
        <w:pStyle w:val="NoSpacing"/>
        <w:numPr>
          <w:ilvl w:val="0"/>
          <w:numId w:val="6"/>
        </w:numPr>
        <w:rPr>
          <w:rFonts w:ascii="Times New Roman" w:hAnsi="Times New Roman"/>
          <w:color w:val="000000" w:themeColor="text1"/>
          <w:sz w:val="24"/>
          <w:szCs w:val="24"/>
          <w:lang w:val="ro-RO"/>
        </w:rPr>
      </w:pPr>
      <w:r w:rsidRPr="00B1182A">
        <w:rPr>
          <w:rFonts w:ascii="Times New Roman" w:hAnsi="Times New Roman"/>
          <w:color w:val="000000" w:themeColor="text1"/>
          <w:sz w:val="24"/>
          <w:szCs w:val="24"/>
          <w:lang w:val="ro-RO"/>
        </w:rPr>
        <w:t>Legea nr.82/1991 – Legea contabilitatii, republicata, cu modificarile si completarile ulterioare;</w:t>
      </w:r>
    </w:p>
    <w:p w:rsidR="00FD21CB" w:rsidRPr="00B1182A" w:rsidRDefault="00FD21CB" w:rsidP="00FD21CB">
      <w:pPr>
        <w:pStyle w:val="NoSpacing"/>
        <w:numPr>
          <w:ilvl w:val="0"/>
          <w:numId w:val="12"/>
        </w:numPr>
        <w:rPr>
          <w:rFonts w:ascii="Times New Roman" w:hAnsi="Times New Roman"/>
          <w:color w:val="000000" w:themeColor="text1"/>
          <w:sz w:val="24"/>
          <w:szCs w:val="24"/>
          <w:lang w:val="ro-RO"/>
        </w:rPr>
      </w:pPr>
      <w:r w:rsidRPr="00B1182A">
        <w:rPr>
          <w:rFonts w:ascii="Times New Roman" w:hAnsi="Times New Roman"/>
          <w:color w:val="000000" w:themeColor="text1"/>
          <w:sz w:val="24"/>
          <w:szCs w:val="24"/>
          <w:lang w:val="ro-RO"/>
        </w:rPr>
        <w:t>CAPITOLUL IV – Situații financiare</w:t>
      </w:r>
    </w:p>
    <w:p w:rsidR="00FD21CB" w:rsidRPr="00B1182A" w:rsidRDefault="00FD21CB" w:rsidP="00FD21CB">
      <w:pPr>
        <w:pStyle w:val="NoSpacing"/>
        <w:numPr>
          <w:ilvl w:val="0"/>
          <w:numId w:val="6"/>
        </w:numPr>
        <w:rPr>
          <w:rFonts w:ascii="Times New Roman" w:hAnsi="Times New Roman"/>
          <w:color w:val="000000" w:themeColor="text1"/>
          <w:sz w:val="24"/>
          <w:szCs w:val="24"/>
          <w:lang w:val="ro-RO"/>
        </w:rPr>
      </w:pPr>
      <w:r w:rsidRPr="00B1182A">
        <w:rPr>
          <w:rFonts w:ascii="Times New Roman" w:hAnsi="Times New Roman"/>
          <w:color w:val="000000" w:themeColor="text1"/>
          <w:sz w:val="24"/>
          <w:szCs w:val="24"/>
          <w:lang w:val="ro-RO"/>
        </w:rPr>
        <w:t>Legea nr.273/2006 privind finantele publice locale, cu modificarile si completarile ulterioare - integral;</w:t>
      </w:r>
    </w:p>
    <w:p w:rsidR="00FD21CB" w:rsidRPr="00B1182A" w:rsidRDefault="00FD21CB" w:rsidP="00FD21CB">
      <w:pPr>
        <w:pStyle w:val="NoSpacing"/>
        <w:numPr>
          <w:ilvl w:val="0"/>
          <w:numId w:val="6"/>
        </w:numPr>
        <w:rPr>
          <w:rFonts w:ascii="Times New Roman" w:hAnsi="Times New Roman"/>
          <w:color w:val="000000" w:themeColor="text1"/>
          <w:sz w:val="24"/>
          <w:szCs w:val="24"/>
          <w:lang w:val="ro-RO"/>
        </w:rPr>
      </w:pPr>
      <w:r w:rsidRPr="00B1182A">
        <w:rPr>
          <w:rFonts w:ascii="Times New Roman" w:hAnsi="Times New Roman"/>
          <w:color w:val="000000" w:themeColor="text1"/>
          <w:sz w:val="24"/>
          <w:szCs w:val="24"/>
          <w:lang w:val="ro-RO"/>
        </w:rPr>
        <w:t>OAP nr.2634/2015 privind documentele financiar contabile – integral.</w:t>
      </w:r>
    </w:p>
    <w:p w:rsidR="004F33F7" w:rsidRPr="00C74367" w:rsidRDefault="004F33F7" w:rsidP="004F33F7">
      <w:pPr>
        <w:jc w:val="both"/>
        <w:rPr>
          <w:rFonts w:ascii="Times New Roman" w:hAnsi="Times New Roman"/>
          <w:b/>
          <w:sz w:val="24"/>
          <w:szCs w:val="24"/>
          <w:lang w:val="ro-RO"/>
        </w:rPr>
      </w:pPr>
    </w:p>
    <w:p w:rsidR="004F33F7" w:rsidRDefault="004F33F7" w:rsidP="00E356CE">
      <w:pPr>
        <w:jc w:val="both"/>
        <w:rPr>
          <w:rFonts w:ascii="Times New Roman" w:hAnsi="Times New Roman"/>
          <w:sz w:val="28"/>
          <w:szCs w:val="28"/>
          <w:lang w:val="ro-RO"/>
        </w:rPr>
        <w:sectPr w:rsidR="004F33F7" w:rsidSect="004F33F7">
          <w:pgSz w:w="11906" w:h="16838"/>
          <w:pgMar w:top="1440" w:right="1440" w:bottom="1440" w:left="1440" w:header="708" w:footer="708" w:gutter="0"/>
          <w:pgNumType w:start="1"/>
          <w:cols w:space="708"/>
          <w:docGrid w:linePitch="360"/>
        </w:sectPr>
      </w:pPr>
    </w:p>
    <w:p w:rsidR="004F33F7" w:rsidRDefault="004F33F7" w:rsidP="004F33F7">
      <w:pPr>
        <w:jc w:val="both"/>
        <w:rPr>
          <w:rFonts w:ascii="Times New Roman" w:hAnsi="Times New Roman"/>
          <w:b/>
          <w:sz w:val="28"/>
          <w:szCs w:val="28"/>
          <w:lang w:val="ro-RO"/>
        </w:rPr>
      </w:pPr>
      <w:r>
        <w:rPr>
          <w:rFonts w:ascii="Times New Roman" w:hAnsi="Times New Roman"/>
          <w:b/>
          <w:sz w:val="28"/>
          <w:szCs w:val="28"/>
          <w:lang w:val="ro-RO"/>
        </w:rPr>
        <w:lastRenderedPageBreak/>
        <w:t>Calendarul de desfăş</w:t>
      </w:r>
      <w:r w:rsidRPr="0044214D">
        <w:rPr>
          <w:rFonts w:ascii="Times New Roman" w:hAnsi="Times New Roman"/>
          <w:b/>
          <w:sz w:val="28"/>
          <w:szCs w:val="28"/>
          <w:lang w:val="ro-RO"/>
        </w:rPr>
        <w:t>urare a concursului</w:t>
      </w:r>
    </w:p>
    <w:p w:rsidR="004F33F7" w:rsidRDefault="004F33F7" w:rsidP="004F33F7">
      <w:pPr>
        <w:jc w:val="both"/>
        <w:rPr>
          <w:rFonts w:ascii="Times New Roman" w:hAnsi="Times New Roman"/>
          <w:sz w:val="28"/>
          <w:szCs w:val="28"/>
          <w:lang w:val="ro-RO"/>
        </w:rPr>
      </w:pPr>
    </w:p>
    <w:p w:rsidR="004F33F7" w:rsidRDefault="004F33F7" w:rsidP="004F33F7">
      <w:pPr>
        <w:jc w:val="both"/>
        <w:rPr>
          <w:rFonts w:ascii="Times New Roman" w:hAnsi="Times New Roman"/>
          <w:sz w:val="28"/>
          <w:szCs w:val="28"/>
          <w:lang w:val="ro-RO"/>
        </w:rPr>
      </w:pPr>
      <w:r w:rsidRPr="00A0219B">
        <w:rPr>
          <w:rFonts w:ascii="Times New Roman" w:hAnsi="Times New Roman"/>
          <w:b/>
          <w:sz w:val="28"/>
          <w:szCs w:val="28"/>
          <w:lang w:val="ro-RO"/>
        </w:rPr>
        <w:t>Data publicarii si afisarii</w:t>
      </w:r>
      <w:r>
        <w:rPr>
          <w:rFonts w:ascii="Times New Roman" w:hAnsi="Times New Roman"/>
          <w:sz w:val="28"/>
          <w:szCs w:val="28"/>
          <w:lang w:val="ro-RO"/>
        </w:rPr>
        <w:t xml:space="preserve"> anuntului de concurs este: </w:t>
      </w:r>
      <w:r w:rsidRPr="00F03708">
        <w:rPr>
          <w:rFonts w:ascii="Times New Roman" w:hAnsi="Times New Roman"/>
          <w:noProof/>
          <w:sz w:val="28"/>
          <w:szCs w:val="28"/>
          <w:lang w:val="ro-RO"/>
        </w:rPr>
        <w:t>16/07/2026</w:t>
      </w:r>
    </w:p>
    <w:p w:rsidR="004F33F7" w:rsidRDefault="004F33F7" w:rsidP="004F33F7">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t xml:space="preserve">termenul de depunere a dosarelor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30/07/2026</w:t>
      </w:r>
      <w:r>
        <w:rPr>
          <w:rFonts w:ascii="Times New Roman" w:hAnsi="Times New Roman"/>
          <w:sz w:val="28"/>
          <w:szCs w:val="28"/>
          <w:lang w:val="ro-RO"/>
        </w:rPr>
        <w:t xml:space="preserve"> , ora 12:00, la sediul instituţiei;</w:t>
      </w:r>
    </w:p>
    <w:p w:rsidR="004F33F7" w:rsidRDefault="004F33F7" w:rsidP="004F33F7">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t xml:space="preserve">selecţia dosarelor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31/07/2026</w:t>
      </w:r>
      <w:r>
        <w:rPr>
          <w:rFonts w:ascii="Times New Roman" w:hAnsi="Times New Roman"/>
          <w:sz w:val="28"/>
          <w:szCs w:val="28"/>
          <w:lang w:val="ro-RO"/>
        </w:rPr>
        <w:t xml:space="preserve">  , ora 10:00, la sediul instituţiei;</w:t>
      </w:r>
    </w:p>
    <w:p w:rsidR="004F33F7" w:rsidRDefault="004F33F7" w:rsidP="004F33F7">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t>afisare rezultate la selectia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w:t>
      </w:r>
      <w:r w:rsidRPr="00F03708">
        <w:rPr>
          <w:rFonts w:ascii="Times New Roman" w:hAnsi="Times New Roman"/>
          <w:noProof/>
          <w:sz w:val="28"/>
          <w:szCs w:val="28"/>
          <w:lang w:val="ro-RO"/>
        </w:rPr>
        <w:t>31/07/2026</w:t>
      </w:r>
      <w:r>
        <w:rPr>
          <w:rFonts w:ascii="Times New Roman" w:hAnsi="Times New Roman"/>
          <w:sz w:val="28"/>
          <w:szCs w:val="28"/>
          <w:lang w:val="ro-RO"/>
        </w:rPr>
        <w:t xml:space="preserve">   , ora 12:00, la sediul institutiei.</w:t>
      </w:r>
    </w:p>
    <w:p w:rsidR="004F33F7" w:rsidRDefault="004F33F7" w:rsidP="004F33F7">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t>termen de contestare la selectia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03/08/2026</w:t>
      </w:r>
      <w:r>
        <w:rPr>
          <w:rFonts w:ascii="Times New Roman" w:hAnsi="Times New Roman"/>
          <w:sz w:val="28"/>
          <w:szCs w:val="28"/>
          <w:lang w:val="ro-RO"/>
        </w:rPr>
        <w:t xml:space="preserve">   , ora 12:00, la sediul institutiei.</w:t>
      </w:r>
    </w:p>
    <w:p w:rsidR="004F33F7" w:rsidRDefault="004F33F7" w:rsidP="004F33F7">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privind selectia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03/08/2026</w:t>
      </w:r>
      <w:r>
        <w:rPr>
          <w:rFonts w:ascii="Times New Roman" w:hAnsi="Times New Roman"/>
          <w:sz w:val="28"/>
          <w:szCs w:val="28"/>
          <w:lang w:val="ro-RO"/>
        </w:rPr>
        <w:t xml:space="preserve">  , ora 13:00, la sediul institutiei.</w:t>
      </w:r>
    </w:p>
    <w:p w:rsidR="004F33F7" w:rsidRDefault="004F33F7" w:rsidP="004F33F7">
      <w:pPr>
        <w:ind w:left="720" w:hanging="360"/>
        <w:jc w:val="both"/>
        <w:rPr>
          <w:rFonts w:ascii="Times New Roman" w:hAnsi="Times New Roman"/>
          <w:sz w:val="28"/>
          <w:szCs w:val="28"/>
          <w:lang w:val="ro-RO"/>
        </w:rPr>
      </w:pPr>
    </w:p>
    <w:p w:rsidR="004F33F7" w:rsidRDefault="004F33F7" w:rsidP="004F33F7">
      <w:pPr>
        <w:ind w:left="720" w:hanging="360"/>
        <w:jc w:val="both"/>
        <w:rPr>
          <w:rFonts w:ascii="Times New Roman" w:hAnsi="Times New Roman"/>
          <w:sz w:val="28"/>
          <w:szCs w:val="28"/>
          <w:lang w:val="ro-RO"/>
        </w:rPr>
      </w:pPr>
      <w:r>
        <w:rPr>
          <w:rFonts w:ascii="Times New Roman" w:hAnsi="Times New Roman"/>
          <w:sz w:val="28"/>
          <w:szCs w:val="28"/>
          <w:lang w:val="ro-RO"/>
        </w:rPr>
        <w:t>Proba scrisă:</w:t>
      </w:r>
    </w:p>
    <w:p w:rsidR="004F33F7" w:rsidRDefault="004F33F7" w:rsidP="004F33F7">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180C77">
        <w:rPr>
          <w:rFonts w:ascii="Times New Roman" w:hAnsi="Times New Roman"/>
          <w:sz w:val="28"/>
          <w:szCs w:val="28"/>
          <w:lang w:val="ro-RO"/>
        </w:rPr>
        <w:t>proba scrisă în data de</w:t>
      </w:r>
      <w:r>
        <w:rPr>
          <w:rFonts w:ascii="Times New Roman" w:hAnsi="Times New Roman"/>
          <w:sz w:val="28"/>
          <w:szCs w:val="28"/>
          <w:lang w:val="ro-RO"/>
        </w:rPr>
        <w:t xml:space="preserve"> </w:t>
      </w:r>
      <w:r w:rsidRPr="00F03708">
        <w:rPr>
          <w:rFonts w:ascii="Times New Roman" w:hAnsi="Times New Roman"/>
          <w:noProof/>
          <w:sz w:val="28"/>
          <w:szCs w:val="28"/>
          <w:lang w:val="ro-RO"/>
        </w:rPr>
        <w:t>07/08/2026</w:t>
      </w:r>
      <w:r>
        <w:rPr>
          <w:rFonts w:ascii="Times New Roman" w:hAnsi="Times New Roman"/>
          <w:sz w:val="28"/>
          <w:szCs w:val="28"/>
          <w:lang w:val="ro-RO"/>
        </w:rPr>
        <w:t xml:space="preserve"> </w:t>
      </w:r>
      <w:r w:rsidRPr="00180C77">
        <w:rPr>
          <w:rFonts w:ascii="Times New Roman" w:hAnsi="Times New Roman"/>
          <w:sz w:val="28"/>
          <w:szCs w:val="28"/>
          <w:lang w:val="ro-RO"/>
        </w:rPr>
        <w:t xml:space="preserve">, ora 10.00, la sediul instituției;   </w:t>
      </w:r>
    </w:p>
    <w:p w:rsidR="004F33F7" w:rsidRDefault="004F33F7" w:rsidP="004F33F7">
      <w:pPr>
        <w:numPr>
          <w:ilvl w:val="0"/>
          <w:numId w:val="5"/>
        </w:numPr>
        <w:jc w:val="both"/>
        <w:rPr>
          <w:rFonts w:ascii="Times New Roman" w:hAnsi="Times New Roman"/>
          <w:sz w:val="28"/>
          <w:szCs w:val="28"/>
          <w:lang w:val="ro-RO"/>
        </w:rPr>
      </w:pPr>
      <w:r>
        <w:rPr>
          <w:rFonts w:ascii="Times New Roman" w:hAnsi="Times New Roman"/>
          <w:sz w:val="28"/>
          <w:szCs w:val="28"/>
          <w:lang w:val="ro-RO"/>
        </w:rPr>
        <w:t>afişarea rezultatelor de la proba scrisă</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07/08/2026</w:t>
      </w:r>
      <w:r>
        <w:rPr>
          <w:rFonts w:ascii="Times New Roman" w:hAnsi="Times New Roman"/>
          <w:sz w:val="28"/>
          <w:szCs w:val="28"/>
          <w:lang w:val="ro-RO"/>
        </w:rPr>
        <w:t xml:space="preserve">   , ora 14:00, la sediul institutiei.</w:t>
      </w:r>
    </w:p>
    <w:p w:rsidR="004F33F7" w:rsidRDefault="004F33F7" w:rsidP="004F33F7">
      <w:pPr>
        <w:numPr>
          <w:ilvl w:val="0"/>
          <w:numId w:val="5"/>
        </w:numPr>
        <w:jc w:val="both"/>
        <w:rPr>
          <w:rFonts w:ascii="Times New Roman" w:hAnsi="Times New Roman"/>
          <w:sz w:val="28"/>
          <w:szCs w:val="28"/>
          <w:lang w:val="ro-RO"/>
        </w:rPr>
      </w:pPr>
      <w:r>
        <w:rPr>
          <w:rFonts w:ascii="Times New Roman" w:hAnsi="Times New Roman"/>
          <w:sz w:val="28"/>
          <w:szCs w:val="28"/>
          <w:lang w:val="ro-RO"/>
        </w:rPr>
        <w:t xml:space="preserve">termenul de depunere a contestatiilor la proba scrisă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10/08/2026</w:t>
      </w:r>
      <w:r>
        <w:rPr>
          <w:rFonts w:ascii="Times New Roman" w:hAnsi="Times New Roman"/>
          <w:sz w:val="28"/>
          <w:szCs w:val="28"/>
          <w:lang w:val="ro-RO"/>
        </w:rPr>
        <w:t xml:space="preserve"> ora 14:00,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rsidR="004F33F7" w:rsidRDefault="004F33F7" w:rsidP="004F33F7">
      <w:pPr>
        <w:numPr>
          <w:ilvl w:val="0"/>
          <w:numId w:val="5"/>
        </w:numPr>
        <w:jc w:val="both"/>
        <w:rPr>
          <w:rFonts w:ascii="Times New Roman" w:hAnsi="Times New Roman"/>
          <w:sz w:val="28"/>
          <w:szCs w:val="28"/>
          <w:lang w:val="ro-RO"/>
        </w:rPr>
      </w:pP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probei scrise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10/08/2026</w:t>
      </w:r>
      <w:r>
        <w:rPr>
          <w:rFonts w:ascii="Times New Roman" w:hAnsi="Times New Roman"/>
          <w:sz w:val="28"/>
          <w:szCs w:val="28"/>
          <w:lang w:val="ro-RO"/>
        </w:rPr>
        <w:t xml:space="preserve">  , ora 15:30, </w:t>
      </w:r>
      <w:r w:rsidRPr="00180C77">
        <w:rPr>
          <w:rFonts w:ascii="Times New Roman" w:hAnsi="Times New Roman"/>
          <w:sz w:val="28"/>
          <w:szCs w:val="28"/>
          <w:lang w:val="ro-RO"/>
        </w:rPr>
        <w:t xml:space="preserve">la sediul instituției; </w:t>
      </w:r>
    </w:p>
    <w:p w:rsidR="004F33F7" w:rsidRDefault="004F33F7" w:rsidP="004F33F7">
      <w:pPr>
        <w:ind w:left="720"/>
        <w:jc w:val="both"/>
        <w:rPr>
          <w:rFonts w:ascii="Times New Roman" w:hAnsi="Times New Roman"/>
          <w:sz w:val="28"/>
          <w:szCs w:val="28"/>
          <w:lang w:val="ro-RO"/>
        </w:rPr>
      </w:pPr>
    </w:p>
    <w:p w:rsidR="004F33F7" w:rsidRDefault="004F33F7" w:rsidP="004F33F7">
      <w:pPr>
        <w:ind w:left="720" w:hanging="360"/>
        <w:jc w:val="both"/>
        <w:rPr>
          <w:rFonts w:ascii="Times New Roman" w:hAnsi="Times New Roman"/>
          <w:sz w:val="28"/>
          <w:szCs w:val="28"/>
          <w:lang w:val="ro-RO"/>
        </w:rPr>
      </w:pPr>
      <w:r>
        <w:rPr>
          <w:rFonts w:ascii="Times New Roman" w:hAnsi="Times New Roman"/>
          <w:sz w:val="28"/>
          <w:szCs w:val="28"/>
          <w:lang w:val="ro-RO"/>
        </w:rPr>
        <w:t>Proba interviu:</w:t>
      </w:r>
    </w:p>
    <w:p w:rsidR="004F33F7" w:rsidRDefault="004F33F7" w:rsidP="004F33F7">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180C77">
        <w:rPr>
          <w:rFonts w:ascii="Times New Roman" w:hAnsi="Times New Roman"/>
          <w:sz w:val="28"/>
          <w:szCs w:val="28"/>
          <w:lang w:val="ro-RO"/>
        </w:rPr>
        <w:t xml:space="preserve">proba </w:t>
      </w:r>
      <w:r>
        <w:rPr>
          <w:rFonts w:ascii="Times New Roman" w:hAnsi="Times New Roman"/>
          <w:sz w:val="28"/>
          <w:szCs w:val="28"/>
          <w:lang w:val="ro-RO"/>
        </w:rPr>
        <w:t>interviu</w:t>
      </w:r>
      <w:r w:rsidRPr="00180C77">
        <w:rPr>
          <w:rFonts w:ascii="Times New Roman" w:hAnsi="Times New Roman"/>
          <w:sz w:val="28"/>
          <w:szCs w:val="28"/>
          <w:lang w:val="ro-RO"/>
        </w:rPr>
        <w:t xml:space="preserve"> în data de</w:t>
      </w:r>
      <w:r>
        <w:rPr>
          <w:rFonts w:ascii="Times New Roman" w:hAnsi="Times New Roman"/>
          <w:sz w:val="28"/>
          <w:szCs w:val="28"/>
          <w:lang w:val="ro-RO"/>
        </w:rPr>
        <w:t xml:space="preserve"> </w:t>
      </w:r>
      <w:r w:rsidRPr="00F03708">
        <w:rPr>
          <w:rFonts w:ascii="Times New Roman" w:hAnsi="Times New Roman"/>
          <w:noProof/>
          <w:sz w:val="28"/>
          <w:szCs w:val="28"/>
          <w:lang w:val="ro-RO"/>
        </w:rPr>
        <w:t>11/08/2026</w:t>
      </w:r>
      <w:r w:rsidRPr="00180C77">
        <w:rPr>
          <w:rFonts w:ascii="Times New Roman" w:hAnsi="Times New Roman"/>
          <w:sz w:val="28"/>
          <w:szCs w:val="28"/>
          <w:lang w:val="ro-RO"/>
        </w:rPr>
        <w:t xml:space="preserve">, ora 10.00, la sediul instituției;   </w:t>
      </w:r>
    </w:p>
    <w:p w:rsidR="004F33F7" w:rsidRDefault="004F33F7" w:rsidP="004F33F7">
      <w:pPr>
        <w:numPr>
          <w:ilvl w:val="0"/>
          <w:numId w:val="5"/>
        </w:numPr>
        <w:jc w:val="both"/>
        <w:rPr>
          <w:rFonts w:ascii="Times New Roman" w:hAnsi="Times New Roman"/>
          <w:sz w:val="28"/>
          <w:szCs w:val="28"/>
          <w:lang w:val="ro-RO"/>
        </w:rPr>
      </w:pPr>
      <w:r>
        <w:rPr>
          <w:rFonts w:ascii="Times New Roman" w:hAnsi="Times New Roman"/>
          <w:sz w:val="28"/>
          <w:szCs w:val="28"/>
          <w:lang w:val="ro-RO"/>
        </w:rPr>
        <w:t>afişarea rezultatelor de la proba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11/08/2026</w:t>
      </w:r>
      <w:r>
        <w:rPr>
          <w:rFonts w:ascii="Times New Roman" w:hAnsi="Times New Roman"/>
          <w:sz w:val="28"/>
          <w:szCs w:val="28"/>
          <w:lang w:val="ro-RO"/>
        </w:rPr>
        <w:t xml:space="preserve"> , ora 14:00, la sediul institutiei.</w:t>
      </w:r>
    </w:p>
    <w:p w:rsidR="004F33F7" w:rsidRDefault="004F33F7" w:rsidP="004F33F7">
      <w:pPr>
        <w:numPr>
          <w:ilvl w:val="0"/>
          <w:numId w:val="5"/>
        </w:numPr>
        <w:jc w:val="both"/>
        <w:rPr>
          <w:rFonts w:ascii="Times New Roman" w:hAnsi="Times New Roman"/>
          <w:sz w:val="28"/>
          <w:szCs w:val="28"/>
          <w:lang w:val="ro-RO"/>
        </w:rPr>
      </w:pPr>
      <w:r>
        <w:rPr>
          <w:rFonts w:ascii="Times New Roman" w:hAnsi="Times New Roman"/>
          <w:sz w:val="28"/>
          <w:szCs w:val="28"/>
          <w:lang w:val="ro-RO"/>
        </w:rPr>
        <w:t>termenul de depunere a contestatiilor la proba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12/08/2026</w:t>
      </w:r>
      <w:r>
        <w:rPr>
          <w:rFonts w:ascii="Times New Roman" w:hAnsi="Times New Roman"/>
          <w:sz w:val="28"/>
          <w:szCs w:val="28"/>
          <w:lang w:val="ro-RO"/>
        </w:rPr>
        <w:t xml:space="preserve"> ,ora 14:00,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rsidR="004F33F7" w:rsidRDefault="004F33F7" w:rsidP="004F33F7">
      <w:pPr>
        <w:numPr>
          <w:ilvl w:val="0"/>
          <w:numId w:val="5"/>
        </w:numPr>
        <w:jc w:val="both"/>
        <w:rPr>
          <w:rFonts w:ascii="Times New Roman" w:hAnsi="Times New Roman"/>
          <w:sz w:val="28"/>
          <w:szCs w:val="28"/>
          <w:lang w:val="ro-RO"/>
        </w:rPr>
      </w:pP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probei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12/08/2026</w:t>
      </w:r>
      <w:r>
        <w:rPr>
          <w:rFonts w:ascii="Times New Roman" w:hAnsi="Times New Roman"/>
          <w:sz w:val="28"/>
          <w:szCs w:val="28"/>
          <w:lang w:val="ro-RO"/>
        </w:rPr>
        <w:t xml:space="preserve">  , ora 15:30, </w:t>
      </w:r>
      <w:r w:rsidRPr="00180C77">
        <w:rPr>
          <w:rFonts w:ascii="Times New Roman" w:hAnsi="Times New Roman"/>
          <w:sz w:val="28"/>
          <w:szCs w:val="28"/>
          <w:lang w:val="ro-RO"/>
        </w:rPr>
        <w:t xml:space="preserve">la sediul instituției; </w:t>
      </w:r>
    </w:p>
    <w:p w:rsidR="004F33F7" w:rsidRDefault="004F33F7" w:rsidP="004F33F7">
      <w:pPr>
        <w:ind w:left="360"/>
        <w:jc w:val="both"/>
        <w:rPr>
          <w:rFonts w:ascii="Times New Roman" w:hAnsi="Times New Roman"/>
          <w:sz w:val="28"/>
          <w:szCs w:val="28"/>
          <w:lang w:val="ro-RO"/>
        </w:rPr>
      </w:pPr>
    </w:p>
    <w:p w:rsidR="004F33F7" w:rsidRDefault="004F33F7" w:rsidP="004F33F7">
      <w:pPr>
        <w:numPr>
          <w:ilvl w:val="0"/>
          <w:numId w:val="5"/>
        </w:numPr>
        <w:jc w:val="both"/>
        <w:rPr>
          <w:rFonts w:ascii="Times New Roman" w:hAnsi="Times New Roman"/>
          <w:sz w:val="28"/>
          <w:szCs w:val="28"/>
          <w:lang w:val="ro-RO"/>
        </w:rPr>
      </w:pPr>
      <w:r>
        <w:rPr>
          <w:rFonts w:ascii="Times New Roman" w:hAnsi="Times New Roman"/>
          <w:sz w:val="28"/>
          <w:szCs w:val="28"/>
          <w:lang w:val="ro-RO"/>
        </w:rPr>
        <w:t>A</w:t>
      </w:r>
      <w:r w:rsidRPr="00A0219B">
        <w:rPr>
          <w:rFonts w:ascii="Times New Roman" w:hAnsi="Times New Roman"/>
          <w:sz w:val="28"/>
          <w:szCs w:val="28"/>
          <w:lang w:val="ro-RO"/>
        </w:rPr>
        <w:t>fişarea rezultatelor finale</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F03708">
        <w:rPr>
          <w:rFonts w:ascii="Times New Roman" w:hAnsi="Times New Roman"/>
          <w:noProof/>
          <w:sz w:val="28"/>
          <w:szCs w:val="28"/>
          <w:lang w:val="ro-RO"/>
        </w:rPr>
        <w:t>12/08/2026</w:t>
      </w:r>
      <w:r>
        <w:rPr>
          <w:rFonts w:ascii="Times New Roman" w:hAnsi="Times New Roman"/>
          <w:sz w:val="28"/>
          <w:szCs w:val="28"/>
          <w:lang w:val="ro-RO"/>
        </w:rPr>
        <w:t xml:space="preserve">  , ora 16:00,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rsidR="004F33F7" w:rsidRDefault="004F33F7" w:rsidP="004F33F7">
      <w:pPr>
        <w:ind w:left="360"/>
        <w:jc w:val="both"/>
        <w:rPr>
          <w:rFonts w:ascii="Times New Roman" w:hAnsi="Times New Roman"/>
          <w:sz w:val="28"/>
          <w:szCs w:val="28"/>
          <w:lang w:val="ro-RO"/>
        </w:rPr>
      </w:pPr>
    </w:p>
    <w:p w:rsidR="00600BEE" w:rsidRPr="00600BEE" w:rsidRDefault="00600BEE" w:rsidP="00600BEE">
      <w:pPr>
        <w:pStyle w:val="NoSpacing"/>
        <w:jc w:val="center"/>
        <w:rPr>
          <w:sz w:val="24"/>
          <w:szCs w:val="24"/>
          <w:lang w:val="ro-RO"/>
        </w:rPr>
      </w:pPr>
    </w:p>
    <w:sectPr w:rsidR="00600BEE" w:rsidRPr="00600BEE" w:rsidSect="004F33F7">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84C6E"/>
    <w:multiLevelType w:val="hybridMultilevel"/>
    <w:tmpl w:val="FD24E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6309E3"/>
    <w:multiLevelType w:val="hybridMultilevel"/>
    <w:tmpl w:val="9240353C"/>
    <w:lvl w:ilvl="0" w:tplc="34BC7630">
      <w:numFmt w:val="bullet"/>
      <w:lvlText w:val="-"/>
      <w:lvlJc w:val="left"/>
      <w:pPr>
        <w:ind w:left="705" w:hanging="36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nsid w:val="20093C49"/>
    <w:multiLevelType w:val="hybridMultilevel"/>
    <w:tmpl w:val="9E5A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E84B65"/>
    <w:multiLevelType w:val="hybridMultilevel"/>
    <w:tmpl w:val="5162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784BCD"/>
    <w:multiLevelType w:val="hybridMultilevel"/>
    <w:tmpl w:val="6B0C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90A12"/>
    <w:multiLevelType w:val="hybridMultilevel"/>
    <w:tmpl w:val="3550A1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3143C6A"/>
    <w:multiLevelType w:val="hybridMultilevel"/>
    <w:tmpl w:val="958A4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C4B74DA"/>
    <w:multiLevelType w:val="hybridMultilevel"/>
    <w:tmpl w:val="66CAEE44"/>
    <w:lvl w:ilvl="0" w:tplc="0409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9">
    <w:nsid w:val="67197C27"/>
    <w:multiLevelType w:val="hybridMultilevel"/>
    <w:tmpl w:val="705E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555E81"/>
    <w:multiLevelType w:val="hybridMultilevel"/>
    <w:tmpl w:val="0CCE7C8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7931E23"/>
    <w:multiLevelType w:val="hybridMultilevel"/>
    <w:tmpl w:val="C05E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8"/>
  </w:num>
  <w:num w:numId="5">
    <w:abstractNumId w:val="3"/>
  </w:num>
  <w:num w:numId="6">
    <w:abstractNumId w:val="1"/>
  </w:num>
  <w:num w:numId="7">
    <w:abstractNumId w:val="0"/>
  </w:num>
  <w:num w:numId="8">
    <w:abstractNumId w:val="9"/>
  </w:num>
  <w:num w:numId="9">
    <w:abstractNumId w:val="2"/>
  </w:num>
  <w:num w:numId="10">
    <w:abstractNumId w:val="4"/>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56CE"/>
    <w:rsid w:val="0004562F"/>
    <w:rsid w:val="00095535"/>
    <w:rsid w:val="00120BBA"/>
    <w:rsid w:val="00212F7D"/>
    <w:rsid w:val="00234C2D"/>
    <w:rsid w:val="00360033"/>
    <w:rsid w:val="004B5BD2"/>
    <w:rsid w:val="004F33F7"/>
    <w:rsid w:val="00600BEE"/>
    <w:rsid w:val="00603E64"/>
    <w:rsid w:val="00704F85"/>
    <w:rsid w:val="007504DA"/>
    <w:rsid w:val="007525EE"/>
    <w:rsid w:val="0077316F"/>
    <w:rsid w:val="007B694C"/>
    <w:rsid w:val="007D2C53"/>
    <w:rsid w:val="00823270"/>
    <w:rsid w:val="00863C21"/>
    <w:rsid w:val="008B5060"/>
    <w:rsid w:val="009D699B"/>
    <w:rsid w:val="00A820E7"/>
    <w:rsid w:val="00B1182A"/>
    <w:rsid w:val="00B26C16"/>
    <w:rsid w:val="00B72776"/>
    <w:rsid w:val="00B74F04"/>
    <w:rsid w:val="00BB2CFB"/>
    <w:rsid w:val="00C10F06"/>
    <w:rsid w:val="00C23D8F"/>
    <w:rsid w:val="00CC0718"/>
    <w:rsid w:val="00D34390"/>
    <w:rsid w:val="00D455C8"/>
    <w:rsid w:val="00D50BED"/>
    <w:rsid w:val="00DE568D"/>
    <w:rsid w:val="00E356CE"/>
    <w:rsid w:val="00E74855"/>
    <w:rsid w:val="00F47266"/>
    <w:rsid w:val="00F7310E"/>
    <w:rsid w:val="00FD21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CE"/>
    <w:pPr>
      <w:suppressAutoHyphens/>
      <w:spacing w:after="0" w:line="240" w:lineRule="auto"/>
    </w:pPr>
    <w:rPr>
      <w:rFonts w:ascii="Calibri" w:eastAsia="Calibri"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16F"/>
    <w:pPr>
      <w:ind w:left="720"/>
      <w:contextualSpacing/>
    </w:pPr>
  </w:style>
  <w:style w:type="character" w:customStyle="1" w:styleId="salnbdy">
    <w:name w:val="s_aln_bdy"/>
    <w:basedOn w:val="DefaultParagraphFont"/>
    <w:rsid w:val="00FD21CB"/>
  </w:style>
  <w:style w:type="paragraph" w:styleId="NoSpacing">
    <w:name w:val="No Spacing"/>
    <w:uiPriority w:val="1"/>
    <w:qFormat/>
    <w:rsid w:val="00FD21CB"/>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FD21CB"/>
    <w:pPr>
      <w:suppressAutoHyphens w:val="0"/>
      <w:spacing w:before="100" w:beforeAutospacing="1" w:after="100" w:afterAutospacing="1"/>
    </w:pPr>
    <w:rPr>
      <w:rFonts w:ascii="Times New Roman" w:eastAsia="Times New Roman" w:hAnsi="Times New Roman"/>
      <w:sz w:val="24"/>
      <w:szCs w:val="24"/>
      <w:lang w:val="ro-RO" w:eastAsia="ro-RO"/>
    </w:rPr>
  </w:style>
  <w:style w:type="character" w:styleId="Strong">
    <w:name w:val="Strong"/>
    <w:uiPriority w:val="22"/>
    <w:qFormat/>
    <w:rsid w:val="00FD21C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Dacian</dc:creator>
  <cp:lastModifiedBy>Loi Dacian</cp:lastModifiedBy>
  <cp:revision>2</cp:revision>
  <cp:lastPrinted>2026-07-14T11:42:00Z</cp:lastPrinted>
  <dcterms:created xsi:type="dcterms:W3CDTF">2026-07-14T12:04:00Z</dcterms:created>
  <dcterms:modified xsi:type="dcterms:W3CDTF">2026-07-14T12:04:00Z</dcterms:modified>
</cp:coreProperties>
</file>