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5EC90" w14:textId="0B34154F" w:rsidR="00517AFB" w:rsidRDefault="00517AFB" w:rsidP="00927601">
      <w:pPr>
        <w:tabs>
          <w:tab w:val="left" w:pos="7200"/>
        </w:tabs>
        <w:jc w:val="both"/>
        <w:rPr>
          <w:rFonts w:eastAsia="Times New Roman" w:cs="Times New Roman"/>
          <w:kern w:val="0"/>
          <w14:ligatures w14:val="none"/>
        </w:rPr>
      </w:pPr>
      <w:r w:rsidRPr="00573B40">
        <w:rPr>
          <w:rFonts w:ascii="Arial" w:eastAsia="Times New Roman" w:hAnsi="Arial" w:cs="Times New Roman"/>
          <w:noProof/>
          <w:kern w:val="0"/>
          <w:sz w:val="26"/>
          <w:szCs w:val="26"/>
          <w:lang w:eastAsia="ro-RO"/>
          <w14:ligatures w14:val="none"/>
        </w:rPr>
        <w:drawing>
          <wp:anchor distT="0" distB="0" distL="114300" distR="114300" simplePos="0" relativeHeight="251659264" behindDoc="0" locked="0" layoutInCell="1" allowOverlap="1" wp14:anchorId="20BC715B" wp14:editId="60D779B9">
            <wp:simplePos x="0" y="0"/>
            <wp:positionH relativeFrom="column">
              <wp:posOffset>66040</wp:posOffset>
            </wp:positionH>
            <wp:positionV relativeFrom="paragraph">
              <wp:posOffset>-700405</wp:posOffset>
            </wp:positionV>
            <wp:extent cx="730885" cy="826770"/>
            <wp:effectExtent l="0" t="0" r="0" b="0"/>
            <wp:wrapNone/>
            <wp:docPr id="1" name="Picture 1" descr="O imagine care conține simbol, emblemă, siglă, cer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simbol, emblemă, siglă, cerc&#10;&#10;Descriere generată auto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88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601">
        <w:rPr>
          <w:rFonts w:eastAsia="Times New Roman" w:cs="Times New Roman"/>
          <w:kern w:val="0"/>
          <w14:ligatures w14:val="none"/>
        </w:rPr>
        <w:tab/>
      </w:r>
      <w:r w:rsidR="00927601" w:rsidRPr="00573B40">
        <w:rPr>
          <w:rFonts w:eastAsia="Times New Roman" w:cs="Times New Roman"/>
          <w:kern w:val="0"/>
          <w14:ligatures w14:val="none"/>
        </w:rPr>
        <w:t>Data :</w:t>
      </w:r>
      <w:r w:rsidR="004E3979">
        <w:rPr>
          <w:rFonts w:eastAsia="Times New Roman" w:cs="Times New Roman"/>
          <w:kern w:val="0"/>
          <w14:ligatures w14:val="none"/>
        </w:rPr>
        <w:t>13.07.2026</w:t>
      </w:r>
      <w:bookmarkStart w:id="0" w:name="_GoBack"/>
      <w:bookmarkEnd w:id="0"/>
    </w:p>
    <w:p w14:paraId="20CE98EA" w14:textId="36F21798" w:rsidR="00927601" w:rsidRDefault="00573B40" w:rsidP="00573B40">
      <w:pPr>
        <w:tabs>
          <w:tab w:val="left" w:pos="720"/>
          <w:tab w:val="center" w:pos="4320"/>
          <w:tab w:val="right" w:pos="8640"/>
        </w:tabs>
        <w:jc w:val="both"/>
        <w:rPr>
          <w:rFonts w:eastAsia="Times New Roman" w:cs="Times New Roman"/>
          <w:kern w:val="0"/>
          <w14:ligatures w14:val="none"/>
        </w:rPr>
      </w:pPr>
      <w:r w:rsidRPr="00573B40">
        <w:rPr>
          <w:rFonts w:eastAsia="Times New Roman" w:cs="Times New Roman"/>
          <w:kern w:val="0"/>
          <w14:ligatures w14:val="none"/>
        </w:rPr>
        <w:t xml:space="preserve">    Nr.</w:t>
      </w:r>
      <w:r w:rsidR="004E3979">
        <w:rPr>
          <w:rFonts w:eastAsia="Times New Roman" w:cs="Times New Roman"/>
          <w:kern w:val="0"/>
          <w14:ligatures w14:val="none"/>
        </w:rPr>
        <w:t>26_58976</w:t>
      </w:r>
      <w:r w:rsidRPr="00573B40">
        <w:rPr>
          <w:rFonts w:eastAsia="Times New Roman" w:cs="Times New Roman"/>
          <w:kern w:val="0"/>
          <w14:ligatures w14:val="none"/>
        </w:rPr>
        <w:tab/>
        <w:t xml:space="preserve">                 </w:t>
      </w:r>
      <w:r w:rsidRPr="00573B40">
        <w:rPr>
          <w:rFonts w:eastAsia="Times New Roman" w:cs="Times New Roman"/>
          <w:kern w:val="0"/>
          <w14:ligatures w14:val="none"/>
        </w:rPr>
        <w:tab/>
        <w:t xml:space="preserve">                                                               </w:t>
      </w:r>
    </w:p>
    <w:p w14:paraId="4826575C" w14:textId="77777777" w:rsidR="00927601" w:rsidRDefault="00927601" w:rsidP="00573B40">
      <w:pPr>
        <w:tabs>
          <w:tab w:val="left" w:pos="720"/>
          <w:tab w:val="center" w:pos="4320"/>
          <w:tab w:val="right" w:pos="8640"/>
        </w:tabs>
        <w:jc w:val="both"/>
        <w:rPr>
          <w:rFonts w:eastAsia="Times New Roman" w:cs="Times New Roman"/>
          <w:kern w:val="0"/>
          <w14:ligatures w14:val="none"/>
        </w:rPr>
      </w:pPr>
    </w:p>
    <w:p w14:paraId="4376D718" w14:textId="635BD1E0" w:rsidR="00927601" w:rsidRDefault="00927601" w:rsidP="00573B40">
      <w:pPr>
        <w:tabs>
          <w:tab w:val="left" w:pos="720"/>
          <w:tab w:val="center" w:pos="4320"/>
          <w:tab w:val="right" w:pos="8640"/>
        </w:tabs>
        <w:jc w:val="both"/>
        <w:rPr>
          <w:rFonts w:eastAsia="Times New Roman" w:cs="Times New Roman"/>
          <w:kern w:val="0"/>
          <w14:ligatures w14:val="none"/>
        </w:rPr>
      </w:pPr>
    </w:p>
    <w:p w14:paraId="548F68B3" w14:textId="77777777" w:rsidR="00927601" w:rsidRDefault="00927601" w:rsidP="00573B40">
      <w:pPr>
        <w:tabs>
          <w:tab w:val="left" w:pos="720"/>
          <w:tab w:val="center" w:pos="4320"/>
          <w:tab w:val="right" w:pos="8640"/>
        </w:tabs>
        <w:jc w:val="both"/>
        <w:rPr>
          <w:rFonts w:eastAsia="Times New Roman" w:cs="Times New Roman"/>
          <w:kern w:val="0"/>
          <w14:ligatures w14:val="none"/>
        </w:rPr>
      </w:pPr>
    </w:p>
    <w:p w14:paraId="20FFB000" w14:textId="77777777" w:rsidR="00927601" w:rsidRDefault="00927601" w:rsidP="00573B40">
      <w:pPr>
        <w:spacing w:line="360" w:lineRule="auto"/>
        <w:jc w:val="center"/>
        <w:rPr>
          <w:rFonts w:eastAsia="Times New Roman" w:cs="Times New Roman"/>
          <w:kern w:val="0"/>
          <w14:ligatures w14:val="none"/>
        </w:rPr>
      </w:pPr>
    </w:p>
    <w:p w14:paraId="48B9E718" w14:textId="1CB06B34" w:rsidR="00573B40" w:rsidRDefault="00573B40" w:rsidP="00573B40">
      <w:pPr>
        <w:spacing w:line="360" w:lineRule="auto"/>
        <w:jc w:val="center"/>
        <w:rPr>
          <w:rFonts w:eastAsia="Times New Roman" w:cs="Times New Roman"/>
          <w:b/>
          <w:kern w:val="0"/>
          <w:sz w:val="28"/>
          <w:szCs w:val="28"/>
          <w:u w:val="single"/>
          <w:lang w:eastAsia="ro-RO"/>
          <w14:ligatures w14:val="none"/>
        </w:rPr>
      </w:pPr>
      <w:r w:rsidRPr="00573B40">
        <w:rPr>
          <w:rFonts w:eastAsia="Times New Roman" w:cs="Times New Roman"/>
          <w:b/>
          <w:kern w:val="0"/>
          <w:sz w:val="28"/>
          <w:szCs w:val="28"/>
          <w:u w:val="single"/>
          <w:lang w:eastAsia="ro-RO"/>
          <w14:ligatures w14:val="none"/>
        </w:rPr>
        <w:t xml:space="preserve">A N U N Ţ </w:t>
      </w:r>
    </w:p>
    <w:p w14:paraId="370D6B01" w14:textId="18CED949" w:rsidR="00927601" w:rsidRDefault="00927601" w:rsidP="00573B40">
      <w:pPr>
        <w:spacing w:line="360" w:lineRule="auto"/>
        <w:jc w:val="center"/>
        <w:rPr>
          <w:rFonts w:eastAsia="Times New Roman" w:cs="Times New Roman"/>
          <w:b/>
          <w:kern w:val="0"/>
          <w:sz w:val="28"/>
          <w:szCs w:val="28"/>
          <w:u w:val="single"/>
          <w:lang w:eastAsia="ro-RO"/>
          <w14:ligatures w14:val="none"/>
        </w:rPr>
      </w:pPr>
    </w:p>
    <w:p w14:paraId="527289C7" w14:textId="77777777" w:rsidR="00927601" w:rsidRPr="00573B40" w:rsidRDefault="00927601" w:rsidP="00573B40">
      <w:pPr>
        <w:spacing w:line="360" w:lineRule="auto"/>
        <w:jc w:val="center"/>
        <w:rPr>
          <w:rFonts w:eastAsia="Times New Roman" w:cs="Times New Roman"/>
          <w:b/>
          <w:kern w:val="0"/>
          <w:sz w:val="28"/>
          <w:szCs w:val="28"/>
          <w:u w:val="single"/>
          <w:lang w:eastAsia="ro-RO"/>
          <w14:ligatures w14:val="none"/>
        </w:rPr>
      </w:pPr>
    </w:p>
    <w:p w14:paraId="1EE35D2F" w14:textId="40A940E9" w:rsidR="00573B40" w:rsidRDefault="00573B40" w:rsidP="00573B40">
      <w:pPr>
        <w:jc w:val="both"/>
        <w:rPr>
          <w:rFonts w:eastAsia="Calibri" w:cs="Arial"/>
          <w:noProof/>
          <w:szCs w:val="22"/>
        </w:rPr>
      </w:pPr>
      <w:r w:rsidRPr="00573B40">
        <w:rPr>
          <w:rFonts w:eastAsia="Calibri" w:cs="Arial"/>
          <w:b/>
          <w:bCs/>
          <w:noProof/>
          <w:szCs w:val="22"/>
        </w:rPr>
        <w:t>AUTORITATEA NAVALĂ ROMÂNĂ</w:t>
      </w:r>
      <w:r w:rsidRPr="00573B40">
        <w:rPr>
          <w:rFonts w:eastAsia="Calibri" w:cs="Arial"/>
          <w:noProof/>
          <w:szCs w:val="22"/>
        </w:rPr>
        <w:t xml:space="preserve">  cu sediul în localitatea CONSTANŢA, str. Incintă Port Constanța nr.1, județul CONSTANŢA, organizează concurs/examen, conform </w:t>
      </w:r>
      <w:r w:rsidRPr="00573B40">
        <w:rPr>
          <w:rFonts w:eastAsia="Calibri" w:cs="Arial"/>
          <w:b/>
          <w:bCs/>
          <w:noProof/>
          <w:szCs w:val="22"/>
        </w:rPr>
        <w:t>H.G. nr.1336/2022</w:t>
      </w:r>
      <w:r w:rsidRPr="00573B40">
        <w:rPr>
          <w:rFonts w:eastAsia="Calibri" w:cs="Arial"/>
          <w:noProof/>
          <w:szCs w:val="22"/>
        </w:rPr>
        <w:t xml:space="preserve"> </w:t>
      </w:r>
      <w:r w:rsidRPr="00573B40">
        <w:rPr>
          <w:rFonts w:eastAsia="Calibri" w:cs="Arial"/>
          <w:i/>
          <w:iCs/>
          <w:noProof/>
          <w:szCs w:val="22"/>
        </w:rPr>
        <w:t>pentru aprobarea Regulamentului -cadru privind organizarea și dezvoltarea carierei personalului contractual din sectorul bugetar plătit din fonduri publice</w:t>
      </w:r>
      <w:r w:rsidRPr="00573B40">
        <w:rPr>
          <w:rFonts w:eastAsia="Calibri" w:cs="Arial"/>
          <w:noProof/>
          <w:szCs w:val="22"/>
        </w:rPr>
        <w:t xml:space="preserve">,  pentru ocuparea unui număr de </w:t>
      </w:r>
      <w:r w:rsidR="00C740AF" w:rsidRPr="004776C7">
        <w:rPr>
          <w:rFonts w:eastAsia="Calibri" w:cs="Arial"/>
          <w:b/>
          <w:noProof/>
          <w:szCs w:val="22"/>
          <w:u w:val="single"/>
          <w:shd w:val="clear" w:color="auto" w:fill="FFFFFF"/>
        </w:rPr>
        <w:t>2</w:t>
      </w:r>
      <w:r w:rsidRPr="004776C7">
        <w:rPr>
          <w:rFonts w:eastAsia="Calibri" w:cs="Arial"/>
          <w:b/>
          <w:noProof/>
          <w:szCs w:val="22"/>
          <w:u w:val="single"/>
          <w:shd w:val="clear" w:color="auto" w:fill="FFFFFF"/>
        </w:rPr>
        <w:t xml:space="preserve">  post</w:t>
      </w:r>
      <w:r w:rsidR="00A73837" w:rsidRPr="004776C7">
        <w:rPr>
          <w:rFonts w:eastAsia="Calibri" w:cs="Arial"/>
          <w:b/>
          <w:noProof/>
          <w:szCs w:val="22"/>
          <w:u w:val="single"/>
          <w:shd w:val="clear" w:color="auto" w:fill="FFFFFF"/>
        </w:rPr>
        <w:t>uri</w:t>
      </w:r>
      <w:r w:rsidRPr="004776C7">
        <w:rPr>
          <w:rFonts w:eastAsia="Calibri" w:cs="Arial"/>
          <w:b/>
          <w:noProof/>
          <w:szCs w:val="22"/>
          <w:u w:val="single"/>
          <w:shd w:val="clear" w:color="auto" w:fill="FFFFFF"/>
        </w:rPr>
        <w:t xml:space="preserve"> vacant</w:t>
      </w:r>
      <w:r w:rsidR="00A73837" w:rsidRPr="004776C7">
        <w:rPr>
          <w:rFonts w:eastAsia="Calibri" w:cs="Arial"/>
          <w:b/>
          <w:noProof/>
          <w:szCs w:val="22"/>
          <w:u w:val="single"/>
          <w:shd w:val="clear" w:color="auto" w:fill="FFFFFF"/>
        </w:rPr>
        <w:t>e</w:t>
      </w:r>
      <w:r w:rsidRPr="00573B40">
        <w:rPr>
          <w:rFonts w:eastAsia="Calibri" w:cs="Arial"/>
          <w:noProof/>
          <w:szCs w:val="22"/>
          <w:shd w:val="clear" w:color="auto" w:fill="FFFFFF"/>
        </w:rPr>
        <w:t>,</w:t>
      </w:r>
      <w:r w:rsidRPr="00573B40">
        <w:rPr>
          <w:rFonts w:eastAsia="Calibri" w:cs="Arial"/>
          <w:noProof/>
          <w:szCs w:val="22"/>
        </w:rPr>
        <w:t xml:space="preserve"> după cum urmează:</w:t>
      </w:r>
    </w:p>
    <w:p w14:paraId="3CA656E1" w14:textId="77777777" w:rsidR="00927601" w:rsidRPr="00573B40" w:rsidRDefault="00927601" w:rsidP="00573B40">
      <w:pPr>
        <w:jc w:val="both"/>
        <w:rPr>
          <w:rFonts w:eastAsia="Calibri" w:cs="Arial"/>
          <w:noProof/>
          <w:szCs w:val="22"/>
        </w:rPr>
      </w:pPr>
    </w:p>
    <w:p w14:paraId="137AA945" w14:textId="77777777" w:rsidR="00573B40" w:rsidRPr="00573B40" w:rsidRDefault="00573B40" w:rsidP="00573B40">
      <w:pPr>
        <w:jc w:val="both"/>
        <w:rPr>
          <w:rFonts w:eastAsia="Calibri" w:cs="Arial"/>
          <w:noProof/>
          <w:szCs w:val="22"/>
        </w:rPr>
      </w:pPr>
    </w:p>
    <w:sdt>
      <w:sdtPr>
        <w:rPr>
          <w:rFonts w:eastAsia="Times New Roman" w:cs="Times New Roman"/>
          <w:kern w:val="0"/>
          <w:lang w:eastAsia="ro-RO"/>
          <w14:ligatures w14:val="none"/>
        </w:rPr>
        <w:id w:val="-181970611"/>
        <w:docPartObj>
          <w:docPartGallery w:val="Table of Contents"/>
          <w:docPartUnique/>
        </w:docPartObj>
      </w:sdtPr>
      <w:sdtEndPr>
        <w:rPr>
          <w:b/>
          <w:bCs/>
        </w:rPr>
      </w:sdtEndPr>
      <w:sdtContent>
        <w:p w14:paraId="63BC83B2" w14:textId="77777777" w:rsidR="00573B40" w:rsidRPr="00573B40" w:rsidRDefault="00573B40" w:rsidP="00573B40">
          <w:pPr>
            <w:keepNext/>
            <w:keepLines/>
            <w:jc w:val="center"/>
            <w:rPr>
              <w:rFonts w:eastAsia="Times New Roman" w:cs="Times New Roman"/>
              <w:b/>
              <w:bCs/>
              <w:kern w:val="0"/>
              <w:lang w:eastAsia="ro-RO"/>
              <w14:ligatures w14:val="none"/>
            </w:rPr>
          </w:pPr>
          <w:r w:rsidRPr="00573B40">
            <w:rPr>
              <w:rFonts w:eastAsia="Times New Roman" w:cs="Times New Roman"/>
              <w:b/>
              <w:bCs/>
              <w:kern w:val="0"/>
              <w:lang w:eastAsia="ro-RO"/>
              <w14:ligatures w14:val="none"/>
            </w:rPr>
            <w:t>Cuprins</w:t>
          </w:r>
        </w:p>
        <w:p w14:paraId="241F5F1E" w14:textId="74383F83" w:rsidR="004B6079" w:rsidRDefault="00573B40">
          <w:pPr>
            <w:pStyle w:val="TOC1"/>
            <w:tabs>
              <w:tab w:val="right" w:leader="dot" w:pos="10286"/>
            </w:tabs>
            <w:rPr>
              <w:noProof/>
            </w:rPr>
          </w:pPr>
          <w:r w:rsidRPr="00573B40">
            <w:rPr>
              <w:rFonts w:eastAsia="Times New Roman" w:cs="Times New Roman"/>
              <w:kern w:val="0"/>
              <w:szCs w:val="26"/>
              <w:lang w:eastAsia="ro-RO"/>
              <w14:ligatures w14:val="none"/>
            </w:rPr>
            <w:fldChar w:fldCharType="begin"/>
          </w:r>
          <w:r w:rsidRPr="00573B40">
            <w:rPr>
              <w:rFonts w:eastAsia="Times New Roman" w:cs="Times New Roman"/>
              <w:kern w:val="0"/>
              <w:szCs w:val="26"/>
              <w:lang w:eastAsia="ro-RO"/>
              <w14:ligatures w14:val="none"/>
            </w:rPr>
            <w:instrText xml:space="preserve"> TOC \o "1-3" \h \z \u </w:instrText>
          </w:r>
          <w:r w:rsidRPr="00573B40">
            <w:rPr>
              <w:rFonts w:eastAsia="Times New Roman" w:cs="Times New Roman"/>
              <w:kern w:val="0"/>
              <w:szCs w:val="26"/>
              <w:lang w:eastAsia="ro-RO"/>
              <w14:ligatures w14:val="none"/>
            </w:rPr>
            <w:fldChar w:fldCharType="separate"/>
          </w:r>
          <w:hyperlink w:anchor="_Toc197425530" w:history="1">
            <w:r w:rsidR="004B6079" w:rsidRPr="008D09E4">
              <w:rPr>
                <w:rStyle w:val="Hyperlink"/>
                <w:rFonts w:ascii="Calibri Light" w:eastAsia="Calibri" w:hAnsi="Calibri Light" w:cs="Times New Roman"/>
                <w:b/>
                <w:noProof/>
                <w:kern w:val="0"/>
                <w14:ligatures w14:val="none"/>
              </w:rPr>
              <w:t>DOSARUL DE CONCURS va conține:</w:t>
            </w:r>
            <w:r w:rsidR="004B6079">
              <w:rPr>
                <w:noProof/>
                <w:webHidden/>
              </w:rPr>
              <w:tab/>
            </w:r>
            <w:r w:rsidR="004B6079">
              <w:rPr>
                <w:noProof/>
                <w:webHidden/>
              </w:rPr>
              <w:fldChar w:fldCharType="begin"/>
            </w:r>
            <w:r w:rsidR="004B6079">
              <w:rPr>
                <w:noProof/>
                <w:webHidden/>
              </w:rPr>
              <w:instrText xml:space="preserve"> PAGEREF _Toc197425530 \h </w:instrText>
            </w:r>
            <w:r w:rsidR="004B6079">
              <w:rPr>
                <w:noProof/>
                <w:webHidden/>
              </w:rPr>
            </w:r>
            <w:r w:rsidR="004B6079">
              <w:rPr>
                <w:noProof/>
                <w:webHidden/>
              </w:rPr>
              <w:fldChar w:fldCharType="separate"/>
            </w:r>
            <w:r w:rsidR="00587824">
              <w:rPr>
                <w:noProof/>
                <w:webHidden/>
              </w:rPr>
              <w:t>1</w:t>
            </w:r>
            <w:r w:rsidR="004B6079">
              <w:rPr>
                <w:noProof/>
                <w:webHidden/>
              </w:rPr>
              <w:fldChar w:fldCharType="end"/>
            </w:r>
          </w:hyperlink>
        </w:p>
        <w:p w14:paraId="6290D704" w14:textId="56C37C36" w:rsidR="004B6079" w:rsidRDefault="006569A8">
          <w:pPr>
            <w:pStyle w:val="TOC1"/>
            <w:tabs>
              <w:tab w:val="right" w:leader="dot" w:pos="10286"/>
            </w:tabs>
            <w:rPr>
              <w:noProof/>
            </w:rPr>
          </w:pPr>
          <w:hyperlink w:anchor="_Toc197425531" w:history="1">
            <w:r w:rsidR="004B6079" w:rsidRPr="008D09E4">
              <w:rPr>
                <w:rStyle w:val="Hyperlink"/>
                <w:rFonts w:ascii="Calibri Light" w:eastAsia="Times New Roman" w:hAnsi="Calibri Light" w:cs="Times New Roman"/>
                <w:b/>
                <w:noProof/>
                <w:kern w:val="0"/>
                <w:lang w:eastAsia="ro-RO"/>
                <w14:ligatures w14:val="none"/>
              </w:rPr>
              <w:t>CONDIȚIILE GENERALE cerute CANDIDAȚILOR :</w:t>
            </w:r>
            <w:r w:rsidR="004B6079">
              <w:rPr>
                <w:noProof/>
                <w:webHidden/>
              </w:rPr>
              <w:tab/>
            </w:r>
            <w:r w:rsidR="004B6079">
              <w:rPr>
                <w:noProof/>
                <w:webHidden/>
              </w:rPr>
              <w:fldChar w:fldCharType="begin"/>
            </w:r>
            <w:r w:rsidR="004B6079">
              <w:rPr>
                <w:noProof/>
                <w:webHidden/>
              </w:rPr>
              <w:instrText xml:space="preserve"> PAGEREF _Toc197425531 \h </w:instrText>
            </w:r>
            <w:r w:rsidR="004B6079">
              <w:rPr>
                <w:noProof/>
                <w:webHidden/>
              </w:rPr>
            </w:r>
            <w:r w:rsidR="004B6079">
              <w:rPr>
                <w:noProof/>
                <w:webHidden/>
              </w:rPr>
              <w:fldChar w:fldCharType="separate"/>
            </w:r>
            <w:r w:rsidR="00587824">
              <w:rPr>
                <w:noProof/>
                <w:webHidden/>
              </w:rPr>
              <w:t>2</w:t>
            </w:r>
            <w:r w:rsidR="004B6079">
              <w:rPr>
                <w:noProof/>
                <w:webHidden/>
              </w:rPr>
              <w:fldChar w:fldCharType="end"/>
            </w:r>
          </w:hyperlink>
        </w:p>
        <w:p w14:paraId="69959B7A" w14:textId="04C474F4" w:rsidR="004B6079" w:rsidRDefault="006569A8">
          <w:pPr>
            <w:pStyle w:val="TOC1"/>
            <w:tabs>
              <w:tab w:val="right" w:leader="dot" w:pos="10286"/>
            </w:tabs>
            <w:rPr>
              <w:noProof/>
            </w:rPr>
          </w:pPr>
          <w:hyperlink w:anchor="_Toc197425532" w:history="1">
            <w:r w:rsidR="00E83171">
              <w:rPr>
                <w:rStyle w:val="Hyperlink"/>
                <w:rFonts w:ascii="Calibri Light" w:eastAsia="Times New Roman" w:hAnsi="Calibri Light" w:cs="Times New Roman"/>
                <w:b/>
                <w:noProof/>
                <w:kern w:val="0"/>
                <w14:ligatures w14:val="none"/>
              </w:rPr>
              <w:t>POSTURILE si CONDITIILE SPECIFICE de OCUPARE A ACESTORA:</w:t>
            </w:r>
            <w:r w:rsidR="004B6079">
              <w:rPr>
                <w:noProof/>
                <w:webHidden/>
              </w:rPr>
              <w:tab/>
            </w:r>
            <w:r w:rsidR="004B6079">
              <w:rPr>
                <w:noProof/>
                <w:webHidden/>
              </w:rPr>
              <w:fldChar w:fldCharType="begin"/>
            </w:r>
            <w:r w:rsidR="004B6079">
              <w:rPr>
                <w:noProof/>
                <w:webHidden/>
              </w:rPr>
              <w:instrText xml:space="preserve"> PAGEREF _Toc197425532 \h </w:instrText>
            </w:r>
            <w:r w:rsidR="004B6079">
              <w:rPr>
                <w:noProof/>
                <w:webHidden/>
              </w:rPr>
            </w:r>
            <w:r w:rsidR="004B6079">
              <w:rPr>
                <w:noProof/>
                <w:webHidden/>
              </w:rPr>
              <w:fldChar w:fldCharType="separate"/>
            </w:r>
            <w:r w:rsidR="00587824">
              <w:rPr>
                <w:noProof/>
                <w:webHidden/>
              </w:rPr>
              <w:t>3</w:t>
            </w:r>
            <w:r w:rsidR="004B6079">
              <w:rPr>
                <w:noProof/>
                <w:webHidden/>
              </w:rPr>
              <w:fldChar w:fldCharType="end"/>
            </w:r>
          </w:hyperlink>
        </w:p>
        <w:p w14:paraId="2B7A8E28" w14:textId="20EF0D31" w:rsidR="004B6079" w:rsidRDefault="006569A8">
          <w:pPr>
            <w:pStyle w:val="TOC1"/>
            <w:tabs>
              <w:tab w:val="right" w:leader="dot" w:pos="10286"/>
            </w:tabs>
            <w:rPr>
              <w:noProof/>
            </w:rPr>
          </w:pPr>
          <w:hyperlink w:anchor="_Toc197425533" w:history="1">
            <w:r w:rsidR="004B6079" w:rsidRPr="008D09E4">
              <w:rPr>
                <w:rStyle w:val="Hyperlink"/>
                <w:rFonts w:ascii="Calibri Light" w:eastAsia="Times New Roman" w:hAnsi="Calibri Light" w:cs="Times New Roman"/>
                <w:b/>
                <w:noProof/>
                <w:kern w:val="0"/>
                <w:shd w:val="clear" w:color="auto" w:fill="FFFFFF"/>
                <w:lang w:eastAsia="ro-RO"/>
                <w14:ligatures w14:val="none"/>
              </w:rPr>
              <w:t>CALENDAR DE DESFĂȘURARE a CONCURSULUI</w:t>
            </w:r>
            <w:r w:rsidR="00E83171">
              <w:rPr>
                <w:rStyle w:val="Hyperlink"/>
                <w:rFonts w:ascii="Calibri Light" w:eastAsia="Times New Roman" w:hAnsi="Calibri Light" w:cs="Times New Roman"/>
                <w:b/>
                <w:noProof/>
                <w:kern w:val="0"/>
                <w:shd w:val="clear" w:color="auto" w:fill="FFFFFF"/>
                <w:lang w:eastAsia="ro-RO"/>
                <w14:ligatures w14:val="none"/>
              </w:rPr>
              <w:t>:</w:t>
            </w:r>
            <w:r w:rsidR="004B6079">
              <w:rPr>
                <w:noProof/>
                <w:webHidden/>
              </w:rPr>
              <w:tab/>
            </w:r>
            <w:r w:rsidR="004B6079">
              <w:rPr>
                <w:noProof/>
                <w:webHidden/>
              </w:rPr>
              <w:fldChar w:fldCharType="begin"/>
            </w:r>
            <w:r w:rsidR="004B6079">
              <w:rPr>
                <w:noProof/>
                <w:webHidden/>
              </w:rPr>
              <w:instrText xml:space="preserve"> PAGEREF _Toc197425533 \h </w:instrText>
            </w:r>
            <w:r w:rsidR="004B6079">
              <w:rPr>
                <w:noProof/>
                <w:webHidden/>
              </w:rPr>
            </w:r>
            <w:r w:rsidR="004B6079">
              <w:rPr>
                <w:noProof/>
                <w:webHidden/>
              </w:rPr>
              <w:fldChar w:fldCharType="separate"/>
            </w:r>
            <w:r w:rsidR="00587824">
              <w:rPr>
                <w:noProof/>
                <w:webHidden/>
              </w:rPr>
              <w:t>4</w:t>
            </w:r>
            <w:r w:rsidR="004B6079">
              <w:rPr>
                <w:noProof/>
                <w:webHidden/>
              </w:rPr>
              <w:fldChar w:fldCharType="end"/>
            </w:r>
          </w:hyperlink>
        </w:p>
        <w:p w14:paraId="17AC7185" w14:textId="796505C5" w:rsidR="004B6079" w:rsidRDefault="006569A8">
          <w:pPr>
            <w:pStyle w:val="TOC1"/>
            <w:tabs>
              <w:tab w:val="right" w:leader="dot" w:pos="10286"/>
            </w:tabs>
            <w:rPr>
              <w:noProof/>
            </w:rPr>
          </w:pPr>
          <w:hyperlink w:anchor="_Toc197425534" w:history="1">
            <w:r w:rsidR="004B6079" w:rsidRPr="008D09E4">
              <w:rPr>
                <w:rStyle w:val="Hyperlink"/>
                <w:rFonts w:ascii="Calibri Light" w:eastAsia="Calibri" w:hAnsi="Calibri Light" w:cs="Times New Roman"/>
                <w:b/>
                <w:noProof/>
                <w:kern w:val="0"/>
                <w14:ligatures w14:val="none"/>
              </w:rPr>
              <w:t>DEPUNERE DOSARE – PERSOANĂ de CONTACT</w:t>
            </w:r>
            <w:r w:rsidR="00E83171">
              <w:rPr>
                <w:rStyle w:val="Hyperlink"/>
                <w:rFonts w:ascii="Calibri Light" w:eastAsia="Calibri" w:hAnsi="Calibri Light" w:cs="Times New Roman"/>
                <w:b/>
                <w:noProof/>
                <w:kern w:val="0"/>
                <w14:ligatures w14:val="none"/>
              </w:rPr>
              <w:t>:</w:t>
            </w:r>
            <w:r w:rsidR="004B6079">
              <w:rPr>
                <w:noProof/>
                <w:webHidden/>
              </w:rPr>
              <w:tab/>
            </w:r>
            <w:r w:rsidR="004B6079">
              <w:rPr>
                <w:noProof/>
                <w:webHidden/>
              </w:rPr>
              <w:fldChar w:fldCharType="begin"/>
            </w:r>
            <w:r w:rsidR="004B6079">
              <w:rPr>
                <w:noProof/>
                <w:webHidden/>
              </w:rPr>
              <w:instrText xml:space="preserve"> PAGEREF _Toc197425534 \h </w:instrText>
            </w:r>
            <w:r w:rsidR="004B6079">
              <w:rPr>
                <w:noProof/>
                <w:webHidden/>
              </w:rPr>
            </w:r>
            <w:r w:rsidR="004B6079">
              <w:rPr>
                <w:noProof/>
                <w:webHidden/>
              </w:rPr>
              <w:fldChar w:fldCharType="separate"/>
            </w:r>
            <w:r w:rsidR="00587824">
              <w:rPr>
                <w:noProof/>
                <w:webHidden/>
              </w:rPr>
              <w:t>4</w:t>
            </w:r>
            <w:r w:rsidR="004B6079">
              <w:rPr>
                <w:noProof/>
                <w:webHidden/>
              </w:rPr>
              <w:fldChar w:fldCharType="end"/>
            </w:r>
          </w:hyperlink>
        </w:p>
        <w:p w14:paraId="5B9AAA75" w14:textId="4D8BBEC0" w:rsidR="00573B40" w:rsidRPr="00573B40" w:rsidRDefault="00573B40" w:rsidP="00573B40">
          <w:pPr>
            <w:tabs>
              <w:tab w:val="right" w:leader="dot" w:pos="9913"/>
            </w:tabs>
            <w:jc w:val="center"/>
            <w:rPr>
              <w:rFonts w:eastAsia="Times New Roman" w:cs="Times New Roman"/>
              <w:kern w:val="0"/>
              <w:szCs w:val="26"/>
              <w:lang w:eastAsia="ro-RO"/>
              <w14:ligatures w14:val="none"/>
            </w:rPr>
          </w:pPr>
          <w:r w:rsidRPr="00573B40">
            <w:rPr>
              <w:rFonts w:eastAsia="Times New Roman" w:cs="Times New Roman"/>
              <w:b/>
              <w:bCs/>
              <w:kern w:val="0"/>
              <w:lang w:eastAsia="ro-RO"/>
              <w14:ligatures w14:val="none"/>
            </w:rPr>
            <w:fldChar w:fldCharType="end"/>
          </w:r>
        </w:p>
      </w:sdtContent>
    </w:sdt>
    <w:p w14:paraId="578A2F6E" w14:textId="0C0FAFB1" w:rsidR="00573B40" w:rsidRDefault="00573B40" w:rsidP="00573B40">
      <w:pPr>
        <w:jc w:val="both"/>
        <w:rPr>
          <w:rFonts w:eastAsia="Calibri" w:cs="Arial"/>
          <w:b/>
          <w:bCs/>
          <w:noProof/>
          <w:szCs w:val="22"/>
        </w:rPr>
      </w:pPr>
      <w:r w:rsidRPr="00573B40">
        <w:rPr>
          <w:rFonts w:eastAsia="Calibri" w:cs="Arial"/>
          <w:b/>
          <w:bCs/>
          <w:noProof/>
          <w:szCs w:val="22"/>
        </w:rPr>
        <w:t>ANEXE: Bibliografie + Tematici</w:t>
      </w:r>
    </w:p>
    <w:p w14:paraId="50D3DBE9" w14:textId="6AA865D7" w:rsidR="00927601" w:rsidRDefault="00927601" w:rsidP="00573B40">
      <w:pPr>
        <w:jc w:val="both"/>
        <w:rPr>
          <w:rFonts w:eastAsia="Calibri" w:cs="Arial"/>
          <w:b/>
          <w:bCs/>
          <w:noProof/>
          <w:szCs w:val="22"/>
        </w:rPr>
      </w:pPr>
    </w:p>
    <w:p w14:paraId="5957CE08" w14:textId="77777777" w:rsidR="00927601" w:rsidRPr="00573B40" w:rsidRDefault="00927601" w:rsidP="00573B40">
      <w:pPr>
        <w:jc w:val="both"/>
        <w:rPr>
          <w:rFonts w:eastAsia="Calibri" w:cs="Arial"/>
          <w:b/>
          <w:bCs/>
          <w:noProof/>
          <w:szCs w:val="22"/>
        </w:rPr>
      </w:pPr>
    </w:p>
    <w:p w14:paraId="6B4A827F" w14:textId="77777777" w:rsidR="00573B40" w:rsidRPr="00573B40" w:rsidRDefault="00573B40" w:rsidP="00573B40">
      <w:pPr>
        <w:keepNext/>
        <w:keepLines/>
        <w:spacing w:before="360" w:after="80"/>
        <w:jc w:val="center"/>
        <w:outlineLvl w:val="0"/>
        <w:rPr>
          <w:rFonts w:ascii="Calibri Light" w:eastAsia="Calibri" w:hAnsi="Calibri Light" w:cs="Times New Roman"/>
          <w:b/>
          <w:color w:val="2F5496"/>
          <w:kern w:val="0"/>
          <w:sz w:val="26"/>
          <w:szCs w:val="40"/>
          <w14:ligatures w14:val="none"/>
        </w:rPr>
      </w:pPr>
      <w:bookmarkStart w:id="1" w:name="_Toc197425530"/>
      <w:r w:rsidRPr="00573B40">
        <w:rPr>
          <w:rFonts w:ascii="Calibri Light" w:eastAsia="Calibri" w:hAnsi="Calibri Light" w:cs="Times New Roman"/>
          <w:b/>
          <w:color w:val="2F5496"/>
          <w:kern w:val="0"/>
          <w:sz w:val="26"/>
          <w:szCs w:val="40"/>
          <w14:ligatures w14:val="none"/>
        </w:rPr>
        <w:t>DOSARUL DE CONCURS va conține:</w:t>
      </w:r>
      <w:bookmarkEnd w:id="1"/>
    </w:p>
    <w:p w14:paraId="247D45CA"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r w:rsidRPr="00573B40">
        <w:rPr>
          <w:rFonts w:eastAsia="Times New Roman" w:cs="Times New Roman"/>
          <w:b/>
          <w:bCs/>
          <w:kern w:val="0"/>
          <w14:ligatures w14:val="none"/>
        </w:rPr>
        <w:t>formular de înscriere</w:t>
      </w:r>
      <w:r w:rsidRPr="00573B40">
        <w:rPr>
          <w:rFonts w:eastAsia="Times New Roman" w:cs="Times New Roman"/>
          <w:kern w:val="0"/>
          <w14:ligatures w14:val="none"/>
        </w:rPr>
        <w:t xml:space="preserve"> la concurs, conform modelului prevăzut la </w:t>
      </w:r>
      <w:r w:rsidRPr="00573B40">
        <w:rPr>
          <w:rFonts w:eastAsia="Times New Roman" w:cs="Times New Roman"/>
          <w:b/>
          <w:bCs/>
          <w:kern w:val="0"/>
          <w14:ligatures w14:val="none"/>
        </w:rPr>
        <w:t>anexa nr. 2</w:t>
      </w:r>
      <w:r w:rsidRPr="00573B40">
        <w:rPr>
          <w:rFonts w:eastAsia="Times New Roman" w:cs="Times New Roman"/>
          <w:kern w:val="0"/>
          <w14:ligatures w14:val="none"/>
        </w:rPr>
        <w:t xml:space="preserve"> din </w:t>
      </w:r>
      <w:r w:rsidRPr="00573B40">
        <w:rPr>
          <w:rFonts w:eastAsia="Times New Roman" w:cs="Times New Roman"/>
          <w:b/>
          <w:bCs/>
          <w:kern w:val="0"/>
          <w14:ligatures w14:val="none"/>
        </w:rPr>
        <w:t>HG nr.1336/2022</w:t>
      </w:r>
      <w:r w:rsidRPr="00573B40">
        <w:rPr>
          <w:rFonts w:eastAsia="Times New Roman" w:cs="Times New Roman"/>
          <w:kern w:val="0"/>
          <w14:ligatures w14:val="none"/>
        </w:rPr>
        <w:t>;</w:t>
      </w:r>
    </w:p>
    <w:p w14:paraId="74EB0F66"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2" w:name="do|ar35|al1|lib"/>
      <w:bookmarkEnd w:id="2"/>
      <w:r w:rsidRPr="00573B40">
        <w:rPr>
          <w:rFonts w:eastAsia="Times New Roman" w:cs="Times New Roman"/>
          <w:b/>
          <w:bCs/>
          <w:kern w:val="0"/>
          <w14:ligatures w14:val="none"/>
        </w:rPr>
        <w:t>copia actului de identitate</w:t>
      </w:r>
      <w:r w:rsidRPr="00573B40">
        <w:rPr>
          <w:rFonts w:eastAsia="Times New Roman" w:cs="Times New Roman"/>
          <w:kern w:val="0"/>
          <w14:ligatures w14:val="none"/>
        </w:rPr>
        <w:t xml:space="preserve"> sau orice alt document care atestă identitatea, potrivit legii, aflate în termen de valabilitate;</w:t>
      </w:r>
    </w:p>
    <w:p w14:paraId="78BAC505"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3" w:name="do|ar35|al1|lic"/>
      <w:bookmarkEnd w:id="3"/>
      <w:r w:rsidRPr="00573B40">
        <w:rPr>
          <w:rFonts w:eastAsia="Times New Roman" w:cs="Times New Roman"/>
          <w:b/>
          <w:bCs/>
          <w:kern w:val="0"/>
          <w14:ligatures w14:val="none"/>
        </w:rPr>
        <w:t>copia certificatului de căsătorie</w:t>
      </w:r>
      <w:r w:rsidRPr="00573B40">
        <w:rPr>
          <w:rFonts w:eastAsia="Times New Roman" w:cs="Times New Roman"/>
          <w:kern w:val="0"/>
          <w14:ligatures w14:val="none"/>
        </w:rPr>
        <w:t xml:space="preserve"> sau a altui document prin care s-a realizat schimbarea de nume, după caz;</w:t>
      </w:r>
    </w:p>
    <w:p w14:paraId="30255285"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4" w:name="do|ar35|al1|lid"/>
      <w:bookmarkEnd w:id="4"/>
      <w:r w:rsidRPr="00573B40">
        <w:rPr>
          <w:rFonts w:eastAsia="Times New Roman" w:cs="Times New Roman"/>
          <w:b/>
          <w:bCs/>
          <w:kern w:val="0"/>
          <w14:ligatures w14:val="none"/>
        </w:rPr>
        <w:t>copiile documentelor</w:t>
      </w:r>
      <w:r w:rsidRPr="00573B40">
        <w:rPr>
          <w:rFonts w:eastAsia="Times New Roman" w:cs="Times New Roman"/>
          <w:kern w:val="0"/>
          <w14:ligatures w14:val="none"/>
        </w:rPr>
        <w:t xml:space="preserve"> care </w:t>
      </w:r>
      <w:r w:rsidRPr="00573B40">
        <w:rPr>
          <w:rFonts w:eastAsia="Times New Roman" w:cs="Times New Roman"/>
          <w:b/>
          <w:bCs/>
          <w:kern w:val="0"/>
          <w14:ligatures w14:val="none"/>
        </w:rPr>
        <w:t>atestă nivelul studiilor</w:t>
      </w:r>
      <w:r w:rsidRPr="00573B40">
        <w:rPr>
          <w:rFonts w:eastAsia="Times New Roman" w:cs="Times New Roman"/>
          <w:kern w:val="0"/>
          <w14:ligatures w14:val="none"/>
        </w:rPr>
        <w:t xml:space="preserve"> și ale altor acte care atestă efectuarea unor specializări, precum și copiile documentelor care atestă îndeplinirea condițiilor specifice ale postului solicitate de autoritatea sau instituția publică;</w:t>
      </w:r>
    </w:p>
    <w:p w14:paraId="22DB7BFB"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5" w:name="do|ar35|al1|lie"/>
      <w:bookmarkStart w:id="6" w:name="_Hlk119313466"/>
      <w:bookmarkEnd w:id="5"/>
      <w:r w:rsidRPr="00573B40">
        <w:rPr>
          <w:rFonts w:eastAsia="Times New Roman" w:cs="Times New Roman"/>
          <w:b/>
          <w:bCs/>
          <w:kern w:val="0"/>
          <w14:ligatures w14:val="none"/>
        </w:rPr>
        <w:t>copia carnetului de muncă</w:t>
      </w:r>
      <w:r w:rsidRPr="00573B40">
        <w:rPr>
          <w:rFonts w:eastAsia="Times New Roman" w:cs="Times New Roman"/>
          <w:kern w:val="0"/>
          <w14:ligatures w14:val="none"/>
        </w:rPr>
        <w:t xml:space="preserve"> și/sau a </w:t>
      </w:r>
      <w:r w:rsidRPr="00573B40">
        <w:rPr>
          <w:rFonts w:eastAsia="Times New Roman" w:cs="Times New Roman"/>
          <w:b/>
          <w:bCs/>
          <w:kern w:val="0"/>
          <w14:ligatures w14:val="none"/>
        </w:rPr>
        <w:t xml:space="preserve">adeverinței/țelor </w:t>
      </w:r>
      <w:r w:rsidRPr="00573B40">
        <w:rPr>
          <w:rFonts w:eastAsia="Times New Roman" w:cs="Times New Roman"/>
          <w:kern w:val="0"/>
          <w14:ligatures w14:val="none"/>
        </w:rPr>
        <w:t>eliberate de angajator pentru perioada lucrată (</w:t>
      </w:r>
      <w:r w:rsidRPr="00573B40">
        <w:rPr>
          <w:rFonts w:eastAsia="Times New Roman" w:cs="Times New Roman"/>
          <w:i/>
          <w:iCs/>
          <w:kern w:val="0"/>
          <w14:ligatures w14:val="none"/>
        </w:rPr>
        <w:t>model orientativ conform ANEXA nr.3 din HG nr.1336/2022</w:t>
      </w:r>
      <w:r w:rsidRPr="00573B40">
        <w:rPr>
          <w:rFonts w:eastAsia="Times New Roman" w:cs="Times New Roman"/>
          <w:kern w:val="0"/>
          <w14:ligatures w14:val="none"/>
        </w:rPr>
        <w:t xml:space="preserve">), care să ateste </w:t>
      </w:r>
      <w:r w:rsidRPr="00573B40">
        <w:rPr>
          <w:rFonts w:eastAsia="Times New Roman" w:cs="Times New Roman"/>
          <w:b/>
          <w:bCs/>
          <w:kern w:val="0"/>
          <w14:ligatures w14:val="none"/>
        </w:rPr>
        <w:t>vechimea în muncă</w:t>
      </w:r>
      <w:r w:rsidRPr="00573B40">
        <w:rPr>
          <w:rFonts w:eastAsia="Times New Roman" w:cs="Times New Roman"/>
          <w:kern w:val="0"/>
          <w14:ligatures w14:val="none"/>
        </w:rPr>
        <w:t xml:space="preserve"> și </w:t>
      </w:r>
      <w:r w:rsidRPr="00573B40">
        <w:rPr>
          <w:rFonts w:eastAsia="Times New Roman" w:cs="Times New Roman"/>
          <w:b/>
          <w:bCs/>
          <w:kern w:val="0"/>
          <w14:ligatures w14:val="none"/>
        </w:rPr>
        <w:t xml:space="preserve">în specialitatea studiilor </w:t>
      </w:r>
      <w:r w:rsidRPr="00573B40">
        <w:rPr>
          <w:rFonts w:eastAsia="Times New Roman" w:cs="Times New Roman"/>
          <w:kern w:val="0"/>
          <w14:ligatures w14:val="none"/>
        </w:rPr>
        <w:t>solicitate pentru ocuparea postului;</w:t>
      </w:r>
    </w:p>
    <w:p w14:paraId="5930007B"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7" w:name="do|ar35|al1|lif"/>
      <w:bookmarkEnd w:id="6"/>
      <w:bookmarkEnd w:id="7"/>
      <w:r w:rsidRPr="00573B40">
        <w:rPr>
          <w:rFonts w:eastAsia="Times New Roman" w:cs="Times New Roman"/>
          <w:b/>
          <w:bCs/>
          <w:kern w:val="0"/>
          <w14:ligatures w14:val="none"/>
        </w:rPr>
        <w:t>certificat de cazier judiciar</w:t>
      </w:r>
      <w:r w:rsidRPr="00573B40">
        <w:rPr>
          <w:rFonts w:eastAsia="Times New Roman" w:cs="Times New Roman"/>
          <w:kern w:val="0"/>
          <w14:ligatures w14:val="none"/>
        </w:rPr>
        <w:t xml:space="preserve"> sau, după caz, extrasul de pe cazierul judiciar;</w:t>
      </w:r>
    </w:p>
    <w:p w14:paraId="218F66A5"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8" w:name="do|ar35|al1|lig"/>
      <w:bookmarkEnd w:id="8"/>
      <w:r w:rsidRPr="00573B40">
        <w:rPr>
          <w:rFonts w:eastAsia="Times New Roman" w:cs="Times New Roman"/>
          <w:b/>
          <w:bCs/>
          <w:kern w:val="0"/>
          <w14:ligatures w14:val="none"/>
        </w:rPr>
        <w:t>adeverință medicală</w:t>
      </w:r>
      <w:r w:rsidRPr="00573B40">
        <w:rPr>
          <w:rFonts w:eastAsia="Times New Roman" w:cs="Times New Roman"/>
          <w:kern w:val="0"/>
          <w14:ligatures w14:val="none"/>
        </w:rPr>
        <w:t xml:space="preserve"> care să ateste starea de sănătate corespunzătoare, eliberată de către medicul de familie al candidatului sau de către unitățile sanitare abilitate, cu cel mult 6 luni anterior derulării concursului;</w:t>
      </w:r>
      <w:bookmarkStart w:id="9" w:name="do|ar35|al1|lih"/>
      <w:bookmarkStart w:id="10" w:name="do|ar35|al1|lii"/>
      <w:bookmarkEnd w:id="9"/>
      <w:bookmarkEnd w:id="10"/>
    </w:p>
    <w:p w14:paraId="15619A5E" w14:textId="0F1C8358" w:rsidR="00573B40" w:rsidRPr="00927601" w:rsidRDefault="00573B40" w:rsidP="00573B40">
      <w:pPr>
        <w:numPr>
          <w:ilvl w:val="0"/>
          <w:numId w:val="1"/>
        </w:numPr>
        <w:shd w:val="clear" w:color="auto" w:fill="FFFFFF"/>
        <w:ind w:left="284"/>
        <w:contextualSpacing/>
        <w:jc w:val="both"/>
        <w:rPr>
          <w:rFonts w:eastAsia="Times New Roman" w:cs="Times New Roman"/>
          <w:kern w:val="0"/>
          <w:sz w:val="22"/>
          <w:szCs w:val="22"/>
          <w14:ligatures w14:val="none"/>
        </w:rPr>
      </w:pPr>
      <w:r w:rsidRPr="00573B40">
        <w:rPr>
          <w:rFonts w:eastAsia="Times New Roman" w:cs="Times New Roman"/>
          <w:b/>
          <w:bCs/>
          <w:kern w:val="0"/>
          <w:lang w:eastAsia="ro-RO"/>
          <w14:ligatures w14:val="none"/>
        </w:rPr>
        <w:t>curriculum vitae</w:t>
      </w:r>
      <w:r w:rsidRPr="00573B40">
        <w:rPr>
          <w:rFonts w:eastAsia="Times New Roman" w:cs="Times New Roman"/>
          <w:kern w:val="0"/>
          <w:lang w:eastAsia="ro-RO"/>
          <w14:ligatures w14:val="none"/>
        </w:rPr>
        <w:t>, model comun european.</w:t>
      </w:r>
    </w:p>
    <w:p w14:paraId="53E77799" w14:textId="71E3FDFF" w:rsidR="00927601" w:rsidRDefault="00927601" w:rsidP="00927601">
      <w:pPr>
        <w:shd w:val="clear" w:color="auto" w:fill="FFFFFF"/>
        <w:contextualSpacing/>
        <w:jc w:val="both"/>
        <w:rPr>
          <w:rFonts w:eastAsia="Times New Roman" w:cs="Times New Roman"/>
          <w:kern w:val="0"/>
          <w:sz w:val="22"/>
          <w:szCs w:val="22"/>
          <w14:ligatures w14:val="none"/>
        </w:rPr>
      </w:pPr>
    </w:p>
    <w:p w14:paraId="52942289" w14:textId="77777777" w:rsidR="00927601" w:rsidRPr="00573B40" w:rsidRDefault="00927601" w:rsidP="00927601">
      <w:pPr>
        <w:shd w:val="clear" w:color="auto" w:fill="FFFFFF"/>
        <w:contextualSpacing/>
        <w:jc w:val="both"/>
        <w:rPr>
          <w:rFonts w:eastAsia="Times New Roman" w:cs="Times New Roman"/>
          <w:kern w:val="0"/>
          <w:sz w:val="22"/>
          <w:szCs w:val="22"/>
          <w14:ligatures w14:val="none"/>
        </w:rPr>
      </w:pPr>
    </w:p>
    <w:p w14:paraId="5C6BB421" w14:textId="77777777" w:rsidR="00573B40" w:rsidRPr="00573B40" w:rsidRDefault="00573B40" w:rsidP="00573B40">
      <w:pPr>
        <w:spacing w:line="259" w:lineRule="auto"/>
        <w:jc w:val="both"/>
        <w:rPr>
          <w:rFonts w:eastAsia="Times New Roman" w:cs="Times New Roman"/>
          <w:b/>
          <w:bCs/>
          <w:kern w:val="0"/>
          <w:sz w:val="22"/>
          <w:szCs w:val="22"/>
          <w14:ligatures w14:val="none"/>
        </w:rPr>
      </w:pPr>
    </w:p>
    <w:p w14:paraId="2AEA47BB" w14:textId="77777777" w:rsidR="00573B40" w:rsidRPr="00573B40" w:rsidRDefault="00573B40" w:rsidP="00573B40">
      <w:pPr>
        <w:spacing w:line="259" w:lineRule="auto"/>
        <w:jc w:val="both"/>
        <w:rPr>
          <w:rFonts w:eastAsia="Times New Roman" w:cs="Times New Roman"/>
          <w:b/>
          <w:bCs/>
          <w:kern w:val="0"/>
          <w:sz w:val="22"/>
          <w:szCs w:val="22"/>
          <w14:ligatures w14:val="none"/>
        </w:rPr>
      </w:pPr>
      <w:r w:rsidRPr="00573B40">
        <w:rPr>
          <w:rFonts w:eastAsia="Times New Roman" w:cs="Times New Roman"/>
          <w:b/>
          <w:bCs/>
          <w:kern w:val="0"/>
          <w:sz w:val="22"/>
          <w:szCs w:val="22"/>
          <w14:ligatures w14:val="none"/>
        </w:rPr>
        <w:lastRenderedPageBreak/>
        <w:t xml:space="preserve">NOTĂ: </w:t>
      </w:r>
    </w:p>
    <w:p w14:paraId="78CEA06E" w14:textId="77777777" w:rsidR="00573B40" w:rsidRPr="00573B40" w:rsidRDefault="00573B40" w:rsidP="00573B40">
      <w:pPr>
        <w:numPr>
          <w:ilvl w:val="0"/>
          <w:numId w:val="3"/>
        </w:numPr>
        <w:spacing w:line="259" w:lineRule="auto"/>
        <w:contextualSpacing/>
        <w:jc w:val="both"/>
        <w:rPr>
          <w:rFonts w:eastAsia="Times New Roman" w:cs="Times New Roman"/>
          <w:i/>
          <w:iCs/>
          <w:kern w:val="0"/>
          <w:sz w:val="22"/>
          <w:szCs w:val="22"/>
          <w14:ligatures w14:val="none"/>
        </w:rPr>
      </w:pPr>
      <w:r w:rsidRPr="00573B40">
        <w:rPr>
          <w:rFonts w:eastAsia="Times New Roman" w:cs="Times New Roman"/>
          <w:b/>
          <w:bCs/>
          <w:i/>
          <w:iCs/>
          <w:kern w:val="0"/>
          <w:sz w:val="22"/>
          <w:szCs w:val="22"/>
          <w14:ligatures w14:val="none"/>
        </w:rPr>
        <w:t>Copiile</w:t>
      </w:r>
      <w:r w:rsidRPr="00573B40">
        <w:rPr>
          <w:rFonts w:eastAsia="Times New Roman" w:cs="Times New Roman"/>
          <w:i/>
          <w:iCs/>
          <w:kern w:val="0"/>
          <w:sz w:val="22"/>
          <w:szCs w:val="22"/>
          <w14:ligatures w14:val="none"/>
        </w:rPr>
        <w:t xml:space="preserve"> de pe </w:t>
      </w:r>
      <w:r w:rsidRPr="00573B40">
        <w:rPr>
          <w:rFonts w:eastAsia="Times New Roman" w:cs="Times New Roman"/>
          <w:b/>
          <w:bCs/>
          <w:i/>
          <w:iCs/>
          <w:kern w:val="0"/>
          <w:sz w:val="22"/>
          <w:szCs w:val="22"/>
          <w14:ligatures w14:val="none"/>
        </w:rPr>
        <w:t>actele prevăzute la lit. b)-e),</w:t>
      </w:r>
      <w:r w:rsidRPr="00573B40">
        <w:rPr>
          <w:rFonts w:eastAsia="Times New Roman" w:cs="Times New Roman"/>
          <w:i/>
          <w:iCs/>
          <w:kern w:val="0"/>
          <w:sz w:val="22"/>
          <w:szCs w:val="22"/>
          <w14:ligatures w14:val="none"/>
        </w:rPr>
        <w:t xml:space="preserve"> precum și copia </w:t>
      </w:r>
      <w:r w:rsidRPr="00573B40">
        <w:rPr>
          <w:rFonts w:eastAsia="Times New Roman" w:cs="Times New Roman"/>
          <w:b/>
          <w:bCs/>
          <w:i/>
          <w:iCs/>
          <w:kern w:val="0"/>
          <w:sz w:val="22"/>
          <w:szCs w:val="22"/>
          <w14:ligatures w14:val="none"/>
        </w:rPr>
        <w:t>certificatului de încadrare într-un grad de handicap</w:t>
      </w:r>
      <w:r w:rsidRPr="00573B40">
        <w:rPr>
          <w:rFonts w:eastAsia="Times New Roman" w:cs="Times New Roman"/>
          <w:i/>
          <w:iCs/>
          <w:kern w:val="0"/>
          <w:sz w:val="22"/>
          <w:szCs w:val="22"/>
          <w14:ligatures w14:val="none"/>
        </w:rPr>
        <w:t xml:space="preserve"> prevăzut la alin. (3) se prezintă însoțite de </w:t>
      </w:r>
      <w:r w:rsidRPr="00573B40">
        <w:rPr>
          <w:rFonts w:eastAsia="Times New Roman" w:cs="Times New Roman"/>
          <w:b/>
          <w:bCs/>
          <w:i/>
          <w:iCs/>
          <w:kern w:val="0"/>
          <w:sz w:val="22"/>
          <w:szCs w:val="22"/>
          <w14:ligatures w14:val="none"/>
        </w:rPr>
        <w:t>documentele originale</w:t>
      </w:r>
      <w:r w:rsidRPr="00573B40">
        <w:rPr>
          <w:rFonts w:eastAsia="Times New Roman" w:cs="Times New Roman"/>
          <w:i/>
          <w:iCs/>
          <w:kern w:val="0"/>
          <w:sz w:val="22"/>
          <w:szCs w:val="22"/>
          <w14:ligatures w14:val="none"/>
        </w:rPr>
        <w:t>, care se certifică cu mențiunea "</w:t>
      </w:r>
      <w:r w:rsidRPr="00573B40">
        <w:rPr>
          <w:rFonts w:eastAsia="Times New Roman" w:cs="Times New Roman"/>
          <w:b/>
          <w:bCs/>
          <w:i/>
          <w:iCs/>
          <w:kern w:val="0"/>
          <w:sz w:val="22"/>
          <w:szCs w:val="22"/>
          <w14:ligatures w14:val="none"/>
        </w:rPr>
        <w:t>conform cu originalul</w:t>
      </w:r>
      <w:r w:rsidRPr="00573B40">
        <w:rPr>
          <w:rFonts w:eastAsia="Times New Roman" w:cs="Times New Roman"/>
          <w:i/>
          <w:iCs/>
          <w:kern w:val="0"/>
          <w:sz w:val="22"/>
          <w:szCs w:val="22"/>
          <w14:ligatures w14:val="none"/>
        </w:rPr>
        <w:t>" de către secretarul comisiei de concurs.</w:t>
      </w:r>
    </w:p>
    <w:p w14:paraId="29ED9173" w14:textId="77777777" w:rsidR="00573B40" w:rsidRPr="00573B40" w:rsidRDefault="00573B40" w:rsidP="00573B40">
      <w:pPr>
        <w:numPr>
          <w:ilvl w:val="0"/>
          <w:numId w:val="3"/>
        </w:numPr>
        <w:spacing w:line="259" w:lineRule="auto"/>
        <w:contextualSpacing/>
        <w:jc w:val="both"/>
        <w:rPr>
          <w:rFonts w:eastAsia="Times New Roman" w:cs="Times New Roman"/>
          <w:i/>
          <w:iCs/>
          <w:kern w:val="0"/>
          <w:sz w:val="22"/>
          <w:szCs w:val="22"/>
          <w14:ligatures w14:val="none"/>
        </w:rPr>
      </w:pPr>
      <w:r w:rsidRPr="00573B40">
        <w:rPr>
          <w:rFonts w:eastAsia="Times New Roman" w:cs="Times New Roman"/>
          <w:b/>
          <w:bCs/>
          <w:i/>
          <w:iCs/>
          <w:kern w:val="0"/>
          <w:sz w:val="22"/>
          <w:szCs w:val="22"/>
          <w:lang w:eastAsia="ro-RO"/>
          <w14:ligatures w14:val="none"/>
        </w:rPr>
        <w:t>Adeverințele</w:t>
      </w:r>
      <w:r w:rsidRPr="00573B40">
        <w:rPr>
          <w:rFonts w:eastAsia="Times New Roman" w:cs="Times New Roman"/>
          <w:i/>
          <w:iCs/>
          <w:kern w:val="0"/>
          <w:sz w:val="22"/>
          <w:szCs w:val="22"/>
          <w:lang w:eastAsia="ro-RO"/>
          <w14:ligatures w14:val="none"/>
        </w:rPr>
        <w:t xml:space="preserve"> </w:t>
      </w:r>
      <w:r w:rsidRPr="00573B40">
        <w:rPr>
          <w:rFonts w:eastAsia="Times New Roman" w:cs="Times New Roman"/>
          <w:b/>
          <w:bCs/>
          <w:i/>
          <w:iCs/>
          <w:kern w:val="0"/>
          <w:sz w:val="22"/>
          <w:szCs w:val="22"/>
          <w14:ligatures w14:val="none"/>
        </w:rPr>
        <w:t xml:space="preserve">prevăzute la lit. e) </w:t>
      </w:r>
      <w:r w:rsidRPr="00573B40">
        <w:rPr>
          <w:rFonts w:eastAsia="Times New Roman" w:cs="Times New Roman"/>
          <w:b/>
          <w:i/>
          <w:iCs/>
          <w:kern w:val="0"/>
          <w:sz w:val="22"/>
          <w:szCs w:val="22"/>
          <w:lang w:eastAsia="ro-RO"/>
          <w14:ligatures w14:val="none"/>
        </w:rPr>
        <w:t>eliberate  de către un angajator  străin</w:t>
      </w:r>
      <w:r w:rsidRPr="00573B40">
        <w:rPr>
          <w:rFonts w:eastAsia="Times New Roman" w:cs="Times New Roman"/>
          <w:i/>
          <w:iCs/>
          <w:kern w:val="0"/>
          <w:sz w:val="22"/>
          <w:szCs w:val="22"/>
          <w:lang w:eastAsia="ro-RO"/>
          <w14:ligatures w14:val="none"/>
        </w:rPr>
        <w:t>, se vor prezenta în copii traduse și legalizate.</w:t>
      </w:r>
    </w:p>
    <w:p w14:paraId="19F1BB6D" w14:textId="77777777" w:rsidR="00573B40" w:rsidRPr="00573B40" w:rsidRDefault="00573B40" w:rsidP="00573B40">
      <w:pPr>
        <w:numPr>
          <w:ilvl w:val="0"/>
          <w:numId w:val="3"/>
        </w:numPr>
        <w:spacing w:line="259" w:lineRule="auto"/>
        <w:contextualSpacing/>
        <w:jc w:val="both"/>
        <w:rPr>
          <w:rFonts w:eastAsia="Times New Roman" w:cs="Times New Roman"/>
          <w:i/>
          <w:iCs/>
          <w:kern w:val="0"/>
          <w:sz w:val="22"/>
          <w:szCs w:val="22"/>
          <w14:ligatures w14:val="none"/>
        </w:rPr>
      </w:pPr>
      <w:r w:rsidRPr="00573B40">
        <w:rPr>
          <w:rFonts w:eastAsia="Times New Roman" w:cs="Times New Roman"/>
          <w:i/>
          <w:iCs/>
          <w:kern w:val="0"/>
          <w:sz w:val="22"/>
          <w:szCs w:val="22"/>
          <w:lang w:eastAsia="ro-RO"/>
          <w14:ligatures w14:val="none"/>
        </w:rPr>
        <w:t xml:space="preserve">Candidații care fac parte din categoria personalului navigant pot face dovada vechimii în muncă și în specialitatea studiilor prevăzută la </w:t>
      </w:r>
      <w:r w:rsidRPr="00573B40">
        <w:rPr>
          <w:rFonts w:eastAsia="Times New Roman" w:cs="Times New Roman"/>
          <w:b/>
          <w:bCs/>
          <w:i/>
          <w:iCs/>
          <w:kern w:val="0"/>
          <w:sz w:val="22"/>
          <w:szCs w:val="22"/>
          <w:lang w:eastAsia="ro-RO"/>
          <w14:ligatures w14:val="none"/>
        </w:rPr>
        <w:t xml:space="preserve">lit. e), </w:t>
      </w:r>
      <w:r w:rsidRPr="00573B40">
        <w:rPr>
          <w:rFonts w:eastAsia="Times New Roman" w:cs="Times New Roman"/>
          <w:i/>
          <w:iCs/>
          <w:kern w:val="0"/>
          <w:sz w:val="22"/>
          <w:szCs w:val="22"/>
          <w:lang w:eastAsia="ro-RO"/>
          <w14:ligatures w14:val="none"/>
        </w:rPr>
        <w:t>respectiv a stagiului de îmbarcare</w:t>
      </w:r>
      <w:r w:rsidRPr="00573B40">
        <w:rPr>
          <w:rFonts w:eastAsia="Times New Roman" w:cs="Times New Roman"/>
          <w:b/>
          <w:bCs/>
          <w:i/>
          <w:iCs/>
          <w:kern w:val="0"/>
          <w:sz w:val="22"/>
          <w:szCs w:val="22"/>
          <w:lang w:eastAsia="ro-RO"/>
          <w14:ligatures w14:val="none"/>
        </w:rPr>
        <w:t xml:space="preserve"> </w:t>
      </w:r>
      <w:r w:rsidRPr="00573B40">
        <w:rPr>
          <w:rFonts w:eastAsia="Times New Roman" w:cs="Times New Roman"/>
          <w:i/>
          <w:iCs/>
          <w:kern w:val="0"/>
          <w:sz w:val="22"/>
          <w:szCs w:val="22"/>
          <w:lang w:eastAsia="ro-RO"/>
          <w14:ligatures w14:val="none"/>
        </w:rPr>
        <w:t xml:space="preserve"> și prin depunerea de </w:t>
      </w:r>
      <w:r w:rsidRPr="00573B40">
        <w:rPr>
          <w:rFonts w:eastAsia="Times New Roman" w:cs="Times New Roman"/>
          <w:b/>
          <w:i/>
          <w:iCs/>
          <w:kern w:val="0"/>
          <w:sz w:val="22"/>
          <w:szCs w:val="22"/>
          <w14:ligatures w14:val="none"/>
        </w:rPr>
        <w:t>contract/te de ambarcare tradus/se si legalizat/te</w:t>
      </w:r>
      <w:r w:rsidRPr="00573B40">
        <w:rPr>
          <w:rFonts w:eastAsia="Times New Roman" w:cs="Times New Roman"/>
          <w:i/>
          <w:iCs/>
          <w:kern w:val="0"/>
          <w:sz w:val="22"/>
          <w:szCs w:val="22"/>
          <w:lang w:eastAsia="ro-RO"/>
          <w14:ligatures w14:val="none"/>
        </w:rPr>
        <w:t xml:space="preserve"> sau </w:t>
      </w:r>
      <w:r w:rsidRPr="00573B40">
        <w:rPr>
          <w:rFonts w:eastAsia="Times New Roman" w:cs="Times New Roman"/>
          <w:b/>
          <w:i/>
          <w:iCs/>
          <w:kern w:val="0"/>
          <w:sz w:val="22"/>
          <w:szCs w:val="22"/>
          <w14:ligatures w14:val="none"/>
        </w:rPr>
        <w:t>foaia matricolă</w:t>
      </w:r>
      <w:r w:rsidRPr="00573B40">
        <w:rPr>
          <w:rFonts w:eastAsia="Times New Roman" w:cs="Times New Roman"/>
          <w:bCs/>
          <w:i/>
          <w:iCs/>
          <w:kern w:val="0"/>
          <w:sz w:val="22"/>
          <w:szCs w:val="22"/>
          <w14:ligatures w14:val="none"/>
        </w:rPr>
        <w:t xml:space="preserve"> eliberată de Autoritatea Navală Română. </w:t>
      </w:r>
    </w:p>
    <w:p w14:paraId="69B0057C" w14:textId="77777777" w:rsidR="00573B40" w:rsidRPr="00573B40" w:rsidRDefault="00573B40" w:rsidP="00573B40">
      <w:pPr>
        <w:ind w:firstLine="720"/>
        <w:jc w:val="both"/>
        <w:rPr>
          <w:rFonts w:eastAsia="Times New Roman" w:cs="Times New Roman"/>
          <w:b/>
          <w:kern w:val="0"/>
          <w:sz w:val="16"/>
          <w:szCs w:val="16"/>
          <w:u w:val="single"/>
          <w:lang w:eastAsia="ro-RO"/>
          <w14:ligatures w14:val="none"/>
        </w:rPr>
      </w:pPr>
    </w:p>
    <w:p w14:paraId="20CF4B6D" w14:textId="77777777" w:rsidR="00573B40" w:rsidRPr="00573B40" w:rsidRDefault="00573B40" w:rsidP="00573B40">
      <w:pPr>
        <w:keepNext/>
        <w:keepLines/>
        <w:spacing w:before="360" w:after="80"/>
        <w:jc w:val="center"/>
        <w:outlineLvl w:val="0"/>
        <w:rPr>
          <w:rFonts w:ascii="Calibri Light" w:eastAsia="Times New Roman" w:hAnsi="Calibri Light" w:cs="Times New Roman"/>
          <w:b/>
          <w:color w:val="2F5496"/>
          <w:kern w:val="0"/>
          <w:sz w:val="26"/>
          <w:szCs w:val="40"/>
          <w:lang w:eastAsia="ro-RO"/>
          <w14:ligatures w14:val="none"/>
        </w:rPr>
      </w:pPr>
      <w:bookmarkStart w:id="11" w:name="_Toc125960767"/>
      <w:bookmarkStart w:id="12" w:name="_Toc197425531"/>
      <w:r w:rsidRPr="00573B40">
        <w:rPr>
          <w:rFonts w:ascii="Calibri Light" w:eastAsia="Times New Roman" w:hAnsi="Calibri Light" w:cs="Times New Roman"/>
          <w:b/>
          <w:color w:val="2F5496"/>
          <w:kern w:val="0"/>
          <w:sz w:val="26"/>
          <w:szCs w:val="40"/>
          <w:lang w:eastAsia="ro-RO"/>
          <w14:ligatures w14:val="none"/>
        </w:rPr>
        <w:t>CONDIȚIILE GENERALE cerute CANDIDAȚILOR :</w:t>
      </w:r>
      <w:bookmarkEnd w:id="11"/>
      <w:bookmarkEnd w:id="12"/>
    </w:p>
    <w:p w14:paraId="4B8D6538" w14:textId="77777777" w:rsidR="00573B40" w:rsidRPr="00573B40" w:rsidRDefault="00573B40" w:rsidP="00573B40">
      <w:pPr>
        <w:shd w:val="clear" w:color="auto" w:fill="FFFFFF"/>
        <w:jc w:val="both"/>
        <w:rPr>
          <w:rFonts w:eastAsia="Times New Roman" w:cs="Times New Roman"/>
          <w:kern w:val="0"/>
          <w14:ligatures w14:val="none"/>
        </w:rPr>
      </w:pPr>
    </w:p>
    <w:p w14:paraId="0A710045" w14:textId="77777777" w:rsidR="00573B40" w:rsidRPr="00573B40" w:rsidRDefault="00573B40" w:rsidP="00573B40">
      <w:pPr>
        <w:numPr>
          <w:ilvl w:val="0"/>
          <w:numId w:val="2"/>
        </w:numPr>
        <w:shd w:val="clear" w:color="auto" w:fill="FFFFFF"/>
        <w:spacing w:after="240" w:line="259" w:lineRule="auto"/>
        <w:contextualSpacing/>
        <w:jc w:val="both"/>
        <w:rPr>
          <w:rFonts w:eastAsia="Times New Roman" w:cs="Times New Roman"/>
          <w:kern w:val="0"/>
          <w14:ligatures w14:val="none"/>
        </w:rPr>
      </w:pPr>
      <w:bookmarkStart w:id="13" w:name="do|ar15|pa1"/>
      <w:bookmarkStart w:id="14" w:name="do|ar15|lia"/>
      <w:bookmarkEnd w:id="13"/>
      <w:bookmarkEnd w:id="14"/>
      <w:r w:rsidRPr="00573B40">
        <w:rPr>
          <w:rFonts w:eastAsia="Times New Roman" w:cs="Times New Roman"/>
          <w:kern w:val="0"/>
          <w14:ligatures w14:val="none"/>
        </w:rPr>
        <w:t xml:space="preserve">au </w:t>
      </w:r>
      <w:r w:rsidRPr="00573B40">
        <w:rPr>
          <w:rFonts w:eastAsia="Times New Roman" w:cs="Times New Roman"/>
          <w:b/>
          <w:bCs/>
          <w:kern w:val="0"/>
          <w14:ligatures w14:val="none"/>
        </w:rPr>
        <w:t>cetățenia română</w:t>
      </w:r>
      <w:r w:rsidRPr="00573B40">
        <w:rPr>
          <w:rFonts w:eastAsia="Times New Roman" w:cs="Times New Roman"/>
          <w:kern w:val="0"/>
          <w14:ligatures w14:val="none"/>
        </w:rPr>
        <w:t xml:space="preserve"> sau cetățenia unui alt stat membru al Uniunii Europene, a unui stat parte la Acordul privind Spațiul Economic European (SEE) sau cetățenia Confederației Elvețiene și domiciliul în România;</w:t>
      </w:r>
    </w:p>
    <w:p w14:paraId="2C241243" w14:textId="77777777" w:rsidR="00573B40" w:rsidRPr="00573B40" w:rsidRDefault="00573B40" w:rsidP="00573B40">
      <w:pPr>
        <w:shd w:val="clear" w:color="auto" w:fill="FFFFFF"/>
        <w:spacing w:after="240" w:line="259" w:lineRule="auto"/>
        <w:ind w:left="720"/>
        <w:contextualSpacing/>
        <w:jc w:val="both"/>
        <w:rPr>
          <w:rFonts w:eastAsia="Times New Roman" w:cs="Times New Roman"/>
          <w:kern w:val="0"/>
          <w14:ligatures w14:val="none"/>
        </w:rPr>
      </w:pPr>
    </w:p>
    <w:p w14:paraId="7EDD5AD8" w14:textId="77777777" w:rsidR="00573B40" w:rsidRPr="00573B40" w:rsidRDefault="00573B40" w:rsidP="00573B40">
      <w:pPr>
        <w:numPr>
          <w:ilvl w:val="0"/>
          <w:numId w:val="2"/>
        </w:numPr>
        <w:shd w:val="clear" w:color="auto" w:fill="FFFFFF"/>
        <w:spacing w:after="240" w:line="259" w:lineRule="auto"/>
        <w:contextualSpacing/>
        <w:jc w:val="both"/>
        <w:rPr>
          <w:rFonts w:eastAsia="Times New Roman" w:cs="Times New Roman"/>
          <w:kern w:val="0"/>
          <w14:ligatures w14:val="none"/>
        </w:rPr>
      </w:pPr>
      <w:bookmarkStart w:id="15" w:name="do|ar15|lib"/>
      <w:bookmarkEnd w:id="15"/>
      <w:r w:rsidRPr="00573B40">
        <w:rPr>
          <w:rFonts w:eastAsia="Times New Roman" w:cs="Times New Roman"/>
          <w:b/>
          <w:bCs/>
          <w:kern w:val="0"/>
          <w14:ligatures w14:val="none"/>
        </w:rPr>
        <w:t>cunoaște limba română</w:t>
      </w:r>
      <w:r w:rsidRPr="00573B40">
        <w:rPr>
          <w:rFonts w:eastAsia="Times New Roman" w:cs="Times New Roman"/>
          <w:kern w:val="0"/>
          <w14:ligatures w14:val="none"/>
        </w:rPr>
        <w:t>, scris și vorbit;</w:t>
      </w:r>
    </w:p>
    <w:p w14:paraId="0CF30DC1" w14:textId="77777777" w:rsidR="00573B40" w:rsidRPr="00573B40" w:rsidRDefault="00573B40" w:rsidP="00573B40">
      <w:pPr>
        <w:shd w:val="clear" w:color="auto" w:fill="FFFFFF"/>
        <w:spacing w:after="240" w:line="259" w:lineRule="auto"/>
        <w:ind w:left="720"/>
        <w:contextualSpacing/>
        <w:jc w:val="both"/>
        <w:rPr>
          <w:rFonts w:eastAsia="Times New Roman" w:cs="Times New Roman"/>
          <w:kern w:val="0"/>
          <w14:ligatures w14:val="none"/>
        </w:rPr>
      </w:pPr>
    </w:p>
    <w:p w14:paraId="63634D33" w14:textId="77777777" w:rsidR="00573B40" w:rsidRPr="00573B40" w:rsidRDefault="00573B40" w:rsidP="00573B40">
      <w:pPr>
        <w:numPr>
          <w:ilvl w:val="0"/>
          <w:numId w:val="2"/>
        </w:numPr>
        <w:shd w:val="clear" w:color="auto" w:fill="FFFFFF"/>
        <w:spacing w:after="240" w:line="259" w:lineRule="auto"/>
        <w:contextualSpacing/>
        <w:jc w:val="both"/>
        <w:rPr>
          <w:rFonts w:eastAsia="Times New Roman" w:cs="Times New Roman"/>
          <w:kern w:val="0"/>
          <w14:ligatures w14:val="none"/>
        </w:rPr>
      </w:pPr>
      <w:r w:rsidRPr="00573B40">
        <w:rPr>
          <w:rFonts w:eastAsia="Times New Roman" w:cs="Times New Roman"/>
          <w:kern w:val="0"/>
          <w14:ligatures w14:val="none"/>
        </w:rPr>
        <w:t>au</w:t>
      </w:r>
      <w:r w:rsidRPr="00573B40">
        <w:rPr>
          <w:rFonts w:eastAsia="Times New Roman" w:cs="Times New Roman"/>
          <w:b/>
          <w:bCs/>
          <w:kern w:val="0"/>
          <w14:ligatures w14:val="none"/>
        </w:rPr>
        <w:t xml:space="preserve"> capacitate deplină de exercițiu </w:t>
      </w:r>
      <w:r w:rsidRPr="00573B40">
        <w:rPr>
          <w:rFonts w:eastAsia="Times New Roman" w:cs="Times New Roman"/>
          <w:kern w:val="0"/>
          <w14:ligatures w14:val="none"/>
        </w:rPr>
        <w:t xml:space="preserve">și </w:t>
      </w:r>
      <w:r w:rsidRPr="00573B40">
        <w:rPr>
          <w:rFonts w:eastAsia="Times New Roman" w:cs="Times New Roman"/>
          <w:b/>
          <w:bCs/>
          <w:kern w:val="0"/>
          <w14:ligatures w14:val="none"/>
        </w:rPr>
        <w:t>capacitate de muncă</w:t>
      </w:r>
      <w:r w:rsidRPr="00573B40">
        <w:rPr>
          <w:rFonts w:eastAsia="Times New Roman" w:cs="Times New Roman"/>
          <w:kern w:val="0"/>
          <w14:ligatures w14:val="none"/>
        </w:rPr>
        <w:t xml:space="preserve"> în conformitate cu prevederile Legii nr. </w:t>
      </w:r>
      <w:hyperlink r:id="rId8" w:history="1">
        <w:r w:rsidRPr="00573B40">
          <w:rPr>
            <w:rFonts w:eastAsia="Times New Roman" w:cs="Times New Roman"/>
            <w:b/>
            <w:bCs/>
            <w:kern w:val="0"/>
            <w14:ligatures w14:val="none"/>
          </w:rPr>
          <w:t>53/2003</w:t>
        </w:r>
      </w:hyperlink>
      <w:r w:rsidRPr="00573B40">
        <w:rPr>
          <w:rFonts w:eastAsia="Times New Roman" w:cs="Times New Roman"/>
          <w:kern w:val="0"/>
          <w14:ligatures w14:val="none"/>
        </w:rPr>
        <w:t xml:space="preserve"> - </w:t>
      </w:r>
      <w:hyperlink r:id="rId9" w:history="1">
        <w:r w:rsidRPr="00573B40">
          <w:rPr>
            <w:rFonts w:eastAsia="Times New Roman" w:cs="Times New Roman"/>
            <w:b/>
            <w:bCs/>
            <w:kern w:val="0"/>
            <w14:ligatures w14:val="none"/>
          </w:rPr>
          <w:t>Codul muncii</w:t>
        </w:r>
      </w:hyperlink>
      <w:r w:rsidRPr="00573B40">
        <w:rPr>
          <w:rFonts w:eastAsia="Times New Roman" w:cs="Times New Roman"/>
          <w:kern w:val="0"/>
          <w14:ligatures w14:val="none"/>
        </w:rPr>
        <w:t>, republicată, cu modificările și completările ulterioare;</w:t>
      </w:r>
    </w:p>
    <w:p w14:paraId="73957E2F" w14:textId="77777777" w:rsidR="00573B40" w:rsidRPr="00573B40" w:rsidRDefault="00573B40" w:rsidP="00573B40">
      <w:pPr>
        <w:shd w:val="clear" w:color="auto" w:fill="FFFFFF"/>
        <w:spacing w:after="240" w:line="259" w:lineRule="auto"/>
        <w:ind w:left="720"/>
        <w:contextualSpacing/>
        <w:jc w:val="both"/>
        <w:rPr>
          <w:rFonts w:eastAsia="Times New Roman" w:cs="Times New Roman"/>
          <w:kern w:val="0"/>
          <w14:ligatures w14:val="none"/>
        </w:rPr>
      </w:pPr>
    </w:p>
    <w:p w14:paraId="4916B70D" w14:textId="77777777" w:rsidR="00573B40" w:rsidRPr="00573B40" w:rsidRDefault="00573B40" w:rsidP="00573B40">
      <w:pPr>
        <w:numPr>
          <w:ilvl w:val="0"/>
          <w:numId w:val="2"/>
        </w:numPr>
        <w:shd w:val="clear" w:color="auto" w:fill="FFFFFF"/>
        <w:spacing w:line="259" w:lineRule="auto"/>
        <w:contextualSpacing/>
        <w:jc w:val="both"/>
        <w:rPr>
          <w:rFonts w:eastAsia="Times New Roman" w:cs="Times New Roman"/>
          <w:kern w:val="0"/>
          <w14:ligatures w14:val="none"/>
        </w:rPr>
      </w:pPr>
      <w:bookmarkStart w:id="16" w:name="do|ar15|lid"/>
      <w:bookmarkEnd w:id="16"/>
      <w:r w:rsidRPr="00573B40">
        <w:rPr>
          <w:rFonts w:eastAsia="Times New Roman" w:cs="Times New Roman"/>
          <w:kern w:val="0"/>
          <w14:ligatures w14:val="none"/>
        </w:rPr>
        <w:t xml:space="preserve">au o </w:t>
      </w:r>
      <w:r w:rsidRPr="00573B40">
        <w:rPr>
          <w:rFonts w:eastAsia="Times New Roman" w:cs="Times New Roman"/>
          <w:b/>
          <w:bCs/>
          <w:kern w:val="0"/>
          <w14:ligatures w14:val="none"/>
        </w:rPr>
        <w:t>stare de sănătate</w:t>
      </w:r>
      <w:r w:rsidRPr="00573B40">
        <w:rPr>
          <w:rFonts w:eastAsia="Times New Roman" w:cs="Times New Roman"/>
          <w:kern w:val="0"/>
          <w14:ligatures w14:val="none"/>
        </w:rPr>
        <w:t xml:space="preserve"> corespunzătoare postului pentru care candidează, atestată pe baza adeverinței medicale eliberate de medicul de familie sau de unitățile sanitare abilitate, (</w:t>
      </w:r>
      <w:r w:rsidRPr="00573B40">
        <w:rPr>
          <w:rFonts w:eastAsia="Times New Roman" w:cs="Times New Roman"/>
          <w:b/>
          <w:bCs/>
          <w:i/>
          <w:iCs/>
          <w:kern w:val="0"/>
          <w14:ligatures w14:val="none"/>
        </w:rPr>
        <w:t>adeverința</w:t>
      </w:r>
      <w:r w:rsidRPr="00573B40">
        <w:rPr>
          <w:rFonts w:eastAsia="Times New Roman" w:cs="Times New Roman"/>
          <w:i/>
          <w:iCs/>
          <w:kern w:val="0"/>
          <w14:ligatures w14:val="none"/>
        </w:rPr>
        <w:t xml:space="preserve"> atestă starea de sănătate și  conține, în clar, numărul, data, numele emitentului și calitatea acestuia, în formatul standard stabilit prin </w:t>
      </w:r>
      <w:r w:rsidRPr="00573B40">
        <w:rPr>
          <w:rFonts w:eastAsia="Times New Roman" w:cs="Times New Roman"/>
          <w:b/>
          <w:bCs/>
          <w:i/>
          <w:iCs/>
          <w:kern w:val="0"/>
          <w14:ligatures w14:val="none"/>
        </w:rPr>
        <w:t>ordin</w:t>
      </w:r>
      <w:r w:rsidRPr="00573B40">
        <w:rPr>
          <w:rFonts w:eastAsia="Times New Roman" w:cs="Times New Roman"/>
          <w:i/>
          <w:iCs/>
          <w:kern w:val="0"/>
          <w14:ligatures w14:val="none"/>
        </w:rPr>
        <w:t xml:space="preserve">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573B40">
        <w:rPr>
          <w:rFonts w:eastAsia="Times New Roman" w:cs="Times New Roman"/>
          <w:kern w:val="0"/>
          <w14:ligatures w14:val="none"/>
        </w:rPr>
        <w:t>);</w:t>
      </w:r>
    </w:p>
    <w:p w14:paraId="07794FCF" w14:textId="77777777" w:rsidR="00573B40" w:rsidRPr="00573B40" w:rsidRDefault="00573B40" w:rsidP="00573B40">
      <w:pPr>
        <w:ind w:left="720"/>
        <w:contextualSpacing/>
        <w:jc w:val="center"/>
        <w:rPr>
          <w:rFonts w:eastAsia="Times New Roman" w:cs="Times New Roman"/>
          <w:kern w:val="0"/>
          <w:szCs w:val="26"/>
          <w14:ligatures w14:val="none"/>
        </w:rPr>
      </w:pPr>
    </w:p>
    <w:p w14:paraId="53F762C2" w14:textId="77777777" w:rsidR="00573B40" w:rsidRPr="00573B40" w:rsidRDefault="00573B40" w:rsidP="00573B40">
      <w:pPr>
        <w:numPr>
          <w:ilvl w:val="0"/>
          <w:numId w:val="2"/>
        </w:numPr>
        <w:shd w:val="clear" w:color="auto" w:fill="FFFFFF"/>
        <w:spacing w:line="259" w:lineRule="auto"/>
        <w:contextualSpacing/>
        <w:jc w:val="both"/>
        <w:rPr>
          <w:rFonts w:eastAsia="Times New Roman" w:cs="Times New Roman"/>
          <w:kern w:val="0"/>
          <w14:ligatures w14:val="none"/>
        </w:rPr>
      </w:pPr>
      <w:bookmarkStart w:id="17" w:name="do|ar15|lie"/>
      <w:bookmarkEnd w:id="17"/>
      <w:r w:rsidRPr="00573B40">
        <w:rPr>
          <w:rFonts w:eastAsia="Times New Roman" w:cs="Times New Roman"/>
          <w:kern w:val="0"/>
          <w14:ligatures w14:val="none"/>
        </w:rPr>
        <w:t xml:space="preserve">îndeplinește </w:t>
      </w:r>
      <w:r w:rsidRPr="00573B40">
        <w:rPr>
          <w:rFonts w:eastAsia="Times New Roman" w:cs="Times New Roman"/>
          <w:b/>
          <w:bCs/>
          <w:kern w:val="0"/>
          <w14:ligatures w14:val="none"/>
        </w:rPr>
        <w:t xml:space="preserve">condițiile de studii, de vechime în specialitate, </w:t>
      </w:r>
      <w:r w:rsidRPr="00573B40">
        <w:rPr>
          <w:rFonts w:eastAsia="Times New Roman" w:cs="Times New Roman"/>
          <w:kern w:val="0"/>
          <w14:ligatures w14:val="none"/>
        </w:rPr>
        <w:t xml:space="preserve">respectiv </w:t>
      </w:r>
      <w:r w:rsidRPr="00573B40">
        <w:rPr>
          <w:rFonts w:eastAsia="Times New Roman" w:cs="Times New Roman"/>
          <w:b/>
          <w:bCs/>
          <w:kern w:val="0"/>
          <w14:ligatures w14:val="none"/>
        </w:rPr>
        <w:t>de experiență</w:t>
      </w:r>
      <w:r w:rsidRPr="00573B40">
        <w:rPr>
          <w:rFonts w:eastAsia="Times New Roman" w:cs="Times New Roman"/>
          <w:kern w:val="0"/>
          <w14:ligatures w14:val="none"/>
        </w:rPr>
        <w:t xml:space="preserve"> necesare ocupării postului și, după caz, alte </w:t>
      </w:r>
      <w:r w:rsidRPr="00573B40">
        <w:rPr>
          <w:rFonts w:eastAsia="Times New Roman" w:cs="Times New Roman"/>
          <w:b/>
          <w:bCs/>
          <w:kern w:val="0"/>
          <w14:ligatures w14:val="none"/>
        </w:rPr>
        <w:t>condiții specifice</w:t>
      </w:r>
      <w:r w:rsidRPr="00573B40">
        <w:rPr>
          <w:rFonts w:eastAsia="Times New Roman" w:cs="Times New Roman"/>
          <w:kern w:val="0"/>
          <w14:ligatures w14:val="none"/>
        </w:rPr>
        <w:t xml:space="preserve"> potrivit cerințelor postului scos la concurs;</w:t>
      </w:r>
    </w:p>
    <w:p w14:paraId="54948CE9" w14:textId="77777777" w:rsidR="00573B40" w:rsidRPr="00573B40" w:rsidRDefault="00573B40" w:rsidP="00573B40">
      <w:pPr>
        <w:ind w:left="720"/>
        <w:contextualSpacing/>
        <w:jc w:val="center"/>
        <w:rPr>
          <w:rFonts w:eastAsia="Times New Roman" w:cs="Times New Roman"/>
          <w:kern w:val="0"/>
          <w:szCs w:val="26"/>
          <w14:ligatures w14:val="none"/>
        </w:rPr>
      </w:pPr>
    </w:p>
    <w:p w14:paraId="61EE97B7" w14:textId="77777777" w:rsidR="00573B40" w:rsidRPr="00573B40" w:rsidRDefault="00573B40" w:rsidP="00573B40">
      <w:pPr>
        <w:numPr>
          <w:ilvl w:val="0"/>
          <w:numId w:val="2"/>
        </w:numPr>
        <w:shd w:val="clear" w:color="auto" w:fill="FFFFFF"/>
        <w:spacing w:line="259" w:lineRule="auto"/>
        <w:contextualSpacing/>
        <w:jc w:val="both"/>
        <w:rPr>
          <w:rFonts w:eastAsia="Times New Roman" w:cs="Times New Roman"/>
          <w:kern w:val="0"/>
          <w14:ligatures w14:val="none"/>
        </w:rPr>
      </w:pPr>
      <w:bookmarkStart w:id="18" w:name="do|ar15|lif"/>
      <w:bookmarkEnd w:id="18"/>
      <w:r w:rsidRPr="00573B40">
        <w:rPr>
          <w:rFonts w:eastAsia="Times New Roman" w:cs="Times New Roman"/>
          <w:b/>
          <w:bCs/>
          <w:kern w:val="0"/>
          <w14:ligatures w14:val="none"/>
        </w:rPr>
        <w:t>nu a fost condamnată definitiv</w:t>
      </w:r>
      <w:r w:rsidRPr="00573B40">
        <w:rPr>
          <w:rFonts w:eastAsia="Times New Roman" w:cs="Times New Roman"/>
          <w:kern w:val="0"/>
          <w14:ligatures w14:val="none"/>
        </w:rPr>
        <w:t xml:space="preserve">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 (</w:t>
      </w:r>
      <w:r w:rsidRPr="00573B40">
        <w:rPr>
          <w:rFonts w:eastAsia="Times New Roman" w:cs="Times New Roman"/>
          <w:b/>
          <w:bCs/>
          <w:i/>
          <w:iCs/>
          <w:kern w:val="0"/>
          <w14:ligatures w14:val="none"/>
        </w:rPr>
        <w:t>Documentul</w:t>
      </w:r>
      <w:r w:rsidRPr="00573B40">
        <w:rPr>
          <w:rFonts w:eastAsia="Times New Roman" w:cs="Times New Roman"/>
          <w:i/>
          <w:iCs/>
          <w:kern w:val="0"/>
          <w14:ligatures w14:val="none"/>
        </w:rPr>
        <w:t xml:space="preserve"> prevăzut la </w:t>
      </w:r>
      <w:r w:rsidRPr="00573B40">
        <w:rPr>
          <w:rFonts w:eastAsia="Times New Roman" w:cs="Times New Roman"/>
          <w:b/>
          <w:bCs/>
          <w:i/>
          <w:iCs/>
          <w:kern w:val="0"/>
          <w14:ligatures w14:val="none"/>
        </w:rPr>
        <w:t>alin. (1) lit. f)</w:t>
      </w:r>
      <w:r w:rsidRPr="00573B40">
        <w:rPr>
          <w:rFonts w:eastAsia="Times New Roman" w:cs="Times New Roman"/>
          <w:i/>
          <w:iCs/>
          <w:kern w:val="0"/>
          <w14:ligatures w14:val="none"/>
        </w:rPr>
        <w:t xml:space="preserve"> poate fi înlocuit cu o </w:t>
      </w:r>
      <w:r w:rsidRPr="00573B40">
        <w:rPr>
          <w:rFonts w:eastAsia="Times New Roman" w:cs="Times New Roman"/>
          <w:b/>
          <w:bCs/>
          <w:i/>
          <w:iCs/>
          <w:kern w:val="0"/>
          <w14:ligatures w14:val="none"/>
        </w:rPr>
        <w:t>declarație pe propria răspundere</w:t>
      </w:r>
      <w:r w:rsidRPr="00573B40">
        <w:rPr>
          <w:rFonts w:eastAsia="Times New Roman" w:cs="Times New Roman"/>
          <w:i/>
          <w:iCs/>
          <w:kern w:val="0"/>
          <w14:ligatures w14:val="none"/>
        </w:rPr>
        <w:t xml:space="preserve"> privind antecedentele penale. În acest caz, </w:t>
      </w:r>
      <w:r w:rsidRPr="00573B40">
        <w:rPr>
          <w:rFonts w:eastAsia="Times New Roman" w:cs="Times New Roman"/>
          <w:b/>
          <w:bCs/>
          <w:i/>
          <w:iCs/>
          <w:kern w:val="0"/>
          <w14:ligatures w14:val="none"/>
        </w:rPr>
        <w:t>candidatul</w:t>
      </w:r>
      <w:r w:rsidRPr="00573B40">
        <w:rPr>
          <w:rFonts w:eastAsia="Times New Roman" w:cs="Times New Roman"/>
          <w:i/>
          <w:iCs/>
          <w:kern w:val="0"/>
          <w14:ligatures w14:val="none"/>
        </w:rPr>
        <w:t xml:space="preserve"> declarat admis la selecția dosarelor are obligația de a completa dosarul de concurs cu originalul cazierului judiciar, anterior datei de susținere a probei scrise și/sau probei practice</w:t>
      </w:r>
      <w:r w:rsidRPr="00573B40">
        <w:rPr>
          <w:rFonts w:eastAsia="Times New Roman" w:cs="Times New Roman"/>
          <w:kern w:val="0"/>
          <w14:ligatures w14:val="none"/>
        </w:rPr>
        <w:t>);</w:t>
      </w:r>
    </w:p>
    <w:p w14:paraId="193F35DA" w14:textId="77777777" w:rsidR="00573B40" w:rsidRPr="00573B40" w:rsidRDefault="00573B40" w:rsidP="00573B40">
      <w:pPr>
        <w:ind w:left="720"/>
        <w:contextualSpacing/>
        <w:jc w:val="center"/>
        <w:rPr>
          <w:rFonts w:eastAsia="Times New Roman" w:cs="Times New Roman"/>
          <w:kern w:val="0"/>
          <w:szCs w:val="26"/>
          <w14:ligatures w14:val="none"/>
        </w:rPr>
      </w:pPr>
    </w:p>
    <w:p w14:paraId="288C5074" w14:textId="77777777" w:rsidR="00927601" w:rsidRDefault="00573B40" w:rsidP="00927601">
      <w:pPr>
        <w:numPr>
          <w:ilvl w:val="0"/>
          <w:numId w:val="2"/>
        </w:numPr>
        <w:shd w:val="clear" w:color="auto" w:fill="FFFFFF"/>
        <w:spacing w:after="240" w:line="259" w:lineRule="auto"/>
        <w:contextualSpacing/>
        <w:jc w:val="both"/>
        <w:rPr>
          <w:rFonts w:eastAsia="Times New Roman" w:cs="Times New Roman"/>
          <w:kern w:val="0"/>
          <w14:ligatures w14:val="none"/>
        </w:rPr>
      </w:pPr>
      <w:bookmarkStart w:id="19" w:name="do|ar15|lig"/>
      <w:bookmarkEnd w:id="19"/>
      <w:r w:rsidRPr="00573B40">
        <w:rPr>
          <w:rFonts w:eastAsia="Times New Roman" w:cs="Times New Roman"/>
          <w:b/>
          <w:bCs/>
          <w:kern w:val="0"/>
          <w14:ligatures w14:val="none"/>
        </w:rPr>
        <w:t>nu execută o pedeapsă complementară</w:t>
      </w:r>
      <w:r w:rsidRPr="00573B40">
        <w:rPr>
          <w:rFonts w:eastAsia="Times New Roman" w:cs="Times New Roman"/>
          <w:kern w:val="0"/>
          <w14:ligatures w14:val="none"/>
        </w:rPr>
        <w:t xml:space="preserve">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bookmarkStart w:id="20" w:name="do|ar15|lih"/>
      <w:bookmarkEnd w:id="20"/>
    </w:p>
    <w:p w14:paraId="29F745D6" w14:textId="0C72C6A1" w:rsidR="00927601" w:rsidRDefault="00927601" w:rsidP="00927601">
      <w:pPr>
        <w:pStyle w:val="ListParagraph"/>
        <w:rPr>
          <w:rFonts w:eastAsia="Times New Roman" w:cs="Times New Roman"/>
          <w:b/>
          <w:kern w:val="0"/>
          <w:sz w:val="28"/>
          <w:szCs w:val="28"/>
          <w:u w:val="single"/>
          <w:lang w:eastAsia="ro-RO"/>
          <w14:ligatures w14:val="none"/>
        </w:rPr>
      </w:pPr>
    </w:p>
    <w:p w14:paraId="2A3AC3EA" w14:textId="2B7AAF0B" w:rsidR="00E956BB" w:rsidRDefault="00E956BB" w:rsidP="00927601">
      <w:pPr>
        <w:pStyle w:val="ListParagraph"/>
        <w:rPr>
          <w:rFonts w:eastAsia="Times New Roman" w:cs="Times New Roman"/>
          <w:b/>
          <w:kern w:val="0"/>
          <w:sz w:val="28"/>
          <w:szCs w:val="28"/>
          <w:u w:val="single"/>
          <w:lang w:eastAsia="ro-RO"/>
          <w14:ligatures w14:val="none"/>
        </w:rPr>
      </w:pPr>
    </w:p>
    <w:p w14:paraId="22972D62" w14:textId="1CB4DFAC" w:rsidR="00E956BB" w:rsidRPr="009244AD" w:rsidRDefault="00E956BB" w:rsidP="009244AD">
      <w:pPr>
        <w:rPr>
          <w:rFonts w:eastAsia="Times New Roman" w:cs="Times New Roman"/>
          <w:b/>
          <w:kern w:val="0"/>
          <w:sz w:val="28"/>
          <w:szCs w:val="28"/>
          <w:u w:val="single"/>
          <w:lang w:eastAsia="ro-RO"/>
          <w14:ligatures w14:val="none"/>
        </w:rPr>
      </w:pPr>
    </w:p>
    <w:p w14:paraId="7FB29820" w14:textId="77777777" w:rsidR="00384F43" w:rsidRDefault="00384F43" w:rsidP="00384F43">
      <w:pPr>
        <w:shd w:val="clear" w:color="auto" w:fill="FFFFFF"/>
        <w:spacing w:after="240" w:line="259" w:lineRule="auto"/>
        <w:ind w:left="720"/>
        <w:contextualSpacing/>
        <w:jc w:val="both"/>
        <w:rPr>
          <w:rFonts w:eastAsia="Times New Roman" w:cs="Times New Roman"/>
          <w:b/>
          <w:kern w:val="0"/>
          <w:sz w:val="28"/>
          <w:szCs w:val="28"/>
          <w:u w:val="single"/>
          <w:lang w:eastAsia="ro-RO"/>
          <w14:ligatures w14:val="none"/>
        </w:rPr>
      </w:pPr>
    </w:p>
    <w:p w14:paraId="1AE8E5BF" w14:textId="77777777" w:rsidR="00384F43" w:rsidRDefault="00384F43" w:rsidP="00384F43">
      <w:pPr>
        <w:shd w:val="clear" w:color="auto" w:fill="FFFFFF"/>
        <w:spacing w:after="240" w:line="259" w:lineRule="auto"/>
        <w:ind w:left="720"/>
        <w:contextualSpacing/>
        <w:jc w:val="both"/>
        <w:rPr>
          <w:rFonts w:eastAsia="Times New Roman" w:cs="Times New Roman"/>
          <w:b/>
          <w:kern w:val="0"/>
          <w:sz w:val="28"/>
          <w:szCs w:val="28"/>
          <w:u w:val="single"/>
          <w:lang w:eastAsia="ro-RO"/>
          <w14:ligatures w14:val="none"/>
        </w:rPr>
      </w:pPr>
    </w:p>
    <w:p w14:paraId="0B37D0B5" w14:textId="77777777" w:rsidR="00384F43" w:rsidRDefault="00384F43" w:rsidP="00384F43">
      <w:pPr>
        <w:shd w:val="clear" w:color="auto" w:fill="FFFFFF"/>
        <w:spacing w:after="240" w:line="259" w:lineRule="auto"/>
        <w:ind w:left="720"/>
        <w:contextualSpacing/>
        <w:jc w:val="both"/>
        <w:rPr>
          <w:rFonts w:eastAsia="Times New Roman" w:cs="Times New Roman"/>
          <w:b/>
          <w:kern w:val="0"/>
          <w:sz w:val="28"/>
          <w:szCs w:val="28"/>
          <w:u w:val="single"/>
          <w:lang w:eastAsia="ro-RO"/>
          <w14:ligatures w14:val="none"/>
        </w:rPr>
      </w:pPr>
    </w:p>
    <w:p w14:paraId="08658AED" w14:textId="73C2976B" w:rsidR="00573B40" w:rsidRPr="00384F43" w:rsidRDefault="00573B40" w:rsidP="00384F43">
      <w:pPr>
        <w:shd w:val="clear" w:color="auto" w:fill="FFFFFF"/>
        <w:spacing w:after="240" w:line="259" w:lineRule="auto"/>
        <w:ind w:left="720"/>
        <w:contextualSpacing/>
        <w:jc w:val="both"/>
        <w:rPr>
          <w:rFonts w:eastAsia="Times New Roman" w:cs="Times New Roman"/>
          <w:kern w:val="0"/>
          <w14:ligatures w14:val="none"/>
        </w:rPr>
      </w:pPr>
      <w:r w:rsidRPr="00927601">
        <w:rPr>
          <w:rFonts w:eastAsia="Times New Roman" w:cs="Times New Roman"/>
          <w:b/>
          <w:kern w:val="0"/>
          <w:sz w:val="28"/>
          <w:szCs w:val="28"/>
          <w:u w:val="single"/>
          <w:lang w:eastAsia="ro-RO"/>
          <w14:ligatures w14:val="none"/>
        </w:rPr>
        <w:t>POSTUL și CONDIȚIILE SPECIFICE de OCUPARE A ACESTORA</w:t>
      </w:r>
      <w:r w:rsidRPr="00927601">
        <w:rPr>
          <w:rFonts w:eastAsia="Times New Roman" w:cs="Times New Roman"/>
          <w:b/>
          <w:kern w:val="0"/>
          <w:sz w:val="28"/>
          <w:szCs w:val="28"/>
          <w:lang w:eastAsia="ro-RO"/>
          <w14:ligatures w14:val="none"/>
        </w:rPr>
        <w:t>:</w:t>
      </w:r>
      <w:bookmarkStart w:id="21" w:name="_Hlk105590513"/>
      <w:bookmarkStart w:id="22" w:name="_Hlk106808580"/>
      <w:bookmarkStart w:id="23" w:name="_Hlk128745017"/>
    </w:p>
    <w:p w14:paraId="6D76B9F6" w14:textId="774E701D" w:rsidR="00384F43" w:rsidRDefault="00927601" w:rsidP="001A658B">
      <w:pPr>
        <w:keepNext/>
        <w:keepLines/>
        <w:spacing w:before="360" w:after="80"/>
        <w:outlineLvl w:val="0"/>
        <w:rPr>
          <w:rFonts w:ascii="Calibri Light" w:eastAsia="Times New Roman" w:hAnsi="Calibri Light" w:cs="Times New Roman"/>
          <w:b/>
          <w:color w:val="2F5496"/>
          <w:kern w:val="0"/>
          <w:sz w:val="26"/>
          <w:szCs w:val="40"/>
          <w14:ligatures w14:val="none"/>
        </w:rPr>
      </w:pPr>
      <w:bookmarkStart w:id="24" w:name="_Toc197425532"/>
      <w:r>
        <w:rPr>
          <w:rFonts w:ascii="Calibri Light" w:eastAsia="Times New Roman" w:hAnsi="Calibri Light" w:cs="Times New Roman"/>
          <w:b/>
          <w:color w:val="2F5496"/>
          <w:kern w:val="0"/>
          <w:sz w:val="26"/>
          <w:szCs w:val="40"/>
          <w14:ligatures w14:val="none"/>
        </w:rPr>
        <w:t xml:space="preserve">       </w:t>
      </w:r>
    </w:p>
    <w:p w14:paraId="3A8F54A1" w14:textId="5688E7E4" w:rsidR="00573B40" w:rsidRPr="00573B40" w:rsidRDefault="00384F43" w:rsidP="001A658B">
      <w:pPr>
        <w:keepNext/>
        <w:keepLines/>
        <w:spacing w:before="360" w:after="80"/>
        <w:outlineLvl w:val="0"/>
        <w:rPr>
          <w:rFonts w:ascii="Calibri Light" w:eastAsia="Times New Roman" w:hAnsi="Calibri Light" w:cs="Times New Roman"/>
          <w:b/>
          <w:color w:val="2F5496"/>
          <w:kern w:val="0"/>
          <w:sz w:val="26"/>
          <w:szCs w:val="40"/>
          <w14:ligatures w14:val="none"/>
        </w:rPr>
      </w:pPr>
      <w:r>
        <w:rPr>
          <w:rFonts w:ascii="Calibri Light" w:eastAsia="Times New Roman" w:hAnsi="Calibri Light" w:cs="Times New Roman"/>
          <w:b/>
          <w:color w:val="2F5496"/>
          <w:kern w:val="0"/>
          <w:sz w:val="26"/>
          <w:szCs w:val="40"/>
          <w14:ligatures w14:val="none"/>
        </w:rPr>
        <w:t xml:space="preserve">          </w:t>
      </w:r>
      <w:r w:rsidR="00573B40" w:rsidRPr="00573B40">
        <w:rPr>
          <w:rFonts w:ascii="Calibri Light" w:eastAsia="Times New Roman" w:hAnsi="Calibri Light" w:cs="Times New Roman"/>
          <w:b/>
          <w:color w:val="2F5496"/>
          <w:kern w:val="0"/>
          <w:sz w:val="26"/>
          <w:szCs w:val="40"/>
          <w14:ligatures w14:val="none"/>
        </w:rPr>
        <w:t xml:space="preserve">I. </w:t>
      </w:r>
      <w:r w:rsidR="00E83171">
        <w:rPr>
          <w:rFonts w:ascii="Calibri Light" w:eastAsia="Times New Roman" w:hAnsi="Calibri Light" w:cs="Times New Roman"/>
          <w:b/>
          <w:color w:val="2F5496"/>
          <w:kern w:val="0"/>
          <w:sz w:val="26"/>
          <w:szCs w:val="40"/>
          <w14:ligatures w14:val="none"/>
        </w:rPr>
        <w:t>D</w:t>
      </w:r>
      <w:bookmarkEnd w:id="24"/>
      <w:r w:rsidR="00E83171">
        <w:rPr>
          <w:rFonts w:ascii="Calibri Light" w:eastAsia="Times New Roman" w:hAnsi="Calibri Light" w:cs="Times New Roman"/>
          <w:b/>
          <w:color w:val="2F5496"/>
          <w:kern w:val="0"/>
          <w:sz w:val="26"/>
          <w:szCs w:val="40"/>
          <w14:ligatures w14:val="none"/>
        </w:rPr>
        <w:t>IRECTIA TEHNICA</w:t>
      </w:r>
    </w:p>
    <w:p w14:paraId="6B091B81" w14:textId="77777777" w:rsidR="00573B40" w:rsidRPr="00573B40" w:rsidRDefault="00573B40" w:rsidP="00573B40">
      <w:pPr>
        <w:rPr>
          <w:rFonts w:eastAsia="Times New Roman" w:cs="Times New Roman"/>
          <w:kern w:val="0"/>
          <w:lang w:eastAsia="ro-RO"/>
          <w14:ligatures w14:val="none"/>
        </w:rPr>
      </w:pPr>
    </w:p>
    <w:p w14:paraId="57712616" w14:textId="2CE126CE" w:rsidR="00573B40" w:rsidRPr="00384F43" w:rsidRDefault="00E83171" w:rsidP="00573B40">
      <w:pPr>
        <w:numPr>
          <w:ilvl w:val="0"/>
          <w:numId w:val="18"/>
        </w:numPr>
        <w:contextualSpacing/>
        <w:rPr>
          <w:rFonts w:eastAsia="Times New Roman" w:cs="Times New Roman"/>
          <w:b/>
          <w:i/>
          <w:kern w:val="0"/>
          <w:szCs w:val="26"/>
          <w:u w:val="single"/>
          <w14:ligatures w14:val="none"/>
        </w:rPr>
      </w:pPr>
      <w:r w:rsidRPr="00384F43">
        <w:rPr>
          <w:rFonts w:eastAsia="Times New Roman" w:cs="Times New Roman"/>
          <w:b/>
          <w:i/>
          <w:kern w:val="0"/>
          <w:szCs w:val="26"/>
          <w:u w:val="single"/>
          <w14:ligatures w14:val="none"/>
        </w:rPr>
        <w:t>Serviciul Avizari Produse Navale, Supraveghere Piata</w:t>
      </w:r>
      <w:r w:rsidR="001D6548">
        <w:rPr>
          <w:rFonts w:eastAsia="Times New Roman" w:cs="Times New Roman"/>
          <w:b/>
          <w:i/>
          <w:kern w:val="0"/>
          <w:szCs w:val="26"/>
          <w:u w:val="single"/>
          <w14:ligatures w14:val="none"/>
        </w:rPr>
        <w:t>-locatia Bucuresti</w:t>
      </w:r>
      <w:r w:rsidR="00587824">
        <w:rPr>
          <w:rFonts w:eastAsia="Times New Roman" w:cs="Times New Roman"/>
          <w:b/>
          <w:i/>
          <w:kern w:val="0"/>
          <w:szCs w:val="26"/>
          <w:u w:val="single"/>
          <w14:ligatures w14:val="none"/>
        </w:rPr>
        <w:t>;</w:t>
      </w:r>
    </w:p>
    <w:p w14:paraId="2ACF0E82" w14:textId="77777777" w:rsidR="00573B40" w:rsidRPr="00573B40" w:rsidRDefault="00573B40" w:rsidP="00573B40">
      <w:pPr>
        <w:ind w:left="540"/>
        <w:contextualSpacing/>
        <w:rPr>
          <w:rFonts w:eastAsia="Times New Roman" w:cs="Times New Roman"/>
          <w:b/>
          <w:kern w:val="0"/>
          <w:szCs w:val="26"/>
          <w:u w:val="single"/>
          <w14:ligatures w14:val="none"/>
        </w:rPr>
      </w:pPr>
    </w:p>
    <w:p w14:paraId="646C5602" w14:textId="6D4A9823" w:rsidR="00573B40" w:rsidRPr="00384F43" w:rsidRDefault="00E83171" w:rsidP="00573B40">
      <w:pPr>
        <w:numPr>
          <w:ilvl w:val="0"/>
          <w:numId w:val="17"/>
        </w:numPr>
        <w:shd w:val="clear" w:color="auto" w:fill="D9D9D9"/>
        <w:autoSpaceDE w:val="0"/>
        <w:autoSpaceDN w:val="0"/>
        <w:adjustRightInd w:val="0"/>
        <w:ind w:right="-90"/>
        <w:contextualSpacing/>
        <w:rPr>
          <w:rFonts w:eastAsia="Times New Roman" w:cs="Times New Roman"/>
          <w:b/>
          <w:bCs/>
          <w:i/>
          <w:color w:val="FF0000"/>
          <w:kern w:val="0"/>
          <w:szCs w:val="26"/>
          <w14:ligatures w14:val="none"/>
        </w:rPr>
      </w:pPr>
      <w:r w:rsidRPr="00384F43">
        <w:rPr>
          <w:rFonts w:eastAsia="Times New Roman" w:cs="Times New Roman"/>
          <w:b/>
          <w:i/>
          <w:kern w:val="0"/>
          <w:szCs w:val="26"/>
          <w:lang w:eastAsia="ro-RO"/>
          <w14:ligatures w14:val="none"/>
        </w:rPr>
        <w:t>Referent de specialitate debutant</w:t>
      </w:r>
      <w:r w:rsidR="00927601" w:rsidRPr="00384F43">
        <w:rPr>
          <w:rFonts w:eastAsia="Times New Roman" w:cs="Times New Roman"/>
          <w:b/>
          <w:i/>
          <w:kern w:val="0"/>
          <w:szCs w:val="26"/>
          <w:lang w:eastAsia="ro-RO"/>
          <w14:ligatures w14:val="none"/>
        </w:rPr>
        <w:t xml:space="preserve"> </w:t>
      </w:r>
      <w:r w:rsidR="00573B40" w:rsidRPr="00384F43">
        <w:rPr>
          <w:rFonts w:eastAsia="Times New Roman" w:cs="Times New Roman"/>
          <w:b/>
          <w:i/>
          <w:kern w:val="0"/>
          <w:szCs w:val="26"/>
          <w:lang w:eastAsia="ro-RO"/>
          <w14:ligatures w14:val="none"/>
        </w:rPr>
        <w:t xml:space="preserve"> </w:t>
      </w:r>
      <w:r w:rsidR="00947BEE" w:rsidRPr="00384F43">
        <w:rPr>
          <w:rFonts w:eastAsia="Times New Roman" w:cs="Times New Roman"/>
          <w:b/>
          <w:i/>
          <w:kern w:val="0"/>
          <w:szCs w:val="26"/>
          <w:lang w:eastAsia="ro-RO"/>
          <w14:ligatures w14:val="none"/>
        </w:rPr>
        <w:t xml:space="preserve">EU ETS </w:t>
      </w:r>
      <w:r w:rsidR="005A0E81" w:rsidRPr="00384F43">
        <w:rPr>
          <w:rFonts w:eastAsia="Times New Roman" w:cs="Times New Roman"/>
          <w:b/>
          <w:i/>
          <w:kern w:val="0"/>
          <w:szCs w:val="26"/>
          <w:lang w:eastAsia="ro-RO"/>
          <w14:ligatures w14:val="none"/>
        </w:rPr>
        <w:t>Maritime</w:t>
      </w:r>
      <w:r w:rsidR="00573B40" w:rsidRPr="00384F43">
        <w:rPr>
          <w:rFonts w:eastAsia="Times New Roman" w:cs="Times New Roman"/>
          <w:b/>
          <w:i/>
          <w:kern w:val="0"/>
          <w:szCs w:val="26"/>
          <w:lang w:eastAsia="ro-RO"/>
          <w14:ligatures w14:val="none"/>
        </w:rPr>
        <w:t xml:space="preserve">- 1 post </w:t>
      </w:r>
      <w:r w:rsidR="00573B40" w:rsidRPr="00384F43">
        <w:rPr>
          <w:rFonts w:eastAsia="Times New Roman" w:cs="Times New Roman"/>
          <w:bCs/>
          <w:i/>
          <w:kern w:val="0"/>
          <w:szCs w:val="26"/>
          <w14:ligatures w14:val="none"/>
        </w:rPr>
        <w:t xml:space="preserve">de execuție </w:t>
      </w:r>
    </w:p>
    <w:p w14:paraId="2B2C8131" w14:textId="77777777" w:rsidR="00573B40" w:rsidRPr="00573B40" w:rsidRDefault="00573B40" w:rsidP="00573B40">
      <w:pPr>
        <w:ind w:left="360"/>
        <w:contextualSpacing/>
        <w:jc w:val="both"/>
        <w:rPr>
          <w:rFonts w:eastAsia="Times New Roman" w:cs="Times New Roman"/>
          <w:b/>
          <w:noProof/>
          <w:kern w:val="0"/>
          <w:szCs w:val="26"/>
          <w:lang w:eastAsia="ro-RO"/>
          <w14:ligatures w14:val="none"/>
        </w:rPr>
      </w:pPr>
    </w:p>
    <w:p w14:paraId="76516ACA" w14:textId="77777777" w:rsidR="00384F43" w:rsidRPr="00573B40" w:rsidRDefault="00384F43" w:rsidP="00384F43">
      <w:pPr>
        <w:numPr>
          <w:ilvl w:val="0"/>
          <w:numId w:val="10"/>
        </w:numPr>
        <w:contextualSpacing/>
        <w:jc w:val="both"/>
        <w:rPr>
          <w:rFonts w:eastAsia="Times New Roman" w:cs="Times New Roman"/>
          <w:b/>
          <w:noProof/>
          <w:kern w:val="0"/>
          <w:szCs w:val="26"/>
          <w:lang w:eastAsia="ro-RO"/>
          <w14:ligatures w14:val="none"/>
        </w:rPr>
      </w:pPr>
      <w:r w:rsidRPr="00573B40">
        <w:rPr>
          <w:rFonts w:eastAsia="Times New Roman" w:cs="Times New Roman"/>
          <w:b/>
          <w:bCs/>
          <w:kern w:val="0"/>
          <w:szCs w:val="26"/>
          <w:lang w:eastAsia="ro-RO"/>
          <w14:ligatures w14:val="none"/>
        </w:rPr>
        <w:t xml:space="preserve">Nivelul studiilor: </w:t>
      </w:r>
      <w:r w:rsidRPr="00573B40">
        <w:rPr>
          <w:rFonts w:eastAsia="Times New Roman" w:cs="Times New Roman"/>
          <w:kern w:val="0"/>
          <w:szCs w:val="26"/>
          <w:lang w:eastAsia="ro-RO"/>
          <w14:ligatures w14:val="none"/>
        </w:rPr>
        <w:t>studii</w:t>
      </w:r>
      <w:r w:rsidRPr="00573B40">
        <w:rPr>
          <w:rFonts w:eastAsia="Times New Roman" w:cs="Times New Roman"/>
          <w:noProof/>
          <w:kern w:val="0"/>
          <w:szCs w:val="26"/>
          <w:lang w:eastAsia="ro-RO"/>
          <w14:ligatures w14:val="none"/>
        </w:rPr>
        <w:t xml:space="preserve"> universitare de licenta  absolvite cu diplomă de licență sau echivalenta </w:t>
      </w:r>
      <w:r w:rsidRPr="00573B40">
        <w:rPr>
          <w:rFonts w:eastAsia="Times New Roman" w:cs="Times New Roman"/>
          <w:b/>
          <w:noProof/>
          <w:kern w:val="0"/>
          <w:szCs w:val="26"/>
          <w:lang w:eastAsia="ro-RO"/>
          <w14:ligatures w14:val="none"/>
        </w:rPr>
        <w:t>(S);</w:t>
      </w:r>
    </w:p>
    <w:p w14:paraId="2C7AACB0" w14:textId="77777777" w:rsidR="00384F43" w:rsidRPr="00384F43" w:rsidRDefault="00384F43" w:rsidP="00384F43">
      <w:pPr>
        <w:numPr>
          <w:ilvl w:val="0"/>
          <w:numId w:val="10"/>
        </w:numPr>
        <w:shd w:val="clear" w:color="auto" w:fill="FFFFFF"/>
        <w:contextualSpacing/>
        <w:rPr>
          <w:rFonts w:eastAsia="Times New Roman" w:cs="Times New Roman"/>
          <w:b/>
          <w:bCs/>
          <w:strike/>
          <w:kern w:val="0"/>
          <w:szCs w:val="26"/>
          <w:lang w:eastAsia="ro-RO"/>
          <w14:ligatures w14:val="none"/>
        </w:rPr>
      </w:pPr>
      <w:r w:rsidRPr="00573B40">
        <w:rPr>
          <w:rFonts w:eastAsia="Times New Roman" w:cs="Times New Roman"/>
          <w:b/>
          <w:bCs/>
          <w:kern w:val="0"/>
          <w:szCs w:val="26"/>
          <w:lang w:eastAsia="ro-RO"/>
          <w14:ligatures w14:val="none"/>
        </w:rPr>
        <w:t>Specialitatea de bază:</w:t>
      </w:r>
      <w:r w:rsidRPr="00573B40">
        <w:rPr>
          <w:rFonts w:eastAsia="Times New Roman" w:cs="Times New Roman"/>
          <w:kern w:val="0"/>
          <w:szCs w:val="26"/>
          <w:lang w:eastAsia="ro-RO"/>
          <w14:ligatures w14:val="none"/>
        </w:rPr>
        <w:t xml:space="preserve"> </w:t>
      </w:r>
    </w:p>
    <w:p w14:paraId="793FA597" w14:textId="77777777" w:rsidR="00384F43" w:rsidRPr="00384F43" w:rsidRDefault="00384F43" w:rsidP="00384F43">
      <w:pPr>
        <w:pStyle w:val="ListParagraph"/>
        <w:numPr>
          <w:ilvl w:val="0"/>
          <w:numId w:val="10"/>
        </w:numPr>
        <w:jc w:val="both"/>
        <w:rPr>
          <w:rFonts w:eastAsia="Times New Roman" w:cs="Times New Roman"/>
          <w:kern w:val="0"/>
          <w:szCs w:val="26"/>
          <w:lang w:eastAsia="ro-RO"/>
          <w14:ligatures w14:val="none"/>
        </w:rPr>
      </w:pPr>
      <w:r w:rsidRPr="00E956BB">
        <w:rPr>
          <w:rFonts w:eastAsia="Times New Roman" w:cs="Times New Roman"/>
          <w:b/>
          <w:bCs/>
          <w:kern w:val="0"/>
          <w:szCs w:val="26"/>
          <w:lang w:eastAsia="ro-RO"/>
          <w14:ligatures w14:val="none"/>
        </w:rPr>
        <w:t>Vechime în specialitatea studiilor:</w:t>
      </w:r>
      <w:r w:rsidRPr="00E956BB">
        <w:rPr>
          <w:rFonts w:eastAsia="Times New Roman" w:cs="Times New Roman"/>
          <w:kern w:val="0"/>
          <w:szCs w:val="26"/>
          <w:lang w:eastAsia="ro-RO"/>
          <w14:ligatures w14:val="none"/>
        </w:rPr>
        <w:t xml:space="preserve"> </w:t>
      </w:r>
      <w:r w:rsidRPr="00384F43">
        <w:rPr>
          <w:rFonts w:eastAsia="Times New Roman" w:cs="Times New Roman"/>
          <w:b/>
          <w:i/>
          <w:kern w:val="0"/>
          <w:szCs w:val="26"/>
          <w:lang w:eastAsia="ro-RO"/>
          <w14:ligatures w14:val="none"/>
        </w:rPr>
        <w:t>fara vechime;</w:t>
      </w:r>
    </w:p>
    <w:p w14:paraId="19C080E7" w14:textId="77777777" w:rsidR="00384F43" w:rsidRPr="00885B4D" w:rsidRDefault="00384F43" w:rsidP="00384F43">
      <w:pPr>
        <w:numPr>
          <w:ilvl w:val="0"/>
          <w:numId w:val="10"/>
        </w:numPr>
        <w:contextualSpacing/>
        <w:jc w:val="both"/>
        <w:rPr>
          <w:rFonts w:eastAsia="Times New Roman" w:cs="Times New Roman"/>
          <w:kern w:val="0"/>
          <w:szCs w:val="26"/>
          <w:lang w:eastAsia="ro-RO"/>
          <w14:ligatures w14:val="none"/>
        </w:rPr>
      </w:pPr>
      <w:r w:rsidRPr="00573B40">
        <w:rPr>
          <w:rFonts w:eastAsia="Times New Roman" w:cs="Times New Roman"/>
          <w:b/>
          <w:bCs/>
          <w:kern w:val="0"/>
          <w:szCs w:val="26"/>
          <w:lang w:eastAsia="ro-RO"/>
          <w14:ligatures w14:val="none"/>
        </w:rPr>
        <w:t xml:space="preserve">Cerințe specifice: </w:t>
      </w:r>
      <w:r w:rsidRPr="00947BEE">
        <w:rPr>
          <w:rFonts w:eastAsia="Times New Roman" w:cs="Times New Roman"/>
          <w:bCs/>
          <w:kern w:val="0"/>
          <w:szCs w:val="26"/>
          <w:lang w:eastAsia="ro-RO"/>
          <w14:ligatures w14:val="none"/>
        </w:rPr>
        <w:t xml:space="preserve">limba engleza nivel avansat </w:t>
      </w:r>
      <w:r w:rsidRPr="00384F43">
        <w:rPr>
          <w:rFonts w:eastAsia="Times New Roman" w:cs="Times New Roman"/>
          <w:b/>
          <w:bCs/>
          <w:i/>
          <w:kern w:val="0"/>
          <w:szCs w:val="26"/>
          <w:lang w:eastAsia="ro-RO"/>
          <w14:ligatures w14:val="none"/>
        </w:rPr>
        <w:t>atestat prin certificat.</w:t>
      </w:r>
    </w:p>
    <w:p w14:paraId="091DD8E4" w14:textId="77777777" w:rsidR="00384F43" w:rsidRDefault="00384F43" w:rsidP="00384F43">
      <w:pPr>
        <w:numPr>
          <w:ilvl w:val="0"/>
          <w:numId w:val="10"/>
        </w:numPr>
        <w:contextualSpacing/>
        <w:jc w:val="both"/>
        <w:rPr>
          <w:rFonts w:eastAsia="Times New Roman" w:cs="Times New Roman"/>
          <w:kern w:val="0"/>
          <w:szCs w:val="26"/>
          <w:lang w:eastAsia="ro-RO"/>
          <w14:ligatures w14:val="none"/>
        </w:rPr>
      </w:pPr>
      <w:r>
        <w:rPr>
          <w:rFonts w:eastAsia="Times New Roman" w:cs="Times New Roman"/>
          <w:b/>
          <w:bCs/>
          <w:kern w:val="0"/>
          <w:szCs w:val="26"/>
          <w:lang w:eastAsia="ro-RO"/>
          <w14:ligatures w14:val="none"/>
        </w:rPr>
        <w:t>Cunostinte :</w:t>
      </w:r>
      <w:r>
        <w:rPr>
          <w:rFonts w:eastAsia="Times New Roman" w:cs="Times New Roman"/>
          <w:kern w:val="0"/>
          <w:szCs w:val="26"/>
          <w:lang w:eastAsia="ro-RO"/>
          <w14:ligatures w14:val="none"/>
        </w:rPr>
        <w:t>Operare pe calculator nivel avansat al pachetului  de operare Microsoft Office in module: Excel, Word;</w:t>
      </w:r>
    </w:p>
    <w:p w14:paraId="5916546E" w14:textId="77777777" w:rsidR="00384F43" w:rsidRPr="00885B4D" w:rsidRDefault="00384F43" w:rsidP="00384F43">
      <w:pPr>
        <w:numPr>
          <w:ilvl w:val="0"/>
          <w:numId w:val="10"/>
        </w:numPr>
        <w:contextualSpacing/>
        <w:jc w:val="both"/>
        <w:rPr>
          <w:rFonts w:eastAsia="Times New Roman" w:cs="Times New Roman"/>
          <w:kern w:val="0"/>
          <w:szCs w:val="26"/>
          <w:lang w:eastAsia="ro-RO"/>
          <w14:ligatures w14:val="none"/>
        </w:rPr>
      </w:pPr>
      <w:r>
        <w:rPr>
          <w:rFonts w:eastAsia="Times New Roman" w:cs="Times New Roman"/>
          <w:b/>
          <w:bCs/>
          <w:kern w:val="0"/>
          <w:szCs w:val="26"/>
          <w:lang w:eastAsia="ro-RO"/>
          <w14:ligatures w14:val="none"/>
        </w:rPr>
        <w:t>Limbi straine (</w:t>
      </w:r>
      <w:r w:rsidRPr="00885B4D">
        <w:rPr>
          <w:rFonts w:eastAsia="Times New Roman" w:cs="Times New Roman"/>
          <w:bCs/>
          <w:kern w:val="0"/>
          <w:szCs w:val="26"/>
          <w:lang w:eastAsia="ro-RO"/>
          <w14:ligatures w14:val="none"/>
        </w:rPr>
        <w:t>necesitate si nivel</w:t>
      </w:r>
      <w:r>
        <w:rPr>
          <w:rFonts w:eastAsia="Times New Roman" w:cs="Times New Roman"/>
          <w:b/>
          <w:bCs/>
          <w:kern w:val="0"/>
          <w:szCs w:val="26"/>
          <w:lang w:eastAsia="ro-RO"/>
          <w14:ligatures w14:val="none"/>
        </w:rPr>
        <w:t xml:space="preserve">) </w:t>
      </w:r>
      <w:r w:rsidRPr="00885B4D">
        <w:rPr>
          <w:rFonts w:eastAsia="Times New Roman" w:cs="Times New Roman"/>
          <w:bCs/>
          <w:kern w:val="0"/>
          <w:szCs w:val="26"/>
          <w:lang w:eastAsia="ro-RO"/>
          <w14:ligatures w14:val="none"/>
        </w:rPr>
        <w:t>cunoscute</w:t>
      </w:r>
      <w:r w:rsidRPr="00885B4D">
        <w:rPr>
          <w:rFonts w:eastAsia="Times New Roman" w:cs="Times New Roman"/>
          <w:b/>
          <w:bCs/>
          <w:i/>
          <w:kern w:val="0"/>
          <w:szCs w:val="26"/>
          <w:lang w:eastAsia="ro-RO"/>
          <w14:ligatures w14:val="none"/>
        </w:rPr>
        <w:t>:</w:t>
      </w:r>
      <w:r w:rsidRPr="00885B4D">
        <w:rPr>
          <w:rFonts w:eastAsia="Times New Roman" w:cs="Times New Roman"/>
          <w:b/>
          <w:i/>
          <w:kern w:val="0"/>
          <w:szCs w:val="26"/>
          <w:lang w:eastAsia="ro-RO"/>
          <w14:ligatures w14:val="none"/>
        </w:rPr>
        <w:t xml:space="preserve"> limba engleza</w:t>
      </w:r>
      <w:r>
        <w:rPr>
          <w:rFonts w:eastAsia="Times New Roman" w:cs="Times New Roman"/>
          <w:b/>
          <w:i/>
          <w:kern w:val="0"/>
          <w:szCs w:val="26"/>
          <w:lang w:eastAsia="ro-RO"/>
          <w14:ligatures w14:val="none"/>
        </w:rPr>
        <w:t xml:space="preserve">: </w:t>
      </w:r>
      <w:r w:rsidRPr="00885B4D">
        <w:rPr>
          <w:rFonts w:eastAsia="Times New Roman" w:cs="Times New Roman"/>
          <w:i/>
          <w:kern w:val="0"/>
          <w:szCs w:val="26"/>
          <w:lang w:eastAsia="ro-RO"/>
          <w14:ligatures w14:val="none"/>
        </w:rPr>
        <w:t>citit</w:t>
      </w:r>
      <w:r w:rsidRPr="00885B4D">
        <w:rPr>
          <w:rFonts w:eastAsia="Times New Roman" w:cs="Times New Roman"/>
          <w:kern w:val="0"/>
          <w:szCs w:val="26"/>
          <w:lang w:eastAsia="ro-RO"/>
          <w14:ligatures w14:val="none"/>
        </w:rPr>
        <w:t>,</w:t>
      </w:r>
      <w:r>
        <w:rPr>
          <w:rFonts w:eastAsia="Times New Roman" w:cs="Times New Roman"/>
          <w:kern w:val="0"/>
          <w:szCs w:val="26"/>
          <w:lang w:eastAsia="ro-RO"/>
          <w14:ligatures w14:val="none"/>
        </w:rPr>
        <w:t xml:space="preserve"> </w:t>
      </w:r>
      <w:r w:rsidRPr="00885B4D">
        <w:rPr>
          <w:rFonts w:eastAsia="Times New Roman" w:cs="Times New Roman"/>
          <w:i/>
          <w:kern w:val="0"/>
          <w:szCs w:val="26"/>
          <w:lang w:eastAsia="ro-RO"/>
          <w14:ligatures w14:val="none"/>
        </w:rPr>
        <w:t>scris si vorbit, nivel avansat</w:t>
      </w:r>
      <w:r>
        <w:rPr>
          <w:rFonts w:eastAsia="Times New Roman" w:cs="Times New Roman"/>
          <w:i/>
          <w:kern w:val="0"/>
          <w:szCs w:val="26"/>
          <w:lang w:eastAsia="ro-RO"/>
          <w14:ligatures w14:val="none"/>
        </w:rPr>
        <w:t>;</w:t>
      </w:r>
    </w:p>
    <w:p w14:paraId="48B1E33E" w14:textId="130E6E02" w:rsidR="00384F43" w:rsidRPr="00573B40" w:rsidRDefault="00384F43" w:rsidP="00384F43">
      <w:pPr>
        <w:numPr>
          <w:ilvl w:val="0"/>
          <w:numId w:val="10"/>
        </w:numPr>
        <w:jc w:val="both"/>
        <w:rPr>
          <w:rFonts w:eastAsia="Calibri" w:cs="Arial"/>
          <w:noProof/>
        </w:rPr>
      </w:pPr>
      <w:r w:rsidRPr="00573B40">
        <w:rPr>
          <w:rFonts w:eastAsia="Calibri" w:cs="Arial"/>
          <w:b/>
          <w:bCs/>
          <w:noProof/>
        </w:rPr>
        <w:t>Perioada și durata timpului de muncă</w:t>
      </w:r>
      <w:r w:rsidRPr="00573B40">
        <w:rPr>
          <w:rFonts w:eastAsia="Calibri" w:cs="Arial"/>
          <w:bCs/>
          <w:noProof/>
        </w:rPr>
        <w:t>:</w:t>
      </w:r>
      <w:r w:rsidRPr="00573B40">
        <w:rPr>
          <w:rFonts w:eastAsia="Calibri" w:cs="Arial"/>
          <w:noProof/>
        </w:rPr>
        <w:t xml:space="preserve"> 8 ore/zi  și de 40 ore/săptămână.</w:t>
      </w:r>
    </w:p>
    <w:p w14:paraId="6B678ED9" w14:textId="46E05621" w:rsidR="00384F43" w:rsidRDefault="00384F43" w:rsidP="00384F43">
      <w:pPr>
        <w:numPr>
          <w:ilvl w:val="0"/>
          <w:numId w:val="10"/>
        </w:numPr>
        <w:jc w:val="both"/>
        <w:rPr>
          <w:rFonts w:eastAsia="Calibri" w:cs="Arial"/>
          <w:bCs/>
          <w:noProof/>
        </w:rPr>
      </w:pPr>
      <w:r w:rsidRPr="00573B40">
        <w:rPr>
          <w:rFonts w:eastAsia="Calibri" w:cs="Arial"/>
          <w:b/>
          <w:bCs/>
          <w:noProof/>
        </w:rPr>
        <w:t>CIM încheiat pe perioadă</w:t>
      </w:r>
      <w:r w:rsidRPr="00573B40">
        <w:rPr>
          <w:rFonts w:eastAsia="Calibri" w:cs="Arial"/>
          <w:bCs/>
          <w:noProof/>
        </w:rPr>
        <w:t xml:space="preserve">: nedeterminată. </w:t>
      </w:r>
    </w:p>
    <w:p w14:paraId="27550C44" w14:textId="77777777" w:rsidR="00EB2E75" w:rsidRPr="00573B40" w:rsidRDefault="00EB2E75" w:rsidP="00384F43">
      <w:pPr>
        <w:numPr>
          <w:ilvl w:val="0"/>
          <w:numId w:val="10"/>
        </w:numPr>
        <w:jc w:val="both"/>
        <w:rPr>
          <w:rFonts w:eastAsia="Calibri" w:cs="Arial"/>
          <w:bCs/>
          <w:noProof/>
        </w:rPr>
      </w:pPr>
    </w:p>
    <w:p w14:paraId="0F603F3A" w14:textId="1EECC663" w:rsidR="00573B40" w:rsidRDefault="00573B40" w:rsidP="00573B40">
      <w:pPr>
        <w:jc w:val="both"/>
        <w:rPr>
          <w:rFonts w:eastAsia="Calibri" w:cs="Arial"/>
          <w:bCs/>
          <w:noProof/>
        </w:rPr>
      </w:pPr>
    </w:p>
    <w:p w14:paraId="4C7FF920" w14:textId="137E0E8E" w:rsidR="00EB2E75" w:rsidRPr="00EB2E75" w:rsidRDefault="00EB2E75" w:rsidP="00EB2E75">
      <w:pPr>
        <w:pStyle w:val="ListParagraph"/>
        <w:numPr>
          <w:ilvl w:val="0"/>
          <w:numId w:val="18"/>
        </w:numPr>
        <w:rPr>
          <w:rFonts w:eastAsia="Times New Roman" w:cs="Times New Roman"/>
          <w:b/>
          <w:i/>
          <w:kern w:val="0"/>
          <w:szCs w:val="26"/>
          <w:u w:val="single"/>
          <w14:ligatures w14:val="none"/>
        </w:rPr>
      </w:pPr>
      <w:r w:rsidRPr="00EB2E75">
        <w:rPr>
          <w:rFonts w:eastAsia="Times New Roman" w:cs="Times New Roman"/>
          <w:b/>
          <w:i/>
          <w:kern w:val="0"/>
          <w:szCs w:val="26"/>
          <w:u w:val="single"/>
          <w14:ligatures w14:val="none"/>
        </w:rPr>
        <w:t>Serviciul Avizari Produse Navale, Supraveghere Piata</w:t>
      </w:r>
      <w:r w:rsidR="001D6548">
        <w:rPr>
          <w:rFonts w:eastAsia="Times New Roman" w:cs="Times New Roman"/>
          <w:b/>
          <w:i/>
          <w:kern w:val="0"/>
          <w:szCs w:val="26"/>
          <w:u w:val="single"/>
          <w14:ligatures w14:val="none"/>
        </w:rPr>
        <w:t>-locatia Bucuresti;</w:t>
      </w:r>
    </w:p>
    <w:p w14:paraId="7C838E71" w14:textId="5DFC7405" w:rsidR="00EB2E75" w:rsidRDefault="00EB2E75" w:rsidP="00573B40">
      <w:pPr>
        <w:jc w:val="both"/>
        <w:rPr>
          <w:rFonts w:eastAsia="Calibri" w:cs="Arial"/>
          <w:bCs/>
          <w:noProof/>
        </w:rPr>
      </w:pPr>
    </w:p>
    <w:p w14:paraId="38FBBE1B" w14:textId="77777777" w:rsidR="00EB2E75" w:rsidRPr="00573B40" w:rsidRDefault="00EB2E75" w:rsidP="00573B40">
      <w:pPr>
        <w:jc w:val="both"/>
        <w:rPr>
          <w:rFonts w:eastAsia="Calibri" w:cs="Arial"/>
          <w:bCs/>
          <w:noProof/>
        </w:rPr>
      </w:pPr>
    </w:p>
    <w:p w14:paraId="387029B2" w14:textId="78F4EBFF" w:rsidR="00E83171" w:rsidRPr="003B3684" w:rsidRDefault="00E83171" w:rsidP="003B3684">
      <w:pPr>
        <w:pStyle w:val="ListParagraph"/>
        <w:numPr>
          <w:ilvl w:val="0"/>
          <w:numId w:val="17"/>
        </w:numPr>
        <w:shd w:val="clear" w:color="auto" w:fill="D9D9D9"/>
        <w:autoSpaceDE w:val="0"/>
        <w:autoSpaceDN w:val="0"/>
        <w:adjustRightInd w:val="0"/>
        <w:ind w:right="-90"/>
        <w:rPr>
          <w:rFonts w:eastAsia="Times New Roman" w:cs="Times New Roman"/>
          <w:b/>
          <w:bCs/>
          <w:i/>
          <w:color w:val="FF0000"/>
          <w:kern w:val="0"/>
          <w:szCs w:val="26"/>
          <w14:ligatures w14:val="none"/>
        </w:rPr>
      </w:pPr>
      <w:r w:rsidRPr="003B3684">
        <w:rPr>
          <w:rFonts w:eastAsia="Times New Roman" w:cs="Times New Roman"/>
          <w:b/>
          <w:i/>
          <w:kern w:val="0"/>
          <w:szCs w:val="26"/>
          <w:lang w:eastAsia="ro-RO"/>
          <w14:ligatures w14:val="none"/>
        </w:rPr>
        <w:t xml:space="preserve">Referent de specialitate debutant  </w:t>
      </w:r>
      <w:r w:rsidR="00947BEE" w:rsidRPr="003B3684">
        <w:rPr>
          <w:rFonts w:eastAsia="Times New Roman" w:cs="Times New Roman"/>
          <w:b/>
          <w:i/>
          <w:kern w:val="0"/>
          <w:szCs w:val="26"/>
          <w:lang w:eastAsia="ro-RO"/>
          <w14:ligatures w14:val="none"/>
        </w:rPr>
        <w:t xml:space="preserve">FuelEU </w:t>
      </w:r>
      <w:r w:rsidR="005A0E81" w:rsidRPr="003B3684">
        <w:rPr>
          <w:rFonts w:eastAsia="Times New Roman" w:cs="Times New Roman"/>
          <w:b/>
          <w:i/>
          <w:kern w:val="0"/>
          <w:szCs w:val="26"/>
          <w:lang w:eastAsia="ro-RO"/>
          <w14:ligatures w14:val="none"/>
        </w:rPr>
        <w:t>Maritime</w:t>
      </w:r>
      <w:r w:rsidRPr="003B3684">
        <w:rPr>
          <w:rFonts w:eastAsia="Times New Roman" w:cs="Times New Roman"/>
          <w:b/>
          <w:i/>
          <w:kern w:val="0"/>
          <w:szCs w:val="26"/>
          <w:lang w:eastAsia="ro-RO"/>
          <w14:ligatures w14:val="none"/>
        </w:rPr>
        <w:t xml:space="preserve">- 1 post </w:t>
      </w:r>
      <w:r w:rsidRPr="003B3684">
        <w:rPr>
          <w:rFonts w:eastAsia="Times New Roman" w:cs="Times New Roman"/>
          <w:bCs/>
          <w:i/>
          <w:kern w:val="0"/>
          <w:szCs w:val="26"/>
          <w14:ligatures w14:val="none"/>
        </w:rPr>
        <w:t xml:space="preserve">de execuție </w:t>
      </w:r>
    </w:p>
    <w:p w14:paraId="786E9AE6" w14:textId="5189B973" w:rsidR="0070299F" w:rsidRDefault="0070299F" w:rsidP="00573B40">
      <w:pPr>
        <w:ind w:left="360"/>
        <w:jc w:val="both"/>
        <w:rPr>
          <w:rFonts w:eastAsia="Calibri" w:cs="Arial"/>
          <w:bCs/>
          <w:noProof/>
        </w:rPr>
      </w:pPr>
    </w:p>
    <w:p w14:paraId="7A4EF545" w14:textId="77777777" w:rsidR="008E419C" w:rsidRPr="00573B40" w:rsidRDefault="008E419C" w:rsidP="008E419C">
      <w:pPr>
        <w:numPr>
          <w:ilvl w:val="0"/>
          <w:numId w:val="10"/>
        </w:numPr>
        <w:contextualSpacing/>
        <w:jc w:val="both"/>
        <w:rPr>
          <w:rFonts w:eastAsia="Times New Roman" w:cs="Times New Roman"/>
          <w:b/>
          <w:noProof/>
          <w:kern w:val="0"/>
          <w:szCs w:val="26"/>
          <w:lang w:eastAsia="ro-RO"/>
          <w14:ligatures w14:val="none"/>
        </w:rPr>
      </w:pPr>
      <w:r w:rsidRPr="00573B40">
        <w:rPr>
          <w:rFonts w:eastAsia="Times New Roman" w:cs="Times New Roman"/>
          <w:b/>
          <w:bCs/>
          <w:kern w:val="0"/>
          <w:szCs w:val="26"/>
          <w:lang w:eastAsia="ro-RO"/>
          <w14:ligatures w14:val="none"/>
        </w:rPr>
        <w:t xml:space="preserve">Nivelul studiilor: </w:t>
      </w:r>
      <w:r w:rsidRPr="00573B40">
        <w:rPr>
          <w:rFonts w:eastAsia="Times New Roman" w:cs="Times New Roman"/>
          <w:kern w:val="0"/>
          <w:szCs w:val="26"/>
          <w:lang w:eastAsia="ro-RO"/>
          <w14:ligatures w14:val="none"/>
        </w:rPr>
        <w:t>studii</w:t>
      </w:r>
      <w:r w:rsidRPr="00573B40">
        <w:rPr>
          <w:rFonts w:eastAsia="Times New Roman" w:cs="Times New Roman"/>
          <w:noProof/>
          <w:kern w:val="0"/>
          <w:szCs w:val="26"/>
          <w:lang w:eastAsia="ro-RO"/>
          <w14:ligatures w14:val="none"/>
        </w:rPr>
        <w:t xml:space="preserve"> universitare de licenta  absolvite cu diplomă de licență sau echivalenta </w:t>
      </w:r>
      <w:r w:rsidRPr="00573B40">
        <w:rPr>
          <w:rFonts w:eastAsia="Times New Roman" w:cs="Times New Roman"/>
          <w:b/>
          <w:noProof/>
          <w:kern w:val="0"/>
          <w:szCs w:val="26"/>
          <w:lang w:eastAsia="ro-RO"/>
          <w14:ligatures w14:val="none"/>
        </w:rPr>
        <w:t>(S);</w:t>
      </w:r>
    </w:p>
    <w:p w14:paraId="0A147FC8" w14:textId="77777777" w:rsidR="00384F43" w:rsidRPr="00384F43" w:rsidRDefault="008E419C" w:rsidP="008E419C">
      <w:pPr>
        <w:numPr>
          <w:ilvl w:val="0"/>
          <w:numId w:val="10"/>
        </w:numPr>
        <w:shd w:val="clear" w:color="auto" w:fill="FFFFFF"/>
        <w:contextualSpacing/>
        <w:rPr>
          <w:rFonts w:eastAsia="Times New Roman" w:cs="Times New Roman"/>
          <w:b/>
          <w:bCs/>
          <w:strike/>
          <w:kern w:val="0"/>
          <w:szCs w:val="26"/>
          <w:lang w:eastAsia="ro-RO"/>
          <w14:ligatures w14:val="none"/>
        </w:rPr>
      </w:pPr>
      <w:r w:rsidRPr="00573B40">
        <w:rPr>
          <w:rFonts w:eastAsia="Times New Roman" w:cs="Times New Roman"/>
          <w:b/>
          <w:bCs/>
          <w:kern w:val="0"/>
          <w:szCs w:val="26"/>
          <w:lang w:eastAsia="ro-RO"/>
          <w14:ligatures w14:val="none"/>
        </w:rPr>
        <w:t>Specialitatea de bază:</w:t>
      </w:r>
      <w:r w:rsidRPr="00573B40">
        <w:rPr>
          <w:rFonts w:eastAsia="Times New Roman" w:cs="Times New Roman"/>
          <w:kern w:val="0"/>
          <w:szCs w:val="26"/>
          <w:lang w:eastAsia="ro-RO"/>
          <w14:ligatures w14:val="none"/>
        </w:rPr>
        <w:t xml:space="preserve"> </w:t>
      </w:r>
    </w:p>
    <w:p w14:paraId="422461EF" w14:textId="5F3EEC72" w:rsidR="008E419C" w:rsidRPr="00384F43" w:rsidRDefault="00384F43" w:rsidP="00384F43">
      <w:pPr>
        <w:pStyle w:val="ListParagraph"/>
        <w:numPr>
          <w:ilvl w:val="0"/>
          <w:numId w:val="10"/>
        </w:numPr>
        <w:jc w:val="both"/>
        <w:rPr>
          <w:rFonts w:eastAsia="Times New Roman" w:cs="Times New Roman"/>
          <w:kern w:val="0"/>
          <w:szCs w:val="26"/>
          <w:lang w:eastAsia="ro-RO"/>
          <w14:ligatures w14:val="none"/>
        </w:rPr>
      </w:pPr>
      <w:r w:rsidRPr="00E956BB">
        <w:rPr>
          <w:rFonts w:eastAsia="Times New Roman" w:cs="Times New Roman"/>
          <w:b/>
          <w:bCs/>
          <w:kern w:val="0"/>
          <w:szCs w:val="26"/>
          <w:lang w:eastAsia="ro-RO"/>
          <w14:ligatures w14:val="none"/>
        </w:rPr>
        <w:t>Vechime în specialitatea studiilor:</w:t>
      </w:r>
      <w:r w:rsidRPr="00E956BB">
        <w:rPr>
          <w:rFonts w:eastAsia="Times New Roman" w:cs="Times New Roman"/>
          <w:kern w:val="0"/>
          <w:szCs w:val="26"/>
          <w:lang w:eastAsia="ro-RO"/>
          <w14:ligatures w14:val="none"/>
        </w:rPr>
        <w:t xml:space="preserve"> </w:t>
      </w:r>
      <w:r>
        <w:rPr>
          <w:rFonts w:eastAsia="Times New Roman" w:cs="Times New Roman"/>
          <w:kern w:val="0"/>
          <w:szCs w:val="26"/>
          <w:lang w:eastAsia="ro-RO"/>
          <w14:ligatures w14:val="none"/>
        </w:rPr>
        <w:t>fara vechime</w:t>
      </w:r>
      <w:r w:rsidRPr="00E956BB">
        <w:rPr>
          <w:rFonts w:eastAsia="Times New Roman" w:cs="Times New Roman"/>
          <w:kern w:val="0"/>
          <w:szCs w:val="26"/>
          <w:lang w:eastAsia="ro-RO"/>
          <w14:ligatures w14:val="none"/>
        </w:rPr>
        <w:t>;</w:t>
      </w:r>
    </w:p>
    <w:p w14:paraId="08CDF00F" w14:textId="77777777" w:rsidR="008E419C" w:rsidRPr="00885B4D" w:rsidRDefault="008E419C" w:rsidP="008E419C">
      <w:pPr>
        <w:numPr>
          <w:ilvl w:val="0"/>
          <w:numId w:val="10"/>
        </w:numPr>
        <w:contextualSpacing/>
        <w:jc w:val="both"/>
        <w:rPr>
          <w:rFonts w:eastAsia="Times New Roman" w:cs="Times New Roman"/>
          <w:kern w:val="0"/>
          <w:szCs w:val="26"/>
          <w:lang w:eastAsia="ro-RO"/>
          <w14:ligatures w14:val="none"/>
        </w:rPr>
      </w:pPr>
      <w:r w:rsidRPr="00573B40">
        <w:rPr>
          <w:rFonts w:eastAsia="Times New Roman" w:cs="Times New Roman"/>
          <w:b/>
          <w:bCs/>
          <w:kern w:val="0"/>
          <w:szCs w:val="26"/>
          <w:lang w:eastAsia="ro-RO"/>
          <w14:ligatures w14:val="none"/>
        </w:rPr>
        <w:t xml:space="preserve">Cerințe specifice: </w:t>
      </w:r>
      <w:r w:rsidRPr="00947BEE">
        <w:rPr>
          <w:rFonts w:eastAsia="Times New Roman" w:cs="Times New Roman"/>
          <w:bCs/>
          <w:kern w:val="0"/>
          <w:szCs w:val="26"/>
          <w:lang w:eastAsia="ro-RO"/>
          <w14:ligatures w14:val="none"/>
        </w:rPr>
        <w:t xml:space="preserve">limba engleza nivel avansat </w:t>
      </w:r>
      <w:r w:rsidRPr="00384F43">
        <w:rPr>
          <w:rFonts w:eastAsia="Times New Roman" w:cs="Times New Roman"/>
          <w:b/>
          <w:bCs/>
          <w:i/>
          <w:kern w:val="0"/>
          <w:szCs w:val="26"/>
          <w:lang w:eastAsia="ro-RO"/>
          <w14:ligatures w14:val="none"/>
        </w:rPr>
        <w:t>atestat prin certificat.</w:t>
      </w:r>
    </w:p>
    <w:p w14:paraId="5F7F27F2" w14:textId="52B8C658" w:rsidR="008E419C" w:rsidRDefault="008E419C" w:rsidP="008E419C">
      <w:pPr>
        <w:numPr>
          <w:ilvl w:val="0"/>
          <w:numId w:val="10"/>
        </w:numPr>
        <w:contextualSpacing/>
        <w:jc w:val="both"/>
        <w:rPr>
          <w:rFonts w:eastAsia="Times New Roman" w:cs="Times New Roman"/>
          <w:kern w:val="0"/>
          <w:szCs w:val="26"/>
          <w:lang w:eastAsia="ro-RO"/>
          <w14:ligatures w14:val="none"/>
        </w:rPr>
      </w:pPr>
      <w:r>
        <w:rPr>
          <w:rFonts w:eastAsia="Times New Roman" w:cs="Times New Roman"/>
          <w:b/>
          <w:bCs/>
          <w:kern w:val="0"/>
          <w:szCs w:val="26"/>
          <w:lang w:eastAsia="ro-RO"/>
          <w14:ligatures w14:val="none"/>
        </w:rPr>
        <w:t>Cunostinte :</w:t>
      </w:r>
      <w:r>
        <w:rPr>
          <w:rFonts w:eastAsia="Times New Roman" w:cs="Times New Roman"/>
          <w:kern w:val="0"/>
          <w:szCs w:val="26"/>
          <w:lang w:eastAsia="ro-RO"/>
          <w14:ligatures w14:val="none"/>
        </w:rPr>
        <w:t xml:space="preserve">Operare pe calculator nivel avansat al pachetului  de operare Microsoft </w:t>
      </w:r>
      <w:r w:rsidR="00384F43">
        <w:rPr>
          <w:rFonts w:eastAsia="Times New Roman" w:cs="Times New Roman"/>
          <w:kern w:val="0"/>
          <w:szCs w:val="26"/>
          <w:lang w:eastAsia="ro-RO"/>
          <w14:ligatures w14:val="none"/>
        </w:rPr>
        <w:t>O</w:t>
      </w:r>
      <w:r>
        <w:rPr>
          <w:rFonts w:eastAsia="Times New Roman" w:cs="Times New Roman"/>
          <w:kern w:val="0"/>
          <w:szCs w:val="26"/>
          <w:lang w:eastAsia="ro-RO"/>
          <w14:ligatures w14:val="none"/>
        </w:rPr>
        <w:t>ffice in module: Excel, Word;</w:t>
      </w:r>
    </w:p>
    <w:p w14:paraId="2C2C471B" w14:textId="77777777" w:rsidR="008E419C" w:rsidRPr="00885B4D" w:rsidRDefault="008E419C" w:rsidP="008E419C">
      <w:pPr>
        <w:numPr>
          <w:ilvl w:val="0"/>
          <w:numId w:val="10"/>
        </w:numPr>
        <w:contextualSpacing/>
        <w:jc w:val="both"/>
        <w:rPr>
          <w:rFonts w:eastAsia="Times New Roman" w:cs="Times New Roman"/>
          <w:kern w:val="0"/>
          <w:szCs w:val="26"/>
          <w:lang w:eastAsia="ro-RO"/>
          <w14:ligatures w14:val="none"/>
        </w:rPr>
      </w:pPr>
      <w:r>
        <w:rPr>
          <w:rFonts w:eastAsia="Times New Roman" w:cs="Times New Roman"/>
          <w:b/>
          <w:bCs/>
          <w:kern w:val="0"/>
          <w:szCs w:val="26"/>
          <w:lang w:eastAsia="ro-RO"/>
          <w14:ligatures w14:val="none"/>
        </w:rPr>
        <w:t>Limbi straine (</w:t>
      </w:r>
      <w:r w:rsidRPr="00885B4D">
        <w:rPr>
          <w:rFonts w:eastAsia="Times New Roman" w:cs="Times New Roman"/>
          <w:bCs/>
          <w:kern w:val="0"/>
          <w:szCs w:val="26"/>
          <w:lang w:eastAsia="ro-RO"/>
          <w14:ligatures w14:val="none"/>
        </w:rPr>
        <w:t>necesitate si nivel</w:t>
      </w:r>
      <w:r>
        <w:rPr>
          <w:rFonts w:eastAsia="Times New Roman" w:cs="Times New Roman"/>
          <w:b/>
          <w:bCs/>
          <w:kern w:val="0"/>
          <w:szCs w:val="26"/>
          <w:lang w:eastAsia="ro-RO"/>
          <w14:ligatures w14:val="none"/>
        </w:rPr>
        <w:t xml:space="preserve">) </w:t>
      </w:r>
      <w:r w:rsidRPr="00885B4D">
        <w:rPr>
          <w:rFonts w:eastAsia="Times New Roman" w:cs="Times New Roman"/>
          <w:bCs/>
          <w:kern w:val="0"/>
          <w:szCs w:val="26"/>
          <w:lang w:eastAsia="ro-RO"/>
          <w14:ligatures w14:val="none"/>
        </w:rPr>
        <w:t>cunoscute</w:t>
      </w:r>
      <w:r w:rsidRPr="00885B4D">
        <w:rPr>
          <w:rFonts w:eastAsia="Times New Roman" w:cs="Times New Roman"/>
          <w:b/>
          <w:bCs/>
          <w:i/>
          <w:kern w:val="0"/>
          <w:szCs w:val="26"/>
          <w:lang w:eastAsia="ro-RO"/>
          <w14:ligatures w14:val="none"/>
        </w:rPr>
        <w:t>:</w:t>
      </w:r>
      <w:r w:rsidRPr="00885B4D">
        <w:rPr>
          <w:rFonts w:eastAsia="Times New Roman" w:cs="Times New Roman"/>
          <w:b/>
          <w:i/>
          <w:kern w:val="0"/>
          <w:szCs w:val="26"/>
          <w:lang w:eastAsia="ro-RO"/>
          <w14:ligatures w14:val="none"/>
        </w:rPr>
        <w:t xml:space="preserve"> limba engleza</w:t>
      </w:r>
      <w:r>
        <w:rPr>
          <w:rFonts w:eastAsia="Times New Roman" w:cs="Times New Roman"/>
          <w:b/>
          <w:i/>
          <w:kern w:val="0"/>
          <w:szCs w:val="26"/>
          <w:lang w:eastAsia="ro-RO"/>
          <w14:ligatures w14:val="none"/>
        </w:rPr>
        <w:t xml:space="preserve">: </w:t>
      </w:r>
      <w:r w:rsidRPr="00885B4D">
        <w:rPr>
          <w:rFonts w:eastAsia="Times New Roman" w:cs="Times New Roman"/>
          <w:i/>
          <w:kern w:val="0"/>
          <w:szCs w:val="26"/>
          <w:lang w:eastAsia="ro-RO"/>
          <w14:ligatures w14:val="none"/>
        </w:rPr>
        <w:t>citit</w:t>
      </w:r>
      <w:r w:rsidRPr="00885B4D">
        <w:rPr>
          <w:rFonts w:eastAsia="Times New Roman" w:cs="Times New Roman"/>
          <w:kern w:val="0"/>
          <w:szCs w:val="26"/>
          <w:lang w:eastAsia="ro-RO"/>
          <w14:ligatures w14:val="none"/>
        </w:rPr>
        <w:t>,</w:t>
      </w:r>
      <w:r>
        <w:rPr>
          <w:rFonts w:eastAsia="Times New Roman" w:cs="Times New Roman"/>
          <w:kern w:val="0"/>
          <w:szCs w:val="26"/>
          <w:lang w:eastAsia="ro-RO"/>
          <w14:ligatures w14:val="none"/>
        </w:rPr>
        <w:t xml:space="preserve"> </w:t>
      </w:r>
      <w:r w:rsidRPr="00885B4D">
        <w:rPr>
          <w:rFonts w:eastAsia="Times New Roman" w:cs="Times New Roman"/>
          <w:i/>
          <w:kern w:val="0"/>
          <w:szCs w:val="26"/>
          <w:lang w:eastAsia="ro-RO"/>
          <w14:ligatures w14:val="none"/>
        </w:rPr>
        <w:t>scris si vorbit, nivel avansat</w:t>
      </w:r>
      <w:r>
        <w:rPr>
          <w:rFonts w:eastAsia="Times New Roman" w:cs="Times New Roman"/>
          <w:i/>
          <w:kern w:val="0"/>
          <w:szCs w:val="26"/>
          <w:lang w:eastAsia="ro-RO"/>
          <w14:ligatures w14:val="none"/>
        </w:rPr>
        <w:t>;</w:t>
      </w:r>
    </w:p>
    <w:p w14:paraId="49420FD0" w14:textId="1274837F" w:rsidR="008E419C" w:rsidRPr="00573B40" w:rsidRDefault="008E419C" w:rsidP="008E419C">
      <w:pPr>
        <w:numPr>
          <w:ilvl w:val="0"/>
          <w:numId w:val="10"/>
        </w:numPr>
        <w:jc w:val="both"/>
        <w:rPr>
          <w:rFonts w:eastAsia="Calibri" w:cs="Arial"/>
          <w:noProof/>
        </w:rPr>
      </w:pPr>
      <w:r w:rsidRPr="00573B40">
        <w:rPr>
          <w:rFonts w:eastAsia="Calibri" w:cs="Arial"/>
          <w:b/>
          <w:bCs/>
          <w:noProof/>
        </w:rPr>
        <w:t>Perioada și durata timpului de muncă</w:t>
      </w:r>
      <w:r w:rsidRPr="00573B40">
        <w:rPr>
          <w:rFonts w:eastAsia="Calibri" w:cs="Arial"/>
          <w:bCs/>
          <w:noProof/>
        </w:rPr>
        <w:t xml:space="preserve">: </w:t>
      </w:r>
      <w:r w:rsidRPr="00573B40">
        <w:rPr>
          <w:rFonts w:eastAsia="Calibri" w:cs="Arial"/>
          <w:noProof/>
        </w:rPr>
        <w:t>8 ore/zi  și de 40 ore/săptămână.</w:t>
      </w:r>
    </w:p>
    <w:p w14:paraId="06658AEA" w14:textId="77777777" w:rsidR="008E419C" w:rsidRPr="00573B40" w:rsidRDefault="008E419C" w:rsidP="008E419C">
      <w:pPr>
        <w:numPr>
          <w:ilvl w:val="0"/>
          <w:numId w:val="10"/>
        </w:numPr>
        <w:jc w:val="both"/>
        <w:rPr>
          <w:rFonts w:eastAsia="Calibri" w:cs="Arial"/>
          <w:bCs/>
          <w:noProof/>
        </w:rPr>
      </w:pPr>
      <w:r w:rsidRPr="00573B40">
        <w:rPr>
          <w:rFonts w:eastAsia="Calibri" w:cs="Arial"/>
          <w:b/>
          <w:bCs/>
          <w:noProof/>
        </w:rPr>
        <w:t>CIM încheiat pe perioadă</w:t>
      </w:r>
      <w:r w:rsidRPr="00573B40">
        <w:rPr>
          <w:rFonts w:eastAsia="Calibri" w:cs="Arial"/>
          <w:bCs/>
          <w:noProof/>
        </w:rPr>
        <w:t xml:space="preserve">: nedeterminată. </w:t>
      </w:r>
    </w:p>
    <w:p w14:paraId="7A664153" w14:textId="59E812C0" w:rsidR="00573B40" w:rsidRPr="0070299F" w:rsidRDefault="00573B40" w:rsidP="00C77876">
      <w:pPr>
        <w:spacing w:after="236"/>
        <w:ind w:right="2065"/>
        <w:jc w:val="both"/>
      </w:pPr>
      <w:r w:rsidRPr="00573B40">
        <w:rPr>
          <w:rFonts w:eastAsia="Calibri" w:cs="Arial"/>
          <w:bCs/>
          <w:noProof/>
        </w:rPr>
        <w:br w:type="page"/>
      </w:r>
    </w:p>
    <w:p w14:paraId="3FE50244" w14:textId="77777777" w:rsidR="00573B40" w:rsidRPr="00573B40" w:rsidRDefault="00573B40" w:rsidP="00573B40">
      <w:pPr>
        <w:keepNext/>
        <w:keepLines/>
        <w:spacing w:before="360" w:after="80"/>
        <w:ind w:left="180" w:hanging="180"/>
        <w:jc w:val="center"/>
        <w:outlineLvl w:val="0"/>
        <w:rPr>
          <w:rFonts w:ascii="Calibri Light" w:eastAsia="Times New Roman" w:hAnsi="Calibri Light" w:cs="Times New Roman"/>
          <w:b/>
          <w:color w:val="2F5496"/>
          <w:kern w:val="0"/>
          <w:sz w:val="26"/>
          <w:szCs w:val="40"/>
          <w:shd w:val="clear" w:color="auto" w:fill="FFFFFF"/>
          <w:lang w:eastAsia="ro-RO"/>
          <w14:ligatures w14:val="none"/>
        </w:rPr>
      </w:pPr>
      <w:bookmarkStart w:id="25" w:name="_Toc197425533"/>
      <w:r w:rsidRPr="00573B40">
        <w:rPr>
          <w:rFonts w:ascii="Calibri Light" w:eastAsia="Times New Roman" w:hAnsi="Calibri Light" w:cs="Times New Roman"/>
          <w:b/>
          <w:color w:val="2F5496"/>
          <w:kern w:val="0"/>
          <w:sz w:val="26"/>
          <w:szCs w:val="40"/>
          <w:shd w:val="clear" w:color="auto" w:fill="FFFFFF"/>
          <w:lang w:eastAsia="ro-RO"/>
          <w14:ligatures w14:val="none"/>
        </w:rPr>
        <w:lastRenderedPageBreak/>
        <w:t>CALENDAR DE DESFĂȘURARE a CONCURSULUI</w:t>
      </w:r>
      <w:bookmarkEnd w:id="25"/>
    </w:p>
    <w:p w14:paraId="4F94C0F2" w14:textId="77777777" w:rsidR="00573B40" w:rsidRPr="00573B40" w:rsidRDefault="00573B40" w:rsidP="00573B40">
      <w:pPr>
        <w:jc w:val="center"/>
        <w:rPr>
          <w:rFonts w:ascii="Arial" w:eastAsia="Times New Roman" w:hAnsi="Arial" w:cs="Times New Roman"/>
          <w:kern w:val="0"/>
          <w:sz w:val="26"/>
          <w:szCs w:val="26"/>
          <w:highlight w:val="yellow"/>
          <w:lang w:eastAsia="ro-RO"/>
          <w14:ligatures w14:val="none"/>
        </w:rPr>
      </w:pPr>
    </w:p>
    <w:p w14:paraId="18BAE061" w14:textId="2BDBB069" w:rsidR="00573B40" w:rsidRPr="00573B40" w:rsidRDefault="00573B40" w:rsidP="00573B40">
      <w:pPr>
        <w:jc w:val="center"/>
        <w:rPr>
          <w:rFonts w:eastAsia="Times New Roman" w:cs="Times New Roman"/>
          <w:b/>
          <w:kern w:val="0"/>
          <w:lang w:eastAsia="ro-RO"/>
          <w14:ligatures w14:val="none"/>
        </w:rPr>
      </w:pPr>
      <w:r w:rsidRPr="00573B40">
        <w:rPr>
          <w:rFonts w:eastAsia="Times New Roman" w:cs="Times New Roman"/>
          <w:b/>
          <w:kern w:val="0"/>
          <w:lang w:eastAsia="ro-RO"/>
          <w14:ligatures w14:val="none"/>
        </w:rPr>
        <w:t xml:space="preserve">DATA LIMITA pentru DEPUNERE DOSARE – </w:t>
      </w:r>
      <w:r w:rsidR="007648C2">
        <w:rPr>
          <w:rFonts w:eastAsia="Times New Roman" w:cs="Times New Roman"/>
          <w:b/>
          <w:kern w:val="0"/>
          <w:lang w:eastAsia="ro-RO"/>
          <w14:ligatures w14:val="none"/>
        </w:rPr>
        <w:t>29</w:t>
      </w:r>
      <w:r w:rsidRPr="00573B40">
        <w:rPr>
          <w:rFonts w:eastAsia="Times New Roman" w:cs="Times New Roman"/>
          <w:b/>
          <w:kern w:val="0"/>
          <w:lang w:eastAsia="ro-RO"/>
          <w14:ligatures w14:val="none"/>
        </w:rPr>
        <w:t>.0</w:t>
      </w:r>
      <w:r w:rsidR="00EB2E75">
        <w:rPr>
          <w:rFonts w:eastAsia="Times New Roman" w:cs="Times New Roman"/>
          <w:b/>
          <w:kern w:val="0"/>
          <w:lang w:eastAsia="ro-RO"/>
          <w14:ligatures w14:val="none"/>
        </w:rPr>
        <w:t>7</w:t>
      </w:r>
      <w:r w:rsidRPr="00573B40">
        <w:rPr>
          <w:rFonts w:eastAsia="Times New Roman" w:cs="Times New Roman"/>
          <w:b/>
          <w:kern w:val="0"/>
          <w:lang w:eastAsia="ro-RO"/>
          <w14:ligatures w14:val="none"/>
        </w:rPr>
        <w:t>.202</w:t>
      </w:r>
      <w:r w:rsidR="00EB2E75">
        <w:rPr>
          <w:rFonts w:eastAsia="Times New Roman" w:cs="Times New Roman"/>
          <w:b/>
          <w:kern w:val="0"/>
          <w:lang w:eastAsia="ro-RO"/>
          <w14:ligatures w14:val="none"/>
        </w:rPr>
        <w:t>6</w:t>
      </w:r>
      <w:r w:rsidRPr="00573B40">
        <w:rPr>
          <w:rFonts w:eastAsia="Times New Roman" w:cs="Times New Roman"/>
          <w:b/>
          <w:kern w:val="0"/>
          <w:lang w:eastAsia="ro-RO"/>
          <w14:ligatures w14:val="none"/>
        </w:rPr>
        <w:t>, până la ora 16,00</w:t>
      </w:r>
    </w:p>
    <w:p w14:paraId="543EA242" w14:textId="77777777" w:rsidR="00573B40" w:rsidRPr="00573B40" w:rsidRDefault="00573B40" w:rsidP="00573B40">
      <w:pPr>
        <w:jc w:val="center"/>
        <w:rPr>
          <w:rFonts w:eastAsia="Times New Roman" w:cs="Times New Roman"/>
          <w:b/>
          <w:kern w:val="0"/>
          <w:lang w:eastAsia="ro-RO"/>
          <w14:ligatures w14:val="none"/>
        </w:rPr>
      </w:pPr>
    </w:p>
    <w:tbl>
      <w:tblPr>
        <w:tblStyle w:val="TableGrid"/>
        <w:tblW w:w="0" w:type="auto"/>
        <w:jc w:val="center"/>
        <w:tblLook w:val="04A0" w:firstRow="1" w:lastRow="0" w:firstColumn="1" w:lastColumn="0" w:noHBand="0" w:noVBand="1"/>
      </w:tblPr>
      <w:tblGrid>
        <w:gridCol w:w="704"/>
        <w:gridCol w:w="3969"/>
        <w:gridCol w:w="2835"/>
        <w:gridCol w:w="1847"/>
      </w:tblGrid>
      <w:tr w:rsidR="00573B40" w:rsidRPr="00573B40" w14:paraId="42CD3DCC" w14:textId="77777777" w:rsidTr="00DD3461">
        <w:trPr>
          <w:trHeight w:val="277"/>
          <w:jc w:val="center"/>
        </w:trPr>
        <w:tc>
          <w:tcPr>
            <w:tcW w:w="704" w:type="dxa"/>
            <w:tcBorders>
              <w:top w:val="single" w:sz="4" w:space="0" w:color="auto"/>
              <w:left w:val="single" w:sz="4" w:space="0" w:color="auto"/>
              <w:bottom w:val="single" w:sz="18" w:space="0" w:color="auto"/>
              <w:right w:val="single" w:sz="18" w:space="0" w:color="auto"/>
            </w:tcBorders>
            <w:vAlign w:val="center"/>
          </w:tcPr>
          <w:p w14:paraId="01E3A096" w14:textId="77777777" w:rsidR="00573B40" w:rsidRPr="00573B40" w:rsidRDefault="00573B40" w:rsidP="00573B40">
            <w:pPr>
              <w:jc w:val="center"/>
              <w:rPr>
                <w:rFonts w:eastAsia="Calibri" w:cs="Arial"/>
                <w:b/>
                <w:bCs/>
                <w:noProof/>
              </w:rPr>
            </w:pPr>
            <w:r w:rsidRPr="00573B40">
              <w:rPr>
                <w:rFonts w:eastAsia="Calibri" w:cs="Arial"/>
                <w:b/>
                <w:bCs/>
                <w:noProof/>
              </w:rPr>
              <w:t>Nr.</w:t>
            </w:r>
          </w:p>
        </w:tc>
        <w:tc>
          <w:tcPr>
            <w:tcW w:w="3969" w:type="dxa"/>
            <w:tcBorders>
              <w:top w:val="single" w:sz="4" w:space="0" w:color="auto"/>
              <w:left w:val="single" w:sz="18" w:space="0" w:color="auto"/>
              <w:bottom w:val="single" w:sz="18" w:space="0" w:color="auto"/>
              <w:right w:val="single" w:sz="12" w:space="0" w:color="auto"/>
            </w:tcBorders>
            <w:vAlign w:val="center"/>
          </w:tcPr>
          <w:p w14:paraId="14944F78" w14:textId="77777777" w:rsidR="00573B40" w:rsidRPr="00573B40" w:rsidRDefault="00573B40" w:rsidP="00573B40">
            <w:pPr>
              <w:jc w:val="center"/>
              <w:rPr>
                <w:rFonts w:eastAsia="Calibri" w:cs="Arial"/>
                <w:b/>
                <w:bCs/>
                <w:noProof/>
              </w:rPr>
            </w:pPr>
            <w:r w:rsidRPr="00573B40">
              <w:rPr>
                <w:rFonts w:eastAsia="Calibri" w:cs="Arial"/>
                <w:b/>
                <w:bCs/>
                <w:noProof/>
              </w:rPr>
              <w:t>ETAPE CONCURS</w:t>
            </w:r>
          </w:p>
        </w:tc>
        <w:tc>
          <w:tcPr>
            <w:tcW w:w="2835" w:type="dxa"/>
            <w:tcBorders>
              <w:top w:val="single" w:sz="4" w:space="0" w:color="auto"/>
              <w:left w:val="single" w:sz="12" w:space="0" w:color="auto"/>
              <w:bottom w:val="single" w:sz="18" w:space="0" w:color="auto"/>
              <w:right w:val="single" w:sz="12" w:space="0" w:color="auto"/>
            </w:tcBorders>
            <w:vAlign w:val="center"/>
          </w:tcPr>
          <w:p w14:paraId="18B9722F" w14:textId="77777777" w:rsidR="00573B40" w:rsidRPr="00573B40" w:rsidRDefault="00573B40" w:rsidP="00573B40">
            <w:pPr>
              <w:jc w:val="center"/>
              <w:rPr>
                <w:rFonts w:eastAsia="Calibri" w:cs="Arial"/>
                <w:b/>
                <w:bCs/>
                <w:noProof/>
              </w:rPr>
            </w:pPr>
            <w:r w:rsidRPr="00573B40">
              <w:rPr>
                <w:rFonts w:eastAsia="Calibri" w:cs="Arial"/>
                <w:b/>
                <w:bCs/>
                <w:noProof/>
              </w:rPr>
              <w:t>DATA LIMITA</w:t>
            </w:r>
          </w:p>
        </w:tc>
        <w:tc>
          <w:tcPr>
            <w:tcW w:w="1847" w:type="dxa"/>
            <w:tcBorders>
              <w:top w:val="single" w:sz="4" w:space="0" w:color="auto"/>
              <w:left w:val="single" w:sz="12" w:space="0" w:color="auto"/>
              <w:bottom w:val="single" w:sz="18" w:space="0" w:color="auto"/>
              <w:right w:val="single" w:sz="4" w:space="0" w:color="auto"/>
            </w:tcBorders>
            <w:vAlign w:val="center"/>
          </w:tcPr>
          <w:p w14:paraId="1D5E3969" w14:textId="77777777" w:rsidR="00573B40" w:rsidRPr="00573B40" w:rsidRDefault="00573B40" w:rsidP="00573B40">
            <w:pPr>
              <w:jc w:val="center"/>
              <w:rPr>
                <w:rFonts w:eastAsia="Calibri" w:cs="Arial"/>
                <w:b/>
                <w:bCs/>
                <w:noProof/>
              </w:rPr>
            </w:pPr>
            <w:r w:rsidRPr="00573B40">
              <w:rPr>
                <w:rFonts w:eastAsia="Calibri" w:cs="Arial"/>
                <w:noProof/>
              </w:rPr>
              <w:t xml:space="preserve">până la </w:t>
            </w:r>
            <w:r w:rsidRPr="00573B40">
              <w:rPr>
                <w:rFonts w:eastAsia="Calibri" w:cs="Arial"/>
                <w:b/>
                <w:bCs/>
                <w:noProof/>
              </w:rPr>
              <w:t>ORA</w:t>
            </w:r>
          </w:p>
        </w:tc>
      </w:tr>
      <w:tr w:rsidR="00573B40" w:rsidRPr="00573B40" w14:paraId="257570C5" w14:textId="77777777" w:rsidTr="00DD3461">
        <w:trPr>
          <w:jc w:val="center"/>
        </w:trPr>
        <w:tc>
          <w:tcPr>
            <w:tcW w:w="704" w:type="dxa"/>
            <w:tcBorders>
              <w:top w:val="single" w:sz="18" w:space="0" w:color="auto"/>
              <w:left w:val="single" w:sz="4" w:space="0" w:color="auto"/>
              <w:bottom w:val="single" w:sz="12" w:space="0" w:color="auto"/>
              <w:right w:val="single" w:sz="18" w:space="0" w:color="auto"/>
            </w:tcBorders>
            <w:vAlign w:val="center"/>
          </w:tcPr>
          <w:p w14:paraId="56C88DFB"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top w:val="single" w:sz="18" w:space="0" w:color="auto"/>
              <w:left w:val="single" w:sz="18" w:space="0" w:color="auto"/>
              <w:bottom w:val="single" w:sz="12" w:space="0" w:color="auto"/>
              <w:right w:val="single" w:sz="12" w:space="0" w:color="auto"/>
            </w:tcBorders>
          </w:tcPr>
          <w:p w14:paraId="66FBABF9" w14:textId="77777777" w:rsidR="00573B40" w:rsidRPr="00573B40" w:rsidRDefault="00573B40" w:rsidP="00573B40">
            <w:pPr>
              <w:spacing w:line="276" w:lineRule="auto"/>
              <w:jc w:val="both"/>
              <w:rPr>
                <w:rFonts w:eastAsia="Calibri" w:cs="Arial"/>
                <w:b/>
                <w:bCs/>
                <w:noProof/>
              </w:rPr>
            </w:pPr>
            <w:r w:rsidRPr="00573B40">
              <w:rPr>
                <w:rFonts w:eastAsia="Calibri" w:cs="Arial"/>
                <w:b/>
                <w:bCs/>
                <w:noProof/>
              </w:rPr>
              <w:t>DEPUNEREA DOSARELOR</w:t>
            </w:r>
          </w:p>
        </w:tc>
        <w:tc>
          <w:tcPr>
            <w:tcW w:w="2835" w:type="dxa"/>
            <w:tcBorders>
              <w:top w:val="single" w:sz="18" w:space="0" w:color="auto"/>
              <w:left w:val="single" w:sz="12" w:space="0" w:color="auto"/>
              <w:bottom w:val="single" w:sz="12" w:space="0" w:color="auto"/>
              <w:right w:val="single" w:sz="12" w:space="0" w:color="auto"/>
            </w:tcBorders>
            <w:vAlign w:val="center"/>
          </w:tcPr>
          <w:p w14:paraId="60016ED5" w14:textId="699918A8" w:rsidR="00573B40" w:rsidRPr="00EB2E75" w:rsidRDefault="007648C2" w:rsidP="00573B40">
            <w:pPr>
              <w:spacing w:line="276" w:lineRule="auto"/>
              <w:jc w:val="center"/>
              <w:rPr>
                <w:rFonts w:eastAsia="Calibri" w:cs="Arial"/>
                <w:b/>
                <w:bCs/>
                <w:noProof/>
              </w:rPr>
            </w:pPr>
            <w:r>
              <w:rPr>
                <w:rFonts w:eastAsia="Calibri" w:cs="Arial"/>
                <w:b/>
                <w:bCs/>
                <w:noProof/>
              </w:rPr>
              <w:t>16</w:t>
            </w:r>
            <w:r w:rsidR="00573B40" w:rsidRPr="00EB2E75">
              <w:rPr>
                <w:rFonts w:eastAsia="Calibri" w:cs="Arial"/>
                <w:b/>
                <w:bCs/>
                <w:noProof/>
              </w:rPr>
              <w:t>.0</w:t>
            </w:r>
            <w:r w:rsidR="009244AD" w:rsidRPr="00EB2E75">
              <w:rPr>
                <w:rFonts w:eastAsia="Calibri" w:cs="Arial"/>
                <w:b/>
                <w:bCs/>
                <w:noProof/>
              </w:rPr>
              <w:t>7</w:t>
            </w:r>
            <w:r w:rsidR="00573B40" w:rsidRPr="00EB2E75">
              <w:rPr>
                <w:rFonts w:eastAsia="Calibri" w:cs="Arial"/>
                <w:b/>
                <w:bCs/>
                <w:noProof/>
              </w:rPr>
              <w:t>.202</w:t>
            </w:r>
            <w:r w:rsidR="009244AD" w:rsidRPr="00EB2E75">
              <w:rPr>
                <w:rFonts w:eastAsia="Calibri" w:cs="Arial"/>
                <w:b/>
                <w:bCs/>
                <w:noProof/>
              </w:rPr>
              <w:t>6</w:t>
            </w:r>
            <w:r w:rsidR="00573B40" w:rsidRPr="00EB2E75">
              <w:rPr>
                <w:rFonts w:eastAsia="Calibri" w:cs="Arial"/>
                <w:b/>
                <w:bCs/>
                <w:noProof/>
              </w:rPr>
              <w:t>-</w:t>
            </w:r>
            <w:r>
              <w:rPr>
                <w:rFonts w:eastAsia="Calibri" w:cs="Arial"/>
                <w:b/>
                <w:bCs/>
                <w:noProof/>
              </w:rPr>
              <w:t>29</w:t>
            </w:r>
            <w:r w:rsidR="00573B40" w:rsidRPr="00EB2E75">
              <w:rPr>
                <w:rFonts w:eastAsia="Calibri" w:cs="Arial"/>
                <w:b/>
                <w:bCs/>
                <w:noProof/>
              </w:rPr>
              <w:t>.0</w:t>
            </w:r>
            <w:r w:rsidR="009244AD" w:rsidRPr="00EB2E75">
              <w:rPr>
                <w:rFonts w:eastAsia="Calibri" w:cs="Arial"/>
                <w:b/>
                <w:bCs/>
                <w:noProof/>
              </w:rPr>
              <w:t>7</w:t>
            </w:r>
            <w:r w:rsidR="00573B40" w:rsidRPr="00EB2E75">
              <w:rPr>
                <w:rFonts w:eastAsia="Calibri" w:cs="Arial"/>
                <w:b/>
                <w:bCs/>
                <w:noProof/>
              </w:rPr>
              <w:t>.202</w:t>
            </w:r>
            <w:r w:rsidR="009244AD" w:rsidRPr="00EB2E75">
              <w:rPr>
                <w:rFonts w:eastAsia="Calibri" w:cs="Arial"/>
                <w:b/>
                <w:bCs/>
                <w:noProof/>
              </w:rPr>
              <w:t>6</w:t>
            </w:r>
          </w:p>
        </w:tc>
        <w:tc>
          <w:tcPr>
            <w:tcW w:w="1847" w:type="dxa"/>
            <w:tcBorders>
              <w:top w:val="single" w:sz="18" w:space="0" w:color="auto"/>
              <w:left w:val="single" w:sz="12" w:space="0" w:color="auto"/>
              <w:bottom w:val="single" w:sz="12" w:space="0" w:color="auto"/>
              <w:right w:val="single" w:sz="4" w:space="0" w:color="auto"/>
            </w:tcBorders>
            <w:vAlign w:val="center"/>
          </w:tcPr>
          <w:p w14:paraId="3205D97D" w14:textId="77777777" w:rsidR="00573B40" w:rsidRPr="00EB2E75" w:rsidRDefault="00573B40" w:rsidP="00573B40">
            <w:pPr>
              <w:spacing w:line="276" w:lineRule="auto"/>
              <w:jc w:val="center"/>
              <w:rPr>
                <w:rFonts w:eastAsia="Calibri" w:cs="Arial"/>
                <w:b/>
                <w:bCs/>
                <w:noProof/>
              </w:rPr>
            </w:pPr>
            <w:r w:rsidRPr="00EB2E75">
              <w:rPr>
                <w:rFonts w:eastAsia="Calibri" w:cs="Arial"/>
                <w:b/>
                <w:bCs/>
                <w:noProof/>
              </w:rPr>
              <w:t>16,00</w:t>
            </w:r>
          </w:p>
        </w:tc>
      </w:tr>
      <w:tr w:rsidR="00573B40" w:rsidRPr="00573B40" w14:paraId="5759EF0F" w14:textId="77777777" w:rsidTr="00DD3461">
        <w:trPr>
          <w:jc w:val="center"/>
        </w:trPr>
        <w:tc>
          <w:tcPr>
            <w:tcW w:w="704" w:type="dxa"/>
            <w:vMerge w:val="restart"/>
            <w:tcBorders>
              <w:top w:val="single" w:sz="12" w:space="0" w:color="auto"/>
              <w:left w:val="single" w:sz="4" w:space="0" w:color="auto"/>
              <w:right w:val="single" w:sz="18" w:space="0" w:color="auto"/>
            </w:tcBorders>
            <w:vAlign w:val="center"/>
          </w:tcPr>
          <w:p w14:paraId="2573FFAC"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top w:val="single" w:sz="12" w:space="0" w:color="auto"/>
              <w:left w:val="single" w:sz="18" w:space="0" w:color="auto"/>
              <w:bottom w:val="single" w:sz="12" w:space="0" w:color="auto"/>
              <w:right w:val="single" w:sz="12" w:space="0" w:color="auto"/>
            </w:tcBorders>
          </w:tcPr>
          <w:p w14:paraId="6E24359C" w14:textId="77777777" w:rsidR="00573B40" w:rsidRPr="00573B40" w:rsidRDefault="00573B40" w:rsidP="00573B40">
            <w:pPr>
              <w:spacing w:line="276" w:lineRule="auto"/>
              <w:jc w:val="both"/>
              <w:rPr>
                <w:rFonts w:eastAsia="Calibri" w:cs="Arial"/>
                <w:noProof/>
              </w:rPr>
            </w:pPr>
            <w:r w:rsidRPr="00573B40">
              <w:rPr>
                <w:rFonts w:eastAsia="Calibri" w:cs="Arial"/>
                <w:b/>
                <w:noProof/>
              </w:rPr>
              <w:t>SELECȚIA DOSARELOR</w:t>
            </w:r>
          </w:p>
        </w:tc>
        <w:tc>
          <w:tcPr>
            <w:tcW w:w="2835" w:type="dxa"/>
            <w:tcBorders>
              <w:top w:val="single" w:sz="12" w:space="0" w:color="auto"/>
              <w:left w:val="single" w:sz="12" w:space="0" w:color="auto"/>
              <w:bottom w:val="single" w:sz="12" w:space="0" w:color="auto"/>
              <w:right w:val="single" w:sz="12" w:space="0" w:color="auto"/>
            </w:tcBorders>
            <w:vAlign w:val="center"/>
          </w:tcPr>
          <w:p w14:paraId="7E29907D" w14:textId="2FA2AE74" w:rsidR="00573B40" w:rsidRPr="00EB2E75" w:rsidRDefault="007648C2" w:rsidP="00573B40">
            <w:pPr>
              <w:spacing w:line="276" w:lineRule="auto"/>
              <w:jc w:val="center"/>
              <w:rPr>
                <w:rFonts w:eastAsia="Calibri" w:cs="Arial"/>
                <w:noProof/>
              </w:rPr>
            </w:pPr>
            <w:r>
              <w:rPr>
                <w:rFonts w:eastAsia="Calibri" w:cs="Arial"/>
                <w:noProof/>
              </w:rPr>
              <w:t>30</w:t>
            </w:r>
            <w:r w:rsidR="00573B40" w:rsidRPr="00EB2E75">
              <w:rPr>
                <w:rFonts w:eastAsia="Calibri" w:cs="Arial"/>
                <w:noProof/>
              </w:rPr>
              <w:t>.0</w:t>
            </w:r>
            <w:r w:rsidR="009244AD" w:rsidRPr="00EB2E75">
              <w:rPr>
                <w:rFonts w:eastAsia="Calibri" w:cs="Arial"/>
                <w:noProof/>
              </w:rPr>
              <w:t>7</w:t>
            </w:r>
            <w:r w:rsidR="00573B40" w:rsidRPr="00EB2E75">
              <w:rPr>
                <w:rFonts w:eastAsia="Calibri" w:cs="Arial"/>
                <w:noProof/>
              </w:rPr>
              <w:t>.202</w:t>
            </w:r>
            <w:r w:rsidR="009244AD" w:rsidRPr="00EB2E75">
              <w:rPr>
                <w:rFonts w:eastAsia="Calibri" w:cs="Arial"/>
                <w:noProof/>
              </w:rPr>
              <w:t>6</w:t>
            </w:r>
            <w:r w:rsidR="00573B40" w:rsidRPr="00EB2E75">
              <w:rPr>
                <w:rFonts w:eastAsia="Calibri" w:cs="Arial"/>
                <w:noProof/>
              </w:rPr>
              <w:t>-</w:t>
            </w:r>
            <w:r>
              <w:rPr>
                <w:rFonts w:eastAsia="Calibri" w:cs="Arial"/>
                <w:noProof/>
              </w:rPr>
              <w:t>31</w:t>
            </w:r>
            <w:r w:rsidR="00573B40" w:rsidRPr="00EB2E75">
              <w:rPr>
                <w:rFonts w:eastAsia="Calibri" w:cs="Arial"/>
                <w:noProof/>
              </w:rPr>
              <w:t>.0</w:t>
            </w:r>
            <w:r w:rsidR="009244AD" w:rsidRPr="00EB2E75">
              <w:rPr>
                <w:rFonts w:eastAsia="Calibri" w:cs="Arial"/>
                <w:noProof/>
              </w:rPr>
              <w:t>7</w:t>
            </w:r>
            <w:r w:rsidR="00573B40" w:rsidRPr="00EB2E75">
              <w:rPr>
                <w:rFonts w:eastAsia="Calibri" w:cs="Arial"/>
                <w:noProof/>
              </w:rPr>
              <w:t>.202</w:t>
            </w:r>
            <w:r w:rsidR="009244AD" w:rsidRPr="00EB2E75">
              <w:rPr>
                <w:rFonts w:eastAsia="Calibri" w:cs="Arial"/>
                <w:noProof/>
              </w:rPr>
              <w:t>6</w:t>
            </w:r>
          </w:p>
        </w:tc>
        <w:tc>
          <w:tcPr>
            <w:tcW w:w="1847" w:type="dxa"/>
            <w:tcBorders>
              <w:top w:val="single" w:sz="12" w:space="0" w:color="auto"/>
              <w:left w:val="single" w:sz="12" w:space="0" w:color="auto"/>
              <w:bottom w:val="single" w:sz="12" w:space="0" w:color="auto"/>
              <w:right w:val="single" w:sz="4" w:space="0" w:color="auto"/>
            </w:tcBorders>
            <w:vAlign w:val="center"/>
          </w:tcPr>
          <w:p w14:paraId="1B98FE21" w14:textId="77777777" w:rsidR="00573B40" w:rsidRPr="00EB2E75" w:rsidRDefault="00573B40" w:rsidP="00573B40">
            <w:pPr>
              <w:spacing w:line="276" w:lineRule="auto"/>
              <w:jc w:val="center"/>
              <w:rPr>
                <w:rFonts w:eastAsia="Calibri" w:cs="Arial"/>
                <w:noProof/>
              </w:rPr>
            </w:pPr>
            <w:r w:rsidRPr="00EB2E75">
              <w:rPr>
                <w:rFonts w:eastAsia="Calibri" w:cs="Arial"/>
                <w:noProof/>
              </w:rPr>
              <w:t>........</w:t>
            </w:r>
          </w:p>
        </w:tc>
      </w:tr>
      <w:tr w:rsidR="00573B40" w:rsidRPr="00573B40" w14:paraId="1994E1AF" w14:textId="77777777" w:rsidTr="00DD3461">
        <w:trPr>
          <w:jc w:val="center"/>
        </w:trPr>
        <w:tc>
          <w:tcPr>
            <w:tcW w:w="704" w:type="dxa"/>
            <w:vMerge/>
            <w:tcBorders>
              <w:left w:val="single" w:sz="4" w:space="0" w:color="auto"/>
              <w:right w:val="single" w:sz="18" w:space="0" w:color="auto"/>
            </w:tcBorders>
            <w:vAlign w:val="center"/>
          </w:tcPr>
          <w:p w14:paraId="3034FFB2"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top w:val="single" w:sz="12" w:space="0" w:color="auto"/>
              <w:left w:val="single" w:sz="18" w:space="0" w:color="auto"/>
              <w:right w:val="single" w:sz="12" w:space="0" w:color="auto"/>
            </w:tcBorders>
            <w:vAlign w:val="center"/>
          </w:tcPr>
          <w:p w14:paraId="7C42230E" w14:textId="77777777" w:rsidR="00573B40" w:rsidRPr="00573B40" w:rsidRDefault="00573B40" w:rsidP="00573B40">
            <w:pPr>
              <w:numPr>
                <w:ilvl w:val="0"/>
                <w:numId w:val="6"/>
              </w:numPr>
              <w:spacing w:line="276" w:lineRule="auto"/>
              <w:rPr>
                <w:rFonts w:eastAsia="Calibri" w:cs="Arial"/>
                <w:i/>
                <w:iCs/>
                <w:noProof/>
              </w:rPr>
            </w:pPr>
            <w:r w:rsidRPr="00573B40">
              <w:rPr>
                <w:rFonts w:eastAsia="Calibri" w:cs="Arial"/>
                <w:i/>
                <w:iCs/>
                <w:noProof/>
              </w:rPr>
              <w:t>afișare rezultate</w:t>
            </w:r>
          </w:p>
        </w:tc>
        <w:tc>
          <w:tcPr>
            <w:tcW w:w="2835" w:type="dxa"/>
            <w:tcBorders>
              <w:top w:val="single" w:sz="12" w:space="0" w:color="auto"/>
              <w:left w:val="single" w:sz="12" w:space="0" w:color="auto"/>
              <w:right w:val="single" w:sz="12" w:space="0" w:color="auto"/>
            </w:tcBorders>
            <w:vAlign w:val="center"/>
          </w:tcPr>
          <w:p w14:paraId="1047D6A9" w14:textId="4119BA35" w:rsidR="00573B40" w:rsidRPr="00EB2E75" w:rsidRDefault="007648C2" w:rsidP="00573B40">
            <w:pPr>
              <w:spacing w:line="276" w:lineRule="auto"/>
              <w:jc w:val="center"/>
              <w:rPr>
                <w:rFonts w:eastAsia="Calibri" w:cs="Arial"/>
                <w:noProof/>
              </w:rPr>
            </w:pPr>
            <w:r>
              <w:rPr>
                <w:rFonts w:eastAsia="Calibri" w:cs="Arial"/>
                <w:noProof/>
              </w:rPr>
              <w:t>03</w:t>
            </w:r>
            <w:r w:rsidR="00573B40" w:rsidRPr="00EB2E75">
              <w:rPr>
                <w:rFonts w:eastAsia="Calibri" w:cs="Arial"/>
                <w:noProof/>
              </w:rPr>
              <w:t>.</w:t>
            </w:r>
            <w:r w:rsidR="009244AD" w:rsidRPr="00EB2E75">
              <w:rPr>
                <w:rFonts w:eastAsia="Calibri" w:cs="Arial"/>
                <w:noProof/>
              </w:rPr>
              <w:t>0</w:t>
            </w:r>
            <w:r>
              <w:rPr>
                <w:rFonts w:eastAsia="Calibri" w:cs="Arial"/>
                <w:noProof/>
              </w:rPr>
              <w:t>8</w:t>
            </w:r>
            <w:r w:rsidR="00573B40" w:rsidRPr="00EB2E75">
              <w:rPr>
                <w:rFonts w:eastAsia="Calibri" w:cs="Arial"/>
                <w:noProof/>
              </w:rPr>
              <w:t>.202</w:t>
            </w:r>
            <w:r w:rsidR="009244AD" w:rsidRPr="00EB2E75">
              <w:rPr>
                <w:rFonts w:eastAsia="Calibri" w:cs="Arial"/>
                <w:noProof/>
              </w:rPr>
              <w:t>6</w:t>
            </w:r>
          </w:p>
        </w:tc>
        <w:tc>
          <w:tcPr>
            <w:tcW w:w="1847" w:type="dxa"/>
            <w:tcBorders>
              <w:top w:val="single" w:sz="12" w:space="0" w:color="auto"/>
              <w:left w:val="single" w:sz="12" w:space="0" w:color="auto"/>
              <w:right w:val="single" w:sz="4" w:space="0" w:color="auto"/>
            </w:tcBorders>
            <w:vAlign w:val="center"/>
          </w:tcPr>
          <w:p w14:paraId="2F02CD90" w14:textId="77777777" w:rsidR="00573B40" w:rsidRPr="00EB2E75" w:rsidRDefault="00573B40" w:rsidP="00573B40">
            <w:pPr>
              <w:spacing w:line="276" w:lineRule="auto"/>
              <w:jc w:val="center"/>
              <w:rPr>
                <w:rFonts w:eastAsia="Calibri" w:cs="Arial"/>
                <w:noProof/>
              </w:rPr>
            </w:pPr>
            <w:r w:rsidRPr="00EB2E75">
              <w:rPr>
                <w:rFonts w:eastAsia="Calibri" w:cs="Arial"/>
                <w:bCs/>
                <w:noProof/>
              </w:rPr>
              <w:t>14.00</w:t>
            </w:r>
          </w:p>
        </w:tc>
      </w:tr>
      <w:tr w:rsidR="00573B40" w:rsidRPr="00573B40" w14:paraId="444F83F1" w14:textId="77777777" w:rsidTr="00DD3461">
        <w:trPr>
          <w:jc w:val="center"/>
        </w:trPr>
        <w:tc>
          <w:tcPr>
            <w:tcW w:w="704" w:type="dxa"/>
            <w:vMerge/>
            <w:tcBorders>
              <w:left w:val="single" w:sz="4" w:space="0" w:color="auto"/>
              <w:right w:val="single" w:sz="18" w:space="0" w:color="auto"/>
            </w:tcBorders>
            <w:vAlign w:val="center"/>
          </w:tcPr>
          <w:p w14:paraId="7FA2BE47"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left w:val="single" w:sz="18" w:space="0" w:color="auto"/>
              <w:right w:val="single" w:sz="12" w:space="0" w:color="auto"/>
            </w:tcBorders>
            <w:vAlign w:val="center"/>
          </w:tcPr>
          <w:p w14:paraId="216AA37B" w14:textId="77777777" w:rsidR="00573B40" w:rsidRPr="00573B40" w:rsidRDefault="00573B40" w:rsidP="00573B40">
            <w:pPr>
              <w:numPr>
                <w:ilvl w:val="0"/>
                <w:numId w:val="6"/>
              </w:numPr>
              <w:spacing w:line="276" w:lineRule="auto"/>
              <w:rPr>
                <w:rFonts w:eastAsia="Calibri" w:cs="Arial"/>
                <w:i/>
                <w:iCs/>
                <w:noProof/>
              </w:rPr>
            </w:pPr>
            <w:r w:rsidRPr="00573B40">
              <w:rPr>
                <w:rFonts w:eastAsia="Calibri" w:cs="Arial"/>
                <w:i/>
                <w:iCs/>
                <w:noProof/>
              </w:rPr>
              <w:t>depunere contestație</w:t>
            </w:r>
          </w:p>
        </w:tc>
        <w:tc>
          <w:tcPr>
            <w:tcW w:w="2835" w:type="dxa"/>
            <w:tcBorders>
              <w:left w:val="single" w:sz="12" w:space="0" w:color="auto"/>
              <w:right w:val="single" w:sz="12" w:space="0" w:color="auto"/>
            </w:tcBorders>
            <w:vAlign w:val="center"/>
          </w:tcPr>
          <w:p w14:paraId="130E5890" w14:textId="15CFCD78" w:rsidR="00573B40" w:rsidRPr="00EB2E75" w:rsidRDefault="007648C2" w:rsidP="00573B40">
            <w:pPr>
              <w:spacing w:line="276" w:lineRule="auto"/>
              <w:jc w:val="center"/>
              <w:rPr>
                <w:rFonts w:eastAsia="Calibri" w:cs="Arial"/>
                <w:noProof/>
              </w:rPr>
            </w:pPr>
            <w:r>
              <w:rPr>
                <w:rFonts w:eastAsia="Calibri" w:cs="Arial"/>
                <w:bCs/>
                <w:noProof/>
              </w:rPr>
              <w:t>04</w:t>
            </w:r>
            <w:r w:rsidR="00573B40" w:rsidRPr="00EB2E75">
              <w:rPr>
                <w:rFonts w:eastAsia="Calibri" w:cs="Arial"/>
                <w:bCs/>
                <w:noProof/>
              </w:rPr>
              <w:t>.0</w:t>
            </w:r>
            <w:r>
              <w:rPr>
                <w:rFonts w:eastAsia="Calibri" w:cs="Arial"/>
                <w:bCs/>
                <w:noProof/>
              </w:rPr>
              <w:t>8</w:t>
            </w:r>
            <w:r w:rsidR="00573B40" w:rsidRPr="00EB2E75">
              <w:rPr>
                <w:rFonts w:eastAsia="Calibri" w:cs="Arial"/>
                <w:bCs/>
                <w:noProof/>
              </w:rPr>
              <w:t>.202</w:t>
            </w:r>
            <w:r w:rsidR="009244AD" w:rsidRPr="00EB2E75">
              <w:rPr>
                <w:rFonts w:eastAsia="Calibri" w:cs="Arial"/>
                <w:bCs/>
                <w:noProof/>
              </w:rPr>
              <w:t>6</w:t>
            </w:r>
          </w:p>
        </w:tc>
        <w:tc>
          <w:tcPr>
            <w:tcW w:w="1847" w:type="dxa"/>
            <w:tcBorders>
              <w:left w:val="single" w:sz="12" w:space="0" w:color="auto"/>
              <w:right w:val="single" w:sz="4" w:space="0" w:color="auto"/>
            </w:tcBorders>
            <w:vAlign w:val="center"/>
          </w:tcPr>
          <w:p w14:paraId="28684C9A" w14:textId="77777777" w:rsidR="00573B40" w:rsidRPr="00EB2E75" w:rsidRDefault="00573B40" w:rsidP="00573B40">
            <w:pPr>
              <w:spacing w:line="276" w:lineRule="auto"/>
              <w:jc w:val="center"/>
              <w:rPr>
                <w:rFonts w:eastAsia="Calibri" w:cs="Arial"/>
                <w:noProof/>
              </w:rPr>
            </w:pPr>
            <w:r w:rsidRPr="00EB2E75">
              <w:rPr>
                <w:rFonts w:eastAsia="Calibri" w:cs="Arial"/>
                <w:bCs/>
                <w:noProof/>
              </w:rPr>
              <w:t>10.00</w:t>
            </w:r>
          </w:p>
        </w:tc>
      </w:tr>
      <w:tr w:rsidR="00573B40" w:rsidRPr="00573B40" w14:paraId="24A3BD63" w14:textId="77777777" w:rsidTr="00DD3461">
        <w:trPr>
          <w:jc w:val="center"/>
        </w:trPr>
        <w:tc>
          <w:tcPr>
            <w:tcW w:w="704" w:type="dxa"/>
            <w:vMerge/>
            <w:tcBorders>
              <w:left w:val="single" w:sz="4" w:space="0" w:color="auto"/>
              <w:bottom w:val="single" w:sz="12" w:space="0" w:color="auto"/>
              <w:right w:val="single" w:sz="18" w:space="0" w:color="auto"/>
            </w:tcBorders>
            <w:vAlign w:val="center"/>
          </w:tcPr>
          <w:p w14:paraId="39857FC8"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left w:val="single" w:sz="18" w:space="0" w:color="auto"/>
              <w:bottom w:val="single" w:sz="12" w:space="0" w:color="auto"/>
              <w:right w:val="single" w:sz="12" w:space="0" w:color="auto"/>
            </w:tcBorders>
            <w:vAlign w:val="center"/>
          </w:tcPr>
          <w:p w14:paraId="5183DD38" w14:textId="77777777" w:rsidR="00573B40" w:rsidRPr="00573B40" w:rsidRDefault="00573B40" w:rsidP="00573B40">
            <w:pPr>
              <w:numPr>
                <w:ilvl w:val="0"/>
                <w:numId w:val="6"/>
              </w:numPr>
              <w:spacing w:line="276" w:lineRule="auto"/>
              <w:rPr>
                <w:rFonts w:eastAsia="Calibri" w:cs="Arial"/>
                <w:i/>
                <w:iCs/>
                <w:noProof/>
              </w:rPr>
            </w:pPr>
            <w:r w:rsidRPr="00573B40">
              <w:rPr>
                <w:rFonts w:eastAsia="Calibri" w:cs="Arial"/>
                <w:i/>
                <w:iCs/>
                <w:noProof/>
              </w:rPr>
              <w:t>soluționare contestație</w:t>
            </w:r>
          </w:p>
        </w:tc>
        <w:tc>
          <w:tcPr>
            <w:tcW w:w="2835" w:type="dxa"/>
            <w:tcBorders>
              <w:left w:val="single" w:sz="12" w:space="0" w:color="auto"/>
              <w:bottom w:val="single" w:sz="12" w:space="0" w:color="auto"/>
              <w:right w:val="single" w:sz="12" w:space="0" w:color="auto"/>
            </w:tcBorders>
            <w:vAlign w:val="center"/>
          </w:tcPr>
          <w:p w14:paraId="4ACA84B6" w14:textId="04A292B7" w:rsidR="00573B40" w:rsidRPr="00EB2E75" w:rsidRDefault="007648C2" w:rsidP="00573B40">
            <w:pPr>
              <w:spacing w:line="276" w:lineRule="auto"/>
              <w:jc w:val="center"/>
              <w:rPr>
                <w:rFonts w:eastAsia="Calibri" w:cs="Arial"/>
                <w:noProof/>
              </w:rPr>
            </w:pPr>
            <w:r>
              <w:rPr>
                <w:rFonts w:eastAsia="Calibri" w:cs="Arial"/>
                <w:bCs/>
                <w:noProof/>
              </w:rPr>
              <w:t>04</w:t>
            </w:r>
            <w:r w:rsidR="00573B40" w:rsidRPr="00EB2E75">
              <w:rPr>
                <w:rFonts w:eastAsia="Calibri" w:cs="Arial"/>
                <w:bCs/>
                <w:noProof/>
              </w:rPr>
              <w:t>.0</w:t>
            </w:r>
            <w:r>
              <w:rPr>
                <w:rFonts w:eastAsia="Calibri" w:cs="Arial"/>
                <w:bCs/>
                <w:noProof/>
              </w:rPr>
              <w:t>8</w:t>
            </w:r>
            <w:r w:rsidR="00573B40" w:rsidRPr="00EB2E75">
              <w:rPr>
                <w:rFonts w:eastAsia="Calibri" w:cs="Arial"/>
                <w:bCs/>
                <w:noProof/>
              </w:rPr>
              <w:t>.202</w:t>
            </w:r>
            <w:r w:rsidR="009244AD" w:rsidRPr="00EB2E75">
              <w:rPr>
                <w:rFonts w:eastAsia="Calibri" w:cs="Arial"/>
                <w:bCs/>
                <w:noProof/>
              </w:rPr>
              <w:t>6</w:t>
            </w:r>
          </w:p>
        </w:tc>
        <w:tc>
          <w:tcPr>
            <w:tcW w:w="1847" w:type="dxa"/>
            <w:tcBorders>
              <w:left w:val="single" w:sz="12" w:space="0" w:color="auto"/>
              <w:bottom w:val="single" w:sz="12" w:space="0" w:color="auto"/>
              <w:right w:val="single" w:sz="4" w:space="0" w:color="auto"/>
            </w:tcBorders>
            <w:vAlign w:val="center"/>
          </w:tcPr>
          <w:p w14:paraId="56520C03" w14:textId="77777777" w:rsidR="00573B40" w:rsidRPr="00EB2E75" w:rsidRDefault="00573B40" w:rsidP="00573B40">
            <w:pPr>
              <w:spacing w:line="276" w:lineRule="auto"/>
              <w:jc w:val="center"/>
              <w:rPr>
                <w:rFonts w:eastAsia="Calibri" w:cs="Arial"/>
                <w:noProof/>
              </w:rPr>
            </w:pPr>
            <w:r w:rsidRPr="00EB2E75">
              <w:rPr>
                <w:rFonts w:eastAsia="Calibri" w:cs="Arial"/>
                <w:bCs/>
                <w:noProof/>
              </w:rPr>
              <w:t>16.00</w:t>
            </w:r>
          </w:p>
        </w:tc>
      </w:tr>
      <w:tr w:rsidR="00573B40" w:rsidRPr="00573B40" w14:paraId="6DBF7ACC" w14:textId="77777777" w:rsidTr="00DD3461">
        <w:trPr>
          <w:jc w:val="center"/>
        </w:trPr>
        <w:tc>
          <w:tcPr>
            <w:tcW w:w="704" w:type="dxa"/>
            <w:vMerge w:val="restart"/>
            <w:tcBorders>
              <w:top w:val="single" w:sz="12" w:space="0" w:color="auto"/>
              <w:left w:val="single" w:sz="4" w:space="0" w:color="auto"/>
              <w:right w:val="single" w:sz="18" w:space="0" w:color="auto"/>
            </w:tcBorders>
            <w:vAlign w:val="center"/>
          </w:tcPr>
          <w:p w14:paraId="008E3F61" w14:textId="77777777" w:rsidR="00573B40" w:rsidRDefault="00573B40" w:rsidP="001A658B">
            <w:pPr>
              <w:spacing w:line="276" w:lineRule="auto"/>
              <w:jc w:val="center"/>
              <w:rPr>
                <w:rFonts w:eastAsia="Calibri" w:cs="Arial"/>
                <w:b/>
                <w:bCs/>
                <w:noProof/>
              </w:rPr>
            </w:pPr>
          </w:p>
          <w:p w14:paraId="38A540D4" w14:textId="77777777" w:rsidR="001A658B" w:rsidRPr="00573B40" w:rsidRDefault="001A658B" w:rsidP="001A658B">
            <w:pPr>
              <w:spacing w:line="276" w:lineRule="auto"/>
              <w:jc w:val="center"/>
              <w:rPr>
                <w:rFonts w:eastAsia="Calibri" w:cs="Arial"/>
                <w:b/>
                <w:bCs/>
                <w:noProof/>
              </w:rPr>
            </w:pPr>
          </w:p>
        </w:tc>
        <w:tc>
          <w:tcPr>
            <w:tcW w:w="3969" w:type="dxa"/>
            <w:tcBorders>
              <w:top w:val="single" w:sz="12" w:space="0" w:color="auto"/>
              <w:left w:val="single" w:sz="18" w:space="0" w:color="auto"/>
              <w:bottom w:val="single" w:sz="12" w:space="0" w:color="auto"/>
              <w:right w:val="single" w:sz="12" w:space="0" w:color="auto"/>
            </w:tcBorders>
          </w:tcPr>
          <w:p w14:paraId="36B4D1E5" w14:textId="77777777" w:rsidR="00573B40" w:rsidRPr="00573B40" w:rsidRDefault="00573B40" w:rsidP="00573B40">
            <w:pPr>
              <w:spacing w:line="276" w:lineRule="auto"/>
              <w:jc w:val="both"/>
              <w:rPr>
                <w:rFonts w:eastAsia="Calibri" w:cs="Arial"/>
                <w:b/>
                <w:noProof/>
              </w:rPr>
            </w:pPr>
            <w:r w:rsidRPr="00573B40">
              <w:rPr>
                <w:rFonts w:eastAsia="Calibri" w:cs="Arial"/>
                <w:b/>
                <w:noProof/>
              </w:rPr>
              <w:t xml:space="preserve">SCRISĂ </w:t>
            </w:r>
          </w:p>
        </w:tc>
        <w:tc>
          <w:tcPr>
            <w:tcW w:w="2835" w:type="dxa"/>
            <w:tcBorders>
              <w:top w:val="single" w:sz="12" w:space="0" w:color="auto"/>
              <w:left w:val="single" w:sz="12" w:space="0" w:color="auto"/>
              <w:bottom w:val="single" w:sz="12" w:space="0" w:color="auto"/>
              <w:right w:val="single" w:sz="12" w:space="0" w:color="auto"/>
            </w:tcBorders>
          </w:tcPr>
          <w:p w14:paraId="51E4FF9A" w14:textId="5F373A80" w:rsidR="00573B40" w:rsidRPr="00EB2E75" w:rsidRDefault="007648C2" w:rsidP="00573B40">
            <w:pPr>
              <w:spacing w:line="276" w:lineRule="auto"/>
              <w:jc w:val="center"/>
              <w:rPr>
                <w:rFonts w:eastAsia="Calibri" w:cs="Arial"/>
                <w:b/>
                <w:noProof/>
              </w:rPr>
            </w:pPr>
            <w:r>
              <w:rPr>
                <w:rFonts w:eastAsia="Calibri" w:cs="Arial"/>
                <w:b/>
                <w:noProof/>
              </w:rPr>
              <w:t>05</w:t>
            </w:r>
            <w:r w:rsidR="00573B40" w:rsidRPr="00EB2E75">
              <w:rPr>
                <w:rFonts w:eastAsia="Calibri" w:cs="Arial"/>
                <w:b/>
                <w:noProof/>
              </w:rPr>
              <w:t>.0</w:t>
            </w:r>
            <w:r>
              <w:rPr>
                <w:rFonts w:eastAsia="Calibri" w:cs="Arial"/>
                <w:b/>
                <w:noProof/>
              </w:rPr>
              <w:t>8</w:t>
            </w:r>
            <w:r w:rsidR="00573B40" w:rsidRPr="00EB2E75">
              <w:rPr>
                <w:rFonts w:eastAsia="Calibri" w:cs="Arial"/>
                <w:b/>
                <w:noProof/>
              </w:rPr>
              <w:t>.202</w:t>
            </w:r>
            <w:r w:rsidR="009244AD" w:rsidRPr="00EB2E75">
              <w:rPr>
                <w:rFonts w:eastAsia="Calibri" w:cs="Arial"/>
                <w:b/>
                <w:noProof/>
              </w:rPr>
              <w:t>6</w:t>
            </w:r>
          </w:p>
        </w:tc>
        <w:tc>
          <w:tcPr>
            <w:tcW w:w="1847" w:type="dxa"/>
            <w:tcBorders>
              <w:top w:val="single" w:sz="12" w:space="0" w:color="auto"/>
              <w:left w:val="single" w:sz="12" w:space="0" w:color="auto"/>
              <w:bottom w:val="single" w:sz="12" w:space="0" w:color="auto"/>
              <w:right w:val="single" w:sz="4" w:space="0" w:color="auto"/>
            </w:tcBorders>
            <w:vAlign w:val="center"/>
          </w:tcPr>
          <w:p w14:paraId="592EA6BD" w14:textId="77777777" w:rsidR="00573B40" w:rsidRPr="00EB2E75" w:rsidRDefault="00573B40" w:rsidP="00573B40">
            <w:pPr>
              <w:spacing w:line="276" w:lineRule="auto"/>
              <w:jc w:val="center"/>
              <w:rPr>
                <w:rFonts w:eastAsia="Calibri" w:cs="Arial"/>
                <w:b/>
                <w:noProof/>
              </w:rPr>
            </w:pPr>
            <w:r w:rsidRPr="00EB2E75">
              <w:rPr>
                <w:rFonts w:eastAsia="Calibri" w:cs="Arial"/>
                <w:b/>
                <w:bCs/>
                <w:noProof/>
              </w:rPr>
              <w:t>la ora 10.00</w:t>
            </w:r>
          </w:p>
        </w:tc>
      </w:tr>
      <w:tr w:rsidR="00573B40" w:rsidRPr="00573B40" w14:paraId="00CDC948" w14:textId="77777777" w:rsidTr="00DD3461">
        <w:trPr>
          <w:jc w:val="center"/>
        </w:trPr>
        <w:tc>
          <w:tcPr>
            <w:tcW w:w="704" w:type="dxa"/>
            <w:vMerge/>
            <w:tcBorders>
              <w:left w:val="single" w:sz="4" w:space="0" w:color="auto"/>
              <w:right w:val="single" w:sz="18" w:space="0" w:color="auto"/>
            </w:tcBorders>
            <w:vAlign w:val="center"/>
          </w:tcPr>
          <w:p w14:paraId="65D6D1A7"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top w:val="single" w:sz="12" w:space="0" w:color="auto"/>
              <w:left w:val="single" w:sz="18" w:space="0" w:color="auto"/>
              <w:right w:val="single" w:sz="12" w:space="0" w:color="auto"/>
            </w:tcBorders>
            <w:vAlign w:val="center"/>
          </w:tcPr>
          <w:p w14:paraId="7D35E315"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afișare rezultate</w:t>
            </w:r>
          </w:p>
        </w:tc>
        <w:tc>
          <w:tcPr>
            <w:tcW w:w="2835" w:type="dxa"/>
            <w:tcBorders>
              <w:top w:val="single" w:sz="12" w:space="0" w:color="auto"/>
              <w:left w:val="single" w:sz="12" w:space="0" w:color="auto"/>
              <w:right w:val="single" w:sz="12" w:space="0" w:color="auto"/>
            </w:tcBorders>
          </w:tcPr>
          <w:p w14:paraId="1755A0A8" w14:textId="6EC7E979" w:rsidR="00573B40" w:rsidRPr="00EB2E75" w:rsidRDefault="007648C2" w:rsidP="00573B40">
            <w:pPr>
              <w:spacing w:line="276" w:lineRule="auto"/>
              <w:jc w:val="center"/>
              <w:rPr>
                <w:rFonts w:eastAsia="Calibri" w:cs="Arial"/>
                <w:noProof/>
              </w:rPr>
            </w:pPr>
            <w:r>
              <w:rPr>
                <w:rFonts w:eastAsia="Calibri" w:cs="Arial"/>
                <w:bCs/>
                <w:noProof/>
              </w:rPr>
              <w:t>06</w:t>
            </w:r>
            <w:r w:rsidR="00573B40" w:rsidRPr="00EB2E75">
              <w:rPr>
                <w:rFonts w:eastAsia="Calibri" w:cs="Arial"/>
                <w:bCs/>
                <w:noProof/>
              </w:rPr>
              <w:t>.0</w:t>
            </w:r>
            <w:r>
              <w:rPr>
                <w:rFonts w:eastAsia="Calibri" w:cs="Arial"/>
                <w:bCs/>
                <w:noProof/>
              </w:rPr>
              <w:t>8</w:t>
            </w:r>
            <w:r w:rsidR="00573B40" w:rsidRPr="00EB2E75">
              <w:rPr>
                <w:rFonts w:eastAsia="Calibri" w:cs="Arial"/>
                <w:bCs/>
                <w:noProof/>
              </w:rPr>
              <w:t>.202</w:t>
            </w:r>
            <w:r w:rsidR="009244AD" w:rsidRPr="00EB2E75">
              <w:rPr>
                <w:rFonts w:eastAsia="Calibri" w:cs="Arial"/>
                <w:bCs/>
                <w:noProof/>
              </w:rPr>
              <w:t>6</w:t>
            </w:r>
          </w:p>
        </w:tc>
        <w:tc>
          <w:tcPr>
            <w:tcW w:w="1847" w:type="dxa"/>
            <w:tcBorders>
              <w:top w:val="single" w:sz="12" w:space="0" w:color="auto"/>
              <w:left w:val="single" w:sz="12" w:space="0" w:color="auto"/>
              <w:right w:val="single" w:sz="4" w:space="0" w:color="auto"/>
            </w:tcBorders>
            <w:vAlign w:val="center"/>
          </w:tcPr>
          <w:p w14:paraId="4B01029B" w14:textId="77777777" w:rsidR="00573B40" w:rsidRPr="00EB2E75" w:rsidRDefault="00573B40" w:rsidP="00573B40">
            <w:pPr>
              <w:spacing w:line="276" w:lineRule="auto"/>
              <w:jc w:val="center"/>
              <w:rPr>
                <w:rFonts w:eastAsia="Calibri" w:cs="Arial"/>
                <w:noProof/>
              </w:rPr>
            </w:pPr>
            <w:r w:rsidRPr="00EB2E75">
              <w:rPr>
                <w:rFonts w:eastAsia="Calibri" w:cs="Arial"/>
                <w:bCs/>
                <w:noProof/>
              </w:rPr>
              <w:t>14.00</w:t>
            </w:r>
          </w:p>
        </w:tc>
      </w:tr>
      <w:tr w:rsidR="00573B40" w:rsidRPr="00573B40" w14:paraId="77834C5F" w14:textId="77777777" w:rsidTr="00DD3461">
        <w:trPr>
          <w:jc w:val="center"/>
        </w:trPr>
        <w:tc>
          <w:tcPr>
            <w:tcW w:w="704" w:type="dxa"/>
            <w:vMerge/>
            <w:tcBorders>
              <w:left w:val="single" w:sz="4" w:space="0" w:color="auto"/>
              <w:right w:val="single" w:sz="18" w:space="0" w:color="auto"/>
            </w:tcBorders>
            <w:vAlign w:val="center"/>
          </w:tcPr>
          <w:p w14:paraId="71AF81E1"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left w:val="single" w:sz="18" w:space="0" w:color="auto"/>
              <w:right w:val="single" w:sz="12" w:space="0" w:color="auto"/>
            </w:tcBorders>
            <w:vAlign w:val="center"/>
          </w:tcPr>
          <w:p w14:paraId="751693D1"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depunere contestații</w:t>
            </w:r>
          </w:p>
        </w:tc>
        <w:tc>
          <w:tcPr>
            <w:tcW w:w="2835" w:type="dxa"/>
            <w:tcBorders>
              <w:left w:val="single" w:sz="12" w:space="0" w:color="auto"/>
              <w:right w:val="single" w:sz="12" w:space="0" w:color="auto"/>
            </w:tcBorders>
          </w:tcPr>
          <w:p w14:paraId="7E31A0B3" w14:textId="62E8EC8D" w:rsidR="00573B40" w:rsidRPr="00EB2E75" w:rsidRDefault="007648C2" w:rsidP="00573B40">
            <w:pPr>
              <w:spacing w:line="276" w:lineRule="auto"/>
              <w:jc w:val="center"/>
              <w:rPr>
                <w:rFonts w:eastAsia="Calibri" w:cs="Arial"/>
                <w:noProof/>
              </w:rPr>
            </w:pPr>
            <w:r>
              <w:rPr>
                <w:rFonts w:eastAsia="Calibri" w:cs="Arial"/>
                <w:bCs/>
                <w:noProof/>
              </w:rPr>
              <w:t>07</w:t>
            </w:r>
            <w:r w:rsidR="00573B40" w:rsidRPr="00EB2E75">
              <w:rPr>
                <w:rFonts w:eastAsia="Calibri" w:cs="Arial"/>
                <w:bCs/>
                <w:noProof/>
              </w:rPr>
              <w:t>.0</w:t>
            </w:r>
            <w:r>
              <w:rPr>
                <w:rFonts w:eastAsia="Calibri" w:cs="Arial"/>
                <w:bCs/>
                <w:noProof/>
              </w:rPr>
              <w:t>8</w:t>
            </w:r>
            <w:r w:rsidR="00573B40" w:rsidRPr="00EB2E75">
              <w:rPr>
                <w:rFonts w:eastAsia="Calibri" w:cs="Arial"/>
                <w:bCs/>
                <w:noProof/>
              </w:rPr>
              <w:t>.202</w:t>
            </w:r>
            <w:r w:rsidR="009244AD" w:rsidRPr="00EB2E75">
              <w:rPr>
                <w:rFonts w:eastAsia="Calibri" w:cs="Arial"/>
                <w:bCs/>
                <w:noProof/>
              </w:rPr>
              <w:t>6</w:t>
            </w:r>
          </w:p>
        </w:tc>
        <w:tc>
          <w:tcPr>
            <w:tcW w:w="1847" w:type="dxa"/>
            <w:tcBorders>
              <w:left w:val="single" w:sz="12" w:space="0" w:color="auto"/>
              <w:right w:val="single" w:sz="4" w:space="0" w:color="auto"/>
            </w:tcBorders>
            <w:vAlign w:val="center"/>
          </w:tcPr>
          <w:p w14:paraId="50EEE2E5" w14:textId="77777777" w:rsidR="00573B40" w:rsidRPr="00EB2E75" w:rsidRDefault="00573B40" w:rsidP="00573B40">
            <w:pPr>
              <w:spacing w:line="276" w:lineRule="auto"/>
              <w:jc w:val="center"/>
              <w:rPr>
                <w:rFonts w:eastAsia="Calibri" w:cs="Arial"/>
                <w:noProof/>
              </w:rPr>
            </w:pPr>
            <w:r w:rsidRPr="00EB2E75">
              <w:rPr>
                <w:rFonts w:eastAsia="Calibri" w:cs="Arial"/>
                <w:bCs/>
                <w:noProof/>
              </w:rPr>
              <w:t>10.00</w:t>
            </w:r>
          </w:p>
        </w:tc>
      </w:tr>
      <w:tr w:rsidR="00573B40" w:rsidRPr="00573B40" w14:paraId="169FB26A" w14:textId="77777777" w:rsidTr="00DD3461">
        <w:trPr>
          <w:jc w:val="center"/>
        </w:trPr>
        <w:tc>
          <w:tcPr>
            <w:tcW w:w="704" w:type="dxa"/>
            <w:vMerge/>
            <w:tcBorders>
              <w:left w:val="single" w:sz="4" w:space="0" w:color="auto"/>
              <w:bottom w:val="single" w:sz="12" w:space="0" w:color="auto"/>
              <w:right w:val="single" w:sz="18" w:space="0" w:color="auto"/>
            </w:tcBorders>
            <w:vAlign w:val="center"/>
          </w:tcPr>
          <w:p w14:paraId="0315C8E8"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left w:val="single" w:sz="18" w:space="0" w:color="auto"/>
              <w:bottom w:val="single" w:sz="12" w:space="0" w:color="auto"/>
              <w:right w:val="single" w:sz="12" w:space="0" w:color="auto"/>
            </w:tcBorders>
            <w:vAlign w:val="center"/>
          </w:tcPr>
          <w:p w14:paraId="75C93170"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soluționare contestații</w:t>
            </w:r>
          </w:p>
        </w:tc>
        <w:tc>
          <w:tcPr>
            <w:tcW w:w="2835" w:type="dxa"/>
            <w:tcBorders>
              <w:left w:val="single" w:sz="12" w:space="0" w:color="auto"/>
              <w:bottom w:val="single" w:sz="12" w:space="0" w:color="auto"/>
              <w:right w:val="single" w:sz="12" w:space="0" w:color="auto"/>
            </w:tcBorders>
          </w:tcPr>
          <w:p w14:paraId="427A88A1" w14:textId="4DD11975" w:rsidR="00573B40" w:rsidRPr="00EB2E75" w:rsidRDefault="007648C2" w:rsidP="00573B40">
            <w:pPr>
              <w:spacing w:line="276" w:lineRule="auto"/>
              <w:jc w:val="center"/>
              <w:rPr>
                <w:rFonts w:eastAsia="Calibri" w:cs="Arial"/>
                <w:noProof/>
              </w:rPr>
            </w:pPr>
            <w:r>
              <w:rPr>
                <w:rFonts w:eastAsia="Calibri" w:cs="Arial"/>
                <w:noProof/>
              </w:rPr>
              <w:t>07</w:t>
            </w:r>
            <w:r w:rsidR="00573B40" w:rsidRPr="00EB2E75">
              <w:rPr>
                <w:rFonts w:eastAsia="Calibri" w:cs="Arial"/>
                <w:noProof/>
              </w:rPr>
              <w:t>.0</w:t>
            </w:r>
            <w:r>
              <w:rPr>
                <w:rFonts w:eastAsia="Calibri" w:cs="Arial"/>
                <w:noProof/>
              </w:rPr>
              <w:t>8</w:t>
            </w:r>
            <w:r w:rsidR="00573B40" w:rsidRPr="00EB2E75">
              <w:rPr>
                <w:rFonts w:eastAsia="Calibri" w:cs="Arial"/>
                <w:noProof/>
              </w:rPr>
              <w:t>.202</w:t>
            </w:r>
            <w:r w:rsidR="009244AD" w:rsidRPr="00EB2E75">
              <w:rPr>
                <w:rFonts w:eastAsia="Calibri" w:cs="Arial"/>
                <w:noProof/>
              </w:rPr>
              <w:t>6</w:t>
            </w:r>
          </w:p>
        </w:tc>
        <w:tc>
          <w:tcPr>
            <w:tcW w:w="1847" w:type="dxa"/>
            <w:tcBorders>
              <w:left w:val="single" w:sz="12" w:space="0" w:color="auto"/>
              <w:bottom w:val="single" w:sz="12" w:space="0" w:color="auto"/>
              <w:right w:val="single" w:sz="4" w:space="0" w:color="auto"/>
            </w:tcBorders>
            <w:vAlign w:val="center"/>
          </w:tcPr>
          <w:p w14:paraId="71D86B77" w14:textId="160F4B21" w:rsidR="00573B40" w:rsidRPr="00EB2E75" w:rsidRDefault="00573B40" w:rsidP="00573B40">
            <w:pPr>
              <w:spacing w:line="276" w:lineRule="auto"/>
              <w:jc w:val="center"/>
              <w:rPr>
                <w:rFonts w:eastAsia="Calibri" w:cs="Arial"/>
                <w:noProof/>
              </w:rPr>
            </w:pPr>
            <w:r w:rsidRPr="00EB2E75">
              <w:rPr>
                <w:rFonts w:eastAsia="Calibri" w:cs="Arial"/>
                <w:noProof/>
              </w:rPr>
              <w:t>1</w:t>
            </w:r>
            <w:r w:rsidR="007648C2">
              <w:rPr>
                <w:rFonts w:eastAsia="Calibri" w:cs="Arial"/>
                <w:noProof/>
              </w:rPr>
              <w:t>4</w:t>
            </w:r>
            <w:r w:rsidRPr="00EB2E75">
              <w:rPr>
                <w:rFonts w:eastAsia="Calibri" w:cs="Arial"/>
                <w:noProof/>
              </w:rPr>
              <w:t>.00</w:t>
            </w:r>
          </w:p>
        </w:tc>
      </w:tr>
      <w:tr w:rsidR="00573B40" w:rsidRPr="00573B40" w14:paraId="4760754B" w14:textId="77777777" w:rsidTr="00DD3461">
        <w:trPr>
          <w:jc w:val="center"/>
        </w:trPr>
        <w:tc>
          <w:tcPr>
            <w:tcW w:w="704" w:type="dxa"/>
            <w:vMerge w:val="restart"/>
            <w:tcBorders>
              <w:top w:val="single" w:sz="12" w:space="0" w:color="auto"/>
              <w:left w:val="single" w:sz="4" w:space="0" w:color="auto"/>
              <w:right w:val="single" w:sz="18" w:space="0" w:color="auto"/>
            </w:tcBorders>
            <w:vAlign w:val="center"/>
          </w:tcPr>
          <w:p w14:paraId="078C3B7E"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top w:val="single" w:sz="12" w:space="0" w:color="auto"/>
              <w:left w:val="single" w:sz="18" w:space="0" w:color="auto"/>
              <w:bottom w:val="single" w:sz="12" w:space="0" w:color="auto"/>
              <w:right w:val="single" w:sz="12" w:space="0" w:color="auto"/>
            </w:tcBorders>
          </w:tcPr>
          <w:p w14:paraId="29D2FFFB" w14:textId="77777777" w:rsidR="00573B40" w:rsidRPr="00573B40" w:rsidRDefault="00573B40" w:rsidP="00573B40">
            <w:pPr>
              <w:spacing w:line="276" w:lineRule="auto"/>
              <w:jc w:val="both"/>
              <w:rPr>
                <w:rFonts w:eastAsia="Calibri" w:cs="Arial"/>
                <w:b/>
                <w:bCs/>
                <w:noProof/>
              </w:rPr>
            </w:pPr>
            <w:r w:rsidRPr="00573B40">
              <w:rPr>
                <w:rFonts w:eastAsia="Calibri" w:cs="Arial"/>
                <w:b/>
                <w:bCs/>
                <w:noProof/>
              </w:rPr>
              <w:t>INTERVIU</w:t>
            </w:r>
          </w:p>
        </w:tc>
        <w:tc>
          <w:tcPr>
            <w:tcW w:w="2835" w:type="dxa"/>
            <w:tcBorders>
              <w:top w:val="single" w:sz="12" w:space="0" w:color="auto"/>
              <w:left w:val="single" w:sz="12" w:space="0" w:color="auto"/>
              <w:bottom w:val="single" w:sz="12" w:space="0" w:color="auto"/>
              <w:right w:val="single" w:sz="12" w:space="0" w:color="auto"/>
            </w:tcBorders>
          </w:tcPr>
          <w:p w14:paraId="1EB3044C" w14:textId="6F84783C" w:rsidR="00573B40" w:rsidRPr="00EB2E75" w:rsidRDefault="007648C2" w:rsidP="00573B40">
            <w:pPr>
              <w:spacing w:line="276" w:lineRule="auto"/>
              <w:jc w:val="center"/>
              <w:rPr>
                <w:rFonts w:eastAsia="Calibri" w:cs="Arial"/>
                <w:b/>
                <w:noProof/>
              </w:rPr>
            </w:pPr>
            <w:r>
              <w:rPr>
                <w:rFonts w:eastAsia="Calibri" w:cs="Arial"/>
                <w:b/>
                <w:bCs/>
                <w:noProof/>
              </w:rPr>
              <w:t>11</w:t>
            </w:r>
            <w:r w:rsidR="00573B40" w:rsidRPr="00EB2E75">
              <w:rPr>
                <w:rFonts w:eastAsia="Calibri" w:cs="Arial"/>
                <w:b/>
                <w:bCs/>
                <w:noProof/>
              </w:rPr>
              <w:t>.0</w:t>
            </w:r>
            <w:r>
              <w:rPr>
                <w:rFonts w:eastAsia="Calibri" w:cs="Arial"/>
                <w:b/>
                <w:bCs/>
                <w:noProof/>
              </w:rPr>
              <w:t>8</w:t>
            </w:r>
            <w:r w:rsidR="00573B40" w:rsidRPr="00EB2E75">
              <w:rPr>
                <w:rFonts w:eastAsia="Calibri" w:cs="Arial"/>
                <w:b/>
                <w:bCs/>
                <w:noProof/>
              </w:rPr>
              <w:t>.202</w:t>
            </w:r>
            <w:r w:rsidR="00EB2E75" w:rsidRPr="00EB2E75">
              <w:rPr>
                <w:rFonts w:eastAsia="Calibri" w:cs="Arial"/>
                <w:b/>
                <w:bCs/>
                <w:noProof/>
              </w:rPr>
              <w:t>6</w:t>
            </w:r>
          </w:p>
        </w:tc>
        <w:tc>
          <w:tcPr>
            <w:tcW w:w="1847" w:type="dxa"/>
            <w:tcBorders>
              <w:top w:val="single" w:sz="12" w:space="0" w:color="auto"/>
              <w:left w:val="single" w:sz="12" w:space="0" w:color="auto"/>
              <w:bottom w:val="single" w:sz="12" w:space="0" w:color="auto"/>
              <w:right w:val="single" w:sz="4" w:space="0" w:color="auto"/>
            </w:tcBorders>
            <w:vAlign w:val="center"/>
          </w:tcPr>
          <w:p w14:paraId="54B88F5B" w14:textId="77777777" w:rsidR="00573B40" w:rsidRPr="00EB2E75" w:rsidRDefault="00573B40" w:rsidP="00573B40">
            <w:pPr>
              <w:spacing w:line="276" w:lineRule="auto"/>
              <w:jc w:val="center"/>
              <w:rPr>
                <w:rFonts w:eastAsia="Calibri" w:cs="Arial"/>
                <w:noProof/>
              </w:rPr>
            </w:pPr>
            <w:r w:rsidRPr="00EB2E75">
              <w:rPr>
                <w:rFonts w:eastAsia="Calibri" w:cs="Arial"/>
                <w:b/>
                <w:bCs/>
                <w:noProof/>
              </w:rPr>
              <w:t>la ora 09.00</w:t>
            </w:r>
          </w:p>
        </w:tc>
      </w:tr>
      <w:tr w:rsidR="00573B40" w:rsidRPr="00573B40" w14:paraId="14E74634" w14:textId="77777777" w:rsidTr="00DD3461">
        <w:trPr>
          <w:jc w:val="center"/>
        </w:trPr>
        <w:tc>
          <w:tcPr>
            <w:tcW w:w="704" w:type="dxa"/>
            <w:vMerge/>
            <w:tcBorders>
              <w:left w:val="single" w:sz="4" w:space="0" w:color="auto"/>
              <w:right w:val="single" w:sz="18" w:space="0" w:color="auto"/>
            </w:tcBorders>
            <w:vAlign w:val="center"/>
          </w:tcPr>
          <w:p w14:paraId="5A8092EA"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top w:val="single" w:sz="12" w:space="0" w:color="auto"/>
              <w:left w:val="single" w:sz="18" w:space="0" w:color="auto"/>
              <w:right w:val="single" w:sz="12" w:space="0" w:color="auto"/>
            </w:tcBorders>
            <w:vAlign w:val="center"/>
          </w:tcPr>
          <w:p w14:paraId="1190FE97"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afișare rezultate</w:t>
            </w:r>
          </w:p>
        </w:tc>
        <w:tc>
          <w:tcPr>
            <w:tcW w:w="2835" w:type="dxa"/>
            <w:tcBorders>
              <w:top w:val="single" w:sz="12" w:space="0" w:color="auto"/>
              <w:left w:val="single" w:sz="12" w:space="0" w:color="auto"/>
              <w:right w:val="single" w:sz="12" w:space="0" w:color="auto"/>
            </w:tcBorders>
          </w:tcPr>
          <w:p w14:paraId="0283A9B2" w14:textId="01AAF16E" w:rsidR="00573B40" w:rsidRPr="00EB2E75" w:rsidRDefault="007648C2" w:rsidP="00573B40">
            <w:pPr>
              <w:spacing w:line="276" w:lineRule="auto"/>
              <w:jc w:val="center"/>
              <w:rPr>
                <w:rFonts w:eastAsia="Calibri" w:cs="Arial"/>
                <w:noProof/>
              </w:rPr>
            </w:pPr>
            <w:r>
              <w:rPr>
                <w:rFonts w:eastAsia="Calibri" w:cs="Arial"/>
                <w:bCs/>
                <w:noProof/>
              </w:rPr>
              <w:t>12</w:t>
            </w:r>
            <w:r w:rsidR="00573B40" w:rsidRPr="00EB2E75">
              <w:rPr>
                <w:rFonts w:eastAsia="Calibri" w:cs="Arial"/>
                <w:bCs/>
                <w:noProof/>
              </w:rPr>
              <w:t>.0</w:t>
            </w:r>
            <w:r w:rsidR="00EB2E75" w:rsidRPr="00EB2E75">
              <w:rPr>
                <w:rFonts w:eastAsia="Calibri" w:cs="Arial"/>
                <w:bCs/>
                <w:noProof/>
              </w:rPr>
              <w:t>8.</w:t>
            </w:r>
            <w:r w:rsidR="00573B40" w:rsidRPr="00EB2E75">
              <w:rPr>
                <w:rFonts w:eastAsia="Calibri" w:cs="Arial"/>
                <w:bCs/>
                <w:noProof/>
              </w:rPr>
              <w:t>.202</w:t>
            </w:r>
            <w:r w:rsidR="00EB2E75" w:rsidRPr="00EB2E75">
              <w:rPr>
                <w:rFonts w:eastAsia="Calibri" w:cs="Arial"/>
                <w:bCs/>
                <w:noProof/>
              </w:rPr>
              <w:t>6</w:t>
            </w:r>
          </w:p>
        </w:tc>
        <w:tc>
          <w:tcPr>
            <w:tcW w:w="1847" w:type="dxa"/>
            <w:tcBorders>
              <w:top w:val="single" w:sz="12" w:space="0" w:color="auto"/>
              <w:left w:val="single" w:sz="12" w:space="0" w:color="auto"/>
              <w:right w:val="single" w:sz="4" w:space="0" w:color="auto"/>
            </w:tcBorders>
            <w:vAlign w:val="center"/>
          </w:tcPr>
          <w:p w14:paraId="1011C60B" w14:textId="77777777" w:rsidR="00573B40" w:rsidRPr="00EB2E75" w:rsidRDefault="00573B40" w:rsidP="00573B40">
            <w:pPr>
              <w:spacing w:line="276" w:lineRule="auto"/>
              <w:jc w:val="center"/>
              <w:rPr>
                <w:rFonts w:eastAsia="Calibri" w:cs="Arial"/>
                <w:noProof/>
              </w:rPr>
            </w:pPr>
            <w:r w:rsidRPr="00EB2E75">
              <w:rPr>
                <w:rFonts w:eastAsia="Calibri" w:cs="Arial"/>
                <w:bCs/>
                <w:noProof/>
              </w:rPr>
              <w:t>14.00</w:t>
            </w:r>
          </w:p>
        </w:tc>
      </w:tr>
      <w:tr w:rsidR="00573B40" w:rsidRPr="00573B40" w14:paraId="014BD0E7" w14:textId="77777777" w:rsidTr="00DD3461">
        <w:trPr>
          <w:jc w:val="center"/>
        </w:trPr>
        <w:tc>
          <w:tcPr>
            <w:tcW w:w="704" w:type="dxa"/>
            <w:vMerge/>
            <w:tcBorders>
              <w:left w:val="single" w:sz="4" w:space="0" w:color="auto"/>
              <w:right w:val="single" w:sz="18" w:space="0" w:color="auto"/>
            </w:tcBorders>
            <w:vAlign w:val="center"/>
          </w:tcPr>
          <w:p w14:paraId="077CF7D6"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left w:val="single" w:sz="18" w:space="0" w:color="auto"/>
              <w:right w:val="single" w:sz="12" w:space="0" w:color="auto"/>
            </w:tcBorders>
            <w:vAlign w:val="center"/>
          </w:tcPr>
          <w:p w14:paraId="603C7008"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depunere contestații</w:t>
            </w:r>
          </w:p>
        </w:tc>
        <w:tc>
          <w:tcPr>
            <w:tcW w:w="2835" w:type="dxa"/>
            <w:tcBorders>
              <w:left w:val="single" w:sz="12" w:space="0" w:color="auto"/>
              <w:right w:val="single" w:sz="12" w:space="0" w:color="auto"/>
            </w:tcBorders>
          </w:tcPr>
          <w:p w14:paraId="09A2D1F4" w14:textId="37ED38C7" w:rsidR="00573B40" w:rsidRPr="00EB2E75" w:rsidRDefault="007648C2" w:rsidP="00573B40">
            <w:pPr>
              <w:spacing w:line="276" w:lineRule="auto"/>
              <w:jc w:val="center"/>
              <w:rPr>
                <w:rFonts w:eastAsia="Calibri" w:cs="Arial"/>
                <w:noProof/>
              </w:rPr>
            </w:pPr>
            <w:r>
              <w:rPr>
                <w:rFonts w:eastAsia="Calibri" w:cs="Arial"/>
                <w:bCs/>
                <w:noProof/>
              </w:rPr>
              <w:t>13</w:t>
            </w:r>
            <w:r w:rsidR="00573B40" w:rsidRPr="00EB2E75">
              <w:rPr>
                <w:rFonts w:eastAsia="Calibri" w:cs="Arial"/>
                <w:bCs/>
                <w:noProof/>
              </w:rPr>
              <w:t>.0</w:t>
            </w:r>
            <w:r w:rsidR="00EB2E75" w:rsidRPr="00EB2E75">
              <w:rPr>
                <w:rFonts w:eastAsia="Calibri" w:cs="Arial"/>
                <w:bCs/>
                <w:noProof/>
              </w:rPr>
              <w:t>8</w:t>
            </w:r>
            <w:r w:rsidR="00573B40" w:rsidRPr="00EB2E75">
              <w:rPr>
                <w:rFonts w:eastAsia="Calibri" w:cs="Arial"/>
                <w:bCs/>
                <w:noProof/>
              </w:rPr>
              <w:t>.202</w:t>
            </w:r>
            <w:r w:rsidR="00EB2E75" w:rsidRPr="00EB2E75">
              <w:rPr>
                <w:rFonts w:eastAsia="Calibri" w:cs="Arial"/>
                <w:bCs/>
                <w:noProof/>
              </w:rPr>
              <w:t>6</w:t>
            </w:r>
          </w:p>
        </w:tc>
        <w:tc>
          <w:tcPr>
            <w:tcW w:w="1847" w:type="dxa"/>
            <w:tcBorders>
              <w:left w:val="single" w:sz="12" w:space="0" w:color="auto"/>
              <w:right w:val="single" w:sz="4" w:space="0" w:color="auto"/>
            </w:tcBorders>
            <w:vAlign w:val="center"/>
          </w:tcPr>
          <w:p w14:paraId="465D3876" w14:textId="77777777" w:rsidR="00573B40" w:rsidRPr="00EB2E75" w:rsidRDefault="00573B40" w:rsidP="00573B40">
            <w:pPr>
              <w:spacing w:line="276" w:lineRule="auto"/>
              <w:jc w:val="center"/>
              <w:rPr>
                <w:rFonts w:eastAsia="Calibri" w:cs="Arial"/>
                <w:noProof/>
              </w:rPr>
            </w:pPr>
            <w:r w:rsidRPr="00EB2E75">
              <w:rPr>
                <w:rFonts w:eastAsia="Calibri" w:cs="Arial"/>
                <w:bCs/>
                <w:noProof/>
              </w:rPr>
              <w:t>10.00</w:t>
            </w:r>
          </w:p>
        </w:tc>
      </w:tr>
      <w:tr w:rsidR="00573B40" w:rsidRPr="00573B40" w14:paraId="35720C96" w14:textId="77777777" w:rsidTr="00DD3461">
        <w:trPr>
          <w:jc w:val="center"/>
        </w:trPr>
        <w:tc>
          <w:tcPr>
            <w:tcW w:w="704" w:type="dxa"/>
            <w:vMerge/>
            <w:tcBorders>
              <w:left w:val="single" w:sz="4" w:space="0" w:color="auto"/>
              <w:bottom w:val="single" w:sz="12" w:space="0" w:color="auto"/>
              <w:right w:val="single" w:sz="18" w:space="0" w:color="auto"/>
            </w:tcBorders>
            <w:vAlign w:val="center"/>
          </w:tcPr>
          <w:p w14:paraId="5499CCB6"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left w:val="single" w:sz="18" w:space="0" w:color="auto"/>
              <w:bottom w:val="single" w:sz="12" w:space="0" w:color="auto"/>
              <w:right w:val="single" w:sz="12" w:space="0" w:color="auto"/>
            </w:tcBorders>
            <w:vAlign w:val="center"/>
          </w:tcPr>
          <w:p w14:paraId="2B4F550F"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soluționare contestații</w:t>
            </w:r>
          </w:p>
        </w:tc>
        <w:tc>
          <w:tcPr>
            <w:tcW w:w="2835" w:type="dxa"/>
            <w:tcBorders>
              <w:left w:val="single" w:sz="12" w:space="0" w:color="auto"/>
              <w:bottom w:val="single" w:sz="12" w:space="0" w:color="auto"/>
              <w:right w:val="single" w:sz="12" w:space="0" w:color="auto"/>
            </w:tcBorders>
          </w:tcPr>
          <w:p w14:paraId="1D7EF7D1" w14:textId="4D79B955" w:rsidR="00573B40" w:rsidRPr="00EB2E75" w:rsidRDefault="007648C2" w:rsidP="00573B40">
            <w:pPr>
              <w:spacing w:line="276" w:lineRule="auto"/>
              <w:jc w:val="center"/>
              <w:rPr>
                <w:rFonts w:eastAsia="Calibri" w:cs="Arial"/>
                <w:noProof/>
              </w:rPr>
            </w:pPr>
            <w:r>
              <w:rPr>
                <w:rFonts w:eastAsia="Calibri" w:cs="Arial"/>
                <w:bCs/>
                <w:noProof/>
              </w:rPr>
              <w:t>13</w:t>
            </w:r>
            <w:r w:rsidR="00573B40" w:rsidRPr="00EB2E75">
              <w:rPr>
                <w:rFonts w:eastAsia="Calibri" w:cs="Arial"/>
                <w:bCs/>
                <w:noProof/>
              </w:rPr>
              <w:t>.0</w:t>
            </w:r>
            <w:r w:rsidR="00EB2E75" w:rsidRPr="00EB2E75">
              <w:rPr>
                <w:rFonts w:eastAsia="Calibri" w:cs="Arial"/>
                <w:bCs/>
                <w:noProof/>
              </w:rPr>
              <w:t>8</w:t>
            </w:r>
            <w:r w:rsidR="00573B40" w:rsidRPr="00EB2E75">
              <w:rPr>
                <w:rFonts w:eastAsia="Calibri" w:cs="Arial"/>
                <w:bCs/>
                <w:noProof/>
              </w:rPr>
              <w:t>.202</w:t>
            </w:r>
            <w:r w:rsidR="00EB2E75" w:rsidRPr="00EB2E75">
              <w:rPr>
                <w:rFonts w:eastAsia="Calibri" w:cs="Arial"/>
                <w:bCs/>
                <w:noProof/>
              </w:rPr>
              <w:t>6</w:t>
            </w:r>
          </w:p>
        </w:tc>
        <w:tc>
          <w:tcPr>
            <w:tcW w:w="1847" w:type="dxa"/>
            <w:tcBorders>
              <w:left w:val="single" w:sz="12" w:space="0" w:color="auto"/>
              <w:bottom w:val="single" w:sz="12" w:space="0" w:color="auto"/>
              <w:right w:val="single" w:sz="4" w:space="0" w:color="auto"/>
            </w:tcBorders>
            <w:vAlign w:val="center"/>
          </w:tcPr>
          <w:p w14:paraId="2AF5DED3" w14:textId="77777777" w:rsidR="00573B40" w:rsidRPr="00EB2E75" w:rsidRDefault="00573B40" w:rsidP="00573B40">
            <w:pPr>
              <w:spacing w:line="276" w:lineRule="auto"/>
              <w:jc w:val="center"/>
              <w:rPr>
                <w:rFonts w:eastAsia="Calibri" w:cs="Arial"/>
                <w:noProof/>
              </w:rPr>
            </w:pPr>
            <w:r w:rsidRPr="00EB2E75">
              <w:rPr>
                <w:rFonts w:eastAsia="Calibri" w:cs="Arial"/>
                <w:bCs/>
                <w:noProof/>
              </w:rPr>
              <w:t>16.00</w:t>
            </w:r>
          </w:p>
        </w:tc>
      </w:tr>
      <w:tr w:rsidR="00573B40" w:rsidRPr="00573B40" w14:paraId="231F14F2" w14:textId="77777777" w:rsidTr="00DD3461">
        <w:trPr>
          <w:jc w:val="center"/>
        </w:trPr>
        <w:tc>
          <w:tcPr>
            <w:tcW w:w="704" w:type="dxa"/>
            <w:tcBorders>
              <w:top w:val="single" w:sz="12" w:space="0" w:color="auto"/>
              <w:left w:val="single" w:sz="4" w:space="0" w:color="auto"/>
              <w:bottom w:val="single" w:sz="4" w:space="0" w:color="auto"/>
              <w:right w:val="single" w:sz="18" w:space="0" w:color="auto"/>
            </w:tcBorders>
            <w:vAlign w:val="center"/>
          </w:tcPr>
          <w:p w14:paraId="7359985A"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top w:val="single" w:sz="12" w:space="0" w:color="auto"/>
              <w:left w:val="single" w:sz="18" w:space="0" w:color="auto"/>
              <w:bottom w:val="single" w:sz="4" w:space="0" w:color="auto"/>
              <w:right w:val="single" w:sz="12" w:space="0" w:color="auto"/>
            </w:tcBorders>
          </w:tcPr>
          <w:p w14:paraId="4F36A7EF" w14:textId="77777777" w:rsidR="00573B40" w:rsidRPr="00573B40" w:rsidRDefault="00573B40" w:rsidP="00573B40">
            <w:pPr>
              <w:spacing w:line="276" w:lineRule="auto"/>
              <w:jc w:val="both"/>
              <w:rPr>
                <w:rFonts w:eastAsia="Calibri" w:cs="Arial"/>
                <w:noProof/>
              </w:rPr>
            </w:pPr>
            <w:r w:rsidRPr="00573B40">
              <w:rPr>
                <w:rFonts w:eastAsia="Calibri" w:cs="Arial"/>
                <w:b/>
                <w:noProof/>
              </w:rPr>
              <w:t>REZULTATE FINALE</w:t>
            </w:r>
          </w:p>
        </w:tc>
        <w:tc>
          <w:tcPr>
            <w:tcW w:w="2835" w:type="dxa"/>
            <w:tcBorders>
              <w:top w:val="single" w:sz="12" w:space="0" w:color="auto"/>
              <w:left w:val="single" w:sz="12" w:space="0" w:color="auto"/>
              <w:bottom w:val="single" w:sz="4" w:space="0" w:color="auto"/>
              <w:right w:val="single" w:sz="12" w:space="0" w:color="auto"/>
            </w:tcBorders>
            <w:vAlign w:val="center"/>
          </w:tcPr>
          <w:p w14:paraId="7ED563BF" w14:textId="423D5109" w:rsidR="00573B40" w:rsidRPr="00EB2E75" w:rsidRDefault="007648C2" w:rsidP="00573B40">
            <w:pPr>
              <w:spacing w:line="276" w:lineRule="auto"/>
              <w:jc w:val="center"/>
              <w:rPr>
                <w:rFonts w:eastAsia="Calibri" w:cs="Arial"/>
                <w:b/>
                <w:noProof/>
              </w:rPr>
            </w:pPr>
            <w:r>
              <w:rPr>
                <w:rFonts w:eastAsia="Calibri" w:cs="Arial"/>
                <w:b/>
                <w:bCs/>
                <w:noProof/>
              </w:rPr>
              <w:t>14</w:t>
            </w:r>
            <w:r w:rsidR="00573B40" w:rsidRPr="00EB2E75">
              <w:rPr>
                <w:rFonts w:eastAsia="Calibri" w:cs="Arial"/>
                <w:b/>
                <w:bCs/>
                <w:noProof/>
              </w:rPr>
              <w:t>.0</w:t>
            </w:r>
            <w:r w:rsidR="00EB2E75" w:rsidRPr="00EB2E75">
              <w:rPr>
                <w:rFonts w:eastAsia="Calibri" w:cs="Arial"/>
                <w:b/>
                <w:bCs/>
                <w:noProof/>
              </w:rPr>
              <w:t>8</w:t>
            </w:r>
            <w:r w:rsidR="00573B40" w:rsidRPr="00EB2E75">
              <w:rPr>
                <w:rFonts w:eastAsia="Calibri" w:cs="Arial"/>
                <w:b/>
                <w:bCs/>
                <w:noProof/>
              </w:rPr>
              <w:t>.202</w:t>
            </w:r>
            <w:r w:rsidR="00EB2E75" w:rsidRPr="00EB2E75">
              <w:rPr>
                <w:rFonts w:eastAsia="Calibri" w:cs="Arial"/>
                <w:b/>
                <w:bCs/>
                <w:noProof/>
              </w:rPr>
              <w:t>6</w:t>
            </w:r>
          </w:p>
        </w:tc>
        <w:tc>
          <w:tcPr>
            <w:tcW w:w="1847" w:type="dxa"/>
            <w:tcBorders>
              <w:top w:val="single" w:sz="12" w:space="0" w:color="auto"/>
              <w:left w:val="single" w:sz="12" w:space="0" w:color="auto"/>
              <w:bottom w:val="single" w:sz="4" w:space="0" w:color="auto"/>
              <w:right w:val="single" w:sz="4" w:space="0" w:color="auto"/>
            </w:tcBorders>
            <w:vAlign w:val="center"/>
          </w:tcPr>
          <w:p w14:paraId="5B60941D" w14:textId="3F0277C3" w:rsidR="00573B40" w:rsidRPr="00EB2E75" w:rsidRDefault="00573B40" w:rsidP="00573B40">
            <w:pPr>
              <w:spacing w:line="276" w:lineRule="auto"/>
              <w:jc w:val="center"/>
              <w:rPr>
                <w:rFonts w:eastAsia="Calibri" w:cs="Arial"/>
                <w:b/>
                <w:noProof/>
              </w:rPr>
            </w:pPr>
            <w:r w:rsidRPr="00EB2E75">
              <w:rPr>
                <w:rFonts w:eastAsia="Calibri" w:cs="Arial"/>
                <w:b/>
                <w:bCs/>
                <w:noProof/>
              </w:rPr>
              <w:t>1</w:t>
            </w:r>
            <w:r w:rsidR="007648C2">
              <w:rPr>
                <w:rFonts w:eastAsia="Calibri" w:cs="Arial"/>
                <w:b/>
                <w:bCs/>
                <w:noProof/>
              </w:rPr>
              <w:t>4</w:t>
            </w:r>
            <w:r w:rsidRPr="00EB2E75">
              <w:rPr>
                <w:rFonts w:eastAsia="Calibri" w:cs="Arial"/>
                <w:b/>
                <w:bCs/>
                <w:noProof/>
              </w:rPr>
              <w:t>.00</w:t>
            </w:r>
          </w:p>
        </w:tc>
      </w:tr>
    </w:tbl>
    <w:p w14:paraId="4ADE1893" w14:textId="77777777" w:rsidR="00384F43" w:rsidRPr="00B46729" w:rsidRDefault="00384F43" w:rsidP="00384F43">
      <w:pPr>
        <w:spacing w:before="120"/>
        <w:ind w:left="360" w:right="-442"/>
        <w:rPr>
          <w:rFonts w:eastAsia="Times New Roman" w:cs="Times New Roman"/>
          <w:b/>
          <w:bCs/>
          <w:kern w:val="0"/>
          <w:sz w:val="22"/>
          <w:szCs w:val="22"/>
          <w:lang w:eastAsia="ro-RO"/>
          <w14:ligatures w14:val="none"/>
        </w:rPr>
      </w:pPr>
      <w:bookmarkStart w:id="26" w:name="_Toc198723724"/>
      <w:bookmarkStart w:id="27" w:name="_Toc197425534"/>
      <w:r w:rsidRPr="00B46729">
        <w:rPr>
          <w:rFonts w:eastAsia="Times New Roman" w:cs="Times New Roman"/>
          <w:b/>
          <w:bCs/>
          <w:kern w:val="0"/>
          <w:sz w:val="22"/>
          <w:szCs w:val="22"/>
          <w:lang w:eastAsia="ro-RO"/>
          <w14:ligatures w14:val="none"/>
        </w:rPr>
        <w:t>NOTĂ:</w:t>
      </w:r>
    </w:p>
    <w:p w14:paraId="4561969E" w14:textId="77777777" w:rsidR="00384F43" w:rsidRPr="00B46729" w:rsidRDefault="00384F43" w:rsidP="00384F43">
      <w:pPr>
        <w:numPr>
          <w:ilvl w:val="0"/>
          <w:numId w:val="28"/>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Depunerea dosarelor de concurs</w:t>
      </w:r>
      <w:r w:rsidRPr="00B46729">
        <w:rPr>
          <w:rFonts w:eastAsia="Times New Roman" w:cs="Times New Roman"/>
          <w:kern w:val="0"/>
          <w:sz w:val="22"/>
          <w:szCs w:val="22"/>
          <w:lang w:eastAsia="ro-RO"/>
          <w14:ligatures w14:val="none"/>
        </w:rPr>
        <w:t xml:space="preserve"> se face în termen de </w:t>
      </w:r>
      <w:r w:rsidRPr="00B46729">
        <w:rPr>
          <w:rFonts w:eastAsia="Times New Roman" w:cs="Times New Roman"/>
          <w:b/>
          <w:bCs/>
          <w:kern w:val="0"/>
          <w:sz w:val="22"/>
          <w:szCs w:val="22"/>
          <w:lang w:eastAsia="ro-RO"/>
          <w14:ligatures w14:val="none"/>
        </w:rPr>
        <w:t>10 zile lucrătoare</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de la data afișării anunțului</w:t>
      </w:r>
      <w:r w:rsidRPr="00B46729">
        <w:rPr>
          <w:rFonts w:eastAsia="Times New Roman" w:cs="Times New Roman"/>
          <w:kern w:val="0"/>
          <w:sz w:val="22"/>
          <w:szCs w:val="22"/>
          <w:lang w:eastAsia="ro-RO"/>
          <w14:ligatures w14:val="none"/>
        </w:rPr>
        <w:t xml:space="preserve"> pentru ocuparea unui </w:t>
      </w:r>
      <w:r w:rsidRPr="00B46729">
        <w:rPr>
          <w:rFonts w:eastAsia="Times New Roman" w:cs="Times New Roman"/>
          <w:i/>
          <w:iCs/>
          <w:kern w:val="0"/>
          <w:sz w:val="22"/>
          <w:szCs w:val="22"/>
          <w:lang w:eastAsia="ro-RO"/>
          <w14:ligatures w14:val="none"/>
        </w:rPr>
        <w:t>post vacant</w:t>
      </w:r>
      <w:r w:rsidRPr="00B46729">
        <w:rPr>
          <w:rFonts w:eastAsia="Times New Roman" w:cs="Times New Roman"/>
          <w:kern w:val="0"/>
          <w:sz w:val="22"/>
          <w:szCs w:val="22"/>
          <w:lang w:eastAsia="ro-RO"/>
          <w14:ligatures w14:val="none"/>
        </w:rPr>
        <w:t xml:space="preserve">, respectiv de </w:t>
      </w:r>
      <w:r w:rsidRPr="00B46729">
        <w:rPr>
          <w:rFonts w:eastAsia="Times New Roman" w:cs="Times New Roman"/>
          <w:b/>
          <w:bCs/>
          <w:kern w:val="0"/>
          <w:sz w:val="22"/>
          <w:szCs w:val="22"/>
          <w:lang w:eastAsia="ro-RO"/>
          <w14:ligatures w14:val="none"/>
        </w:rPr>
        <w:t>5 zile lucrătoare</w:t>
      </w:r>
      <w:r w:rsidRPr="00B46729">
        <w:rPr>
          <w:rFonts w:eastAsia="Times New Roman" w:cs="Times New Roman"/>
          <w:kern w:val="0"/>
          <w:sz w:val="22"/>
          <w:szCs w:val="22"/>
          <w:lang w:eastAsia="ro-RO"/>
          <w14:ligatures w14:val="none"/>
        </w:rPr>
        <w:t xml:space="preserve"> pentru ocuparea unui </w:t>
      </w:r>
      <w:r w:rsidRPr="00B46729">
        <w:rPr>
          <w:rFonts w:eastAsia="Times New Roman" w:cs="Times New Roman"/>
          <w:i/>
          <w:iCs/>
          <w:kern w:val="0"/>
          <w:sz w:val="22"/>
          <w:szCs w:val="22"/>
          <w:lang w:eastAsia="ro-RO"/>
          <w14:ligatures w14:val="none"/>
        </w:rPr>
        <w:t>post temporar vacant</w:t>
      </w:r>
      <w:r w:rsidRPr="00B46729">
        <w:rPr>
          <w:rFonts w:eastAsia="Times New Roman" w:cs="Times New Roman"/>
          <w:kern w:val="0"/>
          <w:sz w:val="22"/>
          <w:szCs w:val="22"/>
          <w:lang w:eastAsia="ro-RO"/>
          <w14:ligatures w14:val="none"/>
        </w:rPr>
        <w:t>.</w:t>
      </w:r>
      <w:r w:rsidRPr="00B46729">
        <w:rPr>
          <w:rFonts w:eastAsia="Times New Roman" w:cs="Times New Roman"/>
          <w:color w:val="00B0F0"/>
          <w:kern w:val="0"/>
          <w:sz w:val="22"/>
          <w:szCs w:val="22"/>
          <w:lang w:eastAsia="ro-RO"/>
          <w14:ligatures w14:val="none"/>
        </w:rPr>
        <w:t xml:space="preserve"> </w:t>
      </w:r>
    </w:p>
    <w:p w14:paraId="4BDC15B9" w14:textId="77777777" w:rsidR="00384F43" w:rsidRPr="00B46729" w:rsidRDefault="00384F43" w:rsidP="00384F43">
      <w:pPr>
        <w:numPr>
          <w:ilvl w:val="0"/>
          <w:numId w:val="28"/>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Selecția dosarelor de concurs se face î</w:t>
      </w:r>
      <w:r w:rsidRPr="00B46729">
        <w:rPr>
          <w:rFonts w:eastAsia="Times New Roman" w:cs="Times New Roman"/>
          <w:kern w:val="0"/>
          <w:sz w:val="22"/>
          <w:szCs w:val="22"/>
          <w:lang w:eastAsia="ro-RO"/>
          <w14:ligatures w14:val="none"/>
        </w:rPr>
        <w:t xml:space="preserve">n termen de </w:t>
      </w:r>
      <w:r w:rsidRPr="00B46729">
        <w:rPr>
          <w:rFonts w:eastAsia="Times New Roman" w:cs="Times New Roman"/>
          <w:b/>
          <w:bCs/>
          <w:kern w:val="0"/>
          <w:sz w:val="22"/>
          <w:szCs w:val="22"/>
          <w:lang w:eastAsia="ro-RO"/>
          <w14:ligatures w14:val="none"/>
        </w:rPr>
        <w:t>două zile lucrătoare</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de la data expirării termenului de depunere a dosarelor</w:t>
      </w:r>
      <w:r w:rsidRPr="00B46729">
        <w:rPr>
          <w:rFonts w:eastAsia="Times New Roman" w:cs="Times New Roman"/>
          <w:kern w:val="0"/>
          <w:sz w:val="22"/>
          <w:szCs w:val="22"/>
          <w:lang w:eastAsia="ro-RO"/>
          <w14:ligatures w14:val="none"/>
        </w:rPr>
        <w:t xml:space="preserve"> în cazul concursului pentru ocuparea unui </w:t>
      </w:r>
      <w:r w:rsidRPr="00B46729">
        <w:rPr>
          <w:rFonts w:eastAsia="Times New Roman" w:cs="Times New Roman"/>
          <w:i/>
          <w:iCs/>
          <w:kern w:val="0"/>
          <w:sz w:val="22"/>
          <w:szCs w:val="22"/>
          <w:lang w:eastAsia="ro-RO"/>
          <w14:ligatures w14:val="none"/>
        </w:rPr>
        <w:t>post vacant</w:t>
      </w:r>
      <w:r w:rsidRPr="00B46729">
        <w:rPr>
          <w:rFonts w:eastAsia="Times New Roman" w:cs="Times New Roman"/>
          <w:kern w:val="0"/>
          <w:sz w:val="22"/>
          <w:szCs w:val="22"/>
          <w:lang w:eastAsia="ro-RO"/>
          <w14:ligatures w14:val="none"/>
        </w:rPr>
        <w:t xml:space="preserve">, respectiv în termen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pentru ocuparea unui </w:t>
      </w:r>
      <w:r w:rsidRPr="00B46729">
        <w:rPr>
          <w:rFonts w:eastAsia="Times New Roman" w:cs="Times New Roman"/>
          <w:i/>
          <w:iCs/>
          <w:kern w:val="0"/>
          <w:sz w:val="22"/>
          <w:szCs w:val="22"/>
          <w:lang w:eastAsia="ro-RO"/>
          <w14:ligatures w14:val="none"/>
        </w:rPr>
        <w:t>post temporar vacant.</w:t>
      </w:r>
    </w:p>
    <w:p w14:paraId="553A2A61" w14:textId="77777777" w:rsidR="00384F43" w:rsidRPr="00B46729" w:rsidRDefault="00384F43" w:rsidP="00384F43">
      <w:pPr>
        <w:numPr>
          <w:ilvl w:val="0"/>
          <w:numId w:val="28"/>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kern w:val="0"/>
          <w:sz w:val="22"/>
          <w:szCs w:val="22"/>
          <w:lang w:eastAsia="ro-RO"/>
          <w14:ligatures w14:val="none"/>
        </w:rPr>
        <w:t xml:space="preserve">Rezultatele </w:t>
      </w:r>
      <w:r w:rsidRPr="00B46729">
        <w:rPr>
          <w:rFonts w:eastAsia="Times New Roman" w:cs="Times New Roman"/>
          <w:b/>
          <w:bCs/>
          <w:kern w:val="0"/>
          <w:sz w:val="22"/>
          <w:szCs w:val="22"/>
          <w:lang w:eastAsia="ro-RO"/>
          <w14:ligatures w14:val="none"/>
        </w:rPr>
        <w:t>selecției dosarelor de concurs</w:t>
      </w:r>
      <w:r w:rsidRPr="00B46729">
        <w:rPr>
          <w:rFonts w:eastAsia="Times New Roman" w:cs="Times New Roman"/>
          <w:kern w:val="0"/>
          <w:sz w:val="22"/>
          <w:szCs w:val="22"/>
          <w:lang w:eastAsia="ro-RO"/>
          <w14:ligatures w14:val="none"/>
        </w:rPr>
        <w:t xml:space="preserve"> se fac în termen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de la expirarea termenului </w:t>
      </w:r>
      <w:r w:rsidRPr="00B46729">
        <w:rPr>
          <w:rFonts w:eastAsia="Times New Roman" w:cs="Times New Roman"/>
          <w:b/>
          <w:bCs/>
          <w:kern w:val="0"/>
          <w:sz w:val="22"/>
          <w:szCs w:val="22"/>
          <w:lang w:eastAsia="ro-RO"/>
          <w14:ligatures w14:val="none"/>
        </w:rPr>
        <w:t>necesar selecției de dosare</w:t>
      </w:r>
      <w:r w:rsidRPr="00B46729">
        <w:rPr>
          <w:rFonts w:eastAsia="Times New Roman" w:cs="Times New Roman"/>
          <w:kern w:val="0"/>
          <w:sz w:val="22"/>
          <w:szCs w:val="22"/>
          <w:lang w:eastAsia="ro-RO"/>
          <w14:ligatures w14:val="none"/>
        </w:rPr>
        <w:t xml:space="preserve">. </w:t>
      </w:r>
      <w:bookmarkStart w:id="28" w:name="do|ar36|al2"/>
      <w:bookmarkEnd w:id="28"/>
    </w:p>
    <w:p w14:paraId="3378B2B7" w14:textId="77777777" w:rsidR="00384F43" w:rsidRPr="00B46729" w:rsidRDefault="00384F43" w:rsidP="00384F43">
      <w:pPr>
        <w:numPr>
          <w:ilvl w:val="0"/>
          <w:numId w:val="28"/>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kern w:val="0"/>
          <w:sz w:val="22"/>
          <w:szCs w:val="22"/>
          <w:lang w:eastAsia="ro-RO"/>
          <w14:ligatures w14:val="none"/>
        </w:rPr>
        <w:t xml:space="preserve">Data </w:t>
      </w:r>
      <w:r w:rsidRPr="00B46729">
        <w:rPr>
          <w:rFonts w:eastAsia="Times New Roman" w:cs="Times New Roman"/>
          <w:kern w:val="0"/>
          <w:sz w:val="22"/>
          <w:szCs w:val="22"/>
          <w:lang w:eastAsia="ro-RO"/>
          <w14:ligatures w14:val="none"/>
        </w:rPr>
        <w:t xml:space="preserve">și </w:t>
      </w:r>
      <w:r w:rsidRPr="00B46729">
        <w:rPr>
          <w:rFonts w:eastAsia="Times New Roman" w:cs="Times New Roman"/>
          <w:b/>
          <w:kern w:val="0"/>
          <w:sz w:val="22"/>
          <w:szCs w:val="22"/>
          <w:lang w:eastAsia="ro-RO"/>
          <w14:ligatures w14:val="none"/>
        </w:rPr>
        <w:t>ora</w:t>
      </w:r>
      <w:r w:rsidRPr="00B46729">
        <w:rPr>
          <w:rFonts w:eastAsia="Times New Roman" w:cs="Times New Roman"/>
          <w:kern w:val="0"/>
          <w:sz w:val="22"/>
          <w:szCs w:val="22"/>
          <w:lang w:eastAsia="ro-RO"/>
          <w14:ligatures w14:val="none"/>
        </w:rPr>
        <w:t xml:space="preserve"> susținerii </w:t>
      </w:r>
      <w:r w:rsidRPr="00B46729">
        <w:rPr>
          <w:rFonts w:eastAsia="Times New Roman" w:cs="Times New Roman"/>
          <w:b/>
          <w:kern w:val="0"/>
          <w:sz w:val="22"/>
          <w:szCs w:val="22"/>
          <w:lang w:eastAsia="ro-RO"/>
          <w14:ligatures w14:val="none"/>
        </w:rPr>
        <w:t xml:space="preserve">probei scrise și/sau practice </w:t>
      </w:r>
      <w:r w:rsidRPr="00B46729">
        <w:rPr>
          <w:rFonts w:eastAsia="Times New Roman" w:cs="Times New Roman"/>
          <w:kern w:val="0"/>
          <w:sz w:val="22"/>
          <w:szCs w:val="22"/>
          <w:lang w:eastAsia="ro-RO"/>
          <w14:ligatures w14:val="none"/>
        </w:rPr>
        <w:t>se afișează obligatoriu odată cu rezultatele selecției dosarelor de concurs.</w:t>
      </w:r>
    </w:p>
    <w:p w14:paraId="386CEA67" w14:textId="77777777" w:rsidR="00384F43" w:rsidRPr="00B46729" w:rsidRDefault="00384F43" w:rsidP="00384F43">
      <w:pPr>
        <w:numPr>
          <w:ilvl w:val="0"/>
          <w:numId w:val="28"/>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bookmarkStart w:id="29" w:name="do|ar53|pa1"/>
      <w:bookmarkStart w:id="30" w:name="_Hlk143848786"/>
      <w:bookmarkEnd w:id="29"/>
      <w:r w:rsidRPr="00B46729">
        <w:rPr>
          <w:rFonts w:eastAsia="Times New Roman" w:cs="Times New Roman"/>
          <w:b/>
          <w:bCs/>
          <w:kern w:val="0"/>
          <w:sz w:val="22"/>
          <w:szCs w:val="22"/>
          <w:lang w:eastAsia="ro-RO"/>
          <w14:ligatures w14:val="none"/>
        </w:rPr>
        <w:t>Notarea probei</w:t>
      </w:r>
      <w:r w:rsidRPr="00B46729">
        <w:rPr>
          <w:rFonts w:eastAsia="Times New Roman" w:cs="Times New Roman"/>
          <w:kern w:val="0"/>
          <w:sz w:val="22"/>
          <w:szCs w:val="22"/>
          <w:lang w:eastAsia="ro-RO"/>
          <w14:ligatures w14:val="none"/>
        </w:rPr>
        <w:t xml:space="preserve"> scrise și/sau a probei practice, după caz, se realizează în termen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de la finalizarea fiecărei probe.</w:t>
      </w:r>
      <w:r w:rsidRPr="00B46729">
        <w:rPr>
          <w:rFonts w:eastAsia="Times New Roman" w:cs="Times New Roman"/>
          <w:b/>
          <w:bCs/>
          <w:kern w:val="0"/>
          <w:sz w:val="22"/>
          <w:szCs w:val="22"/>
          <w:lang w:eastAsia="ro-RO"/>
          <w14:ligatures w14:val="none"/>
        </w:rPr>
        <w:t xml:space="preserve"> </w:t>
      </w:r>
    </w:p>
    <w:bookmarkEnd w:id="30"/>
    <w:p w14:paraId="456935AD" w14:textId="77777777" w:rsidR="00384F43" w:rsidRPr="00B46729" w:rsidRDefault="00384F43" w:rsidP="00384F43">
      <w:pPr>
        <w:numPr>
          <w:ilvl w:val="0"/>
          <w:numId w:val="28"/>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Interviul</w:t>
      </w:r>
      <w:r w:rsidRPr="00B46729">
        <w:rPr>
          <w:rFonts w:eastAsia="Times New Roman" w:cs="Times New Roman"/>
          <w:kern w:val="0"/>
          <w:sz w:val="22"/>
          <w:szCs w:val="22"/>
          <w:lang w:eastAsia="ro-RO"/>
          <w14:ligatures w14:val="none"/>
        </w:rPr>
        <w:t xml:space="preserve"> se susține într-un termen de </w:t>
      </w:r>
      <w:r w:rsidRPr="00B46729">
        <w:rPr>
          <w:rFonts w:eastAsia="Times New Roman" w:cs="Times New Roman"/>
          <w:b/>
          <w:bCs/>
          <w:kern w:val="0"/>
          <w:sz w:val="22"/>
          <w:szCs w:val="22"/>
          <w:lang w:eastAsia="ro-RO"/>
          <w14:ligatures w14:val="none"/>
        </w:rPr>
        <w:t>4 zile lucrătoare</w:t>
      </w:r>
      <w:r w:rsidRPr="00B46729">
        <w:rPr>
          <w:rFonts w:eastAsia="Times New Roman" w:cs="Times New Roman"/>
          <w:kern w:val="0"/>
          <w:sz w:val="22"/>
          <w:szCs w:val="22"/>
          <w:lang w:eastAsia="ro-RO"/>
          <w14:ligatures w14:val="none"/>
        </w:rPr>
        <w:t xml:space="preserve"> de la data susținerii probei scrise și/sau probei practice, după caz.</w:t>
      </w:r>
      <w:r w:rsidRPr="00B46729">
        <w:rPr>
          <w:rFonts w:eastAsia="Times New Roman" w:cs="Times New Roman"/>
          <w:color w:val="00B0F0"/>
          <w:kern w:val="0"/>
          <w:sz w:val="22"/>
          <w:szCs w:val="22"/>
          <w:lang w:eastAsia="ro-RO"/>
          <w14:ligatures w14:val="none"/>
        </w:rPr>
        <w:t xml:space="preserve"> </w:t>
      </w:r>
    </w:p>
    <w:p w14:paraId="703D19E4" w14:textId="77777777" w:rsidR="00384F43" w:rsidRPr="00B46729" w:rsidRDefault="00384F43" w:rsidP="00384F43">
      <w:pPr>
        <w:numPr>
          <w:ilvl w:val="0"/>
          <w:numId w:val="28"/>
        </w:numPr>
        <w:shd w:val="clear" w:color="auto" w:fill="FFFFFF"/>
        <w:tabs>
          <w:tab w:val="left" w:pos="270"/>
          <w:tab w:val="left" w:pos="36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Data</w:t>
      </w:r>
      <w:r w:rsidRPr="00B46729">
        <w:rPr>
          <w:rFonts w:eastAsia="Times New Roman" w:cs="Times New Roman"/>
          <w:kern w:val="0"/>
          <w:sz w:val="22"/>
          <w:szCs w:val="22"/>
          <w:lang w:eastAsia="ro-RO"/>
          <w14:ligatures w14:val="none"/>
        </w:rPr>
        <w:t xml:space="preserve"> și </w:t>
      </w:r>
      <w:r w:rsidRPr="00B46729">
        <w:rPr>
          <w:rFonts w:eastAsia="Times New Roman" w:cs="Times New Roman"/>
          <w:b/>
          <w:bCs/>
          <w:kern w:val="0"/>
          <w:sz w:val="22"/>
          <w:szCs w:val="22"/>
          <w:lang w:eastAsia="ro-RO"/>
          <w14:ligatures w14:val="none"/>
        </w:rPr>
        <w:t>ora</w:t>
      </w:r>
      <w:r w:rsidRPr="00B46729">
        <w:rPr>
          <w:rFonts w:eastAsia="Times New Roman" w:cs="Times New Roman"/>
          <w:kern w:val="0"/>
          <w:sz w:val="22"/>
          <w:szCs w:val="22"/>
          <w:lang w:eastAsia="ro-RO"/>
          <w14:ligatures w14:val="none"/>
        </w:rPr>
        <w:t xml:space="preserve"> susținerii </w:t>
      </w:r>
      <w:r w:rsidRPr="00B46729">
        <w:rPr>
          <w:rFonts w:eastAsia="Times New Roman" w:cs="Times New Roman"/>
          <w:b/>
          <w:kern w:val="0"/>
          <w:sz w:val="22"/>
          <w:szCs w:val="22"/>
          <w:lang w:eastAsia="ro-RO"/>
          <w14:ligatures w14:val="none"/>
        </w:rPr>
        <w:t>interviului</w:t>
      </w:r>
      <w:r w:rsidRPr="00B46729">
        <w:rPr>
          <w:rFonts w:eastAsia="Times New Roman" w:cs="Times New Roman"/>
          <w:kern w:val="0"/>
          <w:sz w:val="22"/>
          <w:szCs w:val="22"/>
          <w:lang w:eastAsia="ro-RO"/>
          <w14:ligatures w14:val="none"/>
        </w:rPr>
        <w:t xml:space="preserve"> se afișează </w:t>
      </w:r>
      <w:bookmarkStart w:id="31" w:name="_Hlk143848915"/>
      <w:r w:rsidRPr="00B46729">
        <w:rPr>
          <w:rFonts w:eastAsia="Times New Roman" w:cs="Times New Roman"/>
          <w:kern w:val="0"/>
          <w:sz w:val="22"/>
          <w:szCs w:val="22"/>
          <w:lang w:eastAsia="ro-RO"/>
          <w14:ligatures w14:val="none"/>
        </w:rPr>
        <w:t>obligatoriu odată cu rezultatele la proba scrisă și/sau practică, după caz.</w:t>
      </w:r>
      <w:bookmarkEnd w:id="31"/>
    </w:p>
    <w:p w14:paraId="73173D2E" w14:textId="77777777" w:rsidR="00384F43" w:rsidRPr="00B46729" w:rsidRDefault="00384F43" w:rsidP="00384F43">
      <w:pPr>
        <w:numPr>
          <w:ilvl w:val="0"/>
          <w:numId w:val="28"/>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Candidații nemulțumiți</w:t>
      </w:r>
      <w:r w:rsidRPr="00B46729">
        <w:rPr>
          <w:rFonts w:eastAsia="Times New Roman" w:cs="Times New Roman"/>
          <w:kern w:val="0"/>
          <w:sz w:val="22"/>
          <w:szCs w:val="22"/>
          <w:lang w:eastAsia="ro-RO"/>
          <w14:ligatures w14:val="none"/>
        </w:rPr>
        <w:t xml:space="preserve"> de</w:t>
      </w:r>
      <w:r w:rsidRPr="00B46729">
        <w:rPr>
          <w:rFonts w:eastAsia="Times New Roman" w:cs="Times New Roman"/>
          <w:b/>
          <w:bCs/>
          <w:kern w:val="0"/>
          <w:sz w:val="22"/>
          <w:szCs w:val="22"/>
          <w:lang w:eastAsia="ro-RO"/>
          <w14:ligatures w14:val="none"/>
        </w:rPr>
        <w:t xml:space="preserve"> rezultatul</w:t>
      </w:r>
      <w:r w:rsidRPr="00B46729">
        <w:rPr>
          <w:rFonts w:eastAsia="Times New Roman" w:cs="Times New Roman"/>
          <w:kern w:val="0"/>
          <w:sz w:val="22"/>
          <w:szCs w:val="22"/>
          <w:lang w:eastAsia="ro-RO"/>
          <w14:ligatures w14:val="none"/>
        </w:rPr>
        <w:t xml:space="preserve"> obținut la selecția dosarelor de înscriere, proba scrisă și/sau proba practică și interviu, după caz, pot </w:t>
      </w:r>
      <w:r w:rsidRPr="00B46729">
        <w:rPr>
          <w:rFonts w:eastAsia="Times New Roman" w:cs="Times New Roman"/>
          <w:b/>
          <w:bCs/>
          <w:kern w:val="0"/>
          <w:sz w:val="22"/>
          <w:szCs w:val="22"/>
          <w:lang w:eastAsia="ro-RO"/>
          <w14:ligatures w14:val="none"/>
        </w:rPr>
        <w:t>depune contestație</w:t>
      </w:r>
      <w:r w:rsidRPr="00B46729">
        <w:rPr>
          <w:rFonts w:eastAsia="Times New Roman" w:cs="Times New Roman"/>
          <w:kern w:val="0"/>
          <w:sz w:val="22"/>
          <w:szCs w:val="22"/>
          <w:lang w:eastAsia="ro-RO"/>
          <w14:ligatures w14:val="none"/>
        </w:rPr>
        <w:t xml:space="preserve"> la compartimentul resurse umane, în termen de </w:t>
      </w:r>
      <w:r w:rsidRPr="00B46729">
        <w:rPr>
          <w:rFonts w:eastAsia="Times New Roman" w:cs="Times New Roman"/>
          <w:b/>
          <w:bCs/>
          <w:kern w:val="0"/>
          <w:sz w:val="22"/>
          <w:szCs w:val="22"/>
          <w:lang w:eastAsia="ro-RO"/>
          <w14:ligatures w14:val="none"/>
        </w:rPr>
        <w:t>cel mult</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de la data afișării rezultatului selecției dosarelor, respectiv de la data afișării rezultatului probei scrise și/sau probei practice și al interviului, sub sancțiunea decăderii din acest drept.</w:t>
      </w:r>
      <w:r w:rsidRPr="00B46729">
        <w:rPr>
          <w:rFonts w:eastAsia="Times New Roman" w:cs="Times New Roman"/>
          <w:color w:val="00B0F0"/>
          <w:kern w:val="0"/>
          <w:sz w:val="22"/>
          <w:szCs w:val="22"/>
          <w:lang w:eastAsia="ro-RO"/>
          <w14:ligatures w14:val="none"/>
        </w:rPr>
        <w:t xml:space="preserve"> </w:t>
      </w:r>
    </w:p>
    <w:p w14:paraId="5D930991" w14:textId="77777777" w:rsidR="00384F43" w:rsidRPr="00B46729" w:rsidRDefault="00384F43" w:rsidP="00384F43">
      <w:pPr>
        <w:numPr>
          <w:ilvl w:val="0"/>
          <w:numId w:val="28"/>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bookmarkStart w:id="32" w:name="_Hlk132096797"/>
      <w:bookmarkStart w:id="33" w:name="_Hlk139462875"/>
      <w:r w:rsidRPr="00B46729">
        <w:rPr>
          <w:rFonts w:eastAsia="Times New Roman" w:cs="Arial"/>
          <w:noProof/>
          <w:color w:val="000000"/>
          <w:kern w:val="0"/>
          <w:sz w:val="22"/>
          <w:szCs w:val="22"/>
          <w:lang w:eastAsia="ro-RO"/>
          <w14:ligatures w14:val="none"/>
        </w:rPr>
        <w:t xml:space="preserve">Contestaţiile formulate faţă de rezultatul selecţiei dosarelor, probei scrise, probei practice sau a interviului sunt analizate de către comisia de soluționare a contestațiilor în termen de </w:t>
      </w:r>
      <w:r w:rsidRPr="00B46729">
        <w:rPr>
          <w:rFonts w:eastAsia="Times New Roman" w:cs="Arial"/>
          <w:b/>
          <w:noProof/>
          <w:color w:val="000000"/>
          <w:kern w:val="0"/>
          <w:sz w:val="22"/>
          <w:szCs w:val="22"/>
          <w:lang w:eastAsia="ro-RO"/>
          <w14:ligatures w14:val="none"/>
        </w:rPr>
        <w:t>o zi lucrătoare</w:t>
      </w:r>
      <w:r w:rsidRPr="00B46729">
        <w:rPr>
          <w:rFonts w:eastAsia="Times New Roman" w:cs="Arial"/>
          <w:noProof/>
          <w:color w:val="000000"/>
          <w:kern w:val="0"/>
          <w:sz w:val="22"/>
          <w:szCs w:val="22"/>
          <w:lang w:eastAsia="ro-RO"/>
          <w14:ligatures w14:val="none"/>
        </w:rPr>
        <w:t xml:space="preserve"> de la expirarea termenului de depunere a contestaţiilor</w:t>
      </w:r>
      <w:bookmarkEnd w:id="32"/>
    </w:p>
    <w:bookmarkEnd w:id="33"/>
    <w:p w14:paraId="6CE2E341" w14:textId="77777777" w:rsidR="00384F43" w:rsidRPr="00B46729" w:rsidRDefault="00384F43" w:rsidP="00384F43">
      <w:pPr>
        <w:numPr>
          <w:ilvl w:val="0"/>
          <w:numId w:val="28"/>
        </w:numPr>
        <w:shd w:val="clear" w:color="auto" w:fill="FFFFFF"/>
        <w:tabs>
          <w:tab w:val="left" w:pos="36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Rezultatele finale</w:t>
      </w:r>
      <w:r w:rsidRPr="00B46729">
        <w:rPr>
          <w:rFonts w:eastAsia="Times New Roman" w:cs="Times New Roman"/>
          <w:kern w:val="0"/>
          <w:sz w:val="22"/>
          <w:szCs w:val="22"/>
          <w:lang w:eastAsia="ro-RO"/>
          <w14:ligatures w14:val="none"/>
        </w:rPr>
        <w:t xml:space="preserve"> se afișează la sediul instituției și pe pagina de internet a acesteia, la secțiunea „CARIERE”, în termen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de la data afișării rezultatelor soluționării contestațiilor pentru ultima probă</w:t>
      </w:r>
      <w:r w:rsidRPr="00B46729">
        <w:rPr>
          <w:rFonts w:eastAsia="Times New Roman" w:cs="Times New Roman"/>
          <w:color w:val="00B0F0"/>
          <w:kern w:val="0"/>
          <w:sz w:val="22"/>
          <w:szCs w:val="22"/>
          <w:lang w:eastAsia="ro-RO"/>
          <w14:ligatures w14:val="none"/>
        </w:rPr>
        <w:t xml:space="preserve">. </w:t>
      </w:r>
    </w:p>
    <w:p w14:paraId="57351DD0" w14:textId="77777777" w:rsidR="00384F43" w:rsidRPr="00B46729" w:rsidRDefault="00384F43" w:rsidP="00384F43">
      <w:pPr>
        <w:numPr>
          <w:ilvl w:val="0"/>
          <w:numId w:val="28"/>
        </w:numPr>
        <w:tabs>
          <w:tab w:val="left" w:pos="360"/>
        </w:tabs>
        <w:spacing w:line="192" w:lineRule="auto"/>
        <w:ind w:left="142" w:hanging="142"/>
        <w:contextualSpacing/>
        <w:jc w:val="both"/>
        <w:rPr>
          <w:rFonts w:eastAsia="Times New Roman" w:cs="Times New Roman"/>
          <w:b/>
          <w:kern w:val="0"/>
          <w:sz w:val="22"/>
          <w:szCs w:val="22"/>
          <w:lang w:eastAsia="ro-RO"/>
          <w14:ligatures w14:val="none"/>
        </w:rPr>
      </w:pPr>
      <w:r w:rsidRPr="00B46729">
        <w:rPr>
          <w:rFonts w:eastAsia="Times New Roman" w:cs="Times New Roman"/>
          <w:b/>
          <w:bCs/>
          <w:kern w:val="0"/>
          <w:sz w:val="22"/>
          <w:szCs w:val="22"/>
          <w:lang w:eastAsia="ro-RO"/>
          <w14:ligatures w14:val="none"/>
        </w:rPr>
        <w:t>Anunțul</w:t>
      </w:r>
      <w:r w:rsidRPr="00B46729">
        <w:rPr>
          <w:rFonts w:eastAsia="Times New Roman" w:cs="Times New Roman"/>
          <w:kern w:val="0"/>
          <w:sz w:val="22"/>
          <w:szCs w:val="22"/>
          <w:lang w:eastAsia="ro-RO"/>
          <w14:ligatures w14:val="none"/>
        </w:rPr>
        <w:t xml:space="preserve"> se menține pe pagina de internet a ANR timp de cel puțin </w:t>
      </w:r>
      <w:r w:rsidRPr="00B46729">
        <w:rPr>
          <w:rFonts w:eastAsia="Times New Roman" w:cs="Times New Roman"/>
          <w:b/>
          <w:bCs/>
          <w:kern w:val="0"/>
          <w:sz w:val="22"/>
          <w:szCs w:val="22"/>
          <w:lang w:eastAsia="ro-RO"/>
          <w14:ligatures w14:val="none"/>
        </w:rPr>
        <w:t>2 zile lucrătoare</w:t>
      </w:r>
      <w:r w:rsidRPr="00B46729">
        <w:rPr>
          <w:rFonts w:eastAsia="Times New Roman" w:cs="Times New Roman"/>
          <w:kern w:val="0"/>
          <w:sz w:val="22"/>
          <w:szCs w:val="22"/>
          <w:lang w:eastAsia="ro-RO"/>
          <w14:ligatures w14:val="none"/>
        </w:rPr>
        <w:t xml:space="preserve"> de la data afișării rezultatelor finale ale concursului.</w:t>
      </w:r>
    </w:p>
    <w:p w14:paraId="2BC58F4D" w14:textId="77777777" w:rsidR="00384F43" w:rsidRPr="00B46729" w:rsidRDefault="00384F43" w:rsidP="00384F43">
      <w:pPr>
        <w:shd w:val="clear" w:color="auto" w:fill="FFFFFF"/>
        <w:spacing w:line="192" w:lineRule="auto"/>
        <w:ind w:firstLine="142"/>
        <w:jc w:val="both"/>
        <w:rPr>
          <w:rFonts w:eastAsia="Times New Roman" w:cs="Times New Roman"/>
          <w:color w:val="FF0000"/>
          <w:kern w:val="0"/>
          <w:sz w:val="22"/>
          <w:szCs w:val="22"/>
          <w:lang w:eastAsia="ro-RO"/>
          <w14:ligatures w14:val="none"/>
        </w:rPr>
      </w:pPr>
      <w:r w:rsidRPr="00B46729">
        <w:rPr>
          <w:rFonts w:eastAsia="Times New Roman" w:cs="Times New Roman"/>
          <w:b/>
          <w:bCs/>
          <w:kern w:val="0"/>
          <w:sz w:val="22"/>
          <w:szCs w:val="22"/>
          <w:lang w:eastAsia="ro-RO"/>
          <w14:ligatures w14:val="none"/>
        </w:rPr>
        <w:t xml:space="preserve">Termene: </w:t>
      </w:r>
    </w:p>
    <w:p w14:paraId="55175589" w14:textId="77777777" w:rsidR="00384F43" w:rsidRPr="00B46729" w:rsidRDefault="00384F43" w:rsidP="00384F43">
      <w:pPr>
        <w:numPr>
          <w:ilvl w:val="0"/>
          <w:numId w:val="27"/>
        </w:numPr>
        <w:shd w:val="clear" w:color="auto" w:fill="FFFFFF"/>
        <w:spacing w:line="192" w:lineRule="auto"/>
        <w:contextualSpacing/>
        <w:jc w:val="both"/>
        <w:rPr>
          <w:rFonts w:eastAsia="Times New Roman" w:cs="Times New Roman"/>
          <w:kern w:val="0"/>
          <w:sz w:val="22"/>
          <w:szCs w:val="22"/>
          <w:lang w:eastAsia="ro-RO"/>
          <w14:ligatures w14:val="none"/>
        </w:rPr>
      </w:pPr>
      <w:r w:rsidRPr="00B46729">
        <w:rPr>
          <w:rFonts w:eastAsia="Times New Roman" w:cs="Times New Roman"/>
          <w:kern w:val="0"/>
          <w:sz w:val="22"/>
          <w:szCs w:val="22"/>
          <w:lang w:eastAsia="ro-RO"/>
          <w14:ligatures w14:val="none"/>
        </w:rPr>
        <w:t xml:space="preserve">Termenele </w:t>
      </w:r>
      <w:r w:rsidRPr="00B46729">
        <w:rPr>
          <w:rFonts w:eastAsia="Times New Roman" w:cs="Times New Roman"/>
          <w:bCs/>
          <w:noProof/>
          <w:kern w:val="0"/>
          <w:sz w:val="22"/>
          <w:szCs w:val="22"/>
          <w:lang w:eastAsia="ro-RO"/>
          <w14:ligatures w14:val="none"/>
        </w:rPr>
        <w:t>prevăzute în prezenta notă</w:t>
      </w:r>
      <w:r w:rsidRPr="00B46729">
        <w:rPr>
          <w:rFonts w:eastAsia="Times New Roman" w:cs="Times New Roman"/>
          <w:kern w:val="0"/>
          <w:sz w:val="22"/>
          <w:szCs w:val="22"/>
          <w:lang w:eastAsia="ro-RO"/>
          <w14:ligatures w14:val="none"/>
        </w:rPr>
        <w:t xml:space="preserve"> se calculează avându-se în vedere </w:t>
      </w:r>
      <w:r w:rsidRPr="00B46729">
        <w:rPr>
          <w:rFonts w:eastAsia="Times New Roman" w:cs="Times New Roman"/>
          <w:kern w:val="0"/>
          <w:sz w:val="22"/>
          <w:szCs w:val="22"/>
          <w:u w:val="single"/>
          <w:lang w:eastAsia="ro-RO"/>
          <w14:ligatures w14:val="none"/>
        </w:rPr>
        <w:t>inclusiv</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ziua</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când au început</w:t>
      </w:r>
      <w:r w:rsidRPr="00B46729">
        <w:rPr>
          <w:rFonts w:eastAsia="Times New Roman" w:cs="Times New Roman"/>
          <w:kern w:val="0"/>
          <w:sz w:val="22"/>
          <w:szCs w:val="22"/>
          <w:lang w:eastAsia="ro-RO"/>
          <w14:ligatures w14:val="none"/>
        </w:rPr>
        <w:t xml:space="preserve"> și </w:t>
      </w:r>
      <w:r w:rsidRPr="00B46729">
        <w:rPr>
          <w:rFonts w:eastAsia="Times New Roman" w:cs="Times New Roman"/>
          <w:b/>
          <w:bCs/>
          <w:kern w:val="0"/>
          <w:sz w:val="22"/>
          <w:szCs w:val="22"/>
          <w:lang w:eastAsia="ro-RO"/>
          <w14:ligatures w14:val="none"/>
        </w:rPr>
        <w:t>ziua când s-au sfârșit</w:t>
      </w:r>
      <w:bookmarkStart w:id="34" w:name="do|ar98|al2"/>
      <w:bookmarkEnd w:id="34"/>
      <w:r w:rsidRPr="00B46729">
        <w:rPr>
          <w:rFonts w:eastAsia="Times New Roman" w:cs="Times New Roman"/>
          <w:kern w:val="0"/>
          <w:sz w:val="22"/>
          <w:szCs w:val="22"/>
          <w:lang w:eastAsia="ro-RO"/>
          <w14:ligatures w14:val="none"/>
        </w:rPr>
        <w:t>;</w:t>
      </w:r>
    </w:p>
    <w:p w14:paraId="7B395D6E" w14:textId="77777777" w:rsidR="00384F43" w:rsidRPr="00B46729" w:rsidRDefault="00384F43" w:rsidP="00384F43">
      <w:pPr>
        <w:numPr>
          <w:ilvl w:val="0"/>
          <w:numId w:val="27"/>
        </w:numPr>
        <w:shd w:val="clear" w:color="auto" w:fill="FFFFFF"/>
        <w:spacing w:line="192" w:lineRule="auto"/>
        <w:contextualSpacing/>
        <w:jc w:val="both"/>
        <w:rPr>
          <w:rFonts w:ascii="Arial" w:eastAsia="Times New Roman" w:hAnsi="Arial" w:cs="Times New Roman"/>
          <w:kern w:val="0"/>
          <w:sz w:val="22"/>
          <w:szCs w:val="22"/>
          <w:lang w:eastAsia="ro-RO"/>
          <w14:ligatures w14:val="none"/>
        </w:rPr>
      </w:pPr>
      <w:r w:rsidRPr="00B46729">
        <w:rPr>
          <w:rFonts w:eastAsia="Times New Roman" w:cs="Times New Roman"/>
          <w:kern w:val="0"/>
          <w:sz w:val="22"/>
          <w:szCs w:val="22"/>
          <w:lang w:eastAsia="ro-RO"/>
          <w14:ligatures w14:val="none"/>
        </w:rPr>
        <w:t xml:space="preserve">Termenul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începe</w:t>
      </w:r>
      <w:r w:rsidRPr="00B46729">
        <w:rPr>
          <w:rFonts w:eastAsia="Times New Roman" w:cs="Times New Roman"/>
          <w:kern w:val="0"/>
          <w:sz w:val="22"/>
          <w:szCs w:val="22"/>
          <w:lang w:eastAsia="ro-RO"/>
          <w14:ligatures w14:val="none"/>
        </w:rPr>
        <w:t xml:space="preserve"> </w:t>
      </w:r>
      <w:r w:rsidRPr="00B46729">
        <w:rPr>
          <w:rFonts w:eastAsia="Times New Roman" w:cs="Times New Roman"/>
          <w:i/>
          <w:iCs/>
          <w:kern w:val="0"/>
          <w:sz w:val="22"/>
          <w:szCs w:val="22"/>
          <w:lang w:eastAsia="ro-RO"/>
          <w14:ligatures w14:val="none"/>
        </w:rPr>
        <w:t xml:space="preserve">de la data și ora afișării </w:t>
      </w:r>
      <w:r w:rsidRPr="00B46729">
        <w:rPr>
          <w:rFonts w:eastAsia="Times New Roman" w:cs="Times New Roman"/>
          <w:iCs/>
          <w:kern w:val="0"/>
          <w:sz w:val="22"/>
          <w:szCs w:val="22"/>
          <w:lang w:eastAsia="ro-RO"/>
          <w14:ligatures w14:val="none"/>
        </w:rPr>
        <w:t>rezultatelor selecției</w:t>
      </w:r>
      <w:r w:rsidRPr="00B46729">
        <w:rPr>
          <w:rFonts w:eastAsia="Times New Roman" w:cs="Times New Roman"/>
          <w:kern w:val="0"/>
          <w:sz w:val="22"/>
          <w:szCs w:val="22"/>
          <w:lang w:eastAsia="ro-RO"/>
          <w14:ligatures w14:val="none"/>
        </w:rPr>
        <w:t xml:space="preserve"> sau a probelor de concurs și </w:t>
      </w:r>
      <w:r w:rsidRPr="00B46729">
        <w:rPr>
          <w:rFonts w:eastAsia="Times New Roman" w:cs="Times New Roman"/>
          <w:b/>
          <w:bCs/>
          <w:kern w:val="0"/>
          <w:sz w:val="22"/>
          <w:szCs w:val="22"/>
          <w:lang w:eastAsia="ro-RO"/>
          <w14:ligatures w14:val="none"/>
        </w:rPr>
        <w:t>se încheie</w:t>
      </w:r>
      <w:r w:rsidRPr="00B46729">
        <w:rPr>
          <w:rFonts w:eastAsia="Times New Roman" w:cs="Times New Roman"/>
          <w:kern w:val="0"/>
          <w:sz w:val="22"/>
          <w:szCs w:val="22"/>
          <w:lang w:eastAsia="ro-RO"/>
          <w14:ligatures w14:val="none"/>
        </w:rPr>
        <w:t xml:space="preserve"> </w:t>
      </w:r>
      <w:r w:rsidRPr="00B46729">
        <w:rPr>
          <w:rFonts w:eastAsia="Times New Roman" w:cs="Times New Roman"/>
          <w:i/>
          <w:iCs/>
          <w:kern w:val="0"/>
          <w:sz w:val="22"/>
          <w:szCs w:val="22"/>
          <w:lang w:eastAsia="ro-RO"/>
          <w14:ligatures w14:val="none"/>
        </w:rPr>
        <w:t>în ziua lucrătoare următoare la aceeași oră la care a început</w:t>
      </w:r>
      <w:bookmarkStart w:id="35" w:name="do|ar98|al3"/>
      <w:bookmarkEnd w:id="35"/>
      <w:r w:rsidRPr="00B46729">
        <w:rPr>
          <w:rFonts w:eastAsia="Times New Roman" w:cs="Times New Roman"/>
          <w:kern w:val="0"/>
          <w:sz w:val="22"/>
          <w:szCs w:val="22"/>
          <w:lang w:eastAsia="ro-RO"/>
          <w14:ligatures w14:val="none"/>
        </w:rPr>
        <w:t>;</w:t>
      </w:r>
    </w:p>
    <w:p w14:paraId="62C23E0B" w14:textId="77777777" w:rsidR="00384F43" w:rsidRDefault="00384F43" w:rsidP="00384F43">
      <w:pPr>
        <w:numPr>
          <w:ilvl w:val="0"/>
          <w:numId w:val="27"/>
        </w:numPr>
        <w:shd w:val="clear" w:color="auto" w:fill="FFFFFF"/>
        <w:spacing w:line="192" w:lineRule="auto"/>
        <w:contextualSpacing/>
        <w:jc w:val="both"/>
        <w:rPr>
          <w:rFonts w:ascii="Arial" w:eastAsia="Times New Roman" w:hAnsi="Arial" w:cs="Times New Roman"/>
          <w:kern w:val="0"/>
          <w:sz w:val="22"/>
          <w:szCs w:val="22"/>
          <w:lang w:eastAsia="ro-RO"/>
          <w14:ligatures w14:val="none"/>
        </w:rPr>
      </w:pPr>
      <w:r w:rsidRPr="00B46729">
        <w:rPr>
          <w:rFonts w:eastAsia="Times New Roman" w:cs="Times New Roman"/>
          <w:kern w:val="0"/>
          <w:sz w:val="22"/>
          <w:szCs w:val="22"/>
          <w:lang w:eastAsia="ro-RO"/>
          <w14:ligatures w14:val="none"/>
        </w:rPr>
        <w:t>Termenul care</w:t>
      </w:r>
      <w:r w:rsidRPr="00B46729">
        <w:rPr>
          <w:rFonts w:eastAsia="Times New Roman" w:cs="Times New Roman"/>
          <w:b/>
          <w:bCs/>
          <w:kern w:val="0"/>
          <w:sz w:val="22"/>
          <w:szCs w:val="22"/>
          <w:lang w:eastAsia="ro-RO"/>
          <w14:ligatures w14:val="none"/>
        </w:rPr>
        <w:t xml:space="preserve"> începe </w:t>
      </w:r>
      <w:r w:rsidRPr="00B46729">
        <w:rPr>
          <w:rFonts w:eastAsia="Times New Roman" w:cs="Times New Roman"/>
          <w:kern w:val="0"/>
          <w:sz w:val="22"/>
          <w:szCs w:val="22"/>
          <w:lang w:eastAsia="ro-RO"/>
          <w14:ligatures w14:val="none"/>
        </w:rPr>
        <w:t>într-o</w:t>
      </w:r>
      <w:r w:rsidRPr="00B46729">
        <w:rPr>
          <w:rFonts w:eastAsia="Times New Roman" w:cs="Times New Roman"/>
          <w:b/>
          <w:bCs/>
          <w:kern w:val="0"/>
          <w:sz w:val="22"/>
          <w:szCs w:val="22"/>
          <w:lang w:eastAsia="ro-RO"/>
          <w14:ligatures w14:val="none"/>
        </w:rPr>
        <w:t xml:space="preserve"> zi nelucrătoare</w:t>
      </w:r>
      <w:r w:rsidRPr="00B46729">
        <w:rPr>
          <w:rFonts w:eastAsia="Times New Roman" w:cs="Times New Roman"/>
          <w:kern w:val="0"/>
          <w:sz w:val="22"/>
          <w:szCs w:val="22"/>
          <w:lang w:eastAsia="ro-RO"/>
          <w14:ligatures w14:val="none"/>
        </w:rPr>
        <w:t xml:space="preserve"> sau de </w:t>
      </w:r>
      <w:r w:rsidRPr="00B46729">
        <w:rPr>
          <w:rFonts w:eastAsia="Times New Roman" w:cs="Times New Roman"/>
          <w:b/>
          <w:bCs/>
          <w:kern w:val="0"/>
          <w:sz w:val="22"/>
          <w:szCs w:val="22"/>
          <w:lang w:eastAsia="ro-RO"/>
          <w14:ligatures w14:val="none"/>
        </w:rPr>
        <w:t>sărbătoare legală</w:t>
      </w:r>
      <w:r w:rsidRPr="00B46729">
        <w:rPr>
          <w:rFonts w:eastAsia="Times New Roman" w:cs="Times New Roman"/>
          <w:kern w:val="0"/>
          <w:sz w:val="22"/>
          <w:szCs w:val="22"/>
          <w:lang w:eastAsia="ro-RO"/>
          <w14:ligatures w14:val="none"/>
        </w:rPr>
        <w:t xml:space="preserve"> se consideră că </w:t>
      </w:r>
      <w:r w:rsidRPr="00B46729">
        <w:rPr>
          <w:rFonts w:eastAsia="Times New Roman" w:cs="Times New Roman"/>
          <w:b/>
          <w:bCs/>
          <w:kern w:val="0"/>
          <w:sz w:val="22"/>
          <w:szCs w:val="22"/>
          <w:lang w:eastAsia="ro-RO"/>
          <w14:ligatures w14:val="none"/>
        </w:rPr>
        <w:t>începe</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 xml:space="preserve">în prima zi de lucru </w:t>
      </w:r>
      <w:r w:rsidRPr="00B46729">
        <w:rPr>
          <w:rFonts w:eastAsia="Times New Roman" w:cs="Times New Roman"/>
          <w:kern w:val="0"/>
          <w:sz w:val="22"/>
          <w:szCs w:val="22"/>
          <w:lang w:eastAsia="ro-RO"/>
          <w14:ligatures w14:val="none"/>
        </w:rPr>
        <w:t>următoare</w:t>
      </w:r>
      <w:bookmarkStart w:id="36" w:name="do|ar98|al4"/>
      <w:bookmarkEnd w:id="36"/>
      <w:r w:rsidRPr="00B46729">
        <w:rPr>
          <w:rFonts w:eastAsia="Times New Roman" w:cs="Times New Roman"/>
          <w:kern w:val="0"/>
          <w:sz w:val="22"/>
          <w:szCs w:val="22"/>
          <w:lang w:eastAsia="ro-RO"/>
          <w14:ligatures w14:val="none"/>
        </w:rPr>
        <w:t>;</w:t>
      </w:r>
    </w:p>
    <w:p w14:paraId="4DA1913D" w14:textId="1100FB19" w:rsidR="00384F43" w:rsidRDefault="00384F43" w:rsidP="00384F43">
      <w:pPr>
        <w:numPr>
          <w:ilvl w:val="0"/>
          <w:numId w:val="27"/>
        </w:numPr>
        <w:shd w:val="clear" w:color="auto" w:fill="FFFFFF"/>
        <w:spacing w:line="192" w:lineRule="auto"/>
        <w:contextualSpacing/>
        <w:jc w:val="both"/>
        <w:rPr>
          <w:rFonts w:ascii="Arial" w:eastAsia="Times New Roman" w:hAnsi="Arial" w:cs="Times New Roman"/>
          <w:kern w:val="0"/>
          <w:sz w:val="22"/>
          <w:szCs w:val="22"/>
          <w:lang w:eastAsia="ro-RO"/>
          <w14:ligatures w14:val="none"/>
        </w:rPr>
      </w:pPr>
      <w:r w:rsidRPr="00B46729">
        <w:rPr>
          <w:rFonts w:eastAsia="Times New Roman" w:cs="Times New Roman"/>
          <w:kern w:val="0"/>
          <w:sz w:val="22"/>
          <w:szCs w:val="22"/>
          <w:lang w:eastAsia="ro-RO"/>
          <w14:ligatures w14:val="none"/>
        </w:rPr>
        <w:t>Termenul care</w:t>
      </w:r>
      <w:r w:rsidRPr="00B46729">
        <w:rPr>
          <w:rFonts w:eastAsia="Times New Roman" w:cs="Times New Roman"/>
          <w:b/>
          <w:bCs/>
          <w:kern w:val="0"/>
          <w:sz w:val="22"/>
          <w:szCs w:val="22"/>
          <w:lang w:eastAsia="ro-RO"/>
          <w14:ligatures w14:val="none"/>
        </w:rPr>
        <w:t xml:space="preserve"> se sfârșește </w:t>
      </w:r>
      <w:r w:rsidRPr="00B46729">
        <w:rPr>
          <w:rFonts w:eastAsia="Times New Roman" w:cs="Times New Roman"/>
          <w:kern w:val="0"/>
          <w:sz w:val="22"/>
          <w:szCs w:val="22"/>
          <w:lang w:eastAsia="ro-RO"/>
          <w14:ligatures w14:val="none"/>
        </w:rPr>
        <w:t>într-o</w:t>
      </w:r>
      <w:r w:rsidRPr="00B46729">
        <w:rPr>
          <w:rFonts w:eastAsia="Times New Roman" w:cs="Times New Roman"/>
          <w:b/>
          <w:bCs/>
          <w:kern w:val="0"/>
          <w:sz w:val="22"/>
          <w:szCs w:val="22"/>
          <w:lang w:eastAsia="ro-RO"/>
          <w14:ligatures w14:val="none"/>
        </w:rPr>
        <w:t xml:space="preserve"> zi nelucrătoare</w:t>
      </w:r>
      <w:r w:rsidRPr="00B46729">
        <w:rPr>
          <w:rFonts w:eastAsia="Times New Roman" w:cs="Times New Roman"/>
          <w:kern w:val="0"/>
          <w:sz w:val="22"/>
          <w:szCs w:val="22"/>
          <w:lang w:eastAsia="ro-RO"/>
          <w14:ligatures w14:val="none"/>
        </w:rPr>
        <w:t xml:space="preserve"> sau de </w:t>
      </w:r>
      <w:r w:rsidRPr="00B46729">
        <w:rPr>
          <w:rFonts w:eastAsia="Times New Roman" w:cs="Times New Roman"/>
          <w:b/>
          <w:bCs/>
          <w:kern w:val="0"/>
          <w:sz w:val="22"/>
          <w:szCs w:val="22"/>
          <w:lang w:eastAsia="ro-RO"/>
          <w14:ligatures w14:val="none"/>
        </w:rPr>
        <w:t>sărbătoare legală</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se va prelungi</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până la sfârșitul primei zile de lucru</w:t>
      </w:r>
      <w:r w:rsidRPr="00B46729">
        <w:rPr>
          <w:rFonts w:eastAsia="Times New Roman" w:cs="Times New Roman"/>
          <w:kern w:val="0"/>
          <w:sz w:val="22"/>
          <w:szCs w:val="22"/>
          <w:lang w:eastAsia="ro-RO"/>
          <w14:ligatures w14:val="none"/>
        </w:rPr>
        <w:t xml:space="preserve"> următoare.</w:t>
      </w:r>
    </w:p>
    <w:p w14:paraId="6DADB7E2" w14:textId="77777777" w:rsidR="00384F43" w:rsidRPr="00384F43" w:rsidRDefault="00384F43" w:rsidP="00F63978">
      <w:pPr>
        <w:shd w:val="clear" w:color="auto" w:fill="FFFFFF"/>
        <w:spacing w:line="192" w:lineRule="auto"/>
        <w:ind w:left="720"/>
        <w:contextualSpacing/>
        <w:jc w:val="both"/>
        <w:rPr>
          <w:rFonts w:ascii="Arial" w:eastAsia="Times New Roman" w:hAnsi="Arial" w:cs="Times New Roman"/>
          <w:kern w:val="0"/>
          <w:sz w:val="22"/>
          <w:szCs w:val="22"/>
          <w:lang w:eastAsia="ro-RO"/>
          <w14:ligatures w14:val="none"/>
        </w:rPr>
      </w:pPr>
    </w:p>
    <w:bookmarkEnd w:id="26"/>
    <w:p w14:paraId="27C4FB01" w14:textId="77777777" w:rsidR="00384F43" w:rsidRDefault="00384F43" w:rsidP="00573B40">
      <w:pPr>
        <w:keepNext/>
        <w:keepLines/>
        <w:spacing w:before="360" w:after="80"/>
        <w:jc w:val="center"/>
        <w:outlineLvl w:val="0"/>
        <w:rPr>
          <w:rFonts w:ascii="Calibri Light" w:eastAsia="Calibri" w:hAnsi="Calibri Light" w:cs="Times New Roman"/>
          <w:b/>
          <w:color w:val="2F5496"/>
          <w:kern w:val="0"/>
          <w:sz w:val="26"/>
          <w:szCs w:val="40"/>
          <w14:ligatures w14:val="none"/>
        </w:rPr>
      </w:pPr>
    </w:p>
    <w:p w14:paraId="7A735DC7" w14:textId="62245B07" w:rsidR="00573B40" w:rsidRPr="00573B40" w:rsidRDefault="00573B40" w:rsidP="00573B40">
      <w:pPr>
        <w:keepNext/>
        <w:keepLines/>
        <w:spacing w:before="360" w:after="80"/>
        <w:jc w:val="center"/>
        <w:outlineLvl w:val="0"/>
        <w:rPr>
          <w:rFonts w:ascii="Calibri Light" w:eastAsia="Calibri" w:hAnsi="Calibri Light" w:cs="Times New Roman"/>
          <w:b/>
          <w:color w:val="2F5496"/>
          <w:kern w:val="0"/>
          <w:sz w:val="26"/>
          <w:szCs w:val="40"/>
          <w14:ligatures w14:val="none"/>
        </w:rPr>
      </w:pPr>
      <w:r w:rsidRPr="00573B40">
        <w:rPr>
          <w:rFonts w:ascii="Calibri Light" w:eastAsia="Calibri" w:hAnsi="Calibri Light" w:cs="Times New Roman"/>
          <w:b/>
          <w:color w:val="2F5496"/>
          <w:kern w:val="0"/>
          <w:sz w:val="26"/>
          <w:szCs w:val="40"/>
          <w14:ligatures w14:val="none"/>
        </w:rPr>
        <w:t>DEPUNERE DOSARE – PERSOANĂ de CONTACT</w:t>
      </w:r>
      <w:bookmarkEnd w:id="27"/>
    </w:p>
    <w:p w14:paraId="36E1A1A4" w14:textId="77777777" w:rsidR="00573B40" w:rsidRPr="00573B40" w:rsidRDefault="00573B40" w:rsidP="00573B40">
      <w:pPr>
        <w:jc w:val="center"/>
        <w:rPr>
          <w:rFonts w:ascii="Arial" w:eastAsia="Calibri" w:hAnsi="Arial" w:cs="Times New Roman"/>
          <w:kern w:val="0"/>
          <w:sz w:val="26"/>
          <w:szCs w:val="26"/>
          <w14:ligatures w14:val="none"/>
        </w:rPr>
      </w:pPr>
    </w:p>
    <w:p w14:paraId="0902DE48" w14:textId="5484ABEE" w:rsidR="00573B40" w:rsidRPr="00573B40" w:rsidRDefault="00573B40" w:rsidP="00573B40">
      <w:pPr>
        <w:spacing w:after="160" w:line="259" w:lineRule="auto"/>
        <w:ind w:right="49" w:firstLine="708"/>
        <w:jc w:val="both"/>
        <w:rPr>
          <w:rFonts w:eastAsia="Times New Roman" w:cs="Times New Roman"/>
          <w:b/>
          <w:bCs/>
          <w:kern w:val="0"/>
          <w14:ligatures w14:val="none"/>
        </w:rPr>
      </w:pPr>
      <w:r w:rsidRPr="00573B40">
        <w:rPr>
          <w:rFonts w:eastAsia="Calibri" w:cs="Arial"/>
          <w:b/>
          <w:kern w:val="0"/>
          <w14:ligatures w14:val="none"/>
        </w:rPr>
        <w:t xml:space="preserve">Dosarele de concurs </w:t>
      </w:r>
      <w:r w:rsidRPr="00573B40">
        <w:rPr>
          <w:rFonts w:eastAsia="Calibri" w:cs="Arial"/>
          <w:bCs/>
          <w:kern w:val="0"/>
          <w14:ligatures w14:val="none"/>
        </w:rPr>
        <w:t>se depun la</w:t>
      </w:r>
      <w:r w:rsidRPr="00573B40">
        <w:rPr>
          <w:rFonts w:eastAsia="Calibri" w:cs="Arial"/>
          <w:b/>
          <w:kern w:val="0"/>
          <w14:ligatures w14:val="none"/>
        </w:rPr>
        <w:t xml:space="preserve"> </w:t>
      </w:r>
      <w:r w:rsidR="00153610">
        <w:rPr>
          <w:rFonts w:eastAsia="Calibri" w:cs="Arial"/>
          <w:b/>
          <w:kern w:val="0"/>
          <w14:ligatures w14:val="none"/>
        </w:rPr>
        <w:t xml:space="preserve">Serviciul Avizari Produse Navale, </w:t>
      </w:r>
      <w:r w:rsidR="00552B71">
        <w:rPr>
          <w:rFonts w:eastAsia="Calibri" w:cs="Arial"/>
          <w:b/>
          <w:kern w:val="0"/>
          <w14:ligatures w14:val="none"/>
        </w:rPr>
        <w:t>Supraveghere Piata-locatia Bucuresti</w:t>
      </w:r>
      <w:r w:rsidRPr="00573B40">
        <w:rPr>
          <w:rFonts w:eastAsia="Calibri" w:cs="Arial"/>
          <w:b/>
          <w:bCs/>
          <w:kern w:val="0"/>
          <w:szCs w:val="22"/>
          <w14:ligatures w14:val="none"/>
        </w:rPr>
        <w:t xml:space="preserve"> </w:t>
      </w:r>
      <w:r w:rsidRPr="00573B40">
        <w:rPr>
          <w:rFonts w:eastAsia="Calibri" w:cs="Arial"/>
          <w:kern w:val="0"/>
          <w:szCs w:val="22"/>
          <w14:ligatures w14:val="none"/>
        </w:rPr>
        <w:t>din cadrul</w:t>
      </w:r>
      <w:r w:rsidRPr="00573B40">
        <w:rPr>
          <w:rFonts w:eastAsia="Calibri" w:cs="Arial"/>
          <w:b/>
          <w:bCs/>
          <w:kern w:val="0"/>
          <w:szCs w:val="22"/>
          <w14:ligatures w14:val="none"/>
        </w:rPr>
        <w:t xml:space="preserve"> </w:t>
      </w:r>
      <w:r w:rsidR="00552B71">
        <w:rPr>
          <w:rFonts w:eastAsia="Calibri" w:cs="Arial"/>
          <w:b/>
          <w:bCs/>
          <w:kern w:val="0"/>
          <w:szCs w:val="22"/>
          <w14:ligatures w14:val="none"/>
        </w:rPr>
        <w:t>Autoritatii Navale  Roman</w:t>
      </w:r>
      <w:r w:rsidR="00F10504">
        <w:rPr>
          <w:rFonts w:eastAsia="Calibri" w:cs="Arial"/>
          <w:b/>
          <w:bCs/>
          <w:kern w:val="0"/>
          <w:szCs w:val="22"/>
          <w14:ligatures w14:val="none"/>
        </w:rPr>
        <w:t>e</w:t>
      </w:r>
      <w:r w:rsidRPr="00573B40">
        <w:rPr>
          <w:rFonts w:eastAsia="Calibri" w:cs="Arial"/>
          <w:b/>
          <w:bCs/>
          <w:kern w:val="0"/>
          <w:szCs w:val="22"/>
          <w14:ligatures w14:val="none"/>
        </w:rPr>
        <w:t xml:space="preserve"> </w:t>
      </w:r>
      <w:r w:rsidRPr="00573B40">
        <w:rPr>
          <w:rFonts w:eastAsia="Times New Roman" w:cs="Times New Roman"/>
          <w:kern w:val="0"/>
          <w14:ligatures w14:val="none"/>
        </w:rPr>
        <w:t xml:space="preserve"> la următoarea adresa</w:t>
      </w:r>
      <w:r w:rsidRPr="00573B40">
        <w:rPr>
          <w:rFonts w:eastAsia="Times New Roman" w:cs="Times New Roman"/>
          <w:b/>
          <w:bCs/>
          <w:kern w:val="0"/>
          <w14:ligatures w14:val="none"/>
        </w:rPr>
        <w:t>:</w:t>
      </w:r>
    </w:p>
    <w:p w14:paraId="0287CCF9" w14:textId="77777777" w:rsidR="00573B40" w:rsidRPr="00573B40" w:rsidRDefault="00573B40" w:rsidP="00A73837">
      <w:pPr>
        <w:tabs>
          <w:tab w:val="left" w:pos="0"/>
        </w:tabs>
        <w:contextualSpacing/>
        <w:jc w:val="both"/>
        <w:rPr>
          <w:rFonts w:eastAsia="Calibri" w:cs="Times New Roman"/>
          <w:kern w:val="0"/>
          <w:sz w:val="20"/>
          <w:szCs w:val="26"/>
          <w14:ligatures w14:val="none"/>
        </w:rPr>
      </w:pPr>
    </w:p>
    <w:p w14:paraId="445F7508" w14:textId="28C015BE" w:rsidR="00573B40" w:rsidRPr="00573B40" w:rsidRDefault="00573B40" w:rsidP="00A73837">
      <w:pPr>
        <w:contextualSpacing/>
        <w:rPr>
          <w:rFonts w:eastAsia="Times New Roman" w:cs="Times New Roman"/>
          <w:kern w:val="0"/>
          <w:lang w:eastAsia="ro-RO"/>
          <w14:ligatures w14:val="none"/>
        </w:rPr>
      </w:pPr>
      <w:r w:rsidRPr="00573B40">
        <w:rPr>
          <w:rFonts w:eastAsia="Times New Roman" w:cs="Times New Roman"/>
          <w:kern w:val="0"/>
          <w:lang w:eastAsia="ro-RO"/>
          <w14:ligatures w14:val="none"/>
        </w:rPr>
        <w:t xml:space="preserve"> </w:t>
      </w:r>
      <w:r w:rsidR="00A73837">
        <w:rPr>
          <w:rFonts w:eastAsia="Times New Roman" w:cs="Times New Roman"/>
          <w:kern w:val="0"/>
          <w:lang w:eastAsia="ro-RO"/>
          <w14:ligatures w14:val="none"/>
        </w:rPr>
        <w:t xml:space="preserve">  </w:t>
      </w:r>
      <w:r w:rsidRPr="00573B40">
        <w:rPr>
          <w:rFonts w:eastAsia="Times New Roman" w:cs="Times New Roman"/>
          <w:kern w:val="0"/>
          <w:lang w:eastAsia="ro-RO"/>
          <w14:ligatures w14:val="none"/>
        </w:rPr>
        <w:t xml:space="preserve"> </w:t>
      </w:r>
      <w:r w:rsidR="00A73837">
        <w:rPr>
          <w:rFonts w:eastAsia="Times New Roman" w:cs="Times New Roman"/>
          <w:kern w:val="0"/>
          <w:lang w:eastAsia="ro-RO"/>
          <w14:ligatures w14:val="none"/>
        </w:rPr>
        <w:t>C</w:t>
      </w:r>
      <w:r w:rsidRPr="00573B40">
        <w:rPr>
          <w:rFonts w:eastAsia="Times New Roman" w:cs="Times New Roman"/>
          <w:kern w:val="0"/>
          <w:lang w:eastAsia="ro-RO"/>
          <w14:ligatures w14:val="none"/>
        </w:rPr>
        <w:t xml:space="preserve">andidații vor depune dosarele  la  sediul </w:t>
      </w:r>
      <w:r w:rsidR="00552B71" w:rsidRPr="00B94E54">
        <w:rPr>
          <w:rFonts w:eastAsia="Times New Roman" w:cs="Times New Roman"/>
          <w:b/>
          <w:kern w:val="0"/>
          <w:lang w:eastAsia="ro-RO"/>
          <w14:ligatures w14:val="none"/>
        </w:rPr>
        <w:t>ANR</w:t>
      </w:r>
      <w:r w:rsidR="00552B71">
        <w:rPr>
          <w:rFonts w:eastAsia="Times New Roman" w:cs="Times New Roman"/>
          <w:kern w:val="0"/>
          <w:lang w:eastAsia="ro-RO"/>
          <w14:ligatures w14:val="none"/>
        </w:rPr>
        <w:t>-</w:t>
      </w:r>
      <w:r w:rsidR="00552B71" w:rsidRPr="00552B71">
        <w:rPr>
          <w:rFonts w:eastAsia="Calibri" w:cs="Arial"/>
          <w:b/>
          <w:kern w:val="0"/>
          <w14:ligatures w14:val="none"/>
        </w:rPr>
        <w:t xml:space="preserve"> </w:t>
      </w:r>
      <w:r w:rsidR="00552B71">
        <w:rPr>
          <w:rFonts w:eastAsia="Calibri" w:cs="Arial"/>
          <w:b/>
          <w:kern w:val="0"/>
          <w14:ligatures w14:val="none"/>
        </w:rPr>
        <w:t>Serviciul Avizari Produse Navale, Supraveghere Piata-locatia Bucuresti</w:t>
      </w:r>
      <w:r w:rsidRPr="00A73837">
        <w:rPr>
          <w:rFonts w:eastAsia="Times New Roman" w:cs="Times New Roman"/>
          <w:b/>
          <w:kern w:val="0"/>
          <w:lang w:eastAsia="ro-RO"/>
          <w14:ligatures w14:val="none"/>
        </w:rPr>
        <w:t>,</w:t>
      </w:r>
      <w:r w:rsidRPr="00573B40">
        <w:rPr>
          <w:rFonts w:eastAsia="Times New Roman" w:cs="Times New Roman"/>
          <w:kern w:val="0"/>
          <w:lang w:eastAsia="ro-RO"/>
          <w14:ligatures w14:val="none"/>
        </w:rPr>
        <w:t xml:space="preserve">  </w:t>
      </w:r>
      <w:r w:rsidR="00153610" w:rsidRPr="00552B71">
        <w:rPr>
          <w:rFonts w:eastAsia="Times New Roman" w:cs="Times New Roman"/>
          <w:b/>
          <w:kern w:val="0"/>
          <w:lang w:eastAsia="ro-RO"/>
          <w14:ligatures w14:val="none"/>
        </w:rPr>
        <w:t>Bd. Marasesti</w:t>
      </w:r>
      <w:r w:rsidR="00552B71" w:rsidRPr="00552B71">
        <w:rPr>
          <w:rFonts w:eastAsia="Times New Roman" w:cs="Times New Roman"/>
          <w:b/>
          <w:kern w:val="0"/>
          <w:lang w:eastAsia="ro-RO"/>
          <w14:ligatures w14:val="none"/>
        </w:rPr>
        <w:t>, nr.26, Sector-4, Mun. Bucuresti,</w:t>
      </w:r>
    </w:p>
    <w:p w14:paraId="1D199AD3" w14:textId="1696BA21" w:rsidR="00573B40" w:rsidRPr="00F10504" w:rsidRDefault="00573B40" w:rsidP="00573B40">
      <w:pPr>
        <w:ind w:left="360"/>
        <w:contextualSpacing/>
        <w:rPr>
          <w:rFonts w:eastAsia="Times New Roman" w:cs="Times New Roman"/>
          <w:b/>
          <w:kern w:val="0"/>
          <w:lang w:eastAsia="ro-RO"/>
          <w14:ligatures w14:val="none"/>
        </w:rPr>
      </w:pPr>
      <w:bookmarkStart w:id="37" w:name="_Hlk86333911"/>
      <w:r w:rsidRPr="00573B40">
        <w:rPr>
          <w:rFonts w:eastAsia="Times New Roman" w:cs="Times New Roman"/>
          <w:b/>
          <w:bCs/>
          <w:kern w:val="0"/>
          <w:lang w:eastAsia="ro-RO"/>
          <w14:ligatures w14:val="none"/>
        </w:rPr>
        <w:t>RELAȚII</w:t>
      </w:r>
      <w:r w:rsidRPr="00573B40">
        <w:rPr>
          <w:rFonts w:eastAsia="Times New Roman" w:cs="Times New Roman"/>
          <w:kern w:val="0"/>
          <w:lang w:eastAsia="ro-RO"/>
          <w14:ligatures w14:val="none"/>
        </w:rPr>
        <w:t xml:space="preserve"> </w:t>
      </w:r>
      <w:bookmarkEnd w:id="37"/>
      <w:r w:rsidR="00A73837">
        <w:rPr>
          <w:rFonts w:eastAsia="Times New Roman" w:cs="Times New Roman"/>
          <w:kern w:val="0"/>
          <w:lang w:eastAsia="ro-RO"/>
          <w14:ligatures w14:val="none"/>
        </w:rPr>
        <w:t xml:space="preserve">LA PERSOANA DE CONTACT: </w:t>
      </w:r>
      <w:r w:rsidR="00153610" w:rsidRPr="00F10504">
        <w:rPr>
          <w:rFonts w:eastAsia="Times New Roman" w:cs="Times New Roman"/>
          <w:b/>
          <w:kern w:val="0"/>
          <w:lang w:eastAsia="ro-RO"/>
          <w14:ligatures w14:val="none"/>
        </w:rPr>
        <w:t>Adrian GAUREANU</w:t>
      </w:r>
      <w:r w:rsidRPr="00F10504">
        <w:rPr>
          <w:rFonts w:eastAsia="Times New Roman" w:cs="Times New Roman"/>
          <w:b/>
          <w:kern w:val="0"/>
          <w:lang w:eastAsia="ro-RO"/>
          <w14:ligatures w14:val="none"/>
        </w:rPr>
        <w:t>, Tel.:</w:t>
      </w:r>
      <w:r w:rsidR="00F10504" w:rsidRPr="00F10504">
        <w:rPr>
          <w:rFonts w:eastAsia="Times New Roman" w:cs="Times New Roman"/>
          <w:b/>
          <w:kern w:val="0"/>
          <w:lang w:eastAsia="ro-RO"/>
          <w14:ligatures w14:val="none"/>
        </w:rPr>
        <w:t xml:space="preserve"> 0372/376716; 0372/376717;</w:t>
      </w:r>
      <w:r w:rsidRPr="00F10504">
        <w:rPr>
          <w:rFonts w:eastAsia="Times New Roman" w:cs="Times New Roman"/>
          <w:b/>
          <w:kern w:val="0"/>
          <w:lang w:eastAsia="ro-RO"/>
          <w14:ligatures w14:val="none"/>
        </w:rPr>
        <w:t xml:space="preserve"> </w:t>
      </w:r>
      <w:r w:rsidR="00153610" w:rsidRPr="00F10504">
        <w:rPr>
          <w:rFonts w:eastAsia="Times New Roman" w:cs="Times New Roman"/>
          <w:b/>
          <w:kern w:val="0"/>
          <w:lang w:eastAsia="ro-RO"/>
          <w14:ligatures w14:val="none"/>
        </w:rPr>
        <w:t>0740258041</w:t>
      </w:r>
    </w:p>
    <w:p w14:paraId="7A554373" w14:textId="77777777" w:rsidR="00573B40" w:rsidRPr="00573B40" w:rsidRDefault="00573B40" w:rsidP="00573B40">
      <w:pPr>
        <w:tabs>
          <w:tab w:val="left" w:pos="0"/>
        </w:tabs>
        <w:ind w:left="142"/>
        <w:jc w:val="both"/>
        <w:rPr>
          <w:rFonts w:eastAsia="Calibri" w:cs="Times New Roman"/>
          <w:kern w:val="0"/>
          <w:sz w:val="20"/>
          <w14:ligatures w14:val="none"/>
        </w:rPr>
      </w:pPr>
    </w:p>
    <w:p w14:paraId="340998D3" w14:textId="77777777" w:rsidR="00573B40" w:rsidRPr="00573B40" w:rsidRDefault="00573B40" w:rsidP="00573B40">
      <w:pPr>
        <w:tabs>
          <w:tab w:val="left" w:pos="0"/>
        </w:tabs>
        <w:ind w:left="360"/>
        <w:contextualSpacing/>
        <w:jc w:val="both"/>
        <w:rPr>
          <w:rFonts w:eastAsia="Times New Roman" w:cs="Times New Roman"/>
          <w:kern w:val="0"/>
          <w:szCs w:val="26"/>
          <w:lang w:eastAsia="ro-RO"/>
          <w14:ligatures w14:val="none"/>
        </w:rPr>
      </w:pPr>
    </w:p>
    <w:p w14:paraId="6F38AED7" w14:textId="77777777" w:rsidR="00573B40" w:rsidRPr="00573B40" w:rsidRDefault="00573B40" w:rsidP="00573B40">
      <w:pPr>
        <w:tabs>
          <w:tab w:val="left" w:pos="0"/>
        </w:tabs>
        <w:ind w:left="142"/>
        <w:jc w:val="both"/>
        <w:rPr>
          <w:rFonts w:eastAsia="Calibri" w:cs="Times New Roman"/>
          <w:kern w:val="0"/>
          <w:sz w:val="20"/>
          <w14:ligatures w14:val="none"/>
        </w:rPr>
      </w:pPr>
    </w:p>
    <w:p w14:paraId="6C98664A" w14:textId="0C1C52F6" w:rsidR="00573B40" w:rsidRPr="00573B40" w:rsidRDefault="00573B40" w:rsidP="00573B40">
      <w:pPr>
        <w:tabs>
          <w:tab w:val="left" w:pos="0"/>
        </w:tabs>
        <w:spacing w:after="120"/>
        <w:jc w:val="both"/>
        <w:rPr>
          <w:rFonts w:eastAsia="Times New Roman" w:cs="Times New Roman"/>
          <w:b/>
          <w:kern w:val="0"/>
          <w:szCs w:val="26"/>
          <w:lang w:eastAsia="ro-RO"/>
          <w14:ligatures w14:val="none"/>
        </w:rPr>
      </w:pPr>
      <w:r w:rsidRPr="00573B40">
        <w:rPr>
          <w:rFonts w:eastAsia="Times New Roman" w:cs="Times New Roman"/>
          <w:b/>
          <w:kern w:val="0"/>
          <w:szCs w:val="26"/>
          <w:lang w:eastAsia="ro-RO"/>
          <w14:ligatures w14:val="none"/>
        </w:rPr>
        <w:t xml:space="preserve">BIBLIOGRAFIA ȘI TEMATICA  SE VOR AFIȘA ODATĂ CU ANUNȚUL LA SEDIUL A.N.R. </w:t>
      </w:r>
      <w:r w:rsidR="001A658B" w:rsidRPr="00573B40">
        <w:rPr>
          <w:rFonts w:eastAsia="Times New Roman" w:cs="Times New Roman"/>
          <w:b/>
          <w:kern w:val="0"/>
          <w:szCs w:val="26"/>
          <w:lang w:eastAsia="ro-RO"/>
          <w14:ligatures w14:val="none"/>
        </w:rPr>
        <w:t xml:space="preserve">și pe </w:t>
      </w:r>
      <w:r w:rsidRPr="00573B40">
        <w:rPr>
          <w:rFonts w:eastAsia="Times New Roman" w:cs="Times New Roman"/>
          <w:b/>
          <w:kern w:val="0"/>
          <w:szCs w:val="26"/>
          <w:lang w:eastAsia="ro-RO"/>
          <w14:ligatures w14:val="none"/>
        </w:rPr>
        <w:t xml:space="preserve">PAGINA OFICIALĂ: </w:t>
      </w:r>
      <w:hyperlink r:id="rId10" w:history="1">
        <w:r w:rsidRPr="00573B40">
          <w:rPr>
            <w:rFonts w:eastAsia="Times New Roman" w:cs="Times New Roman"/>
            <w:b/>
            <w:color w:val="0000FF"/>
            <w:kern w:val="0"/>
            <w:szCs w:val="26"/>
            <w:u w:val="single"/>
            <w:lang w:eastAsia="ro-RO"/>
            <w14:ligatures w14:val="none"/>
          </w:rPr>
          <w:t>http://portal.rna.ro/despre -noi/organizare/cariere</w:t>
        </w:r>
      </w:hyperlink>
    </w:p>
    <w:p w14:paraId="2D990C36" w14:textId="77777777" w:rsidR="00573B40" w:rsidRPr="00573B40" w:rsidRDefault="00573B40" w:rsidP="00573B40">
      <w:pPr>
        <w:jc w:val="both"/>
        <w:rPr>
          <w:rFonts w:eastAsia="Times New Roman" w:cs="Times New Roman"/>
          <w:b/>
          <w:color w:val="FF0000"/>
          <w:kern w:val="0"/>
          <w:lang w:eastAsia="ro-RO"/>
          <w14:ligatures w14:val="none"/>
        </w:rPr>
      </w:pPr>
    </w:p>
    <w:p w14:paraId="7AE7406A" w14:textId="77777777" w:rsidR="009244AD" w:rsidRDefault="009244AD" w:rsidP="00573B40">
      <w:pPr>
        <w:jc w:val="center"/>
        <w:rPr>
          <w:rFonts w:eastAsia="Times New Roman" w:cs="Times New Roman"/>
          <w:b/>
          <w:kern w:val="0"/>
          <w:sz w:val="28"/>
          <w:szCs w:val="28"/>
          <w:lang w:eastAsia="ro-RO"/>
          <w14:ligatures w14:val="none"/>
        </w:rPr>
      </w:pPr>
    </w:p>
    <w:p w14:paraId="3959828D" w14:textId="77777777" w:rsidR="009244AD" w:rsidRDefault="009244AD" w:rsidP="00573B40">
      <w:pPr>
        <w:jc w:val="center"/>
        <w:rPr>
          <w:rFonts w:eastAsia="Times New Roman" w:cs="Times New Roman"/>
          <w:b/>
          <w:kern w:val="0"/>
          <w:sz w:val="28"/>
          <w:szCs w:val="28"/>
          <w:lang w:eastAsia="ro-RO"/>
          <w14:ligatures w14:val="none"/>
        </w:rPr>
      </w:pPr>
    </w:p>
    <w:p w14:paraId="637639AC" w14:textId="149F2BA1" w:rsidR="00573B40" w:rsidRPr="009244AD" w:rsidRDefault="00AA798E" w:rsidP="00573B40">
      <w:pPr>
        <w:jc w:val="center"/>
        <w:rPr>
          <w:rFonts w:eastAsia="Times New Roman" w:cs="Times New Roman"/>
          <w:b/>
          <w:kern w:val="0"/>
          <w:sz w:val="28"/>
          <w:szCs w:val="28"/>
          <w:lang w:eastAsia="ro-RO"/>
          <w14:ligatures w14:val="none"/>
        </w:rPr>
      </w:pPr>
      <w:r w:rsidRPr="009244AD">
        <w:rPr>
          <w:rFonts w:eastAsia="Times New Roman" w:cs="Times New Roman"/>
          <w:b/>
          <w:kern w:val="0"/>
          <w:sz w:val="28"/>
          <w:szCs w:val="28"/>
          <w:lang w:eastAsia="ro-RO"/>
          <w14:ligatures w14:val="none"/>
        </w:rPr>
        <w:t xml:space="preserve">  </w:t>
      </w:r>
      <w:r w:rsidR="00573B40" w:rsidRPr="009244AD">
        <w:rPr>
          <w:rFonts w:eastAsia="Times New Roman" w:cs="Times New Roman"/>
          <w:b/>
          <w:kern w:val="0"/>
          <w:sz w:val="28"/>
          <w:szCs w:val="28"/>
          <w:lang w:eastAsia="ro-RO"/>
          <w14:ligatures w14:val="none"/>
        </w:rPr>
        <w:t>DIRECTOR GENERAL,</w:t>
      </w:r>
    </w:p>
    <w:bookmarkEnd w:id="21"/>
    <w:bookmarkEnd w:id="22"/>
    <w:bookmarkEnd w:id="23"/>
    <w:p w14:paraId="498F7551" w14:textId="196F3511" w:rsidR="00573B40" w:rsidRPr="00AA798E" w:rsidRDefault="00AA798E" w:rsidP="00AA798E">
      <w:pPr>
        <w:tabs>
          <w:tab w:val="left" w:pos="3600"/>
        </w:tabs>
        <w:rPr>
          <w:rFonts w:ascii="Arial" w:eastAsia="Times New Roman" w:hAnsi="Arial" w:cs="Times New Roman"/>
          <w:b/>
          <w:kern w:val="0"/>
          <w:sz w:val="26"/>
          <w:szCs w:val="26"/>
          <w:lang w:eastAsia="ro-RO"/>
          <w14:ligatures w14:val="none"/>
        </w:rPr>
      </w:pPr>
      <w:r w:rsidRPr="009244AD">
        <w:rPr>
          <w:rFonts w:eastAsia="Times New Roman" w:cs="Times New Roman"/>
          <w:kern w:val="0"/>
          <w:sz w:val="26"/>
          <w:szCs w:val="26"/>
          <w:lang w:eastAsia="ro-RO"/>
          <w14:ligatures w14:val="none"/>
        </w:rPr>
        <w:tab/>
        <w:t xml:space="preserve"> </w:t>
      </w:r>
      <w:r w:rsidRPr="009244AD">
        <w:rPr>
          <w:rFonts w:eastAsia="Times New Roman" w:cs="Times New Roman"/>
          <w:b/>
          <w:kern w:val="0"/>
          <w:sz w:val="26"/>
          <w:szCs w:val="26"/>
          <w:lang w:eastAsia="ro-RO"/>
          <w14:ligatures w14:val="none"/>
        </w:rPr>
        <w:t>Dan-Alexandru CATANA</w:t>
      </w:r>
    </w:p>
    <w:p w14:paraId="1F948B9B" w14:textId="112AE833" w:rsidR="00573B40" w:rsidRPr="00AA798E" w:rsidRDefault="00AA798E" w:rsidP="00AA798E">
      <w:pPr>
        <w:tabs>
          <w:tab w:val="left" w:pos="3600"/>
        </w:tabs>
        <w:rPr>
          <w:b/>
          <w:i/>
        </w:rPr>
      </w:pPr>
      <w:r w:rsidRPr="00AA798E">
        <w:rPr>
          <w:i/>
        </w:rPr>
        <w:tab/>
      </w:r>
      <w:r w:rsidRPr="00AA798E">
        <w:rPr>
          <w:b/>
          <w:i/>
        </w:rPr>
        <w:t>prin Director-Capitan sef de port</w:t>
      </w:r>
    </w:p>
    <w:p w14:paraId="28807BA7" w14:textId="330F30FE" w:rsidR="00AA798E" w:rsidRPr="00AA798E" w:rsidRDefault="00AA798E">
      <w:pPr>
        <w:rPr>
          <w:b/>
          <w:i/>
        </w:rPr>
      </w:pPr>
    </w:p>
    <w:p w14:paraId="68D746C7" w14:textId="7999BADF" w:rsidR="008965F9" w:rsidRPr="00AA798E" w:rsidRDefault="00AA798E" w:rsidP="00AA798E">
      <w:pPr>
        <w:tabs>
          <w:tab w:val="left" w:pos="4245"/>
        </w:tabs>
        <w:rPr>
          <w:b/>
          <w:i/>
        </w:rPr>
      </w:pPr>
      <w:r w:rsidRPr="00AA798E">
        <w:rPr>
          <w:b/>
          <w:i/>
        </w:rPr>
        <w:tab/>
      </w:r>
      <w:r>
        <w:rPr>
          <w:b/>
          <w:i/>
        </w:rPr>
        <w:t xml:space="preserve"> </w:t>
      </w:r>
      <w:r w:rsidRPr="00AA798E">
        <w:rPr>
          <w:b/>
          <w:i/>
        </w:rPr>
        <w:t>Florin OPREA</w:t>
      </w:r>
    </w:p>
    <w:sectPr w:rsidR="008965F9" w:rsidRPr="00AA798E" w:rsidSect="00573B40">
      <w:headerReference w:type="default" r:id="rId11"/>
      <w:footerReference w:type="default" r:id="rId12"/>
      <w:headerReference w:type="first" r:id="rId13"/>
      <w:footerReference w:type="first" r:id="rId14"/>
      <w:pgSz w:w="11907" w:h="16840" w:code="9"/>
      <w:pgMar w:top="709" w:right="477" w:bottom="709" w:left="1134" w:header="272" w:footer="1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130E1" w14:textId="77777777" w:rsidR="006569A8" w:rsidRDefault="006569A8" w:rsidP="001A658B">
      <w:r>
        <w:separator/>
      </w:r>
    </w:p>
  </w:endnote>
  <w:endnote w:type="continuationSeparator" w:id="0">
    <w:p w14:paraId="51F4F5D7" w14:textId="77777777" w:rsidR="006569A8" w:rsidRDefault="006569A8" w:rsidP="001A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20269392"/>
      <w:docPartObj>
        <w:docPartGallery w:val="Page Numbers (Bottom of Page)"/>
        <w:docPartUnique/>
      </w:docPartObj>
    </w:sdtPr>
    <w:sdtEndPr/>
    <w:sdtContent>
      <w:p w14:paraId="58EA44B2" w14:textId="77777777" w:rsidR="009244AD" w:rsidRPr="00F724FC" w:rsidRDefault="009244AD">
        <w:pPr>
          <w:pStyle w:val="Footer"/>
          <w:jc w:val="right"/>
          <w:rPr>
            <w:sz w:val="20"/>
            <w:szCs w:val="20"/>
          </w:rPr>
        </w:pPr>
      </w:p>
      <w:tbl>
        <w:tblPr>
          <w:tblW w:w="10073" w:type="dxa"/>
          <w:tblBorders>
            <w:insideH w:val="single" w:sz="8" w:space="0" w:color="548DD4"/>
          </w:tblBorders>
          <w:tblLook w:val="04A0" w:firstRow="1" w:lastRow="0" w:firstColumn="1" w:lastColumn="0" w:noHBand="0" w:noVBand="1"/>
        </w:tblPr>
        <w:tblGrid>
          <w:gridCol w:w="8559"/>
          <w:gridCol w:w="1514"/>
        </w:tblGrid>
        <w:tr w:rsidR="009244AD" w:rsidRPr="00337175" w14:paraId="14D64F45" w14:textId="77777777" w:rsidTr="001253A6">
          <w:trPr>
            <w:trHeight w:val="192"/>
          </w:trPr>
          <w:tc>
            <w:tcPr>
              <w:tcW w:w="8559" w:type="dxa"/>
            </w:tcPr>
            <w:p w14:paraId="2E5A3A6E" w14:textId="77777777" w:rsidR="009244AD" w:rsidRPr="008A4967" w:rsidRDefault="009244AD" w:rsidP="009244AD">
              <w:pPr>
                <w:pStyle w:val="Header"/>
                <w:tabs>
                  <w:tab w:val="left" w:pos="-3828"/>
                </w:tabs>
                <w:rPr>
                  <w:b/>
                  <w:spacing w:val="-3"/>
                  <w:sz w:val="20"/>
                  <w:szCs w:val="20"/>
                </w:rPr>
              </w:pPr>
              <w:r w:rsidRPr="008A4967">
                <w:rPr>
                  <w:rFonts w:eastAsia="Calibri"/>
                  <w:b/>
                  <w:sz w:val="20"/>
                  <w:szCs w:val="20"/>
                </w:rPr>
                <w:t>F01aASMI15/Ed.</w:t>
              </w:r>
              <w:r>
                <w:rPr>
                  <w:rFonts w:eastAsia="Calibri"/>
                  <w:b/>
                  <w:sz w:val="20"/>
                  <w:szCs w:val="20"/>
                </w:rPr>
                <w:t>4</w:t>
              </w:r>
              <w:r w:rsidRPr="008A4967">
                <w:rPr>
                  <w:rFonts w:eastAsia="Calibri"/>
                  <w:b/>
                  <w:sz w:val="20"/>
                  <w:szCs w:val="20"/>
                </w:rPr>
                <w:t xml:space="preserve"> Rev.0</w:t>
              </w:r>
            </w:p>
          </w:tc>
          <w:tc>
            <w:tcPr>
              <w:tcW w:w="1513" w:type="dxa"/>
            </w:tcPr>
            <w:p w14:paraId="568058AA" w14:textId="77777777" w:rsidR="009244AD" w:rsidRPr="00337175" w:rsidRDefault="009244AD" w:rsidP="009244AD">
              <w:pPr>
                <w:rPr>
                  <w:b/>
                </w:rPr>
              </w:pPr>
            </w:p>
          </w:tc>
        </w:tr>
        <w:tr w:rsidR="009244AD" w:rsidRPr="00F57610" w14:paraId="38218E6E" w14:textId="77777777" w:rsidTr="001253A6">
          <w:trPr>
            <w:trHeight w:val="192"/>
          </w:trPr>
          <w:tc>
            <w:tcPr>
              <w:tcW w:w="10073" w:type="dxa"/>
              <w:gridSpan w:val="2"/>
            </w:tcPr>
            <w:p w14:paraId="7CABD7EA" w14:textId="77777777" w:rsidR="009244AD" w:rsidRPr="00647E28" w:rsidRDefault="009244AD" w:rsidP="009244AD">
              <w:pPr>
                <w:pStyle w:val="Footer"/>
                <w:rPr>
                  <w:sz w:val="14"/>
                  <w:szCs w:val="14"/>
                </w:rPr>
              </w:pPr>
              <w:r>
                <w:rPr>
                  <w:sz w:val="14"/>
                  <w:szCs w:val="14"/>
                </w:rPr>
                <w:t>Incintă Port nr.</w:t>
              </w:r>
              <w:r w:rsidRPr="00647E28">
                <w:rPr>
                  <w:sz w:val="14"/>
                  <w:szCs w:val="14"/>
                </w:rPr>
                <w:t>1</w:t>
              </w:r>
              <w:r>
                <w:rPr>
                  <w:sz w:val="14"/>
                  <w:szCs w:val="14"/>
                </w:rPr>
                <w:t>,</w:t>
              </w:r>
              <w:r w:rsidRPr="00647E28">
                <w:rPr>
                  <w:sz w:val="14"/>
                  <w:szCs w:val="14"/>
                </w:rPr>
                <w:t xml:space="preserve"> Constanța </w:t>
              </w:r>
              <w:r>
                <w:rPr>
                  <w:sz w:val="14"/>
                  <w:szCs w:val="14"/>
                </w:rPr>
                <w:t>900900, Româ</w:t>
              </w:r>
              <w:r w:rsidRPr="00647E28">
                <w:rPr>
                  <w:sz w:val="14"/>
                  <w:szCs w:val="14"/>
                </w:rPr>
                <w:t>nia</w:t>
              </w:r>
            </w:p>
            <w:p w14:paraId="678721A5" w14:textId="77777777" w:rsidR="009244AD" w:rsidRDefault="009244AD" w:rsidP="009244AD">
              <w:pPr>
                <w:pStyle w:val="Footer"/>
                <w:rPr>
                  <w:sz w:val="14"/>
                  <w:szCs w:val="14"/>
                  <w:lang w:val="fr-FR"/>
                </w:rPr>
              </w:pPr>
              <w:r w:rsidRPr="00647E28">
                <w:rPr>
                  <w:sz w:val="14"/>
                  <w:szCs w:val="14"/>
                </w:rPr>
                <w:t>Tel</w:t>
              </w:r>
              <w:r w:rsidRPr="00F46820">
                <w:rPr>
                  <w:sz w:val="14"/>
                  <w:szCs w:val="14"/>
                  <w:lang w:val="fr-FR"/>
                </w:rPr>
                <w:t>: +4 0372 419 801 Fax: +4 0241 616 229</w:t>
              </w:r>
              <w:r>
                <w:rPr>
                  <w:sz w:val="14"/>
                  <w:szCs w:val="14"/>
                  <w:lang w:val="fr-FR"/>
                </w:rPr>
                <w:t>;</w:t>
              </w:r>
              <w:r w:rsidRPr="00F46820">
                <w:rPr>
                  <w:sz w:val="14"/>
                  <w:szCs w:val="14"/>
                  <w:lang w:val="fr-FR"/>
                </w:rPr>
                <w:t xml:space="preserve"> </w:t>
              </w:r>
              <w:r>
                <w:rPr>
                  <w:sz w:val="14"/>
                  <w:szCs w:val="14"/>
                  <w:lang w:val="fr-FR"/>
                </w:rPr>
                <w:t>e</w:t>
              </w:r>
              <w:r w:rsidRPr="00F46820">
                <w:rPr>
                  <w:sz w:val="14"/>
                  <w:szCs w:val="14"/>
                  <w:lang w:val="fr-FR"/>
                </w:rPr>
                <w:t xml:space="preserve">-mail: </w:t>
              </w:r>
              <w:hyperlink r:id="rId1" w:history="1">
                <w:r w:rsidRPr="00943D1A">
                  <w:rPr>
                    <w:rStyle w:val="Hyperlink"/>
                    <w:rFonts w:eastAsia="Times New Roman"/>
                    <w:sz w:val="14"/>
                    <w:szCs w:val="14"/>
                    <w:lang w:val="fr-FR"/>
                  </w:rPr>
                  <w:t>rna@rna.ro</w:t>
                </w:r>
              </w:hyperlink>
            </w:p>
            <w:p w14:paraId="462297AC" w14:textId="77777777" w:rsidR="009244AD" w:rsidRPr="00F57610" w:rsidRDefault="009244AD" w:rsidP="009244AD">
              <w:pPr>
                <w:pStyle w:val="Footer"/>
                <w:rPr>
                  <w:rFonts w:ascii="Calibri" w:eastAsia="Calibri" w:hAnsi="Calibri"/>
                  <w:color w:val="365F91"/>
                  <w:sz w:val="18"/>
                  <w:szCs w:val="18"/>
                  <w:lang w:val="pt-BR"/>
                </w:rPr>
              </w:pPr>
              <w:r>
                <w:rPr>
                  <w:sz w:val="14"/>
                  <w:szCs w:val="14"/>
                  <w:lang w:val="en-US"/>
                </w:rPr>
                <w:t>www.rna.ro</w:t>
              </w:r>
            </w:p>
          </w:tc>
        </w:tr>
      </w:tbl>
      <w:p w14:paraId="13E70F0C" w14:textId="1B52F769" w:rsidR="00C73D8F" w:rsidRPr="00F724FC" w:rsidRDefault="00D23B79">
        <w:pPr>
          <w:pStyle w:val="Footer"/>
          <w:jc w:val="right"/>
          <w:rPr>
            <w:sz w:val="20"/>
            <w:szCs w:val="20"/>
          </w:rPr>
        </w:pPr>
        <w:r w:rsidRPr="00F724FC">
          <w:rPr>
            <w:sz w:val="20"/>
            <w:szCs w:val="20"/>
          </w:rPr>
          <w:t xml:space="preserve">Pag </w:t>
        </w:r>
        <w:r w:rsidRPr="00F724FC">
          <w:rPr>
            <w:sz w:val="20"/>
            <w:szCs w:val="20"/>
          </w:rPr>
          <w:fldChar w:fldCharType="begin"/>
        </w:r>
        <w:r w:rsidRPr="00F724FC">
          <w:rPr>
            <w:sz w:val="20"/>
            <w:szCs w:val="20"/>
          </w:rPr>
          <w:instrText>PAGE   \* MERGEFORMAT</w:instrText>
        </w:r>
        <w:r w:rsidRPr="00F724FC">
          <w:rPr>
            <w:sz w:val="20"/>
            <w:szCs w:val="20"/>
          </w:rPr>
          <w:fldChar w:fldCharType="separate"/>
        </w:r>
        <w:r w:rsidRPr="00F724FC">
          <w:rPr>
            <w:sz w:val="20"/>
            <w:szCs w:val="20"/>
          </w:rPr>
          <w:t>2</w:t>
        </w:r>
        <w:r w:rsidRPr="00F724FC">
          <w:rPr>
            <w:sz w:val="20"/>
            <w:szCs w:val="20"/>
          </w:rPr>
          <w:fldChar w:fldCharType="end"/>
        </w:r>
        <w:r w:rsidRPr="00F724FC">
          <w:rPr>
            <w:sz w:val="20"/>
            <w:szCs w:val="20"/>
          </w:rPr>
          <w:t>/</w:t>
        </w:r>
        <w:r w:rsidR="001A658B">
          <w:rPr>
            <w:sz w:val="20"/>
            <w:szCs w:val="20"/>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3" w:type="dxa"/>
      <w:tblBorders>
        <w:insideH w:val="single" w:sz="8" w:space="0" w:color="548DD4"/>
      </w:tblBorders>
      <w:tblLook w:val="04A0" w:firstRow="1" w:lastRow="0" w:firstColumn="1" w:lastColumn="0" w:noHBand="0" w:noVBand="1"/>
    </w:tblPr>
    <w:tblGrid>
      <w:gridCol w:w="8559"/>
      <w:gridCol w:w="1514"/>
    </w:tblGrid>
    <w:tr w:rsidR="00E00D95" w:rsidRPr="00EE1933" w14:paraId="7B4007C0" w14:textId="77777777" w:rsidTr="00291DF9">
      <w:trPr>
        <w:trHeight w:val="192"/>
      </w:trPr>
      <w:tc>
        <w:tcPr>
          <w:tcW w:w="8559" w:type="dxa"/>
        </w:tcPr>
        <w:p w14:paraId="1A7CD192" w14:textId="37619486" w:rsidR="00C73D8F" w:rsidRPr="008A4967" w:rsidRDefault="00D23B79" w:rsidP="00291DF9">
          <w:pPr>
            <w:pStyle w:val="Header"/>
            <w:tabs>
              <w:tab w:val="left" w:pos="-3828"/>
            </w:tabs>
            <w:rPr>
              <w:b/>
              <w:spacing w:val="-3"/>
              <w:sz w:val="20"/>
              <w:szCs w:val="20"/>
            </w:rPr>
          </w:pPr>
          <w:r w:rsidRPr="008A4967">
            <w:rPr>
              <w:rFonts w:eastAsia="Calibri"/>
              <w:b/>
              <w:sz w:val="20"/>
              <w:szCs w:val="20"/>
            </w:rPr>
            <w:t>F01aASMI15/Ed.</w:t>
          </w:r>
          <w:r w:rsidR="009244AD">
            <w:rPr>
              <w:rFonts w:eastAsia="Calibri"/>
              <w:b/>
              <w:sz w:val="20"/>
              <w:szCs w:val="20"/>
            </w:rPr>
            <w:t>4</w:t>
          </w:r>
          <w:r w:rsidRPr="008A4967">
            <w:rPr>
              <w:rFonts w:eastAsia="Calibri"/>
              <w:b/>
              <w:sz w:val="20"/>
              <w:szCs w:val="20"/>
            </w:rPr>
            <w:t xml:space="preserve"> Rev.0</w:t>
          </w:r>
        </w:p>
      </w:tc>
      <w:tc>
        <w:tcPr>
          <w:tcW w:w="1513" w:type="dxa"/>
        </w:tcPr>
        <w:p w14:paraId="41808A22" w14:textId="77777777" w:rsidR="00C73D8F" w:rsidRPr="00337175" w:rsidRDefault="00C73D8F" w:rsidP="00291DF9">
          <w:pPr>
            <w:rPr>
              <w:b/>
            </w:rPr>
          </w:pPr>
        </w:p>
      </w:tc>
    </w:tr>
    <w:tr w:rsidR="00E00D95" w:rsidRPr="00337175" w14:paraId="7218DA98" w14:textId="77777777" w:rsidTr="00291DF9">
      <w:trPr>
        <w:trHeight w:val="192"/>
      </w:trPr>
      <w:tc>
        <w:tcPr>
          <w:tcW w:w="10073" w:type="dxa"/>
          <w:gridSpan w:val="2"/>
        </w:tcPr>
        <w:p w14:paraId="627642F0" w14:textId="77777777" w:rsidR="00C73D8F" w:rsidRPr="00647E28" w:rsidRDefault="00D23B79" w:rsidP="00291DF9">
          <w:pPr>
            <w:pStyle w:val="Footer"/>
            <w:rPr>
              <w:sz w:val="14"/>
              <w:szCs w:val="14"/>
            </w:rPr>
          </w:pPr>
          <w:r>
            <w:rPr>
              <w:sz w:val="14"/>
              <w:szCs w:val="14"/>
            </w:rPr>
            <w:t>Incintă Port nr.</w:t>
          </w:r>
          <w:r w:rsidRPr="00647E28">
            <w:rPr>
              <w:sz w:val="14"/>
              <w:szCs w:val="14"/>
            </w:rPr>
            <w:t>1</w:t>
          </w:r>
          <w:r>
            <w:rPr>
              <w:sz w:val="14"/>
              <w:szCs w:val="14"/>
            </w:rPr>
            <w:t>,</w:t>
          </w:r>
          <w:r w:rsidRPr="00647E28">
            <w:rPr>
              <w:sz w:val="14"/>
              <w:szCs w:val="14"/>
            </w:rPr>
            <w:t xml:space="preserve"> Constanța </w:t>
          </w:r>
          <w:r>
            <w:rPr>
              <w:sz w:val="14"/>
              <w:szCs w:val="14"/>
            </w:rPr>
            <w:t>900900, Româ</w:t>
          </w:r>
          <w:r w:rsidRPr="00647E28">
            <w:rPr>
              <w:sz w:val="14"/>
              <w:szCs w:val="14"/>
            </w:rPr>
            <w:t>nia</w:t>
          </w:r>
        </w:p>
        <w:p w14:paraId="6DF2EA7E" w14:textId="77777777" w:rsidR="00C73D8F" w:rsidRDefault="00D23B79" w:rsidP="00291DF9">
          <w:pPr>
            <w:pStyle w:val="Footer"/>
            <w:rPr>
              <w:sz w:val="14"/>
              <w:szCs w:val="14"/>
              <w:lang w:val="fr-FR"/>
            </w:rPr>
          </w:pPr>
          <w:r w:rsidRPr="00647E28">
            <w:rPr>
              <w:sz w:val="14"/>
              <w:szCs w:val="14"/>
            </w:rPr>
            <w:t>Tel</w:t>
          </w:r>
          <w:r w:rsidRPr="00F46820">
            <w:rPr>
              <w:sz w:val="14"/>
              <w:szCs w:val="14"/>
              <w:lang w:val="fr-FR"/>
            </w:rPr>
            <w:t>: +4 0372 419 801 Fax: +4 0241 616 229</w:t>
          </w:r>
          <w:r>
            <w:rPr>
              <w:sz w:val="14"/>
              <w:szCs w:val="14"/>
              <w:lang w:val="fr-FR"/>
            </w:rPr>
            <w:t>;</w:t>
          </w:r>
          <w:r w:rsidRPr="00F46820">
            <w:rPr>
              <w:sz w:val="14"/>
              <w:szCs w:val="14"/>
              <w:lang w:val="fr-FR"/>
            </w:rPr>
            <w:t xml:space="preserve"> </w:t>
          </w:r>
          <w:r>
            <w:rPr>
              <w:sz w:val="14"/>
              <w:szCs w:val="14"/>
              <w:lang w:val="fr-FR"/>
            </w:rPr>
            <w:t>e</w:t>
          </w:r>
          <w:r w:rsidRPr="00F46820">
            <w:rPr>
              <w:sz w:val="14"/>
              <w:szCs w:val="14"/>
              <w:lang w:val="fr-FR"/>
            </w:rPr>
            <w:t xml:space="preserve">-mail: </w:t>
          </w:r>
          <w:hyperlink r:id="rId1" w:history="1">
            <w:r w:rsidR="00C73D8F" w:rsidRPr="00943D1A">
              <w:rPr>
                <w:rStyle w:val="Hyperlink"/>
                <w:rFonts w:eastAsia="Times New Roman"/>
                <w:sz w:val="14"/>
                <w:szCs w:val="14"/>
                <w:lang w:val="fr-FR"/>
              </w:rPr>
              <w:t>rna@rna.ro</w:t>
            </w:r>
          </w:hyperlink>
        </w:p>
        <w:p w14:paraId="1B1AE6E7" w14:textId="77777777" w:rsidR="00C73D8F" w:rsidRPr="00F57610" w:rsidRDefault="00D23B79" w:rsidP="00291DF9">
          <w:pPr>
            <w:pStyle w:val="Footer"/>
            <w:rPr>
              <w:rFonts w:ascii="Calibri" w:eastAsia="Calibri" w:hAnsi="Calibri"/>
              <w:color w:val="365F91"/>
              <w:sz w:val="18"/>
              <w:szCs w:val="18"/>
              <w:lang w:val="pt-BR"/>
            </w:rPr>
          </w:pPr>
          <w:r>
            <w:rPr>
              <w:sz w:val="14"/>
              <w:szCs w:val="14"/>
              <w:lang w:val="en-US"/>
            </w:rPr>
            <w:t>www.rna.ro</w:t>
          </w:r>
        </w:p>
      </w:tc>
    </w:tr>
  </w:tbl>
  <w:p w14:paraId="3E86FFA4" w14:textId="77777777" w:rsidR="00C73D8F" w:rsidRPr="00B71AF8" w:rsidRDefault="00C73D8F" w:rsidP="00291DF9">
    <w:pPr>
      <w:pStyle w:val="Footer"/>
      <w:rPr>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9603B" w14:textId="77777777" w:rsidR="006569A8" w:rsidRDefault="006569A8" w:rsidP="001A658B">
      <w:r>
        <w:separator/>
      </w:r>
    </w:p>
  </w:footnote>
  <w:footnote w:type="continuationSeparator" w:id="0">
    <w:p w14:paraId="75F0459D" w14:textId="77777777" w:rsidR="006569A8" w:rsidRDefault="006569A8" w:rsidP="001A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9706" w14:textId="77777777" w:rsidR="00C73D8F" w:rsidRPr="00D81EF3" w:rsidRDefault="00C73D8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61B5" w14:textId="77777777" w:rsidR="00C73D8F" w:rsidRDefault="00C73D8F" w:rsidP="00291DF9">
    <w:pPr>
      <w:pStyle w:val="Header"/>
      <w:ind w:firstLine="4320"/>
      <w:jc w:val="both"/>
      <w:rPr>
        <w:noProof/>
        <w:sz w:val="28"/>
        <w:szCs w:val="28"/>
        <w:lang w:val="en-US"/>
      </w:rPr>
    </w:pPr>
  </w:p>
  <w:p w14:paraId="347503F1" w14:textId="77777777" w:rsidR="00C73D8F" w:rsidRDefault="00D23B79" w:rsidP="00291DF9">
    <w:pPr>
      <w:pStyle w:val="Header"/>
      <w:jc w:val="both"/>
      <w:rPr>
        <w:rFonts w:ascii="Trajan Pro" w:hAnsi="Trajan Pro"/>
      </w:rPr>
    </w:pPr>
    <w:bookmarkStart w:id="38" w:name="_Hlk72247027"/>
    <w:r>
      <w:rPr>
        <w:rFonts w:ascii="Trajan Pro" w:hAnsi="Trajan Pro"/>
      </w:rPr>
      <w:t xml:space="preserve">                         MINISTERUL TRANSPORTURILOR SI  INFRASTRUCTURII </w:t>
    </w:r>
  </w:p>
  <w:p w14:paraId="08250E52" w14:textId="77777777" w:rsidR="00C73D8F" w:rsidRPr="002A56C7" w:rsidRDefault="00D23B79" w:rsidP="00291DF9">
    <w:pPr>
      <w:pStyle w:val="Header"/>
      <w:jc w:val="both"/>
      <w:rPr>
        <w:noProof/>
        <w:sz w:val="28"/>
        <w:szCs w:val="28"/>
        <w:lang w:val="fr-FR"/>
      </w:rPr>
    </w:pPr>
    <w:r>
      <w:rPr>
        <w:rFonts w:ascii="Trajan Pro" w:hAnsi="Trajan Pro"/>
      </w:rPr>
      <w:t xml:space="preserve">                         </w:t>
    </w:r>
    <w:r w:rsidRPr="00AB6544">
      <w:rPr>
        <w:rFonts w:ascii="Trajan Pro" w:hAnsi="Trajan Pro"/>
      </w:rPr>
      <w:t>AUTORITATEA NAVALĂ ROMÂNĂ</w:t>
    </w:r>
    <w:bookmarkEnd w:id="38"/>
  </w:p>
  <w:p w14:paraId="10A30FA2" w14:textId="77777777" w:rsidR="00C73D8F" w:rsidRPr="002A56C7" w:rsidRDefault="00D23B79" w:rsidP="00291DF9">
    <w:pPr>
      <w:pStyle w:val="Header"/>
      <w:ind w:firstLine="4320"/>
      <w:jc w:val="both"/>
      <w:rPr>
        <w:lang w:val="fr-FR"/>
      </w:rPr>
    </w:pPr>
    <w:r w:rsidRPr="002A56C7">
      <w:rPr>
        <w:noProof/>
        <w:sz w:val="28"/>
        <w:szCs w:val="28"/>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7E5B"/>
    <w:multiLevelType w:val="hybridMultilevel"/>
    <w:tmpl w:val="73202790"/>
    <w:lvl w:ilvl="0" w:tplc="4A18F214">
      <w:start w:val="3"/>
      <w:numFmt w:val="bullet"/>
      <w:lvlText w:val="-"/>
      <w:lvlJc w:val="left"/>
      <w:pPr>
        <w:ind w:left="360" w:hanging="360"/>
      </w:pPr>
      <w:rPr>
        <w:rFonts w:ascii="Times New Roman" w:eastAsia="Calibri" w:hAnsi="Times New Roman" w:cs="Times New Roman"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D0B7E75"/>
    <w:multiLevelType w:val="hybridMultilevel"/>
    <w:tmpl w:val="43FED122"/>
    <w:lvl w:ilvl="0" w:tplc="A82AF876">
      <w:start w:val="1"/>
      <w:numFmt w:val="decimal"/>
      <w:lvlText w:val="%1."/>
      <w:lvlJc w:val="left"/>
      <w:pPr>
        <w:ind w:left="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16F84A">
      <w:start w:val="1"/>
      <w:numFmt w:val="bullet"/>
      <w:lvlText w:val="-"/>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6ED584">
      <w:start w:val="1"/>
      <w:numFmt w:val="bullet"/>
      <w:lvlText w:val="▪"/>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0EECF4">
      <w:start w:val="1"/>
      <w:numFmt w:val="bullet"/>
      <w:lvlText w:val="•"/>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C8C56C">
      <w:start w:val="1"/>
      <w:numFmt w:val="bullet"/>
      <w:lvlText w:val="o"/>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8E831E">
      <w:start w:val="1"/>
      <w:numFmt w:val="bullet"/>
      <w:lvlText w:val="▪"/>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90640C">
      <w:start w:val="1"/>
      <w:numFmt w:val="bullet"/>
      <w:lvlText w:val="•"/>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0ADCC0">
      <w:start w:val="1"/>
      <w:numFmt w:val="bullet"/>
      <w:lvlText w:val="o"/>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F4F534">
      <w:start w:val="1"/>
      <w:numFmt w:val="bullet"/>
      <w:lvlText w:val="▪"/>
      <w:lvlJc w:val="left"/>
      <w:pPr>
        <w:ind w:left="6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FB7242"/>
    <w:multiLevelType w:val="hybridMultilevel"/>
    <w:tmpl w:val="44501CCC"/>
    <w:lvl w:ilvl="0" w:tplc="8138C5C2">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5333EC"/>
    <w:multiLevelType w:val="hybridMultilevel"/>
    <w:tmpl w:val="67AEFA32"/>
    <w:lvl w:ilvl="0" w:tplc="F8C4074E">
      <w:start w:val="1"/>
      <w:numFmt w:val="decimal"/>
      <w:lvlText w:val="%1."/>
      <w:lvlJc w:val="left"/>
      <w:pPr>
        <w:ind w:left="90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D7620F"/>
    <w:multiLevelType w:val="hybridMultilevel"/>
    <w:tmpl w:val="DA28E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A050B5"/>
    <w:multiLevelType w:val="hybridMultilevel"/>
    <w:tmpl w:val="1C704434"/>
    <w:lvl w:ilvl="0" w:tplc="CB2837DE">
      <w:start w:val="1"/>
      <w:numFmt w:val="decimal"/>
      <w:lvlText w:val="%1."/>
      <w:lvlJc w:val="left"/>
      <w:pPr>
        <w:ind w:left="900" w:hanging="360"/>
      </w:pPr>
      <w:rPr>
        <w:rFonts w:hint="default"/>
        <w:b/>
        <w:bCs/>
        <w:color w:val="auto"/>
      </w:rPr>
    </w:lvl>
    <w:lvl w:ilvl="1" w:tplc="F6CC8D5E">
      <w:start w:val="1"/>
      <w:numFmt w:val="upperLetter"/>
      <w:lvlText w:val="%2."/>
      <w:lvlJc w:val="left"/>
      <w:pPr>
        <w:ind w:left="1620" w:hanging="360"/>
      </w:pPr>
      <w:rPr>
        <w:rFonts w:hint="default"/>
        <w:b/>
        <w:bC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39220F9"/>
    <w:multiLevelType w:val="hybridMultilevel"/>
    <w:tmpl w:val="B06C908C"/>
    <w:lvl w:ilvl="0" w:tplc="CA606F6A">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7216E7"/>
    <w:multiLevelType w:val="hybridMultilevel"/>
    <w:tmpl w:val="44108B3A"/>
    <w:lvl w:ilvl="0" w:tplc="EE3638D8">
      <w:start w:val="1"/>
      <w:numFmt w:val="decimal"/>
      <w:lvlText w:val="%1."/>
      <w:lvlJc w:val="left"/>
      <w:pPr>
        <w:ind w:left="900" w:hanging="360"/>
      </w:pPr>
      <w:rPr>
        <w:rFonts w:hint="default"/>
        <w:color w:val="auto"/>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8" w15:restartNumberingAfterBreak="0">
    <w:nsid w:val="369C3547"/>
    <w:multiLevelType w:val="hybridMultilevel"/>
    <w:tmpl w:val="E4D2E366"/>
    <w:lvl w:ilvl="0" w:tplc="7A72F042">
      <w:start w:val="1"/>
      <w:numFmt w:val="upperLetter"/>
      <w:lvlText w:val="%1."/>
      <w:lvlJc w:val="left"/>
      <w:pPr>
        <w:ind w:left="5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C815FE"/>
    <w:multiLevelType w:val="hybridMultilevel"/>
    <w:tmpl w:val="1CC86F98"/>
    <w:lvl w:ilvl="0" w:tplc="04180011">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461145"/>
    <w:multiLevelType w:val="hybridMultilevel"/>
    <w:tmpl w:val="478292FA"/>
    <w:lvl w:ilvl="0" w:tplc="E05E364A">
      <w:start w:val="1"/>
      <w:numFmt w:val="upperLetter"/>
      <w:lvlText w:val="%1."/>
      <w:lvlJc w:val="left"/>
      <w:pPr>
        <w:ind w:left="720" w:hanging="360"/>
      </w:pPr>
      <w:rPr>
        <w:rFonts w:eastAsia="Calibri"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0E41D9B"/>
    <w:multiLevelType w:val="hybridMultilevel"/>
    <w:tmpl w:val="DCB00450"/>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411C12C1"/>
    <w:multiLevelType w:val="hybridMultilevel"/>
    <w:tmpl w:val="BCCED35C"/>
    <w:lvl w:ilvl="0" w:tplc="1ABE459C">
      <w:start w:val="1"/>
      <w:numFmt w:val="upperRoman"/>
      <w:lvlText w:val="%1."/>
      <w:lvlJc w:val="left"/>
      <w:pPr>
        <w:ind w:left="1260" w:hanging="72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3" w15:restartNumberingAfterBreak="0">
    <w:nsid w:val="42A45F85"/>
    <w:multiLevelType w:val="hybridMultilevel"/>
    <w:tmpl w:val="5F1E9F0C"/>
    <w:lvl w:ilvl="0" w:tplc="33000B64">
      <w:start w:val="1"/>
      <w:numFmt w:val="bullet"/>
      <w:lvlText w:val="-"/>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C1D9C">
      <w:start w:val="1"/>
      <w:numFmt w:val="bullet"/>
      <w:lvlText w:val="o"/>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465912">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702CCC">
      <w:start w:val="1"/>
      <w:numFmt w:val="bullet"/>
      <w:lvlText w:val="•"/>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10106A">
      <w:start w:val="1"/>
      <w:numFmt w:val="bullet"/>
      <w:lvlText w:val="o"/>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222E58">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866220">
      <w:start w:val="1"/>
      <w:numFmt w:val="bullet"/>
      <w:lvlText w:val="•"/>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2487E0">
      <w:start w:val="1"/>
      <w:numFmt w:val="bullet"/>
      <w:lvlText w:val="o"/>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2A0CF8">
      <w:start w:val="1"/>
      <w:numFmt w:val="bullet"/>
      <w:lvlText w:val="▪"/>
      <w:lvlJc w:val="left"/>
      <w:pPr>
        <w:ind w:left="6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44376B2"/>
    <w:multiLevelType w:val="hybridMultilevel"/>
    <w:tmpl w:val="1C704434"/>
    <w:lvl w:ilvl="0" w:tplc="CB2837DE">
      <w:start w:val="1"/>
      <w:numFmt w:val="decimal"/>
      <w:lvlText w:val="%1."/>
      <w:lvlJc w:val="left"/>
      <w:pPr>
        <w:ind w:left="900" w:hanging="360"/>
      </w:pPr>
      <w:rPr>
        <w:rFonts w:hint="default"/>
        <w:b/>
        <w:bCs/>
        <w:color w:val="auto"/>
      </w:rPr>
    </w:lvl>
    <w:lvl w:ilvl="1" w:tplc="F6CC8D5E">
      <w:start w:val="1"/>
      <w:numFmt w:val="upperLetter"/>
      <w:lvlText w:val="%2."/>
      <w:lvlJc w:val="left"/>
      <w:pPr>
        <w:ind w:left="1620" w:hanging="360"/>
      </w:pPr>
      <w:rPr>
        <w:rFonts w:hint="default"/>
        <w:b/>
        <w:bC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50759A9"/>
    <w:multiLevelType w:val="hybridMultilevel"/>
    <w:tmpl w:val="D2E412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5F365C"/>
    <w:multiLevelType w:val="hybridMultilevel"/>
    <w:tmpl w:val="92FEBDF4"/>
    <w:lvl w:ilvl="0" w:tplc="2796E958">
      <w:start w:val="5"/>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8937D48"/>
    <w:multiLevelType w:val="hybridMultilevel"/>
    <w:tmpl w:val="069CDD8A"/>
    <w:lvl w:ilvl="0" w:tplc="D3C27230">
      <w:start w:val="3"/>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A3516DA"/>
    <w:multiLevelType w:val="hybridMultilevel"/>
    <w:tmpl w:val="237A4202"/>
    <w:lvl w:ilvl="0" w:tplc="9DC64E3E">
      <w:start w:val="1"/>
      <w:numFmt w:val="lowerLetter"/>
      <w:lvlText w:val="%1)"/>
      <w:lvlJc w:val="left"/>
      <w:pPr>
        <w:ind w:left="720" w:hanging="360"/>
      </w:pPr>
      <w:rPr>
        <w:rFonts w:ascii="Times New Roman" w:hAnsi="Times New Roman" w:cs="Times New Roman" w:hint="default"/>
        <w:color w:val="auto"/>
        <w:sz w:val="20"/>
        <w:szCs w:val="18"/>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1EE4CB6"/>
    <w:multiLevelType w:val="hybridMultilevel"/>
    <w:tmpl w:val="478292FA"/>
    <w:lvl w:ilvl="0" w:tplc="E05E364A">
      <w:start w:val="1"/>
      <w:numFmt w:val="upperLetter"/>
      <w:lvlText w:val="%1."/>
      <w:lvlJc w:val="left"/>
      <w:pPr>
        <w:ind w:left="720" w:hanging="360"/>
      </w:pPr>
      <w:rPr>
        <w:rFonts w:eastAsia="Calibri"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6997B2E"/>
    <w:multiLevelType w:val="hybridMultilevel"/>
    <w:tmpl w:val="2A8A70D4"/>
    <w:lvl w:ilvl="0" w:tplc="1BECA494">
      <w:start w:val="1"/>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1" w15:restartNumberingAfterBreak="0">
    <w:nsid w:val="58515C28"/>
    <w:multiLevelType w:val="hybridMultilevel"/>
    <w:tmpl w:val="8772C8E8"/>
    <w:lvl w:ilvl="0" w:tplc="CBC028DA">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0626D55"/>
    <w:multiLevelType w:val="hybridMultilevel"/>
    <w:tmpl w:val="25885356"/>
    <w:lvl w:ilvl="0" w:tplc="97B0E78E">
      <w:start w:val="4"/>
      <w:numFmt w:val="decimal"/>
      <w:lvlText w:val="%1."/>
      <w:lvlJc w:val="left"/>
      <w:pPr>
        <w:ind w:left="5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BE2BEE"/>
    <w:multiLevelType w:val="hybridMultilevel"/>
    <w:tmpl w:val="1C704434"/>
    <w:lvl w:ilvl="0" w:tplc="CB2837DE">
      <w:start w:val="1"/>
      <w:numFmt w:val="decimal"/>
      <w:lvlText w:val="%1."/>
      <w:lvlJc w:val="left"/>
      <w:pPr>
        <w:ind w:left="900" w:hanging="360"/>
      </w:pPr>
      <w:rPr>
        <w:rFonts w:hint="default"/>
        <w:b/>
        <w:bCs/>
        <w:color w:val="auto"/>
      </w:rPr>
    </w:lvl>
    <w:lvl w:ilvl="1" w:tplc="F6CC8D5E">
      <w:start w:val="1"/>
      <w:numFmt w:val="upperLetter"/>
      <w:lvlText w:val="%2."/>
      <w:lvlJc w:val="left"/>
      <w:pPr>
        <w:ind w:left="1620" w:hanging="360"/>
      </w:pPr>
      <w:rPr>
        <w:rFonts w:hint="default"/>
        <w:b/>
        <w:bC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10125A3"/>
    <w:multiLevelType w:val="hybridMultilevel"/>
    <w:tmpl w:val="4ED00000"/>
    <w:lvl w:ilvl="0" w:tplc="CFF691D4">
      <w:start w:val="1"/>
      <w:numFmt w:val="decimal"/>
      <w:lvlText w:val="%1."/>
      <w:lvlJc w:val="left"/>
      <w:pPr>
        <w:ind w:left="90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57D3EDD"/>
    <w:multiLevelType w:val="hybridMultilevel"/>
    <w:tmpl w:val="E7AC6E9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7280EA3"/>
    <w:multiLevelType w:val="hybridMultilevel"/>
    <w:tmpl w:val="478292FA"/>
    <w:lvl w:ilvl="0" w:tplc="E05E364A">
      <w:start w:val="1"/>
      <w:numFmt w:val="upperLetter"/>
      <w:lvlText w:val="%1."/>
      <w:lvlJc w:val="left"/>
      <w:pPr>
        <w:ind w:left="720" w:hanging="360"/>
      </w:pPr>
      <w:rPr>
        <w:rFonts w:eastAsia="Calibri"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4802F4"/>
    <w:multiLevelType w:val="hybridMultilevel"/>
    <w:tmpl w:val="4678ED14"/>
    <w:lvl w:ilvl="0" w:tplc="D3C27230">
      <w:start w:val="3"/>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7D592197"/>
    <w:multiLevelType w:val="hybridMultilevel"/>
    <w:tmpl w:val="57AA96FA"/>
    <w:lvl w:ilvl="0" w:tplc="88D62322">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28"/>
  </w:num>
  <w:num w:numId="3">
    <w:abstractNumId w:val="16"/>
  </w:num>
  <w:num w:numId="4">
    <w:abstractNumId w:val="27"/>
  </w:num>
  <w:num w:numId="5">
    <w:abstractNumId w:val="11"/>
  </w:num>
  <w:num w:numId="6">
    <w:abstractNumId w:val="15"/>
  </w:num>
  <w:num w:numId="7">
    <w:abstractNumId w:val="4"/>
  </w:num>
  <w:num w:numId="8">
    <w:abstractNumId w:val="22"/>
  </w:num>
  <w:num w:numId="9">
    <w:abstractNumId w:val="17"/>
  </w:num>
  <w:num w:numId="10">
    <w:abstractNumId w:val="0"/>
  </w:num>
  <w:num w:numId="11">
    <w:abstractNumId w:val="20"/>
  </w:num>
  <w:num w:numId="12">
    <w:abstractNumId w:val="8"/>
  </w:num>
  <w:num w:numId="13">
    <w:abstractNumId w:val="25"/>
  </w:num>
  <w:num w:numId="14">
    <w:abstractNumId w:val="21"/>
  </w:num>
  <w:num w:numId="15">
    <w:abstractNumId w:val="12"/>
  </w:num>
  <w:num w:numId="16">
    <w:abstractNumId w:val="7"/>
  </w:num>
  <w:num w:numId="17">
    <w:abstractNumId w:val="23"/>
  </w:num>
  <w:num w:numId="18">
    <w:abstractNumId w:val="19"/>
  </w:num>
  <w:num w:numId="19">
    <w:abstractNumId w:val="3"/>
  </w:num>
  <w:num w:numId="20">
    <w:abstractNumId w:val="24"/>
  </w:num>
  <w:num w:numId="21">
    <w:abstractNumId w:val="2"/>
  </w:num>
  <w:num w:numId="22">
    <w:abstractNumId w:val="5"/>
  </w:num>
  <w:num w:numId="23">
    <w:abstractNumId w:val="1"/>
  </w:num>
  <w:num w:numId="24">
    <w:abstractNumId w:val="13"/>
  </w:num>
  <w:num w:numId="25">
    <w:abstractNumId w:val="26"/>
  </w:num>
  <w:num w:numId="26">
    <w:abstractNumId w:val="14"/>
  </w:num>
  <w:num w:numId="27">
    <w:abstractNumId w:val="18"/>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40"/>
    <w:rsid w:val="0006188D"/>
    <w:rsid w:val="000854C2"/>
    <w:rsid w:val="000A0C1C"/>
    <w:rsid w:val="00153610"/>
    <w:rsid w:val="001540A5"/>
    <w:rsid w:val="001A2A05"/>
    <w:rsid w:val="001A658B"/>
    <w:rsid w:val="001D3BE1"/>
    <w:rsid w:val="001D6548"/>
    <w:rsid w:val="00235FA3"/>
    <w:rsid w:val="00256323"/>
    <w:rsid w:val="00284A58"/>
    <w:rsid w:val="0033772B"/>
    <w:rsid w:val="003719E5"/>
    <w:rsid w:val="0037764F"/>
    <w:rsid w:val="00384F43"/>
    <w:rsid w:val="003B3684"/>
    <w:rsid w:val="003F3D81"/>
    <w:rsid w:val="00414B56"/>
    <w:rsid w:val="00417CC4"/>
    <w:rsid w:val="00464C47"/>
    <w:rsid w:val="00476154"/>
    <w:rsid w:val="004776C7"/>
    <w:rsid w:val="004B6079"/>
    <w:rsid w:val="004E3979"/>
    <w:rsid w:val="00517AFB"/>
    <w:rsid w:val="00552B71"/>
    <w:rsid w:val="00573B40"/>
    <w:rsid w:val="00582DB1"/>
    <w:rsid w:val="00587824"/>
    <w:rsid w:val="005A0E81"/>
    <w:rsid w:val="005B2FFF"/>
    <w:rsid w:val="005E356D"/>
    <w:rsid w:val="006569A8"/>
    <w:rsid w:val="0070299F"/>
    <w:rsid w:val="00703000"/>
    <w:rsid w:val="007155EA"/>
    <w:rsid w:val="00747DF4"/>
    <w:rsid w:val="007648C2"/>
    <w:rsid w:val="00791783"/>
    <w:rsid w:val="007E3F72"/>
    <w:rsid w:val="00885B4D"/>
    <w:rsid w:val="008965F9"/>
    <w:rsid w:val="008B4696"/>
    <w:rsid w:val="008E419C"/>
    <w:rsid w:val="009244AD"/>
    <w:rsid w:val="00927601"/>
    <w:rsid w:val="00947BEE"/>
    <w:rsid w:val="00984062"/>
    <w:rsid w:val="00985E9A"/>
    <w:rsid w:val="009D2788"/>
    <w:rsid w:val="00A51FE6"/>
    <w:rsid w:val="00A73837"/>
    <w:rsid w:val="00AA0836"/>
    <w:rsid w:val="00AA798E"/>
    <w:rsid w:val="00AC5127"/>
    <w:rsid w:val="00B7405D"/>
    <w:rsid w:val="00B84AE7"/>
    <w:rsid w:val="00B94E54"/>
    <w:rsid w:val="00BC64D3"/>
    <w:rsid w:val="00BD684E"/>
    <w:rsid w:val="00C33180"/>
    <w:rsid w:val="00C73D8F"/>
    <w:rsid w:val="00C740AF"/>
    <w:rsid w:val="00C77876"/>
    <w:rsid w:val="00D23B79"/>
    <w:rsid w:val="00DB6C03"/>
    <w:rsid w:val="00E83171"/>
    <w:rsid w:val="00E956BB"/>
    <w:rsid w:val="00EB2E75"/>
    <w:rsid w:val="00EF3C00"/>
    <w:rsid w:val="00F10504"/>
    <w:rsid w:val="00F1704B"/>
    <w:rsid w:val="00F63978"/>
    <w:rsid w:val="00F857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E884"/>
  <w15:chartTrackingRefBased/>
  <w15:docId w15:val="{32B1D4E8-ECEB-4760-8079-A0732F29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127"/>
    <w:rPr>
      <w:rFonts w:ascii="Times New Roman" w:hAnsi="Times New Roman"/>
    </w:rPr>
  </w:style>
  <w:style w:type="paragraph" w:styleId="Heading1">
    <w:name w:val="heading 1"/>
    <w:basedOn w:val="Normal"/>
    <w:next w:val="Normal"/>
    <w:link w:val="Heading1Char"/>
    <w:uiPriority w:val="9"/>
    <w:qFormat/>
    <w:rsid w:val="00573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B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B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3B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3B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3B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3B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3B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Web"/>
    <w:link w:val="NoSpacingChar"/>
    <w:qFormat/>
    <w:rsid w:val="000A0C1C"/>
    <w:pPr>
      <w:jc w:val="both"/>
    </w:pPr>
    <w:rPr>
      <w:kern w:val="0"/>
      <w:szCs w:val="22"/>
      <w14:ligatures w14:val="none"/>
    </w:rPr>
  </w:style>
  <w:style w:type="paragraph" w:styleId="NormalWeb">
    <w:name w:val="Normal (Web)"/>
    <w:basedOn w:val="Normal"/>
    <w:uiPriority w:val="99"/>
    <w:semiHidden/>
    <w:unhideWhenUsed/>
    <w:rsid w:val="00AC5127"/>
    <w:rPr>
      <w:rFonts w:cs="Times New Roman"/>
    </w:rPr>
  </w:style>
  <w:style w:type="character" w:customStyle="1" w:styleId="NoSpacingChar">
    <w:name w:val="No Spacing Char"/>
    <w:basedOn w:val="DefaultParagraphFont"/>
    <w:link w:val="NoSpacing"/>
    <w:rsid w:val="000A0C1C"/>
    <w:rPr>
      <w:rFonts w:ascii="Times New Roman" w:hAnsi="Times New Roman" w:cs="Times New Roman"/>
      <w:kern w:val="0"/>
      <w:szCs w:val="22"/>
      <w14:ligatures w14:val="none"/>
    </w:rPr>
  </w:style>
  <w:style w:type="character" w:customStyle="1" w:styleId="Heading1Char">
    <w:name w:val="Heading 1 Char"/>
    <w:basedOn w:val="DefaultParagraphFont"/>
    <w:link w:val="Heading1"/>
    <w:uiPriority w:val="9"/>
    <w:rsid w:val="00573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40"/>
    <w:rPr>
      <w:rFonts w:eastAsiaTheme="majorEastAsia" w:cstheme="majorBidi"/>
      <w:color w:val="272727" w:themeColor="text1" w:themeTint="D8"/>
    </w:rPr>
  </w:style>
  <w:style w:type="paragraph" w:styleId="Title">
    <w:name w:val="Title"/>
    <w:basedOn w:val="Normal"/>
    <w:next w:val="Normal"/>
    <w:link w:val="TitleChar"/>
    <w:uiPriority w:val="10"/>
    <w:qFormat/>
    <w:rsid w:val="00573B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B40"/>
    <w:rPr>
      <w:rFonts w:ascii="Times New Roman" w:hAnsi="Times New Roman"/>
      <w:i/>
      <w:iCs/>
      <w:color w:val="404040" w:themeColor="text1" w:themeTint="BF"/>
    </w:rPr>
  </w:style>
  <w:style w:type="paragraph" w:styleId="ListParagraph">
    <w:name w:val="List Paragraph"/>
    <w:basedOn w:val="Normal"/>
    <w:uiPriority w:val="34"/>
    <w:qFormat/>
    <w:rsid w:val="00573B40"/>
    <w:pPr>
      <w:ind w:left="720"/>
      <w:contextualSpacing/>
    </w:pPr>
  </w:style>
  <w:style w:type="character" w:styleId="IntenseEmphasis">
    <w:name w:val="Intense Emphasis"/>
    <w:basedOn w:val="DefaultParagraphFont"/>
    <w:uiPriority w:val="21"/>
    <w:qFormat/>
    <w:rsid w:val="00573B40"/>
    <w:rPr>
      <w:i/>
      <w:iCs/>
      <w:color w:val="0F4761" w:themeColor="accent1" w:themeShade="BF"/>
    </w:rPr>
  </w:style>
  <w:style w:type="paragraph" w:styleId="IntenseQuote">
    <w:name w:val="Intense Quote"/>
    <w:basedOn w:val="Normal"/>
    <w:next w:val="Normal"/>
    <w:link w:val="IntenseQuoteChar"/>
    <w:uiPriority w:val="30"/>
    <w:qFormat/>
    <w:rsid w:val="00573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B40"/>
    <w:rPr>
      <w:rFonts w:ascii="Times New Roman" w:hAnsi="Times New Roman"/>
      <w:i/>
      <w:iCs/>
      <w:color w:val="0F4761" w:themeColor="accent1" w:themeShade="BF"/>
    </w:rPr>
  </w:style>
  <w:style w:type="character" w:styleId="IntenseReference">
    <w:name w:val="Intense Reference"/>
    <w:basedOn w:val="DefaultParagraphFont"/>
    <w:uiPriority w:val="32"/>
    <w:qFormat/>
    <w:rsid w:val="00573B40"/>
    <w:rPr>
      <w:b/>
      <w:bCs/>
      <w:smallCaps/>
      <w:color w:val="0F4761" w:themeColor="accent1" w:themeShade="BF"/>
      <w:spacing w:val="5"/>
    </w:rPr>
  </w:style>
  <w:style w:type="paragraph" w:styleId="Footer">
    <w:name w:val="footer"/>
    <w:basedOn w:val="Normal"/>
    <w:link w:val="FooterChar"/>
    <w:uiPriority w:val="99"/>
    <w:unhideWhenUsed/>
    <w:rsid w:val="00573B40"/>
    <w:pPr>
      <w:tabs>
        <w:tab w:val="center" w:pos="4513"/>
        <w:tab w:val="right" w:pos="9026"/>
      </w:tabs>
    </w:pPr>
  </w:style>
  <w:style w:type="character" w:customStyle="1" w:styleId="FooterChar">
    <w:name w:val="Footer Char"/>
    <w:basedOn w:val="DefaultParagraphFont"/>
    <w:link w:val="Footer"/>
    <w:uiPriority w:val="99"/>
    <w:rsid w:val="00573B40"/>
    <w:rPr>
      <w:rFonts w:ascii="Times New Roman" w:hAnsi="Times New Roman"/>
    </w:rPr>
  </w:style>
  <w:style w:type="paragraph" w:styleId="Header">
    <w:name w:val="header"/>
    <w:basedOn w:val="Normal"/>
    <w:link w:val="HeaderChar"/>
    <w:uiPriority w:val="99"/>
    <w:unhideWhenUsed/>
    <w:rsid w:val="00573B40"/>
    <w:pPr>
      <w:tabs>
        <w:tab w:val="center" w:pos="4513"/>
        <w:tab w:val="right" w:pos="9026"/>
      </w:tabs>
    </w:pPr>
  </w:style>
  <w:style w:type="character" w:customStyle="1" w:styleId="HeaderChar">
    <w:name w:val="Header Char"/>
    <w:basedOn w:val="DefaultParagraphFont"/>
    <w:link w:val="Header"/>
    <w:uiPriority w:val="99"/>
    <w:rsid w:val="00573B40"/>
    <w:rPr>
      <w:rFonts w:ascii="Times New Roman" w:hAnsi="Times New Roman"/>
    </w:rPr>
  </w:style>
  <w:style w:type="character" w:styleId="Hyperlink">
    <w:name w:val="Hyperlink"/>
    <w:uiPriority w:val="99"/>
    <w:rsid w:val="00573B40"/>
    <w:rPr>
      <w:color w:val="0000FF"/>
      <w:u w:val="single"/>
    </w:rPr>
  </w:style>
  <w:style w:type="table" w:styleId="TableGrid">
    <w:name w:val="Table Grid"/>
    <w:basedOn w:val="TableNormal"/>
    <w:uiPriority w:val="39"/>
    <w:rsid w:val="00573B4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B607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soare\sintact%204.0\cache\Legislatie\temp394212\00140284.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rtal.rna.ro/despre%20-noi/organizare/cariere" TargetMode="External"/><Relationship Id="rId4" Type="http://schemas.openxmlformats.org/officeDocument/2006/relationships/webSettings" Target="webSettings.xml"/><Relationship Id="rId9" Type="http://schemas.openxmlformats.org/officeDocument/2006/relationships/hyperlink" Target="file:///C:\Users\tsoare\sintact%204.0\cache\Legislatie\temp394212\00140285.ht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na@rna.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na@r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1719</Words>
  <Characters>9803</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Dudu</dc:creator>
  <cp:keywords/>
  <dc:description/>
  <cp:lastModifiedBy>Mirel Visan</cp:lastModifiedBy>
  <cp:revision>15</cp:revision>
  <cp:lastPrinted>2026-07-13T10:40:00Z</cp:lastPrinted>
  <dcterms:created xsi:type="dcterms:W3CDTF">2026-06-30T07:28:00Z</dcterms:created>
  <dcterms:modified xsi:type="dcterms:W3CDTF">2026-07-14T10:47:00Z</dcterms:modified>
</cp:coreProperties>
</file>