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224" w:rsidRPr="00F77891" w:rsidRDefault="001D7224" w:rsidP="001D7224">
      <w:pPr>
        <w:pStyle w:val="NoSpacing"/>
        <w:rPr>
          <w:rFonts w:asciiTheme="minorHAnsi" w:hAnsiTheme="minorHAnsi" w:cstheme="minorHAnsi"/>
          <w:color w:val="auto"/>
        </w:rPr>
      </w:pPr>
      <w:r w:rsidRPr="00F77891">
        <w:rPr>
          <w:rFonts w:asciiTheme="minorHAnsi" w:hAnsiTheme="minorHAnsi" w:cstheme="minorHAnsi"/>
          <w:color w:val="auto"/>
        </w:rPr>
        <w:t xml:space="preserve">UNITATEA  MEDICO –SOCIALĂ  BRABOVA </w:t>
      </w:r>
    </w:p>
    <w:p w:rsidR="001D7224" w:rsidRPr="00F77891" w:rsidRDefault="001D7224" w:rsidP="001D7224">
      <w:pPr>
        <w:pStyle w:val="NoSpacing"/>
        <w:rPr>
          <w:rFonts w:asciiTheme="minorHAnsi" w:hAnsiTheme="minorHAnsi" w:cstheme="minorHAnsi"/>
          <w:color w:val="auto"/>
        </w:rPr>
      </w:pPr>
      <w:r w:rsidRPr="00F77891">
        <w:rPr>
          <w:rFonts w:asciiTheme="minorHAnsi" w:hAnsiTheme="minorHAnsi" w:cstheme="minorHAnsi"/>
          <w:color w:val="auto"/>
        </w:rPr>
        <w:t>STR.CENTRALĂ NR.58, DOLJ</w:t>
      </w:r>
    </w:p>
    <w:p w:rsidR="001D7224" w:rsidRPr="00F77891" w:rsidRDefault="001D7224" w:rsidP="001D7224">
      <w:pPr>
        <w:pStyle w:val="NoSpacing"/>
        <w:rPr>
          <w:rFonts w:asciiTheme="minorHAnsi" w:hAnsiTheme="minorHAnsi" w:cstheme="minorHAnsi"/>
          <w:color w:val="auto"/>
        </w:rPr>
      </w:pPr>
      <w:r w:rsidRPr="00F77891">
        <w:rPr>
          <w:rFonts w:asciiTheme="minorHAnsi" w:hAnsiTheme="minorHAnsi" w:cstheme="minorHAnsi"/>
          <w:color w:val="auto"/>
        </w:rPr>
        <w:t>TELEFON:0251447266</w:t>
      </w:r>
    </w:p>
    <w:p w:rsidR="001D7224" w:rsidRPr="00F77891" w:rsidRDefault="001D7224" w:rsidP="001D7224">
      <w:pPr>
        <w:pStyle w:val="NoSpacing"/>
        <w:rPr>
          <w:rFonts w:asciiTheme="minorHAnsi" w:hAnsiTheme="minorHAnsi" w:cstheme="minorHAnsi"/>
          <w:color w:val="auto"/>
        </w:rPr>
      </w:pPr>
      <w:r w:rsidRPr="00F77891">
        <w:rPr>
          <w:rFonts w:asciiTheme="minorHAnsi" w:hAnsiTheme="minorHAnsi" w:cstheme="minorHAnsi"/>
          <w:color w:val="auto"/>
        </w:rPr>
        <w:t>Email:cmsbrabova@yahoo.com</w:t>
      </w:r>
    </w:p>
    <w:p w:rsidR="001D7224" w:rsidRPr="00F77891" w:rsidRDefault="001D7224" w:rsidP="001D7224">
      <w:pPr>
        <w:pStyle w:val="NoSpacing"/>
        <w:rPr>
          <w:rFonts w:asciiTheme="minorHAnsi" w:hAnsiTheme="minorHAnsi" w:cstheme="minorHAnsi"/>
          <w:color w:val="auto"/>
        </w:rPr>
      </w:pPr>
      <w:r w:rsidRPr="00F77891">
        <w:rPr>
          <w:rFonts w:asciiTheme="minorHAnsi" w:hAnsiTheme="minorHAnsi" w:cstheme="minorHAnsi"/>
          <w:color w:val="auto"/>
        </w:rPr>
        <w:t>CIF:15956486</w:t>
      </w:r>
    </w:p>
    <w:p w:rsidR="001D7224" w:rsidRPr="00F77891" w:rsidRDefault="001D7224" w:rsidP="001D7224">
      <w:pPr>
        <w:pStyle w:val="NoSpacing"/>
        <w:rPr>
          <w:rFonts w:asciiTheme="minorHAnsi" w:hAnsiTheme="minorHAnsi" w:cstheme="minorHAnsi"/>
          <w:color w:val="auto"/>
        </w:rPr>
      </w:pPr>
    </w:p>
    <w:p w:rsidR="001D7224" w:rsidRPr="00F77891" w:rsidRDefault="001D7224" w:rsidP="001D7224">
      <w:pPr>
        <w:pStyle w:val="NoSpacing"/>
        <w:rPr>
          <w:rFonts w:asciiTheme="minorHAnsi" w:hAnsiTheme="minorHAnsi" w:cstheme="minorHAnsi"/>
          <w:color w:val="auto"/>
        </w:rPr>
      </w:pPr>
      <w:r w:rsidRPr="00F77891">
        <w:rPr>
          <w:rFonts w:asciiTheme="minorHAnsi" w:hAnsiTheme="minorHAnsi" w:cstheme="minorHAnsi"/>
          <w:color w:val="auto"/>
        </w:rPr>
        <w:t>Nr……….../……………….............</w:t>
      </w:r>
    </w:p>
    <w:p w:rsidR="001D7224" w:rsidRPr="00F77891" w:rsidRDefault="001D7224" w:rsidP="00A74EA4">
      <w:pPr>
        <w:spacing w:line="240" w:lineRule="auto"/>
        <w:ind w:left="709"/>
        <w:jc w:val="center"/>
        <w:rPr>
          <w:rFonts w:asciiTheme="minorHAnsi" w:hAnsiTheme="minorHAnsi" w:cstheme="minorHAnsi"/>
          <w:sz w:val="24"/>
          <w:szCs w:val="24"/>
        </w:rPr>
      </w:pPr>
    </w:p>
    <w:p w:rsidR="007B41D4" w:rsidRPr="00F77891" w:rsidRDefault="00FA54A4" w:rsidP="00A74EA4">
      <w:pPr>
        <w:spacing w:line="240" w:lineRule="auto"/>
        <w:ind w:left="709"/>
        <w:jc w:val="center"/>
        <w:rPr>
          <w:rFonts w:asciiTheme="minorHAnsi" w:hAnsiTheme="minorHAnsi" w:cstheme="minorHAnsi"/>
          <w:sz w:val="24"/>
          <w:szCs w:val="24"/>
        </w:rPr>
      </w:pPr>
      <w:r w:rsidRPr="00F77891">
        <w:rPr>
          <w:rFonts w:asciiTheme="minorHAnsi" w:hAnsiTheme="minorHAnsi" w:cstheme="minorHAnsi"/>
          <w:sz w:val="24"/>
          <w:szCs w:val="24"/>
        </w:rPr>
        <w:t>A N U N Ț</w:t>
      </w:r>
    </w:p>
    <w:p w:rsidR="00FB59AB" w:rsidRPr="00F77891" w:rsidRDefault="00BA47C8" w:rsidP="00BA47C8">
      <w:pPr>
        <w:spacing w:after="0" w:line="240" w:lineRule="auto"/>
        <w:jc w:val="both"/>
        <w:rPr>
          <w:rFonts w:asciiTheme="minorHAnsi" w:hAnsiTheme="minorHAnsi" w:cstheme="minorHAnsi"/>
          <w:sz w:val="24"/>
          <w:szCs w:val="24"/>
        </w:rPr>
      </w:pPr>
      <w:r w:rsidRPr="00F77891">
        <w:rPr>
          <w:rFonts w:asciiTheme="minorHAnsi" w:eastAsia="Times New Roman" w:hAnsiTheme="minorHAnsi" w:cstheme="minorHAnsi"/>
          <w:sz w:val="24"/>
          <w:szCs w:val="24"/>
          <w:highlight w:val="yellow"/>
          <w:lang w:eastAsia="ro-RO"/>
        </w:rPr>
        <w:br/>
      </w:r>
      <w:r w:rsidRPr="00F77891">
        <w:rPr>
          <w:rFonts w:asciiTheme="minorHAnsi" w:eastAsia="Times New Roman" w:hAnsiTheme="minorHAnsi" w:cstheme="minorHAnsi"/>
          <w:sz w:val="24"/>
          <w:szCs w:val="24"/>
          <w:lang w:eastAsia="ro-RO"/>
        </w:rPr>
        <w:tab/>
      </w:r>
      <w:r w:rsidR="0084394D" w:rsidRPr="00F77891">
        <w:rPr>
          <w:rFonts w:asciiTheme="minorHAnsi" w:eastAsia="Times New Roman" w:hAnsiTheme="minorHAnsi" w:cstheme="minorHAnsi"/>
          <w:sz w:val="24"/>
          <w:szCs w:val="24"/>
          <w:lang w:eastAsia="ro-RO"/>
        </w:rPr>
        <w:t>Unitatea Medico-Socială Brabova</w:t>
      </w:r>
      <w:r w:rsidRPr="00F77891">
        <w:rPr>
          <w:rFonts w:asciiTheme="minorHAnsi" w:eastAsia="Times New Roman" w:hAnsiTheme="minorHAnsi" w:cstheme="minorHAnsi"/>
          <w:sz w:val="24"/>
          <w:szCs w:val="24"/>
          <w:lang w:eastAsia="ro-RO"/>
        </w:rPr>
        <w:t xml:space="preserve">, </w:t>
      </w:r>
      <w:r w:rsidR="00E24D6A" w:rsidRPr="00F77891">
        <w:rPr>
          <w:rFonts w:asciiTheme="minorHAnsi" w:eastAsia="Times New Roman" w:hAnsiTheme="minorHAnsi" w:cstheme="minorHAnsi"/>
          <w:sz w:val="24"/>
          <w:szCs w:val="24"/>
          <w:lang w:eastAsia="ro-RO"/>
        </w:rPr>
        <w:t>cu sediul în</w:t>
      </w:r>
      <w:r w:rsidR="0084394D" w:rsidRPr="00F77891">
        <w:rPr>
          <w:rFonts w:asciiTheme="minorHAnsi" w:eastAsia="Times New Roman" w:hAnsiTheme="minorHAnsi" w:cstheme="minorHAnsi"/>
          <w:sz w:val="24"/>
          <w:szCs w:val="24"/>
          <w:lang w:eastAsia="ro-RO"/>
        </w:rPr>
        <w:t xml:space="preserve"> c</w:t>
      </w:r>
      <w:r w:rsidRPr="00F77891">
        <w:rPr>
          <w:rFonts w:asciiTheme="minorHAnsi" w:eastAsia="Times New Roman" w:hAnsiTheme="minorHAnsi" w:cstheme="minorHAnsi"/>
          <w:sz w:val="24"/>
          <w:szCs w:val="24"/>
          <w:lang w:eastAsia="ro-RO"/>
        </w:rPr>
        <w:t xml:space="preserve">om. </w:t>
      </w:r>
      <w:r w:rsidR="0084394D" w:rsidRPr="00F77891">
        <w:rPr>
          <w:rFonts w:asciiTheme="minorHAnsi" w:eastAsia="Times New Roman" w:hAnsiTheme="minorHAnsi" w:cstheme="minorHAnsi"/>
          <w:sz w:val="24"/>
          <w:szCs w:val="24"/>
          <w:lang w:eastAsia="ro-RO"/>
        </w:rPr>
        <w:t>Brabova</w:t>
      </w:r>
      <w:r w:rsidRPr="00F77891">
        <w:rPr>
          <w:rFonts w:asciiTheme="minorHAnsi" w:eastAsia="Times New Roman" w:hAnsiTheme="minorHAnsi" w:cstheme="minorHAnsi"/>
          <w:sz w:val="24"/>
          <w:szCs w:val="24"/>
          <w:lang w:eastAsia="ro-RO"/>
        </w:rPr>
        <w:t xml:space="preserve">, </w:t>
      </w:r>
      <w:r w:rsidR="00CB18D3" w:rsidRPr="00F77891">
        <w:rPr>
          <w:rFonts w:asciiTheme="minorHAnsi" w:eastAsia="Times New Roman" w:hAnsiTheme="minorHAnsi" w:cstheme="minorHAnsi"/>
          <w:sz w:val="24"/>
          <w:szCs w:val="24"/>
          <w:lang w:eastAsia="ro-RO"/>
        </w:rPr>
        <w:t>Str. Centrala nr. 58</w:t>
      </w:r>
      <w:r w:rsidR="0084394D" w:rsidRPr="00F77891">
        <w:rPr>
          <w:rFonts w:asciiTheme="minorHAnsi" w:eastAsia="Times New Roman" w:hAnsiTheme="minorHAnsi" w:cstheme="minorHAnsi"/>
          <w:sz w:val="24"/>
          <w:szCs w:val="24"/>
          <w:lang w:eastAsia="ro-RO"/>
        </w:rPr>
        <w:t>, județul Dolj,</w:t>
      </w:r>
      <w:r w:rsidRPr="00F77891">
        <w:rPr>
          <w:rFonts w:asciiTheme="minorHAnsi" w:eastAsia="Times New Roman" w:hAnsiTheme="minorHAnsi" w:cstheme="minorHAnsi"/>
          <w:sz w:val="24"/>
          <w:szCs w:val="24"/>
          <w:lang w:eastAsia="ro-RO"/>
        </w:rPr>
        <w:t xml:space="preserve"> </w:t>
      </w:r>
      <w:r w:rsidR="00AE3BF3" w:rsidRPr="00F77891">
        <w:rPr>
          <w:rFonts w:asciiTheme="minorHAnsi" w:eastAsia="Times New Roman" w:hAnsiTheme="minorHAnsi" w:cstheme="minorHAnsi"/>
          <w:sz w:val="24"/>
          <w:szCs w:val="24"/>
          <w:lang w:eastAsia="ro-RO"/>
        </w:rPr>
        <w:t>organizeaza</w:t>
      </w:r>
      <w:r w:rsidR="00AE3BF3" w:rsidRPr="00F77891">
        <w:rPr>
          <w:rFonts w:asciiTheme="minorHAnsi" w:hAnsiTheme="minorHAnsi" w:cstheme="minorHAnsi"/>
          <w:sz w:val="24"/>
          <w:szCs w:val="24"/>
        </w:rPr>
        <w:t xml:space="preserve"> concurs pentru ocuparea unei functii contractual vacante in conformitate cu prevederile</w:t>
      </w:r>
      <w:r w:rsidR="00614E3B" w:rsidRPr="00F77891">
        <w:rPr>
          <w:rFonts w:asciiTheme="minorHAnsi" w:hAnsiTheme="minorHAnsi" w:cstheme="minorHAnsi"/>
          <w:sz w:val="24"/>
          <w:szCs w:val="24"/>
        </w:rPr>
        <w:t xml:space="preserve"> </w:t>
      </w:r>
      <w:r w:rsidR="003C1D1F" w:rsidRPr="00F77891">
        <w:rPr>
          <w:rFonts w:asciiTheme="minorHAnsi" w:hAnsiTheme="minorHAnsi" w:cstheme="minorHAnsi"/>
          <w:bCs/>
          <w:sz w:val="24"/>
          <w:szCs w:val="24"/>
        </w:rPr>
        <w:t xml:space="preserve">art.1 alin. (1) din Regulamentul privind organizarea  si dezvoltarea carierei personalului contractual din aparatul de specialitate al Consiliului Judetean Dolj, precum si din cadrul  institutiilor  din subordinea Consiliului Judetean Dolj, aprobat prin Dispozitia Presedintelui Consiliului Judetean Dolj nr.630/2022, intocmit in conformitate cu H.G. 1336/2022 </w:t>
      </w:r>
      <w:proofErr w:type="spellStart"/>
      <w:r w:rsidR="003C1D1F" w:rsidRPr="00F77891">
        <w:rPr>
          <w:rFonts w:asciiTheme="minorHAnsi" w:hAnsiTheme="minorHAnsi" w:cstheme="minorHAnsi"/>
          <w:sz w:val="24"/>
          <w:szCs w:val="24"/>
          <w:lang w:val="en-GB"/>
        </w:rPr>
        <w:t>pentru</w:t>
      </w:r>
      <w:proofErr w:type="spellEnd"/>
      <w:r w:rsidR="003C1D1F" w:rsidRPr="00F77891">
        <w:rPr>
          <w:rFonts w:asciiTheme="minorHAnsi" w:hAnsiTheme="minorHAnsi" w:cstheme="minorHAnsi"/>
          <w:sz w:val="24"/>
          <w:szCs w:val="24"/>
          <w:lang w:val="en-GB"/>
        </w:rPr>
        <w:t xml:space="preserve"> </w:t>
      </w:r>
      <w:proofErr w:type="spellStart"/>
      <w:r w:rsidR="003C1D1F" w:rsidRPr="00F77891">
        <w:rPr>
          <w:rFonts w:asciiTheme="minorHAnsi" w:hAnsiTheme="minorHAnsi" w:cstheme="minorHAnsi"/>
          <w:sz w:val="24"/>
          <w:szCs w:val="24"/>
          <w:lang w:val="en-GB"/>
        </w:rPr>
        <w:t>aprobarea</w:t>
      </w:r>
      <w:proofErr w:type="spellEnd"/>
      <w:r w:rsidR="003C1D1F" w:rsidRPr="00F77891">
        <w:rPr>
          <w:rFonts w:asciiTheme="minorHAnsi" w:hAnsiTheme="minorHAnsi" w:cstheme="minorHAnsi"/>
          <w:sz w:val="24"/>
          <w:szCs w:val="24"/>
          <w:lang w:val="en-GB"/>
        </w:rPr>
        <w:t xml:space="preserve"> </w:t>
      </w:r>
      <w:proofErr w:type="spellStart"/>
      <w:r w:rsidR="003C1D1F" w:rsidRPr="00F77891">
        <w:rPr>
          <w:rFonts w:asciiTheme="minorHAnsi" w:hAnsiTheme="minorHAnsi" w:cstheme="minorHAnsi"/>
          <w:sz w:val="24"/>
          <w:szCs w:val="24"/>
          <w:lang w:val="en-GB"/>
        </w:rPr>
        <w:t>Regulamentului-cadru</w:t>
      </w:r>
      <w:proofErr w:type="spellEnd"/>
      <w:r w:rsidR="003C1D1F" w:rsidRPr="00F77891">
        <w:rPr>
          <w:rFonts w:asciiTheme="minorHAnsi" w:hAnsiTheme="minorHAnsi" w:cstheme="minorHAnsi"/>
          <w:sz w:val="24"/>
          <w:szCs w:val="24"/>
          <w:lang w:val="en-GB"/>
        </w:rPr>
        <w:t xml:space="preserve"> </w:t>
      </w:r>
      <w:proofErr w:type="spellStart"/>
      <w:r w:rsidR="003C1D1F" w:rsidRPr="00F77891">
        <w:rPr>
          <w:rFonts w:asciiTheme="minorHAnsi" w:hAnsiTheme="minorHAnsi" w:cstheme="minorHAnsi"/>
          <w:sz w:val="24"/>
          <w:szCs w:val="24"/>
          <w:lang w:val="en-GB"/>
        </w:rPr>
        <w:t>privind</w:t>
      </w:r>
      <w:proofErr w:type="spellEnd"/>
      <w:r w:rsidR="003C1D1F" w:rsidRPr="00F77891">
        <w:rPr>
          <w:rFonts w:asciiTheme="minorHAnsi" w:hAnsiTheme="minorHAnsi" w:cstheme="minorHAnsi"/>
          <w:sz w:val="24"/>
          <w:szCs w:val="24"/>
          <w:lang w:val="en-GB"/>
        </w:rPr>
        <w:t xml:space="preserve"> </w:t>
      </w:r>
      <w:proofErr w:type="spellStart"/>
      <w:r w:rsidR="003C1D1F" w:rsidRPr="00F77891">
        <w:rPr>
          <w:rFonts w:asciiTheme="minorHAnsi" w:hAnsiTheme="minorHAnsi" w:cstheme="minorHAnsi"/>
          <w:sz w:val="24"/>
          <w:szCs w:val="24"/>
          <w:lang w:val="en-GB"/>
        </w:rPr>
        <w:t>organizarea</w:t>
      </w:r>
      <w:proofErr w:type="spellEnd"/>
      <w:r w:rsidR="003C1D1F" w:rsidRPr="00F77891">
        <w:rPr>
          <w:rFonts w:asciiTheme="minorHAnsi" w:hAnsiTheme="minorHAnsi" w:cstheme="minorHAnsi"/>
          <w:sz w:val="24"/>
          <w:szCs w:val="24"/>
          <w:lang w:val="en-GB"/>
        </w:rPr>
        <w:t xml:space="preserve"> </w:t>
      </w:r>
      <w:proofErr w:type="spellStart"/>
      <w:r w:rsidR="003C1D1F" w:rsidRPr="00F77891">
        <w:rPr>
          <w:rFonts w:asciiTheme="minorHAnsi" w:hAnsiTheme="minorHAnsi" w:cstheme="minorHAnsi"/>
          <w:sz w:val="24"/>
          <w:szCs w:val="24"/>
          <w:lang w:val="en-GB"/>
        </w:rPr>
        <w:t>şi</w:t>
      </w:r>
      <w:proofErr w:type="spellEnd"/>
      <w:r w:rsidR="003C1D1F" w:rsidRPr="00F77891">
        <w:rPr>
          <w:rFonts w:asciiTheme="minorHAnsi" w:hAnsiTheme="minorHAnsi" w:cstheme="minorHAnsi"/>
          <w:sz w:val="24"/>
          <w:szCs w:val="24"/>
          <w:lang w:val="en-GB"/>
        </w:rPr>
        <w:t xml:space="preserve"> </w:t>
      </w:r>
      <w:proofErr w:type="spellStart"/>
      <w:r w:rsidR="003C1D1F" w:rsidRPr="00F77891">
        <w:rPr>
          <w:rFonts w:asciiTheme="minorHAnsi" w:hAnsiTheme="minorHAnsi" w:cstheme="minorHAnsi"/>
          <w:sz w:val="24"/>
          <w:szCs w:val="24"/>
          <w:lang w:val="en-GB"/>
        </w:rPr>
        <w:t>dezvoltarea</w:t>
      </w:r>
      <w:proofErr w:type="spellEnd"/>
      <w:r w:rsidR="003C1D1F" w:rsidRPr="00F77891">
        <w:rPr>
          <w:rFonts w:asciiTheme="minorHAnsi" w:hAnsiTheme="minorHAnsi" w:cstheme="minorHAnsi"/>
          <w:sz w:val="24"/>
          <w:szCs w:val="24"/>
          <w:lang w:val="en-GB"/>
        </w:rPr>
        <w:t xml:space="preserve"> </w:t>
      </w:r>
      <w:proofErr w:type="spellStart"/>
      <w:r w:rsidR="003C1D1F" w:rsidRPr="00F77891">
        <w:rPr>
          <w:rFonts w:asciiTheme="minorHAnsi" w:hAnsiTheme="minorHAnsi" w:cstheme="minorHAnsi"/>
          <w:sz w:val="24"/>
          <w:szCs w:val="24"/>
          <w:lang w:val="en-GB"/>
        </w:rPr>
        <w:t>carierei</w:t>
      </w:r>
      <w:proofErr w:type="spellEnd"/>
      <w:r w:rsidR="003C1D1F" w:rsidRPr="00F77891">
        <w:rPr>
          <w:rFonts w:asciiTheme="minorHAnsi" w:hAnsiTheme="minorHAnsi" w:cstheme="minorHAnsi"/>
          <w:sz w:val="24"/>
          <w:szCs w:val="24"/>
          <w:lang w:val="en-GB"/>
        </w:rPr>
        <w:t xml:space="preserve"> </w:t>
      </w:r>
      <w:proofErr w:type="spellStart"/>
      <w:r w:rsidR="003C1D1F" w:rsidRPr="00F77891">
        <w:rPr>
          <w:rFonts w:asciiTheme="minorHAnsi" w:hAnsiTheme="minorHAnsi" w:cstheme="minorHAnsi"/>
          <w:sz w:val="24"/>
          <w:szCs w:val="24"/>
          <w:lang w:val="en-GB"/>
        </w:rPr>
        <w:t>personalului</w:t>
      </w:r>
      <w:proofErr w:type="spellEnd"/>
      <w:r w:rsidR="003C1D1F" w:rsidRPr="00F77891">
        <w:rPr>
          <w:rFonts w:asciiTheme="minorHAnsi" w:hAnsiTheme="minorHAnsi" w:cstheme="minorHAnsi"/>
          <w:sz w:val="24"/>
          <w:szCs w:val="24"/>
          <w:lang w:val="en-GB"/>
        </w:rPr>
        <w:t xml:space="preserve"> contractual din </w:t>
      </w:r>
      <w:proofErr w:type="spellStart"/>
      <w:r w:rsidR="003C1D1F" w:rsidRPr="00F77891">
        <w:rPr>
          <w:rFonts w:asciiTheme="minorHAnsi" w:hAnsiTheme="minorHAnsi" w:cstheme="minorHAnsi"/>
          <w:sz w:val="24"/>
          <w:szCs w:val="24"/>
          <w:lang w:val="en-GB"/>
        </w:rPr>
        <w:t>sectorul</w:t>
      </w:r>
      <w:proofErr w:type="spellEnd"/>
      <w:r w:rsidR="003C1D1F" w:rsidRPr="00F77891">
        <w:rPr>
          <w:rFonts w:asciiTheme="minorHAnsi" w:hAnsiTheme="minorHAnsi" w:cstheme="minorHAnsi"/>
          <w:sz w:val="24"/>
          <w:szCs w:val="24"/>
          <w:lang w:val="en-GB"/>
        </w:rPr>
        <w:t xml:space="preserve"> </w:t>
      </w:r>
      <w:proofErr w:type="spellStart"/>
      <w:r w:rsidR="003C1D1F" w:rsidRPr="00F77891">
        <w:rPr>
          <w:rFonts w:asciiTheme="minorHAnsi" w:hAnsiTheme="minorHAnsi" w:cstheme="minorHAnsi"/>
          <w:sz w:val="24"/>
          <w:szCs w:val="24"/>
          <w:lang w:val="en-GB"/>
        </w:rPr>
        <w:t>bugetar</w:t>
      </w:r>
      <w:proofErr w:type="spellEnd"/>
      <w:r w:rsidR="003C1D1F" w:rsidRPr="00F77891">
        <w:rPr>
          <w:rFonts w:asciiTheme="minorHAnsi" w:hAnsiTheme="minorHAnsi" w:cstheme="minorHAnsi"/>
          <w:sz w:val="24"/>
          <w:szCs w:val="24"/>
          <w:lang w:val="en-GB"/>
        </w:rPr>
        <w:t xml:space="preserve"> </w:t>
      </w:r>
      <w:proofErr w:type="spellStart"/>
      <w:r w:rsidR="003C1D1F" w:rsidRPr="00F77891">
        <w:rPr>
          <w:rFonts w:asciiTheme="minorHAnsi" w:hAnsiTheme="minorHAnsi" w:cstheme="minorHAnsi"/>
          <w:sz w:val="24"/>
          <w:szCs w:val="24"/>
          <w:lang w:val="en-GB"/>
        </w:rPr>
        <w:t>plătit</w:t>
      </w:r>
      <w:proofErr w:type="spellEnd"/>
      <w:r w:rsidR="003C1D1F" w:rsidRPr="00F77891">
        <w:rPr>
          <w:rFonts w:asciiTheme="minorHAnsi" w:hAnsiTheme="minorHAnsi" w:cstheme="minorHAnsi"/>
          <w:sz w:val="24"/>
          <w:szCs w:val="24"/>
          <w:lang w:val="en-GB"/>
        </w:rPr>
        <w:t xml:space="preserve"> din </w:t>
      </w:r>
      <w:proofErr w:type="spellStart"/>
      <w:r w:rsidR="003C1D1F" w:rsidRPr="00F77891">
        <w:rPr>
          <w:rFonts w:asciiTheme="minorHAnsi" w:hAnsiTheme="minorHAnsi" w:cstheme="minorHAnsi"/>
          <w:sz w:val="24"/>
          <w:szCs w:val="24"/>
          <w:lang w:val="en-GB"/>
        </w:rPr>
        <w:t>fonduri</w:t>
      </w:r>
      <w:proofErr w:type="spellEnd"/>
      <w:r w:rsidR="003C1D1F" w:rsidRPr="00F77891">
        <w:rPr>
          <w:rFonts w:asciiTheme="minorHAnsi" w:hAnsiTheme="minorHAnsi" w:cstheme="minorHAnsi"/>
          <w:sz w:val="24"/>
          <w:szCs w:val="24"/>
          <w:lang w:val="en-GB"/>
        </w:rPr>
        <w:t xml:space="preserve"> </w:t>
      </w:r>
      <w:proofErr w:type="spellStart"/>
      <w:r w:rsidR="003C1D1F" w:rsidRPr="00F77891">
        <w:rPr>
          <w:rFonts w:asciiTheme="minorHAnsi" w:hAnsiTheme="minorHAnsi" w:cstheme="minorHAnsi"/>
          <w:sz w:val="24"/>
          <w:szCs w:val="24"/>
          <w:lang w:val="en-GB"/>
        </w:rPr>
        <w:t>publice</w:t>
      </w:r>
      <w:proofErr w:type="spellEnd"/>
      <w:r w:rsidR="003C1D1F" w:rsidRPr="00F77891">
        <w:rPr>
          <w:rFonts w:asciiTheme="minorHAnsi" w:hAnsiTheme="minorHAnsi" w:cstheme="minorHAnsi"/>
          <w:sz w:val="24"/>
          <w:szCs w:val="24"/>
        </w:rPr>
        <w:t>,</w:t>
      </w:r>
      <w:r w:rsidR="003C1D1F" w:rsidRPr="00F77891">
        <w:rPr>
          <w:rFonts w:asciiTheme="minorHAnsi" w:hAnsiTheme="minorHAnsi" w:cstheme="minorHAnsi"/>
          <w:bCs/>
          <w:sz w:val="24"/>
          <w:szCs w:val="24"/>
        </w:rPr>
        <w:t xml:space="preserve"> cu modificările și completările ulterioare, cu prevederile  </w:t>
      </w:r>
      <w:proofErr w:type="spellStart"/>
      <w:r w:rsidR="003C1D1F" w:rsidRPr="00F77891">
        <w:rPr>
          <w:rFonts w:asciiTheme="minorHAnsi" w:hAnsiTheme="minorHAnsi" w:cstheme="minorHAnsi"/>
          <w:sz w:val="24"/>
          <w:szCs w:val="24"/>
          <w:lang w:val="en-US"/>
        </w:rPr>
        <w:t>Legii</w:t>
      </w:r>
      <w:proofErr w:type="spellEnd"/>
      <w:r w:rsidR="003C1D1F" w:rsidRPr="00F77891">
        <w:rPr>
          <w:rFonts w:asciiTheme="minorHAnsi" w:hAnsiTheme="minorHAnsi" w:cstheme="minorHAnsi"/>
          <w:sz w:val="24"/>
          <w:szCs w:val="24"/>
          <w:lang w:val="en-US"/>
        </w:rPr>
        <w:t xml:space="preserve">  nr. </w:t>
      </w:r>
      <w:proofErr w:type="gramStart"/>
      <w:r w:rsidR="003C1D1F" w:rsidRPr="00F77891">
        <w:rPr>
          <w:rFonts w:asciiTheme="minorHAnsi" w:hAnsiTheme="minorHAnsi" w:cstheme="minorHAnsi"/>
          <w:sz w:val="24"/>
          <w:szCs w:val="24"/>
          <w:lang w:val="en-US"/>
        </w:rPr>
        <w:t xml:space="preserve">153/2017 </w:t>
      </w:r>
      <w:proofErr w:type="spellStart"/>
      <w:r w:rsidR="003C1D1F" w:rsidRPr="00F77891">
        <w:rPr>
          <w:rFonts w:asciiTheme="minorHAnsi" w:hAnsiTheme="minorHAnsi" w:cstheme="minorHAnsi"/>
          <w:sz w:val="24"/>
          <w:szCs w:val="24"/>
          <w:lang w:val="en-US"/>
        </w:rPr>
        <w:t>privind</w:t>
      </w:r>
      <w:proofErr w:type="spellEnd"/>
      <w:r w:rsidR="003C1D1F" w:rsidRPr="00F77891">
        <w:rPr>
          <w:rFonts w:asciiTheme="minorHAnsi" w:hAnsiTheme="minorHAnsi" w:cstheme="minorHAnsi"/>
          <w:sz w:val="24"/>
          <w:szCs w:val="24"/>
          <w:lang w:val="en-US"/>
        </w:rPr>
        <w:t xml:space="preserve"> </w:t>
      </w:r>
      <w:proofErr w:type="spellStart"/>
      <w:r w:rsidR="003C1D1F" w:rsidRPr="00F77891">
        <w:rPr>
          <w:rFonts w:asciiTheme="minorHAnsi" w:hAnsiTheme="minorHAnsi" w:cstheme="minorHAnsi"/>
          <w:sz w:val="24"/>
          <w:szCs w:val="24"/>
          <w:lang w:val="en-US"/>
        </w:rPr>
        <w:t>salarizarea</w:t>
      </w:r>
      <w:proofErr w:type="spellEnd"/>
      <w:r w:rsidR="003C1D1F" w:rsidRPr="00F77891">
        <w:rPr>
          <w:rFonts w:asciiTheme="minorHAnsi" w:hAnsiTheme="minorHAnsi" w:cstheme="minorHAnsi"/>
          <w:sz w:val="24"/>
          <w:szCs w:val="24"/>
          <w:lang w:val="en-US"/>
        </w:rPr>
        <w:t xml:space="preserve"> </w:t>
      </w:r>
      <w:proofErr w:type="spellStart"/>
      <w:r w:rsidR="003C1D1F" w:rsidRPr="00F77891">
        <w:rPr>
          <w:rFonts w:asciiTheme="minorHAnsi" w:hAnsiTheme="minorHAnsi" w:cstheme="minorHAnsi"/>
          <w:sz w:val="24"/>
          <w:szCs w:val="24"/>
          <w:lang w:val="en-US"/>
        </w:rPr>
        <w:t>personalului</w:t>
      </w:r>
      <w:proofErr w:type="spellEnd"/>
      <w:r w:rsidR="003C1D1F" w:rsidRPr="00F77891">
        <w:rPr>
          <w:rFonts w:asciiTheme="minorHAnsi" w:hAnsiTheme="minorHAnsi" w:cstheme="minorHAnsi"/>
          <w:sz w:val="24"/>
          <w:szCs w:val="24"/>
          <w:lang w:val="en-US"/>
        </w:rPr>
        <w:t xml:space="preserve"> </w:t>
      </w:r>
      <w:proofErr w:type="spellStart"/>
      <w:r w:rsidR="003C1D1F" w:rsidRPr="00F77891">
        <w:rPr>
          <w:rFonts w:asciiTheme="minorHAnsi" w:hAnsiTheme="minorHAnsi" w:cstheme="minorHAnsi"/>
          <w:sz w:val="24"/>
          <w:szCs w:val="24"/>
          <w:lang w:val="en-US"/>
        </w:rPr>
        <w:t>plătit</w:t>
      </w:r>
      <w:proofErr w:type="spellEnd"/>
      <w:r w:rsidR="003C1D1F" w:rsidRPr="00F77891">
        <w:rPr>
          <w:rFonts w:asciiTheme="minorHAnsi" w:hAnsiTheme="minorHAnsi" w:cstheme="minorHAnsi"/>
          <w:sz w:val="24"/>
          <w:szCs w:val="24"/>
          <w:lang w:val="en-US"/>
        </w:rPr>
        <w:t xml:space="preserve"> din </w:t>
      </w:r>
      <w:proofErr w:type="spellStart"/>
      <w:r w:rsidR="003C1D1F" w:rsidRPr="00F77891">
        <w:rPr>
          <w:rFonts w:asciiTheme="minorHAnsi" w:hAnsiTheme="minorHAnsi" w:cstheme="minorHAnsi"/>
          <w:sz w:val="24"/>
          <w:szCs w:val="24"/>
          <w:lang w:val="en-US"/>
        </w:rPr>
        <w:t>fonduri</w:t>
      </w:r>
      <w:proofErr w:type="spellEnd"/>
      <w:r w:rsidR="003C1D1F" w:rsidRPr="00F77891">
        <w:rPr>
          <w:rFonts w:asciiTheme="minorHAnsi" w:hAnsiTheme="minorHAnsi" w:cstheme="minorHAnsi"/>
          <w:sz w:val="24"/>
          <w:szCs w:val="24"/>
          <w:lang w:val="en-US"/>
        </w:rPr>
        <w:t xml:space="preserve"> </w:t>
      </w:r>
      <w:proofErr w:type="spellStart"/>
      <w:r w:rsidR="003C1D1F" w:rsidRPr="00F77891">
        <w:rPr>
          <w:rFonts w:asciiTheme="minorHAnsi" w:hAnsiTheme="minorHAnsi" w:cstheme="minorHAnsi"/>
          <w:sz w:val="24"/>
          <w:szCs w:val="24"/>
          <w:lang w:val="en-US"/>
        </w:rPr>
        <w:t>publice</w:t>
      </w:r>
      <w:proofErr w:type="spellEnd"/>
      <w:r w:rsidR="003C1D1F" w:rsidRPr="00F77891">
        <w:rPr>
          <w:rFonts w:asciiTheme="minorHAnsi" w:hAnsiTheme="minorHAnsi" w:cstheme="minorHAnsi"/>
          <w:sz w:val="24"/>
          <w:szCs w:val="24"/>
          <w:lang w:val="en-US"/>
        </w:rPr>
        <w:t xml:space="preserve">, </w:t>
      </w:r>
      <w:r w:rsidR="003C1D1F" w:rsidRPr="00F77891">
        <w:rPr>
          <w:rFonts w:asciiTheme="minorHAnsi" w:hAnsiTheme="minorHAnsi" w:cstheme="minorHAnsi"/>
          <w:bCs/>
          <w:sz w:val="24"/>
          <w:szCs w:val="24"/>
        </w:rPr>
        <w:t xml:space="preserve">cu modificările și completările ulterioare, </w:t>
      </w:r>
      <w:r w:rsidR="00EE2A44" w:rsidRPr="00F77891">
        <w:rPr>
          <w:rFonts w:asciiTheme="minorHAnsi" w:hAnsiTheme="minorHAnsi" w:cstheme="minorHAnsi"/>
          <w:sz w:val="24"/>
          <w:szCs w:val="24"/>
        </w:rPr>
        <w:t>respectând prevederile Ordonanței de Urgență nr.</w:t>
      </w:r>
      <w:proofErr w:type="gramEnd"/>
      <w:r w:rsidR="00EE2A44" w:rsidRPr="00F77891">
        <w:rPr>
          <w:rFonts w:asciiTheme="minorHAnsi" w:hAnsiTheme="minorHAnsi" w:cstheme="minorHAnsi"/>
          <w:sz w:val="24"/>
          <w:szCs w:val="24"/>
        </w:rPr>
        <w:t xml:space="preserve"> </w:t>
      </w:r>
      <w:r w:rsidR="00113E78" w:rsidRPr="00F77891">
        <w:rPr>
          <w:rFonts w:asciiTheme="minorHAnsi" w:hAnsiTheme="minorHAnsi" w:cstheme="minorHAnsi"/>
          <w:sz w:val="24"/>
          <w:szCs w:val="24"/>
        </w:rPr>
        <w:t>156/</w:t>
      </w:r>
      <w:r w:rsidR="00EE2A44" w:rsidRPr="00F77891">
        <w:rPr>
          <w:rFonts w:asciiTheme="minorHAnsi" w:hAnsiTheme="minorHAnsi" w:cstheme="minorHAnsi"/>
          <w:sz w:val="24"/>
          <w:szCs w:val="24"/>
        </w:rPr>
        <w:t>2024</w:t>
      </w:r>
      <w:r w:rsidR="00EC1536" w:rsidRPr="00F77891">
        <w:rPr>
          <w:rFonts w:asciiTheme="minorHAnsi" w:hAnsiTheme="minorHAnsi" w:cstheme="minorHAnsi"/>
          <w:sz w:val="24"/>
          <w:szCs w:val="24"/>
        </w:rPr>
        <w:t xml:space="preserve"> și Legii</w:t>
      </w:r>
      <w:r w:rsidR="003079AD" w:rsidRPr="00F77891">
        <w:rPr>
          <w:rFonts w:asciiTheme="minorHAnsi" w:hAnsiTheme="minorHAnsi" w:cstheme="minorHAnsi"/>
          <w:sz w:val="24"/>
          <w:szCs w:val="24"/>
        </w:rPr>
        <w:t xml:space="preserve"> nr. </w:t>
      </w:r>
      <w:r w:rsidR="00EC1536" w:rsidRPr="00F77891">
        <w:rPr>
          <w:rFonts w:asciiTheme="minorHAnsi" w:hAnsiTheme="minorHAnsi" w:cstheme="minorHAnsi"/>
          <w:sz w:val="24"/>
          <w:szCs w:val="24"/>
        </w:rPr>
        <w:t>141/2025</w:t>
      </w:r>
      <w:r w:rsidR="00993333" w:rsidRPr="00F77891">
        <w:rPr>
          <w:rFonts w:asciiTheme="minorHAnsi" w:hAnsiTheme="minorHAnsi" w:cstheme="minorHAnsi"/>
          <w:sz w:val="24"/>
          <w:szCs w:val="24"/>
        </w:rPr>
        <w:t xml:space="preserve">, </w:t>
      </w:r>
      <w:r w:rsidR="00AA40B9" w:rsidRPr="00F77891">
        <w:rPr>
          <w:rFonts w:asciiTheme="minorHAnsi" w:hAnsiTheme="minorHAnsi" w:cstheme="minorHAnsi"/>
          <w:sz w:val="24"/>
          <w:szCs w:val="24"/>
        </w:rPr>
        <w:t>după cum urmează:</w:t>
      </w:r>
    </w:p>
    <w:p w:rsidR="00AA40B9" w:rsidRPr="00F77891" w:rsidRDefault="00AA40B9" w:rsidP="0070707E">
      <w:pPr>
        <w:spacing w:after="0"/>
        <w:ind w:firstLine="708"/>
        <w:jc w:val="both"/>
        <w:rPr>
          <w:rFonts w:asciiTheme="minorHAnsi" w:hAnsiTheme="minorHAnsi" w:cstheme="minorHAnsi"/>
          <w:sz w:val="24"/>
          <w:szCs w:val="24"/>
        </w:rPr>
      </w:pPr>
    </w:p>
    <w:p w:rsidR="0084394D" w:rsidRPr="00F77891" w:rsidRDefault="0084394D" w:rsidP="0084394D">
      <w:pPr>
        <w:spacing w:after="0"/>
        <w:jc w:val="both"/>
        <w:rPr>
          <w:rFonts w:asciiTheme="minorHAnsi" w:hAnsiTheme="minorHAnsi" w:cstheme="minorHAnsi"/>
          <w:bCs/>
          <w:sz w:val="24"/>
          <w:szCs w:val="24"/>
        </w:rPr>
      </w:pPr>
      <w:r w:rsidRPr="00F77891">
        <w:rPr>
          <w:rFonts w:asciiTheme="minorHAnsi" w:hAnsiTheme="minorHAnsi" w:cstheme="minorHAnsi"/>
          <w:bCs/>
          <w:sz w:val="24"/>
          <w:szCs w:val="24"/>
        </w:rPr>
        <w:t xml:space="preserve">DENUMIREA POSTULUI: Asistent </w:t>
      </w:r>
      <w:r w:rsidR="003D6399" w:rsidRPr="00F77891">
        <w:rPr>
          <w:rFonts w:asciiTheme="minorHAnsi" w:hAnsiTheme="minorHAnsi" w:cstheme="minorHAnsi"/>
          <w:bCs/>
          <w:sz w:val="24"/>
          <w:szCs w:val="24"/>
        </w:rPr>
        <w:t>medical debutant</w:t>
      </w:r>
    </w:p>
    <w:p w:rsidR="0084394D" w:rsidRPr="00F77891" w:rsidRDefault="0084394D" w:rsidP="0084394D">
      <w:pPr>
        <w:spacing w:after="0"/>
        <w:jc w:val="both"/>
        <w:rPr>
          <w:rFonts w:asciiTheme="minorHAnsi" w:hAnsiTheme="minorHAnsi" w:cstheme="minorHAnsi"/>
          <w:bCs/>
          <w:sz w:val="24"/>
          <w:szCs w:val="24"/>
        </w:rPr>
      </w:pPr>
      <w:r w:rsidRPr="00F77891">
        <w:rPr>
          <w:rFonts w:asciiTheme="minorHAnsi" w:hAnsiTheme="minorHAnsi" w:cstheme="minorHAnsi"/>
          <w:bCs/>
          <w:sz w:val="24"/>
          <w:szCs w:val="24"/>
        </w:rPr>
        <w:t>NUMĂRUL POSTURILOR: 1 post vacant</w:t>
      </w:r>
    </w:p>
    <w:p w:rsidR="0084394D" w:rsidRPr="00F77891" w:rsidRDefault="0084394D" w:rsidP="0084394D">
      <w:pPr>
        <w:spacing w:after="0"/>
        <w:jc w:val="both"/>
        <w:rPr>
          <w:rFonts w:asciiTheme="minorHAnsi" w:hAnsiTheme="minorHAnsi" w:cstheme="minorHAnsi"/>
          <w:bCs/>
          <w:sz w:val="24"/>
          <w:szCs w:val="24"/>
        </w:rPr>
      </w:pPr>
      <w:r w:rsidRPr="00F77891">
        <w:rPr>
          <w:rFonts w:asciiTheme="minorHAnsi" w:hAnsiTheme="minorHAnsi" w:cstheme="minorHAnsi"/>
          <w:bCs/>
          <w:sz w:val="24"/>
          <w:szCs w:val="24"/>
        </w:rPr>
        <w:t>NIVELUL POSTULUI: funcție de execuție</w:t>
      </w:r>
    </w:p>
    <w:p w:rsidR="0084394D" w:rsidRPr="00F77891" w:rsidRDefault="0084394D" w:rsidP="0084394D">
      <w:pPr>
        <w:spacing w:after="0"/>
        <w:jc w:val="both"/>
        <w:rPr>
          <w:rFonts w:asciiTheme="minorHAnsi" w:hAnsiTheme="minorHAnsi" w:cstheme="minorHAnsi"/>
          <w:bCs/>
          <w:sz w:val="24"/>
          <w:szCs w:val="24"/>
        </w:rPr>
      </w:pPr>
      <w:r w:rsidRPr="00F77891">
        <w:rPr>
          <w:rFonts w:asciiTheme="minorHAnsi" w:hAnsiTheme="minorHAnsi" w:cstheme="minorHAnsi"/>
          <w:bCs/>
          <w:sz w:val="24"/>
          <w:szCs w:val="24"/>
        </w:rPr>
        <w:t>COMPARTIMENT/STRUCTURĂ: Sanatate</w:t>
      </w:r>
    </w:p>
    <w:p w:rsidR="0084394D" w:rsidRPr="00F77891" w:rsidRDefault="0084394D" w:rsidP="0084394D">
      <w:pPr>
        <w:spacing w:after="0"/>
        <w:jc w:val="both"/>
        <w:rPr>
          <w:rFonts w:asciiTheme="minorHAnsi" w:hAnsiTheme="minorHAnsi" w:cstheme="minorHAnsi"/>
          <w:bCs/>
          <w:sz w:val="24"/>
          <w:szCs w:val="24"/>
        </w:rPr>
      </w:pPr>
      <w:r w:rsidRPr="00F77891">
        <w:rPr>
          <w:rFonts w:asciiTheme="minorHAnsi" w:hAnsiTheme="minorHAnsi" w:cstheme="minorHAnsi"/>
          <w:bCs/>
          <w:sz w:val="24"/>
          <w:szCs w:val="24"/>
        </w:rPr>
        <w:t>DURATA TIMPULUI DE LUCRU: 8 ore pe zi; 40 de ore pe săptămână</w:t>
      </w:r>
    </w:p>
    <w:p w:rsidR="00DD1555" w:rsidRPr="00F77891" w:rsidRDefault="0084394D" w:rsidP="0084394D">
      <w:pPr>
        <w:spacing w:after="0"/>
        <w:jc w:val="both"/>
        <w:rPr>
          <w:rFonts w:asciiTheme="minorHAnsi" w:hAnsiTheme="minorHAnsi" w:cstheme="minorHAnsi"/>
          <w:sz w:val="24"/>
          <w:szCs w:val="24"/>
        </w:rPr>
      </w:pPr>
      <w:r w:rsidRPr="00F77891">
        <w:rPr>
          <w:rFonts w:asciiTheme="minorHAnsi" w:hAnsiTheme="minorHAnsi" w:cstheme="minorHAnsi"/>
          <w:bCs/>
          <w:sz w:val="24"/>
          <w:szCs w:val="24"/>
        </w:rPr>
        <w:t>PERIOADA: nedeterminată</w:t>
      </w:r>
    </w:p>
    <w:p w:rsidR="00820DFD" w:rsidRPr="00F77891" w:rsidRDefault="00820DFD" w:rsidP="0070707E">
      <w:pPr>
        <w:spacing w:after="0"/>
        <w:jc w:val="both"/>
        <w:rPr>
          <w:rFonts w:asciiTheme="minorHAnsi" w:hAnsiTheme="minorHAnsi" w:cstheme="minorHAnsi"/>
          <w:sz w:val="24"/>
          <w:szCs w:val="24"/>
        </w:rPr>
      </w:pPr>
    </w:p>
    <w:p w:rsidR="00DD1555" w:rsidRPr="00F77891" w:rsidRDefault="00DD1555" w:rsidP="00F77891">
      <w:pPr>
        <w:autoSpaceDE w:val="0"/>
        <w:autoSpaceDN w:val="0"/>
        <w:adjustRightInd w:val="0"/>
        <w:ind w:firstLine="436"/>
        <w:jc w:val="both"/>
        <w:rPr>
          <w:rFonts w:asciiTheme="minorHAnsi" w:hAnsiTheme="minorHAnsi" w:cstheme="minorHAnsi"/>
          <w:sz w:val="24"/>
          <w:szCs w:val="24"/>
        </w:rPr>
      </w:pPr>
      <w:r w:rsidRPr="00F77891">
        <w:rPr>
          <w:rFonts w:asciiTheme="minorHAnsi" w:hAnsiTheme="minorHAnsi" w:cstheme="minorHAnsi"/>
          <w:sz w:val="24"/>
          <w:szCs w:val="24"/>
        </w:rPr>
        <w:t>Condiţiile generale de participare sunt cele prevăzute de art. 15 la H.G. nr. 1336/ 28.10.2022 pentru aprobarea Regulamentului-cadru privind organizarea și dezvoltarea carierei personalului contractual din sectorul bug</w:t>
      </w:r>
      <w:r w:rsidR="00B425C6" w:rsidRPr="00F77891">
        <w:rPr>
          <w:rFonts w:asciiTheme="minorHAnsi" w:hAnsiTheme="minorHAnsi" w:cstheme="minorHAnsi"/>
          <w:sz w:val="24"/>
          <w:szCs w:val="24"/>
        </w:rPr>
        <w:t>etar plătit din fonduri publice, precum si art.3. din Regulament,</w:t>
      </w:r>
      <w:r w:rsidR="00B425C6" w:rsidRPr="00F77891">
        <w:rPr>
          <w:rFonts w:asciiTheme="minorHAnsi" w:hAnsiTheme="minorHAnsi" w:cstheme="minorHAnsi"/>
          <w:bCs/>
          <w:sz w:val="24"/>
          <w:szCs w:val="24"/>
        </w:rPr>
        <w:t xml:space="preserve"> aprobat prin Dispozitia Presedintelui Consiliului Judetean Dolj nr.630/2022</w:t>
      </w:r>
      <w:r w:rsidR="00DC7007" w:rsidRPr="00F77891">
        <w:rPr>
          <w:rFonts w:asciiTheme="minorHAnsi" w:hAnsiTheme="minorHAnsi" w:cstheme="minorHAnsi"/>
          <w:bCs/>
          <w:sz w:val="24"/>
          <w:szCs w:val="24"/>
        </w:rPr>
        <w:t>.</w:t>
      </w:r>
    </w:p>
    <w:p w:rsidR="00DC7007" w:rsidRPr="00F77891" w:rsidRDefault="00DD1555" w:rsidP="0070707E">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Pentru a ocupa un post contractual vacant candidaţii trebuie să îndeplinească următoarele condiţii generale</w:t>
      </w:r>
      <w:r w:rsidR="00DC7007" w:rsidRPr="00F77891">
        <w:rPr>
          <w:rFonts w:asciiTheme="minorHAnsi" w:hAnsiTheme="minorHAnsi" w:cstheme="minorHAnsi"/>
          <w:sz w:val="24"/>
          <w:szCs w:val="24"/>
        </w:rPr>
        <w:t>:</w:t>
      </w:r>
    </w:p>
    <w:p w:rsidR="00820DFD" w:rsidRPr="00F77891" w:rsidRDefault="00820DFD" w:rsidP="0070707E">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a) are cetățenia română sau cetățenia unui alt stat membru al Uniunii Europene, a unui stat parte la Acordul privind Spațiul Economic European (SEE) sau cetățenia Confederației Elvețiene;</w:t>
      </w:r>
    </w:p>
    <w:p w:rsidR="00820DFD" w:rsidRPr="00F77891" w:rsidRDefault="00820DFD" w:rsidP="0070707E">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b) cunoaște limba română, scris și vorbit;</w:t>
      </w:r>
    </w:p>
    <w:p w:rsidR="00820DFD" w:rsidRPr="00F77891" w:rsidRDefault="00820DFD" w:rsidP="0070707E">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c) are capacitate de muncă în conformitate cu prevederile Legii nr. 53/2003 - Codul muncii, republicată, cu modificările și completările ulterioare;</w:t>
      </w:r>
    </w:p>
    <w:p w:rsidR="00820DFD" w:rsidRPr="00F77891" w:rsidRDefault="00820DFD" w:rsidP="0070707E">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d) are o stare de sănătate corespunzătoare postului pentru care candidează, atestată pe baza adeverinței medicale eliberate de medicul de familie sau de unitățile sanitare abilitate;</w:t>
      </w:r>
    </w:p>
    <w:p w:rsidR="00820DFD" w:rsidRPr="00F77891" w:rsidRDefault="00820DFD" w:rsidP="0070707E">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e) îndeplinește condițiile de studii, de vechime în specialitate și, după caz, alte condiții specifice potrivit cerințelor postului scos la concurs;</w:t>
      </w:r>
    </w:p>
    <w:p w:rsidR="00820DFD" w:rsidRPr="00F77891" w:rsidRDefault="00820DFD" w:rsidP="0070707E">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 xml:space="preserve">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w:t>
      </w:r>
      <w:r w:rsidRPr="00F77891">
        <w:rPr>
          <w:rFonts w:asciiTheme="minorHAnsi" w:hAnsiTheme="minorHAnsi" w:cstheme="minorHAnsi"/>
          <w:sz w:val="24"/>
          <w:szCs w:val="24"/>
        </w:rPr>
        <w:lastRenderedPageBreak/>
        <w:t>incompatibilă cu exercitarea funcției contractuale pentru care candidează, cu excepția situației în care a intervenit reabilitarea;</w:t>
      </w:r>
    </w:p>
    <w:p w:rsidR="00820DFD" w:rsidRPr="00F77891" w:rsidRDefault="00820DFD" w:rsidP="0070707E">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DD1555" w:rsidRPr="00F77891" w:rsidRDefault="00820DFD" w:rsidP="0070707E">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820DFD" w:rsidRPr="00F77891" w:rsidRDefault="00820DFD" w:rsidP="0070707E">
      <w:pPr>
        <w:spacing w:after="0"/>
        <w:ind w:firstLine="708"/>
        <w:jc w:val="both"/>
        <w:rPr>
          <w:rFonts w:asciiTheme="minorHAnsi" w:hAnsiTheme="minorHAnsi" w:cstheme="minorHAnsi"/>
          <w:sz w:val="24"/>
          <w:szCs w:val="24"/>
        </w:rPr>
      </w:pPr>
    </w:p>
    <w:p w:rsidR="00BA47C8" w:rsidRPr="00F77891" w:rsidRDefault="00DD1555" w:rsidP="0010161B">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Condiţiile specifice necesare în vederea participării la concurs şi a ocupării funcţiei contractuale stabilite pe baza atribuțiilor corespunzătoare postului sunt:</w:t>
      </w:r>
    </w:p>
    <w:p w:rsidR="0010161B" w:rsidRPr="00F77891" w:rsidRDefault="003C1D1F" w:rsidP="0010161B">
      <w:pPr>
        <w:pStyle w:val="NoSpacing"/>
        <w:jc w:val="both"/>
        <w:rPr>
          <w:rFonts w:asciiTheme="minorHAnsi" w:hAnsiTheme="minorHAnsi" w:cstheme="minorHAnsi"/>
          <w:color w:val="auto"/>
        </w:rPr>
      </w:pPr>
      <w:r w:rsidRPr="00F77891">
        <w:rPr>
          <w:rFonts w:asciiTheme="minorHAnsi" w:hAnsiTheme="minorHAnsi" w:cstheme="minorHAnsi"/>
          <w:color w:val="auto"/>
        </w:rPr>
        <w:t xml:space="preserve">           - Studii – postliceale –diploma de scoala sanitara postliceala sau diploma de studii postliceale</w:t>
      </w:r>
      <w:r w:rsidR="0010161B" w:rsidRPr="00F77891">
        <w:rPr>
          <w:rFonts w:asciiTheme="minorHAnsi" w:hAnsiTheme="minorHAnsi" w:cstheme="minorHAnsi"/>
          <w:color w:val="auto"/>
        </w:rPr>
        <w:t xml:space="preserve">     </w:t>
      </w:r>
      <w:r w:rsidRPr="00F77891">
        <w:rPr>
          <w:rFonts w:asciiTheme="minorHAnsi" w:hAnsiTheme="minorHAnsi" w:cstheme="minorHAnsi"/>
          <w:color w:val="auto"/>
        </w:rPr>
        <w:t xml:space="preserve"> </w:t>
      </w:r>
    </w:p>
    <w:p w:rsidR="003C1D1F" w:rsidRPr="00F77891" w:rsidRDefault="0010161B" w:rsidP="0010161B">
      <w:pPr>
        <w:pStyle w:val="NoSpacing"/>
        <w:jc w:val="both"/>
        <w:rPr>
          <w:rFonts w:asciiTheme="minorHAnsi" w:hAnsiTheme="minorHAnsi" w:cstheme="minorHAnsi"/>
          <w:color w:val="auto"/>
        </w:rPr>
      </w:pPr>
      <w:r w:rsidRPr="00F77891">
        <w:rPr>
          <w:rFonts w:asciiTheme="minorHAnsi" w:hAnsiTheme="minorHAnsi" w:cstheme="minorHAnsi"/>
          <w:color w:val="auto"/>
        </w:rPr>
        <w:t xml:space="preserve">      </w:t>
      </w:r>
      <w:r w:rsidR="003C1D1F" w:rsidRPr="00F77891">
        <w:rPr>
          <w:rFonts w:asciiTheme="minorHAnsi" w:hAnsiTheme="minorHAnsi" w:cstheme="minorHAnsi"/>
          <w:color w:val="auto"/>
        </w:rPr>
        <w:t>prin echivalare</w:t>
      </w:r>
      <w:r w:rsidRPr="00F77891">
        <w:rPr>
          <w:rFonts w:asciiTheme="minorHAnsi" w:hAnsiTheme="minorHAnsi" w:cstheme="minorHAnsi"/>
          <w:color w:val="auto"/>
        </w:rPr>
        <w:t xml:space="preserve"> </w:t>
      </w:r>
      <w:r w:rsidR="003C1D1F" w:rsidRPr="00F77891">
        <w:rPr>
          <w:rFonts w:asciiTheme="minorHAnsi" w:hAnsiTheme="minorHAnsi" w:cstheme="minorHAnsi"/>
          <w:color w:val="auto"/>
        </w:rPr>
        <w:t>conform H.G. nr.797/1997.</w:t>
      </w:r>
    </w:p>
    <w:p w:rsidR="003C1D1F" w:rsidRPr="00F77891" w:rsidRDefault="003C1D1F" w:rsidP="0010161B">
      <w:pPr>
        <w:pStyle w:val="NoSpacing"/>
        <w:jc w:val="both"/>
        <w:rPr>
          <w:rFonts w:asciiTheme="minorHAnsi" w:hAnsiTheme="minorHAnsi" w:cstheme="minorHAnsi"/>
          <w:color w:val="auto"/>
        </w:rPr>
      </w:pPr>
      <w:r w:rsidRPr="00F77891">
        <w:rPr>
          <w:rFonts w:asciiTheme="minorHAnsi" w:hAnsiTheme="minorHAnsi" w:cstheme="minorHAnsi"/>
          <w:color w:val="auto"/>
        </w:rPr>
        <w:t xml:space="preserve">              - Vechime in specialitatea studiilor absolvite-nu se solicita ;</w:t>
      </w:r>
    </w:p>
    <w:p w:rsidR="003C1D1F" w:rsidRPr="00F77891" w:rsidRDefault="003C1D1F" w:rsidP="0010161B">
      <w:pPr>
        <w:pStyle w:val="NoSpacing"/>
        <w:jc w:val="both"/>
        <w:rPr>
          <w:rFonts w:asciiTheme="minorHAnsi" w:hAnsiTheme="minorHAnsi" w:cstheme="minorHAnsi"/>
          <w:color w:val="auto"/>
        </w:rPr>
      </w:pPr>
      <w:r w:rsidRPr="00F77891">
        <w:rPr>
          <w:rFonts w:asciiTheme="minorHAnsi" w:hAnsiTheme="minorHAnsi" w:cstheme="minorHAnsi"/>
          <w:color w:val="auto"/>
        </w:rPr>
        <w:t xml:space="preserve">            </w:t>
      </w:r>
      <w:r w:rsidR="0010161B" w:rsidRPr="00F77891">
        <w:rPr>
          <w:rFonts w:asciiTheme="minorHAnsi" w:hAnsiTheme="minorHAnsi" w:cstheme="minorHAnsi"/>
          <w:color w:val="auto"/>
        </w:rPr>
        <w:t xml:space="preserve"> </w:t>
      </w:r>
      <w:r w:rsidRPr="00F77891">
        <w:rPr>
          <w:rFonts w:asciiTheme="minorHAnsi" w:hAnsiTheme="minorHAnsi" w:cstheme="minorHAnsi"/>
          <w:color w:val="auto"/>
        </w:rPr>
        <w:t xml:space="preserve"> -</w:t>
      </w:r>
      <w:r w:rsidR="0010161B" w:rsidRPr="00F77891">
        <w:rPr>
          <w:rFonts w:asciiTheme="minorHAnsi" w:hAnsiTheme="minorHAnsi" w:cstheme="minorHAnsi"/>
          <w:color w:val="auto"/>
        </w:rPr>
        <w:t xml:space="preserve"> </w:t>
      </w:r>
      <w:r w:rsidRPr="00F77891">
        <w:rPr>
          <w:rFonts w:asciiTheme="minorHAnsi" w:hAnsiTheme="minorHAnsi" w:cstheme="minorHAnsi"/>
          <w:color w:val="auto"/>
        </w:rPr>
        <w:t xml:space="preserve"> Copie certificat de membru OAMGMAMR;</w:t>
      </w:r>
    </w:p>
    <w:p w:rsidR="003C1D1F" w:rsidRPr="00F77891" w:rsidRDefault="003C1D1F" w:rsidP="0010161B">
      <w:pPr>
        <w:pStyle w:val="NoSpacing"/>
        <w:jc w:val="both"/>
        <w:rPr>
          <w:rFonts w:asciiTheme="minorHAnsi" w:hAnsiTheme="minorHAnsi" w:cstheme="minorHAnsi"/>
          <w:color w:val="auto"/>
        </w:rPr>
      </w:pPr>
      <w:r w:rsidRPr="00F77891">
        <w:rPr>
          <w:rFonts w:asciiTheme="minorHAnsi" w:hAnsiTheme="minorHAnsi" w:cstheme="minorHAnsi"/>
          <w:color w:val="auto"/>
        </w:rPr>
        <w:t xml:space="preserve">            </w:t>
      </w:r>
      <w:r w:rsidR="0010161B" w:rsidRPr="00F77891">
        <w:rPr>
          <w:rFonts w:asciiTheme="minorHAnsi" w:hAnsiTheme="minorHAnsi" w:cstheme="minorHAnsi"/>
          <w:color w:val="auto"/>
        </w:rPr>
        <w:t xml:space="preserve"> </w:t>
      </w:r>
      <w:r w:rsidRPr="00F77891">
        <w:rPr>
          <w:rFonts w:asciiTheme="minorHAnsi" w:hAnsiTheme="minorHAnsi" w:cstheme="minorHAnsi"/>
          <w:color w:val="auto"/>
        </w:rPr>
        <w:t xml:space="preserve"> - Asigurare de raspundere civila (Malpraxis)    in  termen pentru unitati sanitare cu paturi ,  </w:t>
      </w:r>
    </w:p>
    <w:p w:rsidR="003C1D1F" w:rsidRPr="00F77891" w:rsidRDefault="003C1D1F" w:rsidP="0010161B">
      <w:pPr>
        <w:pStyle w:val="NoSpacing"/>
        <w:jc w:val="both"/>
        <w:rPr>
          <w:rFonts w:asciiTheme="minorHAnsi" w:hAnsiTheme="minorHAnsi" w:cstheme="minorHAnsi"/>
          <w:color w:val="auto"/>
        </w:rPr>
      </w:pPr>
      <w:r w:rsidRPr="00F77891">
        <w:rPr>
          <w:rFonts w:asciiTheme="minorHAnsi" w:hAnsiTheme="minorHAnsi" w:cstheme="minorHAnsi"/>
          <w:color w:val="auto"/>
        </w:rPr>
        <w:t xml:space="preserve">            </w:t>
      </w:r>
      <w:r w:rsidR="0010161B" w:rsidRPr="00F77891">
        <w:rPr>
          <w:rFonts w:asciiTheme="minorHAnsi" w:hAnsiTheme="minorHAnsi" w:cstheme="minorHAnsi"/>
          <w:color w:val="auto"/>
        </w:rPr>
        <w:t xml:space="preserve"> </w:t>
      </w:r>
      <w:r w:rsidRPr="00F77891">
        <w:rPr>
          <w:rFonts w:asciiTheme="minorHAnsi" w:hAnsiTheme="minorHAnsi" w:cstheme="minorHAnsi"/>
          <w:color w:val="auto"/>
        </w:rPr>
        <w:t xml:space="preserve"> - Adeverinta  de participare la concurs  eliberata de</w:t>
      </w:r>
      <w:r w:rsidR="00370D57" w:rsidRPr="00F77891">
        <w:rPr>
          <w:rFonts w:asciiTheme="minorHAnsi" w:hAnsiTheme="minorHAnsi" w:cstheme="minorHAnsi"/>
          <w:color w:val="auto"/>
        </w:rPr>
        <w:t xml:space="preserve"> </w:t>
      </w:r>
      <w:r w:rsidRPr="00F77891">
        <w:rPr>
          <w:rFonts w:asciiTheme="minorHAnsi" w:hAnsiTheme="minorHAnsi" w:cstheme="minorHAnsi"/>
          <w:color w:val="auto"/>
        </w:rPr>
        <w:t>catrea OAMGMAMR  filiala,  Dolj</w:t>
      </w:r>
      <w:r w:rsidR="0010161B" w:rsidRPr="00F77891">
        <w:rPr>
          <w:rFonts w:asciiTheme="minorHAnsi" w:hAnsiTheme="minorHAnsi" w:cstheme="minorHAnsi"/>
          <w:color w:val="auto"/>
        </w:rPr>
        <w:t xml:space="preserve"> </w:t>
      </w:r>
      <w:r w:rsidRPr="00F77891">
        <w:rPr>
          <w:rFonts w:asciiTheme="minorHAnsi" w:hAnsiTheme="minorHAnsi" w:cstheme="minorHAnsi"/>
          <w:color w:val="auto"/>
        </w:rPr>
        <w:t>conform Hotararii OAMGMAMR  nr.35/20215 art.2 publicat in Monitorul Oficial nr.951 din 22 decembrie 2015.</w:t>
      </w:r>
    </w:p>
    <w:p w:rsidR="00F77891" w:rsidRDefault="00F77891" w:rsidP="0010161B">
      <w:pPr>
        <w:spacing w:after="0"/>
        <w:ind w:firstLine="708"/>
        <w:jc w:val="both"/>
        <w:rPr>
          <w:rFonts w:asciiTheme="minorHAnsi" w:hAnsiTheme="minorHAnsi" w:cstheme="minorHAnsi"/>
          <w:sz w:val="24"/>
          <w:szCs w:val="24"/>
        </w:rPr>
      </w:pPr>
    </w:p>
    <w:p w:rsidR="0084394D" w:rsidRPr="00F77891" w:rsidRDefault="00D83C69" w:rsidP="0010161B">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Dosarul de concurs :</w:t>
      </w:r>
    </w:p>
    <w:p w:rsidR="00820DFD" w:rsidRPr="00F77891" w:rsidRDefault="00D83C69" w:rsidP="0070707E">
      <w:pPr>
        <w:spacing w:after="0"/>
        <w:ind w:firstLine="708"/>
        <w:jc w:val="both"/>
        <w:rPr>
          <w:rFonts w:asciiTheme="minorHAnsi" w:hAnsiTheme="minorHAnsi" w:cstheme="minorHAnsi"/>
          <w:sz w:val="24"/>
          <w:szCs w:val="24"/>
          <w:shd w:val="clear" w:color="auto" w:fill="FFFFFF"/>
        </w:rPr>
      </w:pPr>
      <w:r w:rsidRPr="00F77891">
        <w:rPr>
          <w:rFonts w:asciiTheme="minorHAnsi" w:hAnsiTheme="minorHAnsi" w:cstheme="minorHAnsi"/>
          <w:sz w:val="24"/>
          <w:szCs w:val="24"/>
          <w:shd w:val="clear" w:color="auto" w:fill="FFFFFF"/>
        </w:rPr>
        <w:t xml:space="preserve">(1) </w:t>
      </w:r>
      <w:r w:rsidR="00491139" w:rsidRPr="00F77891">
        <w:rPr>
          <w:rFonts w:asciiTheme="minorHAnsi" w:hAnsiTheme="minorHAnsi" w:cstheme="minorHAnsi"/>
          <w:sz w:val="24"/>
          <w:szCs w:val="24"/>
          <w:shd w:val="clear" w:color="auto" w:fill="FFFFFF"/>
        </w:rPr>
        <w:t>Pentru înscrierea la concurs candidații vor depune un dosar care va conține următoarele documente:</w:t>
      </w:r>
    </w:p>
    <w:p w:rsidR="00491139" w:rsidRPr="00F77891" w:rsidRDefault="00491139" w:rsidP="0070707E">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a) formular de înscriere la concurs, conform modelului prevăzut la anexa nr. 2 a Regulamentului-cadru privind organizarea și dezvoltarea carierei personalului contractual;</w:t>
      </w:r>
    </w:p>
    <w:p w:rsidR="00491139" w:rsidRPr="00F77891" w:rsidRDefault="00491139" w:rsidP="00EA0821">
      <w:pPr>
        <w:spacing w:after="0"/>
        <w:ind w:firstLine="708"/>
        <w:rPr>
          <w:rFonts w:asciiTheme="minorHAnsi" w:hAnsiTheme="minorHAnsi" w:cstheme="minorHAnsi"/>
          <w:sz w:val="24"/>
          <w:szCs w:val="24"/>
        </w:rPr>
      </w:pPr>
      <w:r w:rsidRPr="00F77891">
        <w:rPr>
          <w:rFonts w:asciiTheme="minorHAnsi" w:hAnsiTheme="minorHAnsi" w:cstheme="minorHAnsi"/>
          <w:sz w:val="24"/>
          <w:szCs w:val="24"/>
        </w:rPr>
        <w:t xml:space="preserve">b) copia actului de identitate sau orice alt document care atestă identitatea, </w:t>
      </w:r>
      <w:r w:rsidR="00EA0821" w:rsidRPr="00F77891">
        <w:rPr>
          <w:rFonts w:asciiTheme="minorHAnsi" w:hAnsiTheme="minorHAnsi" w:cstheme="minorHAnsi"/>
          <w:sz w:val="24"/>
          <w:szCs w:val="24"/>
        </w:rPr>
        <w:t xml:space="preserve"> </w:t>
      </w:r>
      <w:r w:rsidRPr="00F77891">
        <w:rPr>
          <w:rFonts w:asciiTheme="minorHAnsi" w:hAnsiTheme="minorHAnsi" w:cstheme="minorHAnsi"/>
          <w:sz w:val="24"/>
          <w:szCs w:val="24"/>
        </w:rPr>
        <w:t xml:space="preserve">potrivit legii, aflate în </w:t>
      </w:r>
      <w:r w:rsidR="00F77891">
        <w:rPr>
          <w:rFonts w:asciiTheme="minorHAnsi" w:hAnsiTheme="minorHAnsi" w:cstheme="minorHAnsi"/>
          <w:sz w:val="24"/>
          <w:szCs w:val="24"/>
        </w:rPr>
        <w:t xml:space="preserve"> </w:t>
      </w:r>
      <w:r w:rsidRPr="00F77891">
        <w:rPr>
          <w:rFonts w:asciiTheme="minorHAnsi" w:hAnsiTheme="minorHAnsi" w:cstheme="minorHAnsi"/>
          <w:sz w:val="24"/>
          <w:szCs w:val="24"/>
        </w:rPr>
        <w:t>termen de valabilitate;</w:t>
      </w:r>
    </w:p>
    <w:p w:rsidR="00491139" w:rsidRPr="00F77891" w:rsidRDefault="00491139" w:rsidP="0070707E">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c) copia certificatului de căsătorie sau a altui document prin care s-a realizat schimbarea de nume, după caz;</w:t>
      </w:r>
    </w:p>
    <w:p w:rsidR="003C1D1F" w:rsidRPr="00F77891" w:rsidRDefault="0010161B" w:rsidP="0010161B">
      <w:pPr>
        <w:pStyle w:val="NoSpacing"/>
        <w:jc w:val="both"/>
        <w:rPr>
          <w:rFonts w:asciiTheme="minorHAnsi" w:hAnsiTheme="minorHAnsi" w:cstheme="minorHAnsi"/>
          <w:color w:val="auto"/>
        </w:rPr>
      </w:pPr>
      <w:r w:rsidRPr="00F77891">
        <w:rPr>
          <w:rFonts w:asciiTheme="minorHAnsi" w:hAnsiTheme="minorHAnsi" w:cstheme="minorHAnsi"/>
          <w:color w:val="auto"/>
        </w:rPr>
        <w:t xml:space="preserve">          </w:t>
      </w:r>
      <w:r w:rsidR="00EA0821" w:rsidRPr="00F77891">
        <w:rPr>
          <w:rFonts w:asciiTheme="minorHAnsi" w:hAnsiTheme="minorHAnsi" w:cstheme="minorHAnsi"/>
          <w:color w:val="auto"/>
        </w:rPr>
        <w:t xml:space="preserve"> </w:t>
      </w:r>
      <w:r w:rsidR="00491139" w:rsidRPr="00F77891">
        <w:rPr>
          <w:rFonts w:asciiTheme="minorHAnsi" w:hAnsiTheme="minorHAnsi" w:cstheme="minorHAnsi"/>
          <w:color w:val="auto"/>
        </w:rPr>
        <w:t>d) copiile documentelor care atestă nivelul studiilor și ale altor acte care atestă efectuarea unor specializări, precum și copiile documentelor care atestă îndeplinirea condițiilor specifice ale postului solicitate de autori</w:t>
      </w:r>
      <w:r w:rsidR="003C1D1F" w:rsidRPr="00F77891">
        <w:rPr>
          <w:rFonts w:asciiTheme="minorHAnsi" w:hAnsiTheme="minorHAnsi" w:cstheme="minorHAnsi"/>
          <w:color w:val="auto"/>
        </w:rPr>
        <w:t xml:space="preserve">tatea sau instituția publică  </w:t>
      </w:r>
      <w:r w:rsidR="003C1D1F" w:rsidRPr="00F77891">
        <w:rPr>
          <w:rFonts w:asciiTheme="minorHAnsi" w:hAnsiTheme="minorHAnsi" w:cstheme="minorHAnsi"/>
          <w:color w:val="auto"/>
          <w:lang w:val="en-US" w:eastAsia="en-US"/>
        </w:rPr>
        <w:t>(</w:t>
      </w:r>
      <w:r w:rsidR="003C1D1F" w:rsidRPr="00F77891">
        <w:rPr>
          <w:rFonts w:asciiTheme="minorHAnsi" w:hAnsiTheme="minorHAnsi" w:cstheme="minorHAnsi"/>
          <w:color w:val="auto"/>
        </w:rPr>
        <w:t>copie certificat de membru OAMGMAMR);</w:t>
      </w:r>
    </w:p>
    <w:p w:rsidR="003C1D1F" w:rsidRPr="00F77891" w:rsidRDefault="003C1D1F" w:rsidP="0010161B">
      <w:pPr>
        <w:pStyle w:val="NoSpacing"/>
        <w:jc w:val="both"/>
        <w:rPr>
          <w:rFonts w:asciiTheme="minorHAnsi" w:hAnsiTheme="minorHAnsi" w:cstheme="minorHAnsi"/>
          <w:color w:val="auto"/>
        </w:rPr>
      </w:pPr>
      <w:r w:rsidRPr="00F77891">
        <w:rPr>
          <w:rFonts w:asciiTheme="minorHAnsi" w:hAnsiTheme="minorHAnsi" w:cstheme="minorHAnsi"/>
          <w:color w:val="auto"/>
        </w:rPr>
        <w:t xml:space="preserve">        - asigurare de raspundere civila (Malpraxis)    in  termen pentru unitati sanitare cu paturi ,  </w:t>
      </w:r>
    </w:p>
    <w:p w:rsidR="00491139" w:rsidRPr="00F77891" w:rsidRDefault="003C1D1F" w:rsidP="0010161B">
      <w:pPr>
        <w:pStyle w:val="NoSpacing"/>
        <w:jc w:val="both"/>
        <w:rPr>
          <w:rFonts w:asciiTheme="minorHAnsi" w:hAnsiTheme="minorHAnsi" w:cstheme="minorHAnsi"/>
          <w:color w:val="auto"/>
        </w:rPr>
      </w:pPr>
      <w:r w:rsidRPr="00F77891">
        <w:rPr>
          <w:rFonts w:asciiTheme="minorHAnsi" w:hAnsiTheme="minorHAnsi" w:cstheme="minorHAnsi"/>
          <w:color w:val="auto"/>
        </w:rPr>
        <w:t xml:space="preserve">        - adeverinta  de participare la concurs  eliberata decatrea OAMGMAMR  filiala,  Dolj conform Hotararii OAMGMAMR  nr.35/20215 art.2 publicat in Monitorul Oficial nr.951 din 22 decembrie 2015.</w:t>
      </w:r>
    </w:p>
    <w:p w:rsidR="00491139" w:rsidRPr="00F77891" w:rsidRDefault="00D83C69" w:rsidP="0010161B">
      <w:pPr>
        <w:spacing w:after="0"/>
        <w:jc w:val="both"/>
        <w:rPr>
          <w:rFonts w:asciiTheme="minorHAnsi" w:hAnsiTheme="minorHAnsi" w:cstheme="minorHAnsi"/>
          <w:sz w:val="24"/>
          <w:szCs w:val="24"/>
        </w:rPr>
      </w:pPr>
      <w:r w:rsidRPr="00F77891">
        <w:rPr>
          <w:rFonts w:asciiTheme="minorHAnsi" w:hAnsiTheme="minorHAnsi" w:cstheme="minorHAnsi"/>
          <w:sz w:val="24"/>
          <w:szCs w:val="24"/>
        </w:rPr>
        <w:t xml:space="preserve">         </w:t>
      </w:r>
      <w:r w:rsidR="00491139" w:rsidRPr="00F77891">
        <w:rPr>
          <w:rFonts w:asciiTheme="minorHAnsi" w:hAnsiTheme="minorHAnsi" w:cstheme="minorHAnsi"/>
          <w:sz w:val="24"/>
          <w:szCs w:val="24"/>
        </w:rPr>
        <w:t>e) copia carnetului de muncă, a adeverinței eliberate de angajator pentru perioada lucrată, care să ateste vechimea în muncă și în specialitatea studiilor solicitate pentru ocuparea postului;</w:t>
      </w:r>
    </w:p>
    <w:p w:rsidR="00491139" w:rsidRPr="00F77891" w:rsidRDefault="00D83C69" w:rsidP="0010161B">
      <w:pPr>
        <w:spacing w:after="0"/>
        <w:jc w:val="both"/>
        <w:rPr>
          <w:rFonts w:asciiTheme="minorHAnsi" w:hAnsiTheme="minorHAnsi" w:cstheme="minorHAnsi"/>
          <w:sz w:val="24"/>
          <w:szCs w:val="24"/>
        </w:rPr>
      </w:pPr>
      <w:r w:rsidRPr="00F77891">
        <w:rPr>
          <w:rFonts w:asciiTheme="minorHAnsi" w:hAnsiTheme="minorHAnsi" w:cstheme="minorHAnsi"/>
          <w:sz w:val="24"/>
          <w:szCs w:val="24"/>
        </w:rPr>
        <w:t xml:space="preserve">          </w:t>
      </w:r>
      <w:r w:rsidR="00491139" w:rsidRPr="00F77891">
        <w:rPr>
          <w:rFonts w:asciiTheme="minorHAnsi" w:hAnsiTheme="minorHAnsi" w:cstheme="minorHAnsi"/>
          <w:sz w:val="24"/>
          <w:szCs w:val="24"/>
        </w:rPr>
        <w:t>f) certificat de cazier judiciar sau, după caz, extrasul de pe cazierul judiciar;</w:t>
      </w:r>
    </w:p>
    <w:p w:rsidR="00491139" w:rsidRPr="00F77891" w:rsidRDefault="00D83C69" w:rsidP="0010161B">
      <w:pPr>
        <w:spacing w:after="0"/>
        <w:jc w:val="both"/>
        <w:rPr>
          <w:rFonts w:asciiTheme="minorHAnsi" w:hAnsiTheme="minorHAnsi" w:cstheme="minorHAnsi"/>
          <w:sz w:val="24"/>
          <w:szCs w:val="24"/>
        </w:rPr>
      </w:pPr>
      <w:r w:rsidRPr="00F77891">
        <w:rPr>
          <w:rFonts w:asciiTheme="minorHAnsi" w:hAnsiTheme="minorHAnsi" w:cstheme="minorHAnsi"/>
          <w:sz w:val="24"/>
          <w:szCs w:val="24"/>
        </w:rPr>
        <w:t xml:space="preserve">          </w:t>
      </w:r>
      <w:r w:rsidR="00491139" w:rsidRPr="00F77891">
        <w:rPr>
          <w:rFonts w:asciiTheme="minorHAnsi" w:hAnsiTheme="minorHAnsi" w:cstheme="minorHAnsi"/>
          <w:sz w:val="24"/>
          <w:szCs w:val="24"/>
        </w:rPr>
        <w:t>g) adeverință medicală care să ateste starea de sănătate corespunzătoare, eliberată de către medicul de familie al candidatului sau de către unitățile sanitare abilitate cu cel mult 6 luni anterior derulării concursului;</w:t>
      </w:r>
    </w:p>
    <w:p w:rsidR="00491139" w:rsidRPr="00F77891" w:rsidRDefault="00491139" w:rsidP="0010161B">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w:t>
      </w:r>
      <w:r w:rsidRPr="00F77891">
        <w:rPr>
          <w:rFonts w:asciiTheme="minorHAnsi" w:hAnsiTheme="minorHAnsi" w:cstheme="minorHAnsi"/>
          <w:sz w:val="24"/>
          <w:szCs w:val="24"/>
        </w:rPr>
        <w:lastRenderedPageBreak/>
        <w:t>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820DFD" w:rsidRPr="00F77891" w:rsidRDefault="00491139" w:rsidP="0010161B">
      <w:pPr>
        <w:spacing w:after="0"/>
        <w:ind w:firstLine="708"/>
        <w:jc w:val="both"/>
        <w:rPr>
          <w:rFonts w:asciiTheme="minorHAnsi" w:hAnsiTheme="minorHAnsi" w:cstheme="minorHAnsi"/>
          <w:sz w:val="24"/>
          <w:szCs w:val="24"/>
        </w:rPr>
      </w:pPr>
      <w:r w:rsidRPr="00F77891">
        <w:rPr>
          <w:rFonts w:asciiTheme="minorHAnsi" w:hAnsiTheme="minorHAnsi" w:cstheme="minorHAnsi"/>
          <w:sz w:val="24"/>
          <w:szCs w:val="24"/>
        </w:rPr>
        <w:t>i) curriculum vitae, model comun european.</w:t>
      </w:r>
    </w:p>
    <w:p w:rsidR="00614B13" w:rsidRPr="00F77891" w:rsidRDefault="00614B13" w:rsidP="0010161B">
      <w:pPr>
        <w:spacing w:after="0"/>
        <w:jc w:val="both"/>
        <w:rPr>
          <w:rFonts w:asciiTheme="minorHAnsi" w:hAnsiTheme="minorHAnsi" w:cstheme="minorHAnsi"/>
          <w:sz w:val="24"/>
          <w:szCs w:val="24"/>
        </w:rPr>
      </w:pPr>
      <w:r w:rsidRPr="00F77891">
        <w:rPr>
          <w:rFonts w:asciiTheme="minorHAnsi" w:hAnsiTheme="minorHAnsi" w:cstheme="minorHAnsi"/>
          <w:sz w:val="24"/>
          <w:szCs w:val="24"/>
          <w:lang w:val="en-US"/>
        </w:rPr>
        <w:t xml:space="preserve">       (2) </w:t>
      </w:r>
      <w:proofErr w:type="spellStart"/>
      <w:r w:rsidRPr="00F77891">
        <w:rPr>
          <w:rFonts w:asciiTheme="minorHAnsi" w:hAnsiTheme="minorHAnsi" w:cstheme="minorHAnsi"/>
          <w:sz w:val="24"/>
          <w:szCs w:val="24"/>
          <w:lang w:val="en-US"/>
        </w:rPr>
        <w:t>Modelul</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orientativ</w:t>
      </w:r>
      <w:proofErr w:type="spellEnd"/>
      <w:r w:rsidRPr="00F77891">
        <w:rPr>
          <w:rFonts w:asciiTheme="minorHAnsi" w:hAnsiTheme="minorHAnsi" w:cstheme="minorHAnsi"/>
          <w:sz w:val="24"/>
          <w:szCs w:val="24"/>
          <w:lang w:val="en-US"/>
        </w:rPr>
        <w:t xml:space="preserve"> al </w:t>
      </w:r>
      <w:proofErr w:type="spellStart"/>
      <w:r w:rsidRPr="00F77891">
        <w:rPr>
          <w:rFonts w:asciiTheme="minorHAnsi" w:hAnsiTheme="minorHAnsi" w:cstheme="minorHAnsi"/>
          <w:sz w:val="24"/>
          <w:szCs w:val="24"/>
          <w:lang w:val="en-US"/>
        </w:rPr>
        <w:t>adeverinţei</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menţionate</w:t>
      </w:r>
      <w:proofErr w:type="spellEnd"/>
      <w:r w:rsidRPr="00F77891">
        <w:rPr>
          <w:rFonts w:asciiTheme="minorHAnsi" w:hAnsiTheme="minorHAnsi" w:cstheme="minorHAnsi"/>
          <w:sz w:val="24"/>
          <w:szCs w:val="24"/>
          <w:lang w:val="en-US"/>
        </w:rPr>
        <w:t xml:space="preserve"> la </w:t>
      </w:r>
      <w:proofErr w:type="spellStart"/>
      <w:r w:rsidRPr="00F77891">
        <w:rPr>
          <w:rFonts w:asciiTheme="minorHAnsi" w:hAnsiTheme="minorHAnsi" w:cstheme="minorHAnsi"/>
          <w:sz w:val="24"/>
          <w:szCs w:val="24"/>
          <w:lang w:val="en-US"/>
        </w:rPr>
        <w:t>alin</w:t>
      </w:r>
      <w:proofErr w:type="spellEnd"/>
      <w:r w:rsidRPr="00F77891">
        <w:rPr>
          <w:rFonts w:asciiTheme="minorHAnsi" w:hAnsiTheme="minorHAnsi" w:cstheme="minorHAnsi"/>
          <w:sz w:val="24"/>
          <w:szCs w:val="24"/>
          <w:lang w:val="en-US"/>
        </w:rPr>
        <w:t xml:space="preserve">. (1) </w:t>
      </w:r>
      <w:proofErr w:type="gramStart"/>
      <w:r w:rsidRPr="00F77891">
        <w:rPr>
          <w:rFonts w:asciiTheme="minorHAnsi" w:hAnsiTheme="minorHAnsi" w:cstheme="minorHAnsi"/>
          <w:sz w:val="24"/>
          <w:szCs w:val="24"/>
          <w:lang w:val="en-US"/>
        </w:rPr>
        <w:t>lit</w:t>
      </w:r>
      <w:proofErr w:type="gramEnd"/>
      <w:r w:rsidRPr="00F77891">
        <w:rPr>
          <w:rFonts w:asciiTheme="minorHAnsi" w:hAnsiTheme="minorHAnsi" w:cstheme="minorHAnsi"/>
          <w:sz w:val="24"/>
          <w:szCs w:val="24"/>
          <w:lang w:val="en-US"/>
        </w:rPr>
        <w:t xml:space="preserve">. e) </w:t>
      </w:r>
      <w:proofErr w:type="spellStart"/>
      <w:proofErr w:type="gramStart"/>
      <w:r w:rsidRPr="00F77891">
        <w:rPr>
          <w:rFonts w:asciiTheme="minorHAnsi" w:hAnsiTheme="minorHAnsi" w:cstheme="minorHAnsi"/>
          <w:sz w:val="24"/>
          <w:szCs w:val="24"/>
          <w:lang w:val="en-US"/>
        </w:rPr>
        <w:t>este</w:t>
      </w:r>
      <w:proofErr w:type="spellEnd"/>
      <w:proofErr w:type="gram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prevăzut</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în</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anexa</w:t>
      </w:r>
      <w:proofErr w:type="spellEnd"/>
      <w:r w:rsidRPr="00F77891">
        <w:rPr>
          <w:rFonts w:asciiTheme="minorHAnsi" w:hAnsiTheme="minorHAnsi" w:cstheme="minorHAnsi"/>
          <w:sz w:val="24"/>
          <w:szCs w:val="24"/>
          <w:lang w:val="en-US"/>
        </w:rPr>
        <w:t xml:space="preserve"> nr. 3 </w:t>
      </w:r>
      <w:r w:rsidRPr="00F77891">
        <w:rPr>
          <w:rFonts w:asciiTheme="minorHAnsi" w:hAnsiTheme="minorHAnsi" w:cstheme="minorHAnsi"/>
          <w:sz w:val="24"/>
          <w:szCs w:val="24"/>
        </w:rPr>
        <w:t>a Regulamentului-cadru privind organizarea și dezvoltarea carierei personalului contractual;</w:t>
      </w:r>
    </w:p>
    <w:p w:rsidR="00614B13" w:rsidRPr="00F77891" w:rsidRDefault="00614B13" w:rsidP="0010161B">
      <w:pPr>
        <w:autoSpaceDE w:val="0"/>
        <w:autoSpaceDN w:val="0"/>
        <w:adjustRightInd w:val="0"/>
        <w:jc w:val="both"/>
        <w:rPr>
          <w:rFonts w:asciiTheme="minorHAnsi" w:hAnsiTheme="minorHAnsi" w:cstheme="minorHAnsi"/>
          <w:sz w:val="24"/>
          <w:szCs w:val="24"/>
          <w:lang w:val="en-US"/>
        </w:rPr>
      </w:pPr>
      <w:r w:rsidRPr="00F77891">
        <w:rPr>
          <w:rFonts w:asciiTheme="minorHAnsi" w:hAnsiTheme="minorHAnsi" w:cstheme="minorHAnsi"/>
          <w:sz w:val="24"/>
          <w:szCs w:val="24"/>
          <w:lang w:val="en-US"/>
        </w:rPr>
        <w:t xml:space="preserve">       (3) </w:t>
      </w:r>
      <w:proofErr w:type="spellStart"/>
      <w:r w:rsidRPr="00F77891">
        <w:rPr>
          <w:rFonts w:asciiTheme="minorHAnsi" w:hAnsiTheme="minorHAnsi" w:cstheme="minorHAnsi"/>
          <w:sz w:val="24"/>
          <w:szCs w:val="24"/>
          <w:lang w:val="en-US"/>
        </w:rPr>
        <w:t>Adeverinţa</w:t>
      </w:r>
      <w:proofErr w:type="spellEnd"/>
      <w:r w:rsidRPr="00F77891">
        <w:rPr>
          <w:rFonts w:asciiTheme="minorHAnsi" w:hAnsiTheme="minorHAnsi" w:cstheme="minorHAnsi"/>
          <w:sz w:val="24"/>
          <w:szCs w:val="24"/>
          <w:lang w:val="en-US"/>
        </w:rPr>
        <w:t xml:space="preserve"> care </w:t>
      </w:r>
      <w:proofErr w:type="spellStart"/>
      <w:r w:rsidRPr="00F77891">
        <w:rPr>
          <w:rFonts w:asciiTheme="minorHAnsi" w:hAnsiTheme="minorHAnsi" w:cstheme="minorHAnsi"/>
          <w:sz w:val="24"/>
          <w:szCs w:val="24"/>
          <w:lang w:val="en-US"/>
        </w:rPr>
        <w:t>atestă</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starea</w:t>
      </w:r>
      <w:proofErr w:type="spellEnd"/>
      <w:r w:rsidRPr="00F77891">
        <w:rPr>
          <w:rFonts w:asciiTheme="minorHAnsi" w:hAnsiTheme="minorHAnsi" w:cstheme="minorHAnsi"/>
          <w:sz w:val="24"/>
          <w:szCs w:val="24"/>
          <w:lang w:val="en-US"/>
        </w:rPr>
        <w:t xml:space="preserve"> de </w:t>
      </w:r>
      <w:proofErr w:type="spellStart"/>
      <w:r w:rsidRPr="00F77891">
        <w:rPr>
          <w:rFonts w:asciiTheme="minorHAnsi" w:hAnsiTheme="minorHAnsi" w:cstheme="minorHAnsi"/>
          <w:sz w:val="24"/>
          <w:szCs w:val="24"/>
          <w:lang w:val="en-US"/>
        </w:rPr>
        <w:t>sănătate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conţine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în</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clar</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numărul</w:t>
      </w:r>
      <w:proofErr w:type="spellEnd"/>
      <w:r w:rsidRPr="00F77891">
        <w:rPr>
          <w:rFonts w:asciiTheme="minorHAnsi" w:hAnsiTheme="minorHAnsi" w:cstheme="minorHAnsi"/>
          <w:sz w:val="24"/>
          <w:szCs w:val="24"/>
          <w:lang w:val="en-US"/>
        </w:rPr>
        <w:t xml:space="preserve">, data, </w:t>
      </w:r>
      <w:proofErr w:type="spellStart"/>
      <w:r w:rsidRPr="00F77891">
        <w:rPr>
          <w:rFonts w:asciiTheme="minorHAnsi" w:hAnsiTheme="minorHAnsi" w:cstheme="minorHAnsi"/>
          <w:sz w:val="24"/>
          <w:szCs w:val="24"/>
          <w:lang w:val="en-US"/>
        </w:rPr>
        <w:t>numele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emitentului</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şi</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calitatea</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acestuia</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în</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formatul</w:t>
      </w:r>
      <w:proofErr w:type="spellEnd"/>
      <w:r w:rsidRPr="00F77891">
        <w:rPr>
          <w:rFonts w:asciiTheme="minorHAnsi" w:hAnsiTheme="minorHAnsi" w:cstheme="minorHAnsi"/>
          <w:sz w:val="24"/>
          <w:szCs w:val="24"/>
          <w:lang w:val="en-US"/>
        </w:rPr>
        <w:t xml:space="preserve"> standard </w:t>
      </w:r>
      <w:proofErr w:type="spellStart"/>
      <w:r w:rsidRPr="00F77891">
        <w:rPr>
          <w:rFonts w:asciiTheme="minorHAnsi" w:hAnsiTheme="minorHAnsi" w:cstheme="minorHAnsi"/>
          <w:sz w:val="24"/>
          <w:szCs w:val="24"/>
          <w:lang w:val="en-US"/>
        </w:rPr>
        <w:t>stabilit</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prin</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ordin</w:t>
      </w:r>
      <w:proofErr w:type="spellEnd"/>
      <w:r w:rsidRPr="00F77891">
        <w:rPr>
          <w:rFonts w:asciiTheme="minorHAnsi" w:hAnsiTheme="minorHAnsi" w:cstheme="minorHAnsi"/>
          <w:sz w:val="24"/>
          <w:szCs w:val="24"/>
          <w:lang w:val="en-US"/>
        </w:rPr>
        <w:t xml:space="preserve"> al </w:t>
      </w:r>
      <w:proofErr w:type="spellStart"/>
      <w:r w:rsidRPr="00F77891">
        <w:rPr>
          <w:rFonts w:asciiTheme="minorHAnsi" w:hAnsiTheme="minorHAnsi" w:cstheme="minorHAnsi"/>
          <w:sz w:val="24"/>
          <w:szCs w:val="24"/>
          <w:lang w:val="en-US"/>
        </w:rPr>
        <w:t>ministrului</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sănătăţii</w:t>
      </w:r>
      <w:proofErr w:type="spellEnd"/>
      <w:r w:rsidRPr="00F77891">
        <w:rPr>
          <w:rFonts w:asciiTheme="minorHAnsi" w:hAnsiTheme="minorHAnsi" w:cstheme="minorHAnsi"/>
          <w:sz w:val="24"/>
          <w:szCs w:val="24"/>
          <w:lang w:val="en-US"/>
        </w:rPr>
        <w:t xml:space="preserve">. </w:t>
      </w:r>
      <w:proofErr w:type="spellStart"/>
      <w:proofErr w:type="gramStart"/>
      <w:r w:rsidRPr="00F77891">
        <w:rPr>
          <w:rFonts w:asciiTheme="minorHAnsi" w:hAnsiTheme="minorHAnsi" w:cstheme="minorHAnsi"/>
          <w:sz w:val="24"/>
          <w:szCs w:val="24"/>
          <w:lang w:val="en-US"/>
        </w:rPr>
        <w:t>Pentru</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candidaţii</w:t>
      </w:r>
      <w:proofErr w:type="spellEnd"/>
      <w:r w:rsidRPr="00F77891">
        <w:rPr>
          <w:rFonts w:asciiTheme="minorHAnsi" w:hAnsiTheme="minorHAnsi" w:cstheme="minorHAnsi"/>
          <w:sz w:val="24"/>
          <w:szCs w:val="24"/>
          <w:lang w:val="en-US"/>
        </w:rPr>
        <w:t xml:space="preserve"> cu </w:t>
      </w:r>
      <w:proofErr w:type="spellStart"/>
      <w:r w:rsidRPr="00F77891">
        <w:rPr>
          <w:rFonts w:asciiTheme="minorHAnsi" w:hAnsiTheme="minorHAnsi" w:cstheme="minorHAnsi"/>
          <w:sz w:val="24"/>
          <w:szCs w:val="24"/>
          <w:lang w:val="en-US"/>
        </w:rPr>
        <w:t>dizabilităţi</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în</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situaţia</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solicitării</w:t>
      </w:r>
      <w:proofErr w:type="spellEnd"/>
      <w:r w:rsidRPr="00F77891">
        <w:rPr>
          <w:rFonts w:asciiTheme="minorHAnsi" w:hAnsiTheme="minorHAnsi" w:cstheme="minorHAnsi"/>
          <w:sz w:val="24"/>
          <w:szCs w:val="24"/>
          <w:lang w:val="en-US"/>
        </w:rPr>
        <w:t xml:space="preserve"> de </w:t>
      </w:r>
      <w:proofErr w:type="spellStart"/>
      <w:r w:rsidRPr="00F77891">
        <w:rPr>
          <w:rFonts w:asciiTheme="minorHAnsi" w:hAnsiTheme="minorHAnsi" w:cstheme="minorHAnsi"/>
          <w:sz w:val="24"/>
          <w:szCs w:val="24"/>
          <w:lang w:val="en-US"/>
        </w:rPr>
        <w:t>adaptare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rezonabilă</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adeverinţa</w:t>
      </w:r>
      <w:proofErr w:type="spellEnd"/>
      <w:r w:rsidRPr="00F77891">
        <w:rPr>
          <w:rFonts w:asciiTheme="minorHAnsi" w:hAnsiTheme="minorHAnsi" w:cstheme="minorHAnsi"/>
          <w:sz w:val="24"/>
          <w:szCs w:val="24"/>
          <w:lang w:val="en-US"/>
        </w:rPr>
        <w:t xml:space="preserve"> care </w:t>
      </w:r>
      <w:proofErr w:type="spellStart"/>
      <w:r w:rsidRPr="00F77891">
        <w:rPr>
          <w:rFonts w:asciiTheme="minorHAnsi" w:hAnsiTheme="minorHAnsi" w:cstheme="minorHAnsi"/>
          <w:sz w:val="24"/>
          <w:szCs w:val="24"/>
          <w:lang w:val="en-US"/>
        </w:rPr>
        <w:t>atestă</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starea</w:t>
      </w:r>
      <w:proofErr w:type="spellEnd"/>
      <w:r w:rsidRPr="00F77891">
        <w:rPr>
          <w:rFonts w:asciiTheme="minorHAnsi" w:hAnsiTheme="minorHAnsi" w:cstheme="minorHAnsi"/>
          <w:sz w:val="24"/>
          <w:szCs w:val="24"/>
          <w:lang w:val="en-US"/>
        </w:rPr>
        <w:t xml:space="preserve"> de </w:t>
      </w:r>
      <w:proofErr w:type="spellStart"/>
      <w:r w:rsidRPr="00F77891">
        <w:rPr>
          <w:rFonts w:asciiTheme="minorHAnsi" w:hAnsiTheme="minorHAnsi" w:cstheme="minorHAnsi"/>
          <w:sz w:val="24"/>
          <w:szCs w:val="24"/>
          <w:lang w:val="en-US"/>
        </w:rPr>
        <w:t>sănătate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trebuie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însoţită</w:t>
      </w:r>
      <w:proofErr w:type="spellEnd"/>
      <w:r w:rsidRPr="00F77891">
        <w:rPr>
          <w:rFonts w:asciiTheme="minorHAnsi" w:hAnsiTheme="minorHAnsi" w:cstheme="minorHAnsi"/>
          <w:sz w:val="24"/>
          <w:szCs w:val="24"/>
          <w:lang w:val="en-US"/>
        </w:rPr>
        <w:t xml:space="preserve"> de </w:t>
      </w:r>
      <w:proofErr w:type="spellStart"/>
      <w:r w:rsidRPr="00F77891">
        <w:rPr>
          <w:rFonts w:asciiTheme="minorHAnsi" w:hAnsiTheme="minorHAnsi" w:cstheme="minorHAnsi"/>
          <w:sz w:val="24"/>
          <w:szCs w:val="24"/>
          <w:lang w:val="en-US"/>
        </w:rPr>
        <w:t>copia</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certificatului</w:t>
      </w:r>
      <w:proofErr w:type="spellEnd"/>
      <w:r w:rsidRPr="00F77891">
        <w:rPr>
          <w:rFonts w:asciiTheme="minorHAnsi" w:hAnsiTheme="minorHAnsi" w:cstheme="minorHAnsi"/>
          <w:sz w:val="24"/>
          <w:szCs w:val="24"/>
          <w:lang w:val="en-US"/>
        </w:rPr>
        <w:t xml:space="preserve"> de </w:t>
      </w:r>
      <w:proofErr w:type="spellStart"/>
      <w:r w:rsidRPr="00F77891">
        <w:rPr>
          <w:rFonts w:asciiTheme="minorHAnsi" w:hAnsiTheme="minorHAnsi" w:cstheme="minorHAnsi"/>
          <w:sz w:val="24"/>
          <w:szCs w:val="24"/>
          <w:lang w:val="en-US"/>
        </w:rPr>
        <w:t>încadrare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într</w:t>
      </w:r>
      <w:proofErr w:type="spellEnd"/>
      <w:r w:rsidRPr="00F77891">
        <w:rPr>
          <w:rFonts w:asciiTheme="minorHAnsi" w:hAnsiTheme="minorHAnsi" w:cstheme="minorHAnsi"/>
          <w:sz w:val="24"/>
          <w:szCs w:val="24"/>
          <w:lang w:val="en-US"/>
        </w:rPr>
        <w:t xml:space="preserve">-un grad de handicap, </w:t>
      </w:r>
      <w:proofErr w:type="spellStart"/>
      <w:r w:rsidRPr="00F77891">
        <w:rPr>
          <w:rFonts w:asciiTheme="minorHAnsi" w:hAnsiTheme="minorHAnsi" w:cstheme="minorHAnsi"/>
          <w:sz w:val="24"/>
          <w:szCs w:val="24"/>
          <w:lang w:val="en-US"/>
        </w:rPr>
        <w:t>emis</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în</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condiţiile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legii</w:t>
      </w:r>
      <w:proofErr w:type="spellEnd"/>
      <w:r w:rsidRPr="00F77891">
        <w:rPr>
          <w:rFonts w:asciiTheme="minorHAnsi" w:hAnsiTheme="minorHAnsi" w:cstheme="minorHAnsi"/>
          <w:sz w:val="24"/>
          <w:szCs w:val="24"/>
          <w:lang w:val="en-US"/>
        </w:rPr>
        <w:t>.</w:t>
      </w:r>
      <w:proofErr w:type="gramEnd"/>
    </w:p>
    <w:p w:rsidR="00614B13" w:rsidRPr="00F77891" w:rsidRDefault="00614B13" w:rsidP="0010161B">
      <w:pPr>
        <w:autoSpaceDE w:val="0"/>
        <w:autoSpaceDN w:val="0"/>
        <w:adjustRightInd w:val="0"/>
        <w:jc w:val="both"/>
        <w:rPr>
          <w:rFonts w:asciiTheme="minorHAnsi" w:hAnsiTheme="minorHAnsi" w:cstheme="minorHAnsi"/>
          <w:sz w:val="24"/>
          <w:szCs w:val="24"/>
          <w:lang w:val="en-US"/>
        </w:rPr>
      </w:pPr>
      <w:r w:rsidRPr="00F77891">
        <w:rPr>
          <w:rFonts w:asciiTheme="minorHAnsi" w:hAnsiTheme="minorHAnsi" w:cstheme="minorHAnsi"/>
          <w:sz w:val="24"/>
          <w:szCs w:val="24"/>
          <w:lang w:val="en-US"/>
        </w:rPr>
        <w:t xml:space="preserve">       (4) </w:t>
      </w:r>
      <w:proofErr w:type="spellStart"/>
      <w:r w:rsidRPr="00F77891">
        <w:rPr>
          <w:rFonts w:asciiTheme="minorHAnsi" w:hAnsiTheme="minorHAnsi" w:cstheme="minorHAnsi"/>
          <w:sz w:val="24"/>
          <w:szCs w:val="24"/>
          <w:lang w:val="en-US"/>
        </w:rPr>
        <w:t>Copiile</w:t>
      </w:r>
      <w:proofErr w:type="spellEnd"/>
      <w:r w:rsidRPr="00F77891">
        <w:rPr>
          <w:rFonts w:asciiTheme="minorHAnsi" w:hAnsiTheme="minorHAnsi" w:cstheme="minorHAnsi"/>
          <w:sz w:val="24"/>
          <w:szCs w:val="24"/>
          <w:lang w:val="en-US"/>
        </w:rPr>
        <w:t xml:space="preserve"> de </w:t>
      </w:r>
      <w:proofErr w:type="spellStart"/>
      <w:r w:rsidRPr="00F77891">
        <w:rPr>
          <w:rFonts w:asciiTheme="minorHAnsi" w:hAnsiTheme="minorHAnsi" w:cstheme="minorHAnsi"/>
          <w:sz w:val="24"/>
          <w:szCs w:val="24"/>
          <w:lang w:val="en-US"/>
        </w:rPr>
        <w:t>pe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actele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prevăzute</w:t>
      </w:r>
      <w:proofErr w:type="spellEnd"/>
      <w:r w:rsidRPr="00F77891">
        <w:rPr>
          <w:rFonts w:asciiTheme="minorHAnsi" w:hAnsiTheme="minorHAnsi" w:cstheme="minorHAnsi"/>
          <w:sz w:val="24"/>
          <w:szCs w:val="24"/>
          <w:lang w:val="en-US"/>
        </w:rPr>
        <w:t xml:space="preserve"> la </w:t>
      </w:r>
      <w:proofErr w:type="spellStart"/>
      <w:r w:rsidRPr="00F77891">
        <w:rPr>
          <w:rFonts w:asciiTheme="minorHAnsi" w:hAnsiTheme="minorHAnsi" w:cstheme="minorHAnsi"/>
          <w:sz w:val="24"/>
          <w:szCs w:val="24"/>
          <w:lang w:val="en-US"/>
        </w:rPr>
        <w:t>alin</w:t>
      </w:r>
      <w:proofErr w:type="spellEnd"/>
      <w:r w:rsidRPr="00F77891">
        <w:rPr>
          <w:rFonts w:asciiTheme="minorHAnsi" w:hAnsiTheme="minorHAnsi" w:cstheme="minorHAnsi"/>
          <w:sz w:val="24"/>
          <w:szCs w:val="24"/>
          <w:lang w:val="en-US"/>
        </w:rPr>
        <w:t xml:space="preserve">. (1) </w:t>
      </w:r>
      <w:proofErr w:type="gramStart"/>
      <w:r w:rsidRPr="00F77891">
        <w:rPr>
          <w:rFonts w:asciiTheme="minorHAnsi" w:hAnsiTheme="minorHAnsi" w:cstheme="minorHAnsi"/>
          <w:sz w:val="24"/>
          <w:szCs w:val="24"/>
          <w:lang w:val="en-US"/>
        </w:rPr>
        <w:t>lit</w:t>
      </w:r>
      <w:proofErr w:type="gramEnd"/>
      <w:r w:rsidRPr="00F77891">
        <w:rPr>
          <w:rFonts w:asciiTheme="minorHAnsi" w:hAnsiTheme="minorHAnsi" w:cstheme="minorHAnsi"/>
          <w:sz w:val="24"/>
          <w:szCs w:val="24"/>
          <w:lang w:val="en-US"/>
        </w:rPr>
        <w:t xml:space="preserve">. b) - e), </w:t>
      </w:r>
      <w:proofErr w:type="spellStart"/>
      <w:r w:rsidRPr="00F77891">
        <w:rPr>
          <w:rFonts w:asciiTheme="minorHAnsi" w:hAnsiTheme="minorHAnsi" w:cstheme="minorHAnsi"/>
          <w:sz w:val="24"/>
          <w:szCs w:val="24"/>
          <w:lang w:val="en-US"/>
        </w:rPr>
        <w:t>precum</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şi</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copia</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certificatului</w:t>
      </w:r>
      <w:proofErr w:type="spellEnd"/>
      <w:r w:rsidRPr="00F77891">
        <w:rPr>
          <w:rFonts w:asciiTheme="minorHAnsi" w:hAnsiTheme="minorHAnsi" w:cstheme="minorHAnsi"/>
          <w:sz w:val="24"/>
          <w:szCs w:val="24"/>
          <w:lang w:val="en-US"/>
        </w:rPr>
        <w:t xml:space="preserve"> de </w:t>
      </w:r>
      <w:proofErr w:type="spellStart"/>
      <w:r w:rsidRPr="00F77891">
        <w:rPr>
          <w:rFonts w:asciiTheme="minorHAnsi" w:hAnsiTheme="minorHAnsi" w:cstheme="minorHAnsi"/>
          <w:sz w:val="24"/>
          <w:szCs w:val="24"/>
          <w:lang w:val="en-US"/>
        </w:rPr>
        <w:t>încadrare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într</w:t>
      </w:r>
      <w:proofErr w:type="spellEnd"/>
      <w:r w:rsidRPr="00F77891">
        <w:rPr>
          <w:rFonts w:asciiTheme="minorHAnsi" w:hAnsiTheme="minorHAnsi" w:cstheme="minorHAnsi"/>
          <w:sz w:val="24"/>
          <w:szCs w:val="24"/>
          <w:lang w:val="en-US"/>
        </w:rPr>
        <w:t xml:space="preserve">-un grad de handicap </w:t>
      </w:r>
      <w:proofErr w:type="spellStart"/>
      <w:r w:rsidRPr="00F77891">
        <w:rPr>
          <w:rFonts w:asciiTheme="minorHAnsi" w:hAnsiTheme="minorHAnsi" w:cstheme="minorHAnsi"/>
          <w:sz w:val="24"/>
          <w:szCs w:val="24"/>
          <w:lang w:val="en-US"/>
        </w:rPr>
        <w:t>prevăzut</w:t>
      </w:r>
      <w:proofErr w:type="spellEnd"/>
      <w:r w:rsidRPr="00F77891">
        <w:rPr>
          <w:rFonts w:asciiTheme="minorHAnsi" w:hAnsiTheme="minorHAnsi" w:cstheme="minorHAnsi"/>
          <w:sz w:val="24"/>
          <w:szCs w:val="24"/>
          <w:lang w:val="en-US"/>
        </w:rPr>
        <w:t xml:space="preserve"> la </w:t>
      </w:r>
      <w:proofErr w:type="spellStart"/>
      <w:r w:rsidRPr="00F77891">
        <w:rPr>
          <w:rFonts w:asciiTheme="minorHAnsi" w:hAnsiTheme="minorHAnsi" w:cstheme="minorHAnsi"/>
          <w:sz w:val="24"/>
          <w:szCs w:val="24"/>
          <w:lang w:val="en-US"/>
        </w:rPr>
        <w:t>alin</w:t>
      </w:r>
      <w:proofErr w:type="spellEnd"/>
      <w:r w:rsidRPr="00F77891">
        <w:rPr>
          <w:rFonts w:asciiTheme="minorHAnsi" w:hAnsiTheme="minorHAnsi" w:cstheme="minorHAnsi"/>
          <w:sz w:val="24"/>
          <w:szCs w:val="24"/>
          <w:lang w:val="en-US"/>
        </w:rPr>
        <w:t xml:space="preserve">. (3) </w:t>
      </w:r>
      <w:proofErr w:type="gramStart"/>
      <w:r w:rsidRPr="00F77891">
        <w:rPr>
          <w:rFonts w:asciiTheme="minorHAnsi" w:hAnsiTheme="minorHAnsi" w:cstheme="minorHAnsi"/>
          <w:sz w:val="24"/>
          <w:szCs w:val="24"/>
          <w:lang w:val="en-US"/>
        </w:rPr>
        <w:t>se</w:t>
      </w:r>
      <w:proofErr w:type="gram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prezintă</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însoţite</w:t>
      </w:r>
      <w:proofErr w:type="spellEnd"/>
      <w:r w:rsidRPr="00F77891">
        <w:rPr>
          <w:rFonts w:asciiTheme="minorHAnsi" w:hAnsiTheme="minorHAnsi" w:cstheme="minorHAnsi"/>
          <w:sz w:val="24"/>
          <w:szCs w:val="24"/>
          <w:lang w:val="en-US"/>
        </w:rPr>
        <w:t xml:space="preserve"> de </w:t>
      </w:r>
      <w:proofErr w:type="spellStart"/>
      <w:r w:rsidRPr="00F77891">
        <w:rPr>
          <w:rFonts w:asciiTheme="minorHAnsi" w:hAnsiTheme="minorHAnsi" w:cstheme="minorHAnsi"/>
          <w:sz w:val="24"/>
          <w:szCs w:val="24"/>
          <w:lang w:val="en-US"/>
        </w:rPr>
        <w:t>documentele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originale</w:t>
      </w:r>
      <w:proofErr w:type="spellEnd"/>
      <w:r w:rsidRPr="00F77891">
        <w:rPr>
          <w:rFonts w:asciiTheme="minorHAnsi" w:hAnsiTheme="minorHAnsi" w:cstheme="minorHAnsi"/>
          <w:sz w:val="24"/>
          <w:szCs w:val="24"/>
          <w:lang w:val="en-US"/>
        </w:rPr>
        <w:t xml:space="preserve">, care se </w:t>
      </w:r>
      <w:proofErr w:type="spellStart"/>
      <w:r w:rsidRPr="00F77891">
        <w:rPr>
          <w:rFonts w:asciiTheme="minorHAnsi" w:hAnsiTheme="minorHAnsi" w:cstheme="minorHAnsi"/>
          <w:sz w:val="24"/>
          <w:szCs w:val="24"/>
          <w:lang w:val="en-US"/>
        </w:rPr>
        <w:t>certifică</w:t>
      </w:r>
      <w:proofErr w:type="spellEnd"/>
      <w:r w:rsidRPr="00F77891">
        <w:rPr>
          <w:rFonts w:asciiTheme="minorHAnsi" w:hAnsiTheme="minorHAnsi" w:cstheme="minorHAnsi"/>
          <w:sz w:val="24"/>
          <w:szCs w:val="24"/>
          <w:lang w:val="en-US"/>
        </w:rPr>
        <w:t xml:space="preserve"> cu </w:t>
      </w:r>
      <w:proofErr w:type="spellStart"/>
      <w:r w:rsidRPr="00F77891">
        <w:rPr>
          <w:rFonts w:asciiTheme="minorHAnsi" w:hAnsiTheme="minorHAnsi" w:cstheme="minorHAnsi"/>
          <w:sz w:val="24"/>
          <w:szCs w:val="24"/>
          <w:lang w:val="en-US"/>
        </w:rPr>
        <w:t>menţiunea</w:t>
      </w:r>
      <w:proofErr w:type="spellEnd"/>
      <w:r w:rsidRPr="00F77891">
        <w:rPr>
          <w:rFonts w:asciiTheme="minorHAnsi" w:hAnsiTheme="minorHAnsi" w:cstheme="minorHAnsi"/>
          <w:sz w:val="24"/>
          <w:szCs w:val="24"/>
          <w:lang w:val="en-US"/>
        </w:rPr>
        <w:t xml:space="preserve"> "conform cu </w:t>
      </w:r>
      <w:proofErr w:type="spellStart"/>
      <w:r w:rsidRPr="00F77891">
        <w:rPr>
          <w:rFonts w:asciiTheme="minorHAnsi" w:hAnsiTheme="minorHAnsi" w:cstheme="minorHAnsi"/>
          <w:sz w:val="24"/>
          <w:szCs w:val="24"/>
          <w:lang w:val="en-US"/>
        </w:rPr>
        <w:t>originalul</w:t>
      </w:r>
      <w:proofErr w:type="spellEnd"/>
      <w:r w:rsidRPr="00F77891">
        <w:rPr>
          <w:rFonts w:asciiTheme="minorHAnsi" w:hAnsiTheme="minorHAnsi" w:cstheme="minorHAnsi"/>
          <w:sz w:val="24"/>
          <w:szCs w:val="24"/>
          <w:lang w:val="en-US"/>
        </w:rPr>
        <w:t xml:space="preserve">" de </w:t>
      </w:r>
      <w:proofErr w:type="spellStart"/>
      <w:r w:rsidRPr="00F77891">
        <w:rPr>
          <w:rFonts w:asciiTheme="minorHAnsi" w:hAnsiTheme="minorHAnsi" w:cstheme="minorHAnsi"/>
          <w:sz w:val="24"/>
          <w:szCs w:val="24"/>
          <w:lang w:val="en-US"/>
        </w:rPr>
        <w:t>către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secretarul</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comisiei</w:t>
      </w:r>
      <w:proofErr w:type="spellEnd"/>
      <w:r w:rsidRPr="00F77891">
        <w:rPr>
          <w:rFonts w:asciiTheme="minorHAnsi" w:hAnsiTheme="minorHAnsi" w:cstheme="minorHAnsi"/>
          <w:sz w:val="24"/>
          <w:szCs w:val="24"/>
          <w:lang w:val="en-US"/>
        </w:rPr>
        <w:t xml:space="preserve"> de concurs.</w:t>
      </w:r>
    </w:p>
    <w:p w:rsidR="00491139" w:rsidRPr="00F77891" w:rsidRDefault="00614B13" w:rsidP="0010161B">
      <w:pPr>
        <w:autoSpaceDE w:val="0"/>
        <w:autoSpaceDN w:val="0"/>
        <w:adjustRightInd w:val="0"/>
        <w:jc w:val="both"/>
        <w:rPr>
          <w:rFonts w:asciiTheme="minorHAnsi" w:hAnsiTheme="minorHAnsi" w:cstheme="minorHAnsi"/>
          <w:sz w:val="24"/>
          <w:szCs w:val="24"/>
          <w:lang w:val="en-US"/>
        </w:rPr>
      </w:pPr>
      <w:r w:rsidRPr="00F77891">
        <w:rPr>
          <w:rFonts w:asciiTheme="minorHAnsi" w:hAnsiTheme="minorHAnsi" w:cstheme="minorHAnsi"/>
          <w:sz w:val="24"/>
          <w:szCs w:val="24"/>
          <w:lang w:val="en-US"/>
        </w:rPr>
        <w:t xml:space="preserve">       (5) </w:t>
      </w:r>
      <w:proofErr w:type="spellStart"/>
      <w:r w:rsidRPr="00F77891">
        <w:rPr>
          <w:rFonts w:asciiTheme="minorHAnsi" w:hAnsiTheme="minorHAnsi" w:cstheme="minorHAnsi"/>
          <w:sz w:val="24"/>
          <w:szCs w:val="24"/>
          <w:lang w:val="en-US"/>
        </w:rPr>
        <w:t>Documentul</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prevăzut</w:t>
      </w:r>
      <w:proofErr w:type="spellEnd"/>
      <w:r w:rsidRPr="00F77891">
        <w:rPr>
          <w:rFonts w:asciiTheme="minorHAnsi" w:hAnsiTheme="minorHAnsi" w:cstheme="minorHAnsi"/>
          <w:sz w:val="24"/>
          <w:szCs w:val="24"/>
          <w:lang w:val="en-US"/>
        </w:rPr>
        <w:t xml:space="preserve"> la </w:t>
      </w:r>
      <w:proofErr w:type="spellStart"/>
      <w:r w:rsidRPr="00F77891">
        <w:rPr>
          <w:rFonts w:asciiTheme="minorHAnsi" w:hAnsiTheme="minorHAnsi" w:cstheme="minorHAnsi"/>
          <w:sz w:val="24"/>
          <w:szCs w:val="24"/>
          <w:lang w:val="en-US"/>
        </w:rPr>
        <w:t>alin</w:t>
      </w:r>
      <w:proofErr w:type="spellEnd"/>
      <w:r w:rsidRPr="00F77891">
        <w:rPr>
          <w:rFonts w:asciiTheme="minorHAnsi" w:hAnsiTheme="minorHAnsi" w:cstheme="minorHAnsi"/>
          <w:sz w:val="24"/>
          <w:szCs w:val="24"/>
          <w:lang w:val="en-US"/>
        </w:rPr>
        <w:t xml:space="preserve">. (1) </w:t>
      </w:r>
      <w:proofErr w:type="gramStart"/>
      <w:r w:rsidRPr="00F77891">
        <w:rPr>
          <w:rFonts w:asciiTheme="minorHAnsi" w:hAnsiTheme="minorHAnsi" w:cstheme="minorHAnsi"/>
          <w:sz w:val="24"/>
          <w:szCs w:val="24"/>
          <w:lang w:val="en-US"/>
        </w:rPr>
        <w:t>lit</w:t>
      </w:r>
      <w:proofErr w:type="gramEnd"/>
      <w:r w:rsidRPr="00F77891">
        <w:rPr>
          <w:rFonts w:asciiTheme="minorHAnsi" w:hAnsiTheme="minorHAnsi" w:cstheme="minorHAnsi"/>
          <w:sz w:val="24"/>
          <w:szCs w:val="24"/>
          <w:lang w:val="en-US"/>
        </w:rPr>
        <w:t xml:space="preserve">. f) </w:t>
      </w:r>
      <w:proofErr w:type="spellStart"/>
      <w:proofErr w:type="gramStart"/>
      <w:r w:rsidRPr="00F77891">
        <w:rPr>
          <w:rFonts w:asciiTheme="minorHAnsi" w:hAnsiTheme="minorHAnsi" w:cstheme="minorHAnsi"/>
          <w:sz w:val="24"/>
          <w:szCs w:val="24"/>
          <w:lang w:val="en-US"/>
        </w:rPr>
        <w:t>poate</w:t>
      </w:r>
      <w:proofErr w:type="spellEnd"/>
      <w:proofErr w:type="gram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fi</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înlocuit</w:t>
      </w:r>
      <w:proofErr w:type="spellEnd"/>
      <w:r w:rsidRPr="00F77891">
        <w:rPr>
          <w:rFonts w:asciiTheme="minorHAnsi" w:hAnsiTheme="minorHAnsi" w:cstheme="minorHAnsi"/>
          <w:sz w:val="24"/>
          <w:szCs w:val="24"/>
          <w:lang w:val="en-US"/>
        </w:rPr>
        <w:t xml:space="preserve"> cu o </w:t>
      </w:r>
      <w:proofErr w:type="spellStart"/>
      <w:r w:rsidRPr="00F77891">
        <w:rPr>
          <w:rFonts w:asciiTheme="minorHAnsi" w:hAnsiTheme="minorHAnsi" w:cstheme="minorHAnsi"/>
          <w:sz w:val="24"/>
          <w:szCs w:val="24"/>
          <w:lang w:val="en-US"/>
        </w:rPr>
        <w:t>declaraţie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pe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propria</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răspundere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privind</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antecedentele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penale</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În</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acest</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caz</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candidatul</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declarat</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admis</w:t>
      </w:r>
      <w:proofErr w:type="spellEnd"/>
      <w:r w:rsidRPr="00F77891">
        <w:rPr>
          <w:rFonts w:asciiTheme="minorHAnsi" w:hAnsiTheme="minorHAnsi" w:cstheme="minorHAnsi"/>
          <w:sz w:val="24"/>
          <w:szCs w:val="24"/>
          <w:lang w:val="en-US"/>
        </w:rPr>
        <w:t xml:space="preserve"> la </w:t>
      </w:r>
      <w:proofErr w:type="spellStart"/>
      <w:r w:rsidRPr="00F77891">
        <w:rPr>
          <w:rFonts w:asciiTheme="minorHAnsi" w:hAnsiTheme="minorHAnsi" w:cstheme="minorHAnsi"/>
          <w:sz w:val="24"/>
          <w:szCs w:val="24"/>
          <w:lang w:val="en-US"/>
        </w:rPr>
        <w:t>selecţia</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dosarelor</w:t>
      </w:r>
      <w:proofErr w:type="spellEnd"/>
      <w:r w:rsidRPr="00F77891">
        <w:rPr>
          <w:rFonts w:asciiTheme="minorHAnsi" w:hAnsiTheme="minorHAnsi" w:cstheme="minorHAnsi"/>
          <w:sz w:val="24"/>
          <w:szCs w:val="24"/>
          <w:lang w:val="en-US"/>
        </w:rPr>
        <w:t xml:space="preserve"> are </w:t>
      </w:r>
      <w:proofErr w:type="spellStart"/>
      <w:r w:rsidRPr="00F77891">
        <w:rPr>
          <w:rFonts w:asciiTheme="minorHAnsi" w:hAnsiTheme="minorHAnsi" w:cstheme="minorHAnsi"/>
          <w:sz w:val="24"/>
          <w:szCs w:val="24"/>
          <w:lang w:val="en-US"/>
        </w:rPr>
        <w:t>obligaţia</w:t>
      </w:r>
      <w:proofErr w:type="spellEnd"/>
      <w:r w:rsidRPr="00F77891">
        <w:rPr>
          <w:rFonts w:asciiTheme="minorHAnsi" w:hAnsiTheme="minorHAnsi" w:cstheme="minorHAnsi"/>
          <w:sz w:val="24"/>
          <w:szCs w:val="24"/>
          <w:lang w:val="en-US"/>
        </w:rPr>
        <w:t xml:space="preserve"> de a </w:t>
      </w:r>
      <w:proofErr w:type="spellStart"/>
      <w:r w:rsidRPr="00F77891">
        <w:rPr>
          <w:rFonts w:asciiTheme="minorHAnsi" w:hAnsiTheme="minorHAnsi" w:cstheme="minorHAnsi"/>
          <w:sz w:val="24"/>
          <w:szCs w:val="24"/>
          <w:lang w:val="en-US"/>
        </w:rPr>
        <w:t>completa</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dosarul</w:t>
      </w:r>
      <w:proofErr w:type="spellEnd"/>
      <w:r w:rsidRPr="00F77891">
        <w:rPr>
          <w:rFonts w:asciiTheme="minorHAnsi" w:hAnsiTheme="minorHAnsi" w:cstheme="minorHAnsi"/>
          <w:sz w:val="24"/>
          <w:szCs w:val="24"/>
          <w:lang w:val="en-US"/>
        </w:rPr>
        <w:t xml:space="preserve"> de concurs cu </w:t>
      </w:r>
      <w:proofErr w:type="spellStart"/>
      <w:r w:rsidRPr="00F77891">
        <w:rPr>
          <w:rFonts w:asciiTheme="minorHAnsi" w:hAnsiTheme="minorHAnsi" w:cstheme="minorHAnsi"/>
          <w:sz w:val="24"/>
          <w:szCs w:val="24"/>
          <w:lang w:val="en-US"/>
        </w:rPr>
        <w:t>originalul</w:t>
      </w:r>
      <w:proofErr w:type="spellEnd"/>
      <w:r w:rsidRPr="00F77891">
        <w:rPr>
          <w:rFonts w:asciiTheme="minorHAnsi" w:hAnsiTheme="minorHAnsi" w:cstheme="minorHAnsi"/>
          <w:sz w:val="24"/>
          <w:szCs w:val="24"/>
          <w:lang w:val="en-US"/>
        </w:rPr>
        <w:t xml:space="preserve"> </w:t>
      </w:r>
      <w:proofErr w:type="spellStart"/>
      <w:proofErr w:type="gramStart"/>
      <w:r w:rsidRPr="00F77891">
        <w:rPr>
          <w:rFonts w:asciiTheme="minorHAnsi" w:hAnsiTheme="minorHAnsi" w:cstheme="minorHAnsi"/>
          <w:sz w:val="24"/>
          <w:szCs w:val="24"/>
          <w:lang w:val="en-US"/>
        </w:rPr>
        <w:t>documentului</w:t>
      </w:r>
      <w:proofErr w:type="spellEnd"/>
      <w:r w:rsidRPr="00F77891">
        <w:rPr>
          <w:rFonts w:asciiTheme="minorHAnsi" w:hAnsiTheme="minorHAnsi" w:cstheme="minorHAnsi"/>
          <w:sz w:val="24"/>
          <w:szCs w:val="24"/>
          <w:lang w:val="en-US"/>
        </w:rPr>
        <w:t xml:space="preserve">  </w:t>
      </w:r>
      <w:proofErr w:type="spellStart"/>
      <w:r w:rsidRPr="00F77891">
        <w:rPr>
          <w:rFonts w:asciiTheme="minorHAnsi" w:hAnsiTheme="minorHAnsi" w:cstheme="minorHAnsi"/>
          <w:sz w:val="24"/>
          <w:szCs w:val="24"/>
          <w:lang w:val="en-US"/>
        </w:rPr>
        <w:t>prevăzut</w:t>
      </w:r>
      <w:proofErr w:type="spellEnd"/>
      <w:proofErr w:type="gramEnd"/>
      <w:r w:rsidRPr="00F77891">
        <w:rPr>
          <w:rFonts w:asciiTheme="minorHAnsi" w:hAnsiTheme="minorHAnsi" w:cstheme="minorHAnsi"/>
          <w:sz w:val="24"/>
          <w:szCs w:val="24"/>
          <w:lang w:val="en-US"/>
        </w:rPr>
        <w:t xml:space="preserve"> la </w:t>
      </w:r>
      <w:proofErr w:type="spellStart"/>
      <w:r w:rsidRPr="00F77891">
        <w:rPr>
          <w:rFonts w:asciiTheme="minorHAnsi" w:hAnsiTheme="minorHAnsi" w:cstheme="minorHAnsi"/>
          <w:sz w:val="24"/>
          <w:szCs w:val="24"/>
          <w:lang w:val="en-US"/>
        </w:rPr>
        <w:t>alin</w:t>
      </w:r>
      <w:proofErr w:type="spellEnd"/>
      <w:r w:rsidRPr="00F77891">
        <w:rPr>
          <w:rFonts w:asciiTheme="minorHAnsi" w:hAnsiTheme="minorHAnsi" w:cstheme="minorHAnsi"/>
          <w:sz w:val="24"/>
          <w:szCs w:val="24"/>
          <w:lang w:val="en-US"/>
        </w:rPr>
        <w:t xml:space="preserve">. (1) </w:t>
      </w:r>
      <w:proofErr w:type="gramStart"/>
      <w:r w:rsidRPr="00F77891">
        <w:rPr>
          <w:rFonts w:asciiTheme="minorHAnsi" w:hAnsiTheme="minorHAnsi" w:cstheme="minorHAnsi"/>
          <w:sz w:val="24"/>
          <w:szCs w:val="24"/>
          <w:lang w:val="en-US"/>
        </w:rPr>
        <w:t>lit</w:t>
      </w:r>
      <w:proofErr w:type="gramEnd"/>
      <w:r w:rsidRPr="00F77891">
        <w:rPr>
          <w:rFonts w:asciiTheme="minorHAnsi" w:hAnsiTheme="minorHAnsi" w:cstheme="minorHAnsi"/>
          <w:sz w:val="24"/>
          <w:szCs w:val="24"/>
          <w:lang w:val="en-US"/>
        </w:rPr>
        <w:t xml:space="preserve">. f), anterior </w:t>
      </w:r>
      <w:proofErr w:type="spellStart"/>
      <w:r w:rsidRPr="00F77891">
        <w:rPr>
          <w:rFonts w:asciiTheme="minorHAnsi" w:hAnsiTheme="minorHAnsi" w:cstheme="minorHAnsi"/>
          <w:sz w:val="24"/>
          <w:szCs w:val="24"/>
          <w:lang w:val="en-US"/>
        </w:rPr>
        <w:t>dat</w:t>
      </w:r>
      <w:r w:rsidR="00F77891">
        <w:rPr>
          <w:rFonts w:asciiTheme="minorHAnsi" w:hAnsiTheme="minorHAnsi" w:cstheme="minorHAnsi"/>
          <w:sz w:val="24"/>
          <w:szCs w:val="24"/>
          <w:lang w:val="en-US"/>
        </w:rPr>
        <w:t>ei</w:t>
      </w:r>
      <w:proofErr w:type="spellEnd"/>
      <w:r w:rsidR="00F77891">
        <w:rPr>
          <w:rFonts w:asciiTheme="minorHAnsi" w:hAnsiTheme="minorHAnsi" w:cstheme="minorHAnsi"/>
          <w:sz w:val="24"/>
          <w:szCs w:val="24"/>
          <w:lang w:val="en-US"/>
        </w:rPr>
        <w:t xml:space="preserve"> de </w:t>
      </w:r>
      <w:proofErr w:type="spellStart"/>
      <w:r w:rsidR="00F77891">
        <w:rPr>
          <w:rFonts w:asciiTheme="minorHAnsi" w:hAnsiTheme="minorHAnsi" w:cstheme="minorHAnsi"/>
          <w:sz w:val="24"/>
          <w:szCs w:val="24"/>
          <w:lang w:val="en-US"/>
        </w:rPr>
        <w:t>susţinere</w:t>
      </w:r>
      <w:proofErr w:type="spellEnd"/>
      <w:r w:rsidR="00F77891">
        <w:rPr>
          <w:rFonts w:asciiTheme="minorHAnsi" w:hAnsiTheme="minorHAnsi" w:cstheme="minorHAnsi"/>
          <w:sz w:val="24"/>
          <w:szCs w:val="24"/>
          <w:lang w:val="en-US"/>
        </w:rPr>
        <w:t xml:space="preserve"> a </w:t>
      </w:r>
      <w:proofErr w:type="spellStart"/>
      <w:r w:rsidR="00F77891">
        <w:rPr>
          <w:rFonts w:asciiTheme="minorHAnsi" w:hAnsiTheme="minorHAnsi" w:cstheme="minorHAnsi"/>
          <w:sz w:val="24"/>
          <w:szCs w:val="24"/>
          <w:lang w:val="en-US"/>
        </w:rPr>
        <w:t>probei</w:t>
      </w:r>
      <w:proofErr w:type="spellEnd"/>
      <w:r w:rsidR="00F77891">
        <w:rPr>
          <w:rFonts w:asciiTheme="minorHAnsi" w:hAnsiTheme="minorHAnsi" w:cstheme="minorHAnsi"/>
          <w:sz w:val="24"/>
          <w:szCs w:val="24"/>
          <w:lang w:val="en-US"/>
        </w:rPr>
        <w:t xml:space="preserve"> </w:t>
      </w:r>
      <w:proofErr w:type="spellStart"/>
      <w:r w:rsidR="00F77891">
        <w:rPr>
          <w:rFonts w:asciiTheme="minorHAnsi" w:hAnsiTheme="minorHAnsi" w:cstheme="minorHAnsi"/>
          <w:sz w:val="24"/>
          <w:szCs w:val="24"/>
          <w:lang w:val="en-US"/>
        </w:rPr>
        <w:t>scrise</w:t>
      </w:r>
      <w:proofErr w:type="spellEnd"/>
      <w:r w:rsidRPr="00F77891">
        <w:rPr>
          <w:rFonts w:asciiTheme="minorHAnsi" w:hAnsiTheme="minorHAnsi" w:cstheme="minorHAnsi"/>
          <w:sz w:val="24"/>
          <w:szCs w:val="24"/>
          <w:lang w:val="en-US"/>
        </w:rPr>
        <w:t>.</w:t>
      </w:r>
    </w:p>
    <w:p w:rsidR="00DD1555" w:rsidRPr="00F77891" w:rsidRDefault="00DD1555" w:rsidP="00DD1555">
      <w:pPr>
        <w:spacing w:after="0" w:line="240" w:lineRule="auto"/>
        <w:ind w:firstLine="708"/>
        <w:jc w:val="both"/>
        <w:rPr>
          <w:rFonts w:asciiTheme="minorHAnsi" w:hAnsiTheme="minorHAnsi" w:cstheme="minorHAnsi"/>
          <w:sz w:val="24"/>
          <w:szCs w:val="24"/>
        </w:rPr>
      </w:pPr>
      <w:r w:rsidRPr="00F77891">
        <w:rPr>
          <w:rFonts w:asciiTheme="minorHAnsi" w:hAnsiTheme="minorHAnsi" w:cstheme="minorHAnsi"/>
          <w:sz w:val="24"/>
          <w:szCs w:val="24"/>
        </w:rPr>
        <w:t xml:space="preserve">CALENDARUL </w:t>
      </w:r>
      <w:r w:rsidR="00645198" w:rsidRPr="00F77891">
        <w:rPr>
          <w:rFonts w:asciiTheme="minorHAnsi" w:hAnsiTheme="minorHAnsi" w:cstheme="minorHAnsi"/>
          <w:sz w:val="24"/>
          <w:szCs w:val="24"/>
        </w:rPr>
        <w:t xml:space="preserve">DE DESFASURARE A </w:t>
      </w:r>
      <w:r w:rsidRPr="00F77891">
        <w:rPr>
          <w:rFonts w:asciiTheme="minorHAnsi" w:hAnsiTheme="minorHAnsi" w:cstheme="minorHAnsi"/>
          <w:sz w:val="24"/>
          <w:szCs w:val="24"/>
        </w:rPr>
        <w:t>CONCURSULUI</w:t>
      </w:r>
      <w:r w:rsidR="00645198" w:rsidRPr="00F77891">
        <w:rPr>
          <w:rFonts w:asciiTheme="minorHAnsi" w:hAnsiTheme="minorHAnsi" w:cstheme="minorHAnsi"/>
          <w:sz w:val="24"/>
          <w:szCs w:val="24"/>
        </w:rPr>
        <w:t xml:space="preserve"> CE VA FI ORGANIZAT LA SEDIUL INSTITUTIEI</w:t>
      </w:r>
      <w:r w:rsidRPr="00F77891">
        <w:rPr>
          <w:rFonts w:asciiTheme="minorHAnsi" w:hAnsiTheme="minorHAnsi" w:cstheme="minorHAnsi"/>
          <w:sz w:val="24"/>
          <w:szCs w:val="24"/>
        </w:rPr>
        <w:t>:</w:t>
      </w:r>
    </w:p>
    <w:p w:rsidR="00820DFD" w:rsidRPr="00F77891" w:rsidRDefault="00820DFD" w:rsidP="00DD1555">
      <w:pPr>
        <w:spacing w:after="0" w:line="240" w:lineRule="auto"/>
        <w:ind w:firstLine="708"/>
        <w:jc w:val="both"/>
        <w:rPr>
          <w:rFonts w:asciiTheme="minorHAnsi" w:hAnsiTheme="minorHAnsi" w:cstheme="minorHAnsi"/>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630"/>
        <w:gridCol w:w="4961"/>
      </w:tblGrid>
      <w:tr w:rsidR="00D30C32" w:rsidRPr="00F77891" w:rsidTr="005E5910">
        <w:trPr>
          <w:trHeight w:val="551"/>
        </w:trPr>
        <w:tc>
          <w:tcPr>
            <w:tcW w:w="637" w:type="dxa"/>
          </w:tcPr>
          <w:p w:rsidR="00D30C32" w:rsidRPr="00F77891" w:rsidRDefault="00D30C32" w:rsidP="009462C3">
            <w:pPr>
              <w:pStyle w:val="TableParagraph"/>
              <w:spacing w:line="270" w:lineRule="atLeast"/>
              <w:ind w:left="141" w:right="113" w:firstLine="7"/>
              <w:rPr>
                <w:rFonts w:asciiTheme="minorHAnsi" w:hAnsiTheme="minorHAnsi" w:cstheme="minorHAnsi"/>
                <w:sz w:val="24"/>
                <w:szCs w:val="24"/>
              </w:rPr>
            </w:pPr>
            <w:r w:rsidRPr="00F77891">
              <w:rPr>
                <w:rFonts w:asciiTheme="minorHAnsi" w:hAnsiTheme="minorHAnsi" w:cstheme="minorHAnsi"/>
                <w:sz w:val="24"/>
                <w:szCs w:val="24"/>
              </w:rPr>
              <w:t>Nr.</w:t>
            </w:r>
            <w:r w:rsidRPr="00F77891">
              <w:rPr>
                <w:rFonts w:asciiTheme="minorHAnsi" w:hAnsiTheme="minorHAnsi" w:cstheme="minorHAnsi"/>
                <w:spacing w:val="-57"/>
                <w:sz w:val="24"/>
                <w:szCs w:val="24"/>
              </w:rPr>
              <w:t xml:space="preserve"> </w:t>
            </w:r>
            <w:r w:rsidRPr="00F77891">
              <w:rPr>
                <w:rFonts w:asciiTheme="minorHAnsi" w:hAnsiTheme="minorHAnsi" w:cstheme="minorHAnsi"/>
                <w:sz w:val="24"/>
                <w:szCs w:val="24"/>
              </w:rPr>
              <w:t>crt.</w:t>
            </w:r>
          </w:p>
        </w:tc>
        <w:tc>
          <w:tcPr>
            <w:tcW w:w="4630" w:type="dxa"/>
          </w:tcPr>
          <w:p w:rsidR="00D30C32" w:rsidRPr="00F77891" w:rsidRDefault="00D30C32" w:rsidP="00D30C32">
            <w:pPr>
              <w:pStyle w:val="TableParagraph"/>
              <w:spacing w:before="138"/>
              <w:ind w:left="94" w:right="142"/>
              <w:jc w:val="center"/>
              <w:rPr>
                <w:rFonts w:asciiTheme="minorHAnsi" w:hAnsiTheme="minorHAnsi" w:cstheme="minorHAnsi"/>
                <w:sz w:val="24"/>
                <w:szCs w:val="24"/>
              </w:rPr>
            </w:pPr>
            <w:r w:rsidRPr="00F77891">
              <w:rPr>
                <w:rFonts w:asciiTheme="minorHAnsi" w:hAnsiTheme="minorHAnsi" w:cstheme="minorHAnsi"/>
                <w:sz w:val="24"/>
                <w:szCs w:val="24"/>
              </w:rPr>
              <w:t>Activităţi</w:t>
            </w:r>
          </w:p>
        </w:tc>
        <w:tc>
          <w:tcPr>
            <w:tcW w:w="4961" w:type="dxa"/>
          </w:tcPr>
          <w:p w:rsidR="00D30C32" w:rsidRPr="00F77891" w:rsidRDefault="00D30C32" w:rsidP="001137B1">
            <w:pPr>
              <w:pStyle w:val="TableParagraph"/>
              <w:ind w:left="206" w:right="197"/>
              <w:jc w:val="center"/>
              <w:rPr>
                <w:rFonts w:asciiTheme="minorHAnsi" w:hAnsiTheme="minorHAnsi" w:cstheme="minorHAnsi"/>
                <w:sz w:val="24"/>
                <w:szCs w:val="24"/>
              </w:rPr>
            </w:pPr>
            <w:r w:rsidRPr="00F77891">
              <w:rPr>
                <w:rFonts w:asciiTheme="minorHAnsi" w:hAnsiTheme="minorHAnsi" w:cstheme="minorHAnsi"/>
                <w:sz w:val="24"/>
                <w:szCs w:val="24"/>
              </w:rPr>
              <w:t>Data</w:t>
            </w:r>
          </w:p>
        </w:tc>
      </w:tr>
      <w:tr w:rsidR="002D3010" w:rsidRPr="00F77891" w:rsidTr="005E5910">
        <w:trPr>
          <w:trHeight w:val="567"/>
        </w:trPr>
        <w:tc>
          <w:tcPr>
            <w:tcW w:w="637" w:type="dxa"/>
          </w:tcPr>
          <w:p w:rsidR="002D3010" w:rsidRPr="00F77891" w:rsidRDefault="002D3010" w:rsidP="009462C3">
            <w:pPr>
              <w:pStyle w:val="TableParagraph"/>
              <w:spacing w:before="146"/>
              <w:rPr>
                <w:rFonts w:asciiTheme="minorHAnsi" w:hAnsiTheme="minorHAnsi" w:cstheme="minorHAnsi"/>
                <w:sz w:val="24"/>
                <w:szCs w:val="24"/>
              </w:rPr>
            </w:pPr>
            <w:r w:rsidRPr="00F77891">
              <w:rPr>
                <w:rFonts w:asciiTheme="minorHAnsi" w:hAnsiTheme="minorHAnsi" w:cstheme="minorHAnsi"/>
                <w:sz w:val="24"/>
                <w:szCs w:val="24"/>
              </w:rPr>
              <w:t>1.</w:t>
            </w:r>
          </w:p>
        </w:tc>
        <w:tc>
          <w:tcPr>
            <w:tcW w:w="4630" w:type="dxa"/>
          </w:tcPr>
          <w:p w:rsidR="002D3010" w:rsidRPr="00F77891" w:rsidRDefault="002D3010" w:rsidP="009462C3">
            <w:pPr>
              <w:pStyle w:val="TableParagraph"/>
              <w:spacing w:line="270" w:lineRule="atLeast"/>
              <w:ind w:left="107" w:right="87"/>
              <w:rPr>
                <w:rFonts w:asciiTheme="minorHAnsi" w:hAnsiTheme="minorHAnsi" w:cstheme="minorHAnsi"/>
                <w:sz w:val="24"/>
                <w:szCs w:val="24"/>
              </w:rPr>
            </w:pPr>
            <w:r w:rsidRPr="00F77891">
              <w:rPr>
                <w:rFonts w:asciiTheme="minorHAnsi" w:hAnsiTheme="minorHAnsi" w:cstheme="minorHAnsi"/>
                <w:sz w:val="24"/>
                <w:szCs w:val="24"/>
              </w:rPr>
              <w:t xml:space="preserve">Publicarea anuntului </w:t>
            </w:r>
          </w:p>
        </w:tc>
        <w:tc>
          <w:tcPr>
            <w:tcW w:w="4961" w:type="dxa"/>
          </w:tcPr>
          <w:p w:rsidR="002D3010" w:rsidRPr="00F77891" w:rsidRDefault="0084394D" w:rsidP="001137B1">
            <w:pPr>
              <w:pStyle w:val="TableParagraph"/>
              <w:ind w:left="207" w:right="197"/>
              <w:jc w:val="center"/>
              <w:rPr>
                <w:rFonts w:asciiTheme="minorHAnsi" w:hAnsiTheme="minorHAnsi" w:cstheme="minorHAnsi"/>
                <w:sz w:val="24"/>
                <w:szCs w:val="24"/>
              </w:rPr>
            </w:pPr>
            <w:r w:rsidRPr="00F77891">
              <w:rPr>
                <w:rFonts w:asciiTheme="minorHAnsi" w:hAnsiTheme="minorHAnsi" w:cstheme="minorHAnsi"/>
                <w:sz w:val="24"/>
                <w:szCs w:val="24"/>
              </w:rPr>
              <w:t>16.07.2026</w:t>
            </w:r>
          </w:p>
        </w:tc>
      </w:tr>
      <w:tr w:rsidR="00D30C32" w:rsidRPr="00F77891" w:rsidTr="005E5910">
        <w:trPr>
          <w:trHeight w:val="567"/>
        </w:trPr>
        <w:tc>
          <w:tcPr>
            <w:tcW w:w="637" w:type="dxa"/>
          </w:tcPr>
          <w:p w:rsidR="00D30C32" w:rsidRPr="00F77891" w:rsidRDefault="00D30C32" w:rsidP="009462C3">
            <w:pPr>
              <w:pStyle w:val="TableParagraph"/>
              <w:spacing w:before="146"/>
              <w:rPr>
                <w:rFonts w:asciiTheme="minorHAnsi" w:hAnsiTheme="minorHAnsi" w:cstheme="minorHAnsi"/>
                <w:sz w:val="24"/>
                <w:szCs w:val="24"/>
              </w:rPr>
            </w:pPr>
            <w:r w:rsidRPr="00F77891">
              <w:rPr>
                <w:rFonts w:asciiTheme="minorHAnsi" w:hAnsiTheme="minorHAnsi" w:cstheme="minorHAnsi"/>
                <w:sz w:val="24"/>
                <w:szCs w:val="24"/>
              </w:rPr>
              <w:t>2.</w:t>
            </w:r>
          </w:p>
        </w:tc>
        <w:tc>
          <w:tcPr>
            <w:tcW w:w="4630" w:type="dxa"/>
          </w:tcPr>
          <w:p w:rsidR="00D30C32" w:rsidRPr="00F77891" w:rsidRDefault="00781433" w:rsidP="009462C3">
            <w:pPr>
              <w:pStyle w:val="TableParagraph"/>
              <w:spacing w:line="270" w:lineRule="atLeast"/>
              <w:ind w:left="107" w:right="87"/>
              <w:rPr>
                <w:rFonts w:asciiTheme="minorHAnsi" w:hAnsiTheme="minorHAnsi" w:cstheme="minorHAnsi"/>
                <w:sz w:val="24"/>
                <w:szCs w:val="24"/>
              </w:rPr>
            </w:pPr>
            <w:r w:rsidRPr="00F77891">
              <w:rPr>
                <w:rFonts w:asciiTheme="minorHAnsi" w:hAnsiTheme="minorHAnsi" w:cstheme="minorHAnsi"/>
                <w:sz w:val="24"/>
                <w:szCs w:val="24"/>
              </w:rPr>
              <w:t>Data limita pentru d</w:t>
            </w:r>
            <w:r w:rsidR="00D30C32" w:rsidRPr="00F77891">
              <w:rPr>
                <w:rFonts w:asciiTheme="minorHAnsi" w:hAnsiTheme="minorHAnsi" w:cstheme="minorHAnsi"/>
                <w:sz w:val="24"/>
                <w:szCs w:val="24"/>
              </w:rPr>
              <w:t>epunerea dosarelor de participare la concurs la adresa:</w:t>
            </w:r>
          </w:p>
          <w:p w:rsidR="00D30C32" w:rsidRPr="00F77891" w:rsidRDefault="0084394D" w:rsidP="00376071">
            <w:pPr>
              <w:pStyle w:val="TableParagraph"/>
              <w:spacing w:line="270" w:lineRule="atLeast"/>
              <w:ind w:left="107" w:right="87"/>
              <w:rPr>
                <w:rFonts w:asciiTheme="minorHAnsi" w:hAnsiTheme="minorHAnsi" w:cstheme="minorHAnsi"/>
                <w:sz w:val="24"/>
                <w:szCs w:val="24"/>
              </w:rPr>
            </w:pPr>
            <w:r w:rsidRPr="00F77891">
              <w:rPr>
                <w:rFonts w:asciiTheme="minorHAnsi" w:hAnsiTheme="minorHAnsi" w:cstheme="minorHAnsi"/>
                <w:sz w:val="24"/>
                <w:szCs w:val="24"/>
                <w:lang w:eastAsia="ro-RO"/>
              </w:rPr>
              <w:t xml:space="preserve">Unitatea Medico-Socială Brabova, </w:t>
            </w:r>
            <w:r w:rsidRPr="00F77891">
              <w:rPr>
                <w:rFonts w:asciiTheme="minorHAnsi" w:hAnsiTheme="minorHAnsi" w:cstheme="minorHAnsi"/>
                <w:sz w:val="24"/>
                <w:szCs w:val="24"/>
              </w:rPr>
              <w:t>cu sediul în</w:t>
            </w:r>
            <w:r w:rsidR="00376071" w:rsidRPr="00F77891">
              <w:rPr>
                <w:rFonts w:asciiTheme="minorHAnsi" w:hAnsiTheme="minorHAnsi" w:cstheme="minorHAnsi"/>
                <w:sz w:val="24"/>
                <w:szCs w:val="24"/>
              </w:rPr>
              <w:t xml:space="preserve"> </w:t>
            </w:r>
            <w:r w:rsidRPr="00F77891">
              <w:rPr>
                <w:rFonts w:asciiTheme="minorHAnsi" w:hAnsiTheme="minorHAnsi" w:cstheme="minorHAnsi"/>
                <w:sz w:val="24"/>
                <w:szCs w:val="24"/>
              </w:rPr>
              <w:t>co</w:t>
            </w:r>
            <w:r w:rsidR="00EA0821" w:rsidRPr="00F77891">
              <w:rPr>
                <w:rFonts w:asciiTheme="minorHAnsi" w:hAnsiTheme="minorHAnsi" w:cstheme="minorHAnsi"/>
                <w:sz w:val="24"/>
                <w:szCs w:val="24"/>
              </w:rPr>
              <w:t>m. Brabova, Str. Centrala nr. 58</w:t>
            </w:r>
            <w:r w:rsidR="00376071" w:rsidRPr="00F77891">
              <w:rPr>
                <w:rFonts w:asciiTheme="minorHAnsi" w:hAnsiTheme="minorHAnsi" w:cstheme="minorHAnsi"/>
                <w:sz w:val="24"/>
                <w:szCs w:val="24"/>
              </w:rPr>
              <w:t xml:space="preserve">, </w:t>
            </w:r>
            <w:r w:rsidRPr="00F77891">
              <w:rPr>
                <w:rFonts w:asciiTheme="minorHAnsi" w:hAnsiTheme="minorHAnsi" w:cstheme="minorHAnsi"/>
                <w:sz w:val="24"/>
                <w:szCs w:val="24"/>
              </w:rPr>
              <w:t xml:space="preserve"> județul Dolj</w:t>
            </w:r>
          </w:p>
        </w:tc>
        <w:tc>
          <w:tcPr>
            <w:tcW w:w="4961" w:type="dxa"/>
          </w:tcPr>
          <w:p w:rsidR="00D30C32" w:rsidRPr="00F77891" w:rsidRDefault="0084394D" w:rsidP="001137B1">
            <w:pPr>
              <w:pStyle w:val="TableParagraph"/>
              <w:ind w:left="207" w:right="197"/>
              <w:jc w:val="center"/>
              <w:rPr>
                <w:rFonts w:asciiTheme="minorHAnsi" w:hAnsiTheme="minorHAnsi" w:cstheme="minorHAnsi"/>
                <w:sz w:val="24"/>
                <w:szCs w:val="24"/>
              </w:rPr>
            </w:pPr>
            <w:r w:rsidRPr="00F77891">
              <w:rPr>
                <w:rFonts w:asciiTheme="minorHAnsi" w:hAnsiTheme="minorHAnsi" w:cstheme="minorHAnsi"/>
                <w:sz w:val="24"/>
                <w:szCs w:val="24"/>
              </w:rPr>
              <w:t>30</w:t>
            </w:r>
            <w:r w:rsidR="00BA47C8" w:rsidRPr="00F77891">
              <w:rPr>
                <w:rFonts w:asciiTheme="minorHAnsi" w:hAnsiTheme="minorHAnsi" w:cstheme="minorHAnsi"/>
                <w:sz w:val="24"/>
                <w:szCs w:val="24"/>
              </w:rPr>
              <w:t>.07.2026, ora 14.00</w:t>
            </w:r>
          </w:p>
        </w:tc>
      </w:tr>
      <w:tr w:rsidR="004F215C" w:rsidRPr="00F77891" w:rsidTr="005E5910">
        <w:trPr>
          <w:trHeight w:val="567"/>
        </w:trPr>
        <w:tc>
          <w:tcPr>
            <w:tcW w:w="637" w:type="dxa"/>
          </w:tcPr>
          <w:p w:rsidR="004F215C" w:rsidRPr="00F77891" w:rsidRDefault="004F215C" w:rsidP="009462C3">
            <w:pPr>
              <w:pStyle w:val="TableParagraph"/>
              <w:spacing w:before="145"/>
              <w:rPr>
                <w:rFonts w:asciiTheme="minorHAnsi" w:hAnsiTheme="minorHAnsi" w:cstheme="minorHAnsi"/>
                <w:sz w:val="24"/>
                <w:szCs w:val="24"/>
              </w:rPr>
            </w:pPr>
            <w:r w:rsidRPr="00F77891">
              <w:rPr>
                <w:rFonts w:asciiTheme="minorHAnsi" w:hAnsiTheme="minorHAnsi" w:cstheme="minorHAnsi"/>
                <w:sz w:val="24"/>
                <w:szCs w:val="24"/>
              </w:rPr>
              <w:t>3.</w:t>
            </w:r>
          </w:p>
        </w:tc>
        <w:tc>
          <w:tcPr>
            <w:tcW w:w="4630" w:type="dxa"/>
          </w:tcPr>
          <w:p w:rsidR="004F215C" w:rsidRPr="00F77891" w:rsidRDefault="004F215C" w:rsidP="009462C3">
            <w:pPr>
              <w:pStyle w:val="TableParagraph"/>
              <w:spacing w:before="85"/>
              <w:ind w:left="107"/>
              <w:rPr>
                <w:rFonts w:asciiTheme="minorHAnsi" w:hAnsiTheme="minorHAnsi" w:cstheme="minorHAnsi"/>
                <w:sz w:val="24"/>
                <w:szCs w:val="24"/>
              </w:rPr>
            </w:pPr>
            <w:r w:rsidRPr="00F77891">
              <w:rPr>
                <w:rFonts w:asciiTheme="minorHAnsi" w:hAnsiTheme="minorHAnsi" w:cstheme="minorHAnsi"/>
                <w:sz w:val="24"/>
                <w:szCs w:val="24"/>
              </w:rPr>
              <w:t>Selecţia</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dosarelor</w:t>
            </w:r>
            <w:r w:rsidRPr="00F77891">
              <w:rPr>
                <w:rFonts w:asciiTheme="minorHAnsi" w:hAnsiTheme="minorHAnsi" w:cstheme="minorHAnsi"/>
                <w:spacing w:val="-1"/>
                <w:sz w:val="24"/>
                <w:szCs w:val="24"/>
              </w:rPr>
              <w:t xml:space="preserve"> </w:t>
            </w:r>
            <w:r w:rsidRPr="00F77891">
              <w:rPr>
                <w:rFonts w:asciiTheme="minorHAnsi" w:hAnsiTheme="minorHAnsi" w:cstheme="minorHAnsi"/>
                <w:sz w:val="24"/>
                <w:szCs w:val="24"/>
              </w:rPr>
              <w:t>de</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către</w:t>
            </w:r>
            <w:r w:rsidRPr="00F77891">
              <w:rPr>
                <w:rFonts w:asciiTheme="minorHAnsi" w:hAnsiTheme="minorHAnsi" w:cstheme="minorHAnsi"/>
                <w:spacing w:val="-1"/>
                <w:sz w:val="24"/>
                <w:szCs w:val="24"/>
              </w:rPr>
              <w:t xml:space="preserve"> </w:t>
            </w:r>
            <w:r w:rsidRPr="00F77891">
              <w:rPr>
                <w:rFonts w:asciiTheme="minorHAnsi" w:hAnsiTheme="minorHAnsi" w:cstheme="minorHAnsi"/>
                <w:sz w:val="24"/>
                <w:szCs w:val="24"/>
              </w:rPr>
              <w:t>membrii</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comisiei</w:t>
            </w:r>
            <w:r w:rsidRPr="00F77891">
              <w:rPr>
                <w:rFonts w:asciiTheme="minorHAnsi" w:hAnsiTheme="minorHAnsi" w:cstheme="minorHAnsi"/>
                <w:spacing w:val="-1"/>
                <w:sz w:val="24"/>
                <w:szCs w:val="24"/>
              </w:rPr>
              <w:t xml:space="preserve"> </w:t>
            </w:r>
            <w:r w:rsidRPr="00F77891">
              <w:rPr>
                <w:rFonts w:asciiTheme="minorHAnsi" w:hAnsiTheme="minorHAnsi" w:cstheme="minorHAnsi"/>
                <w:sz w:val="24"/>
                <w:szCs w:val="24"/>
              </w:rPr>
              <w:t>de</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concurs</w:t>
            </w:r>
          </w:p>
        </w:tc>
        <w:tc>
          <w:tcPr>
            <w:tcW w:w="4961" w:type="dxa"/>
          </w:tcPr>
          <w:p w:rsidR="004F215C" w:rsidRPr="00F77891" w:rsidRDefault="0084394D" w:rsidP="004F215C">
            <w:pPr>
              <w:pStyle w:val="TableParagraph"/>
              <w:ind w:left="207" w:right="197"/>
              <w:jc w:val="center"/>
              <w:rPr>
                <w:rFonts w:asciiTheme="minorHAnsi" w:hAnsiTheme="minorHAnsi" w:cstheme="minorHAnsi"/>
                <w:sz w:val="24"/>
                <w:szCs w:val="24"/>
              </w:rPr>
            </w:pPr>
            <w:r w:rsidRPr="00F77891">
              <w:rPr>
                <w:rFonts w:asciiTheme="minorHAnsi" w:hAnsiTheme="minorHAnsi" w:cstheme="minorHAnsi"/>
                <w:sz w:val="24"/>
                <w:szCs w:val="24"/>
              </w:rPr>
              <w:t>03.08</w:t>
            </w:r>
            <w:r w:rsidR="004F215C" w:rsidRPr="00F77891">
              <w:rPr>
                <w:rFonts w:asciiTheme="minorHAnsi" w:hAnsiTheme="minorHAnsi" w:cstheme="minorHAnsi"/>
                <w:sz w:val="24"/>
                <w:szCs w:val="24"/>
              </w:rPr>
              <w:t>.2026, ora 12.00</w:t>
            </w:r>
          </w:p>
        </w:tc>
      </w:tr>
      <w:tr w:rsidR="004F215C" w:rsidRPr="00F77891" w:rsidTr="005E5910">
        <w:trPr>
          <w:trHeight w:val="566"/>
        </w:trPr>
        <w:tc>
          <w:tcPr>
            <w:tcW w:w="637" w:type="dxa"/>
          </w:tcPr>
          <w:p w:rsidR="004F215C" w:rsidRPr="00F77891" w:rsidRDefault="004F215C" w:rsidP="009462C3">
            <w:pPr>
              <w:pStyle w:val="TableParagraph"/>
              <w:spacing w:before="145"/>
              <w:rPr>
                <w:rFonts w:asciiTheme="minorHAnsi" w:hAnsiTheme="minorHAnsi" w:cstheme="minorHAnsi"/>
                <w:sz w:val="24"/>
                <w:szCs w:val="24"/>
              </w:rPr>
            </w:pPr>
            <w:r w:rsidRPr="00F77891">
              <w:rPr>
                <w:rFonts w:asciiTheme="minorHAnsi" w:hAnsiTheme="minorHAnsi" w:cstheme="minorHAnsi"/>
                <w:sz w:val="24"/>
                <w:szCs w:val="24"/>
              </w:rPr>
              <w:t>4.</w:t>
            </w:r>
          </w:p>
        </w:tc>
        <w:tc>
          <w:tcPr>
            <w:tcW w:w="4630" w:type="dxa"/>
          </w:tcPr>
          <w:p w:rsidR="004F215C" w:rsidRPr="00F77891" w:rsidRDefault="004F215C" w:rsidP="009462C3">
            <w:pPr>
              <w:pStyle w:val="TableParagraph"/>
              <w:spacing w:before="145"/>
              <w:ind w:left="108"/>
              <w:rPr>
                <w:rFonts w:asciiTheme="minorHAnsi" w:hAnsiTheme="minorHAnsi" w:cstheme="minorHAnsi"/>
                <w:sz w:val="24"/>
                <w:szCs w:val="24"/>
              </w:rPr>
            </w:pPr>
            <w:r w:rsidRPr="00F77891">
              <w:rPr>
                <w:rFonts w:asciiTheme="minorHAnsi" w:hAnsiTheme="minorHAnsi" w:cstheme="minorHAnsi"/>
                <w:sz w:val="24"/>
                <w:szCs w:val="24"/>
              </w:rPr>
              <w:t>Afişarea</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rezultatelor</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selecţiei</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dosarelor</w:t>
            </w:r>
          </w:p>
        </w:tc>
        <w:tc>
          <w:tcPr>
            <w:tcW w:w="4961" w:type="dxa"/>
          </w:tcPr>
          <w:p w:rsidR="004F215C" w:rsidRPr="00F77891" w:rsidRDefault="0084394D" w:rsidP="0084394D">
            <w:pPr>
              <w:pStyle w:val="TableParagraph"/>
              <w:ind w:left="205" w:right="197"/>
              <w:jc w:val="center"/>
              <w:rPr>
                <w:rFonts w:asciiTheme="minorHAnsi" w:hAnsiTheme="minorHAnsi" w:cstheme="minorHAnsi"/>
                <w:sz w:val="24"/>
                <w:szCs w:val="24"/>
              </w:rPr>
            </w:pPr>
            <w:r w:rsidRPr="00F77891">
              <w:rPr>
                <w:rFonts w:asciiTheme="minorHAnsi" w:hAnsiTheme="minorHAnsi" w:cstheme="minorHAnsi"/>
                <w:sz w:val="24"/>
                <w:szCs w:val="24"/>
              </w:rPr>
              <w:t>04.08.2026</w:t>
            </w:r>
            <w:r w:rsidR="004F215C" w:rsidRPr="00F77891">
              <w:rPr>
                <w:rFonts w:asciiTheme="minorHAnsi" w:hAnsiTheme="minorHAnsi" w:cstheme="minorHAnsi"/>
                <w:sz w:val="24"/>
                <w:szCs w:val="24"/>
              </w:rPr>
              <w:t>, ora 12.00</w:t>
            </w:r>
          </w:p>
        </w:tc>
      </w:tr>
      <w:tr w:rsidR="004F215C" w:rsidRPr="00F77891" w:rsidTr="005E5910">
        <w:trPr>
          <w:trHeight w:val="567"/>
        </w:trPr>
        <w:tc>
          <w:tcPr>
            <w:tcW w:w="637" w:type="dxa"/>
          </w:tcPr>
          <w:p w:rsidR="004F215C" w:rsidRPr="00F77891" w:rsidRDefault="004F215C" w:rsidP="009462C3">
            <w:pPr>
              <w:pStyle w:val="TableParagraph"/>
              <w:spacing w:before="146"/>
              <w:rPr>
                <w:rFonts w:asciiTheme="minorHAnsi" w:hAnsiTheme="minorHAnsi" w:cstheme="minorHAnsi"/>
                <w:sz w:val="24"/>
                <w:szCs w:val="24"/>
              </w:rPr>
            </w:pPr>
            <w:r w:rsidRPr="00F77891">
              <w:rPr>
                <w:rFonts w:asciiTheme="minorHAnsi" w:hAnsiTheme="minorHAnsi" w:cstheme="minorHAnsi"/>
                <w:sz w:val="24"/>
                <w:szCs w:val="24"/>
              </w:rPr>
              <w:t>5.</w:t>
            </w:r>
          </w:p>
        </w:tc>
        <w:tc>
          <w:tcPr>
            <w:tcW w:w="4630" w:type="dxa"/>
          </w:tcPr>
          <w:p w:rsidR="004F215C" w:rsidRPr="00F77891" w:rsidRDefault="004F215C" w:rsidP="009462C3">
            <w:pPr>
              <w:pStyle w:val="TableParagraph"/>
              <w:spacing w:line="270" w:lineRule="atLeast"/>
              <w:ind w:left="107" w:right="1013"/>
              <w:rPr>
                <w:rFonts w:asciiTheme="minorHAnsi" w:hAnsiTheme="minorHAnsi" w:cstheme="minorHAnsi"/>
                <w:sz w:val="24"/>
                <w:szCs w:val="24"/>
              </w:rPr>
            </w:pPr>
            <w:r w:rsidRPr="00F77891">
              <w:rPr>
                <w:rFonts w:asciiTheme="minorHAnsi" w:hAnsiTheme="minorHAnsi" w:cstheme="minorHAnsi"/>
                <w:sz w:val="24"/>
                <w:szCs w:val="24"/>
              </w:rPr>
              <w:t xml:space="preserve">Depunerea contestaţiilor privind rezultatele selecţiei </w:t>
            </w:r>
            <w:r w:rsidRPr="00F77891">
              <w:rPr>
                <w:rFonts w:asciiTheme="minorHAnsi" w:hAnsiTheme="minorHAnsi" w:cstheme="minorHAnsi"/>
                <w:spacing w:val="-57"/>
                <w:sz w:val="24"/>
                <w:szCs w:val="24"/>
              </w:rPr>
              <w:t xml:space="preserve"> </w:t>
            </w:r>
            <w:r w:rsidRPr="00F77891">
              <w:rPr>
                <w:rFonts w:asciiTheme="minorHAnsi" w:hAnsiTheme="minorHAnsi" w:cstheme="minorHAnsi"/>
                <w:sz w:val="24"/>
                <w:szCs w:val="24"/>
              </w:rPr>
              <w:t>dosarelor</w:t>
            </w:r>
          </w:p>
        </w:tc>
        <w:tc>
          <w:tcPr>
            <w:tcW w:w="4961" w:type="dxa"/>
          </w:tcPr>
          <w:p w:rsidR="004F215C" w:rsidRPr="00F77891" w:rsidRDefault="0084394D" w:rsidP="004F215C">
            <w:pPr>
              <w:pStyle w:val="TableParagraph"/>
              <w:spacing w:before="1"/>
              <w:ind w:left="205" w:right="197"/>
              <w:jc w:val="center"/>
              <w:rPr>
                <w:rFonts w:asciiTheme="minorHAnsi" w:hAnsiTheme="minorHAnsi" w:cstheme="minorHAnsi"/>
                <w:sz w:val="24"/>
                <w:szCs w:val="24"/>
              </w:rPr>
            </w:pPr>
            <w:r w:rsidRPr="00F77891">
              <w:rPr>
                <w:rFonts w:asciiTheme="minorHAnsi" w:hAnsiTheme="minorHAnsi" w:cstheme="minorHAnsi"/>
                <w:sz w:val="24"/>
                <w:szCs w:val="24"/>
              </w:rPr>
              <w:t>05.08.2026</w:t>
            </w:r>
            <w:r w:rsidR="004F215C" w:rsidRPr="00F77891">
              <w:rPr>
                <w:rFonts w:asciiTheme="minorHAnsi" w:hAnsiTheme="minorHAnsi" w:cstheme="minorHAnsi"/>
                <w:sz w:val="24"/>
                <w:szCs w:val="24"/>
              </w:rPr>
              <w:t>, ora 12.00</w:t>
            </w:r>
          </w:p>
        </w:tc>
      </w:tr>
      <w:tr w:rsidR="004F215C" w:rsidRPr="00F77891" w:rsidTr="005E5910">
        <w:trPr>
          <w:trHeight w:val="567"/>
        </w:trPr>
        <w:tc>
          <w:tcPr>
            <w:tcW w:w="637" w:type="dxa"/>
          </w:tcPr>
          <w:p w:rsidR="004F215C" w:rsidRPr="00F77891" w:rsidRDefault="004F215C" w:rsidP="009462C3">
            <w:pPr>
              <w:pStyle w:val="TableParagraph"/>
              <w:spacing w:before="146"/>
              <w:rPr>
                <w:rFonts w:asciiTheme="minorHAnsi" w:hAnsiTheme="minorHAnsi" w:cstheme="minorHAnsi"/>
                <w:sz w:val="24"/>
                <w:szCs w:val="24"/>
              </w:rPr>
            </w:pPr>
            <w:r w:rsidRPr="00F77891">
              <w:rPr>
                <w:rFonts w:asciiTheme="minorHAnsi" w:hAnsiTheme="minorHAnsi" w:cstheme="minorHAnsi"/>
                <w:sz w:val="24"/>
                <w:szCs w:val="24"/>
              </w:rPr>
              <w:t>6.</w:t>
            </w:r>
          </w:p>
        </w:tc>
        <w:tc>
          <w:tcPr>
            <w:tcW w:w="4630" w:type="dxa"/>
          </w:tcPr>
          <w:p w:rsidR="004F215C" w:rsidRPr="00F77891" w:rsidRDefault="004F215C" w:rsidP="009462C3">
            <w:pPr>
              <w:pStyle w:val="TableParagraph"/>
              <w:spacing w:before="146"/>
              <w:ind w:left="108"/>
              <w:rPr>
                <w:rFonts w:asciiTheme="minorHAnsi" w:hAnsiTheme="minorHAnsi" w:cstheme="minorHAnsi"/>
                <w:sz w:val="24"/>
                <w:szCs w:val="24"/>
              </w:rPr>
            </w:pPr>
            <w:r w:rsidRPr="00F77891">
              <w:rPr>
                <w:rFonts w:asciiTheme="minorHAnsi" w:hAnsiTheme="minorHAnsi" w:cstheme="minorHAnsi"/>
                <w:sz w:val="24"/>
                <w:szCs w:val="24"/>
              </w:rPr>
              <w:t>Afişarea</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rezultatului</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soluţionării</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contestaţiilor</w:t>
            </w:r>
          </w:p>
        </w:tc>
        <w:tc>
          <w:tcPr>
            <w:tcW w:w="4961" w:type="dxa"/>
          </w:tcPr>
          <w:p w:rsidR="004F215C" w:rsidRPr="00F77891" w:rsidRDefault="0084394D" w:rsidP="0084394D">
            <w:pPr>
              <w:pStyle w:val="TableParagraph"/>
              <w:spacing w:before="1"/>
              <w:ind w:left="205" w:right="197"/>
              <w:jc w:val="center"/>
              <w:rPr>
                <w:rFonts w:asciiTheme="minorHAnsi" w:hAnsiTheme="minorHAnsi" w:cstheme="minorHAnsi"/>
                <w:sz w:val="24"/>
                <w:szCs w:val="24"/>
              </w:rPr>
            </w:pPr>
            <w:r w:rsidRPr="00F77891">
              <w:rPr>
                <w:rFonts w:asciiTheme="minorHAnsi" w:hAnsiTheme="minorHAnsi" w:cstheme="minorHAnsi"/>
                <w:sz w:val="24"/>
                <w:szCs w:val="24"/>
              </w:rPr>
              <w:t>06.08.2026</w:t>
            </w:r>
            <w:r w:rsidR="004F215C" w:rsidRPr="00F77891">
              <w:rPr>
                <w:rFonts w:asciiTheme="minorHAnsi" w:hAnsiTheme="minorHAnsi" w:cstheme="minorHAnsi"/>
                <w:sz w:val="24"/>
                <w:szCs w:val="24"/>
              </w:rPr>
              <w:t>, ora 12.00</w:t>
            </w:r>
          </w:p>
        </w:tc>
      </w:tr>
      <w:tr w:rsidR="004F215C" w:rsidRPr="00F77891" w:rsidTr="005E5910">
        <w:trPr>
          <w:trHeight w:val="567"/>
        </w:trPr>
        <w:tc>
          <w:tcPr>
            <w:tcW w:w="637" w:type="dxa"/>
          </w:tcPr>
          <w:p w:rsidR="004F215C" w:rsidRPr="00F77891" w:rsidRDefault="004F215C" w:rsidP="009462C3">
            <w:pPr>
              <w:pStyle w:val="TableParagraph"/>
              <w:spacing w:before="146"/>
              <w:rPr>
                <w:rFonts w:asciiTheme="minorHAnsi" w:hAnsiTheme="minorHAnsi" w:cstheme="minorHAnsi"/>
                <w:sz w:val="24"/>
                <w:szCs w:val="24"/>
              </w:rPr>
            </w:pPr>
            <w:r w:rsidRPr="00F77891">
              <w:rPr>
                <w:rFonts w:asciiTheme="minorHAnsi" w:hAnsiTheme="minorHAnsi" w:cstheme="minorHAnsi"/>
                <w:sz w:val="24"/>
                <w:szCs w:val="24"/>
              </w:rPr>
              <w:t>7.</w:t>
            </w:r>
          </w:p>
        </w:tc>
        <w:tc>
          <w:tcPr>
            <w:tcW w:w="4630" w:type="dxa"/>
          </w:tcPr>
          <w:p w:rsidR="004F215C" w:rsidRPr="00F77891" w:rsidRDefault="004F215C" w:rsidP="009462C3">
            <w:pPr>
              <w:pStyle w:val="TableParagraph"/>
              <w:spacing w:before="86"/>
              <w:ind w:left="107"/>
              <w:rPr>
                <w:rFonts w:asciiTheme="minorHAnsi" w:hAnsiTheme="minorHAnsi" w:cstheme="minorHAnsi"/>
                <w:sz w:val="24"/>
                <w:szCs w:val="24"/>
              </w:rPr>
            </w:pPr>
            <w:r w:rsidRPr="00F77891">
              <w:rPr>
                <w:rFonts w:asciiTheme="minorHAnsi" w:hAnsiTheme="minorHAnsi" w:cstheme="minorHAnsi"/>
                <w:sz w:val="24"/>
                <w:szCs w:val="24"/>
              </w:rPr>
              <w:t>Susţinerea</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probei</w:t>
            </w:r>
            <w:r w:rsidRPr="00F77891">
              <w:rPr>
                <w:rFonts w:asciiTheme="minorHAnsi" w:hAnsiTheme="minorHAnsi" w:cstheme="minorHAnsi"/>
                <w:spacing w:val="-1"/>
                <w:sz w:val="24"/>
                <w:szCs w:val="24"/>
              </w:rPr>
              <w:t xml:space="preserve"> </w:t>
            </w:r>
            <w:r w:rsidRPr="00F77891">
              <w:rPr>
                <w:rFonts w:asciiTheme="minorHAnsi" w:hAnsiTheme="minorHAnsi" w:cstheme="minorHAnsi"/>
                <w:sz w:val="24"/>
                <w:szCs w:val="24"/>
              </w:rPr>
              <w:t>scrise</w:t>
            </w:r>
          </w:p>
        </w:tc>
        <w:tc>
          <w:tcPr>
            <w:tcW w:w="4961" w:type="dxa"/>
          </w:tcPr>
          <w:p w:rsidR="004F215C" w:rsidRPr="00F77891" w:rsidRDefault="0084394D" w:rsidP="0084394D">
            <w:pPr>
              <w:pStyle w:val="TableParagraph"/>
              <w:ind w:left="205" w:right="197"/>
              <w:jc w:val="center"/>
              <w:rPr>
                <w:rFonts w:asciiTheme="minorHAnsi" w:hAnsiTheme="minorHAnsi" w:cstheme="minorHAnsi"/>
                <w:sz w:val="24"/>
                <w:szCs w:val="24"/>
              </w:rPr>
            </w:pPr>
            <w:r w:rsidRPr="00F77891">
              <w:rPr>
                <w:rFonts w:asciiTheme="minorHAnsi" w:hAnsiTheme="minorHAnsi" w:cstheme="minorHAnsi"/>
                <w:sz w:val="24"/>
                <w:szCs w:val="24"/>
              </w:rPr>
              <w:t>07.08.2026</w:t>
            </w:r>
            <w:r w:rsidR="004F215C" w:rsidRPr="00F77891">
              <w:rPr>
                <w:rFonts w:asciiTheme="minorHAnsi" w:hAnsiTheme="minorHAnsi" w:cstheme="minorHAnsi"/>
                <w:sz w:val="24"/>
                <w:szCs w:val="24"/>
              </w:rPr>
              <w:t>, ora 10.00</w:t>
            </w:r>
          </w:p>
        </w:tc>
      </w:tr>
      <w:tr w:rsidR="004F215C" w:rsidRPr="00F77891" w:rsidTr="005E5910">
        <w:trPr>
          <w:trHeight w:val="567"/>
        </w:trPr>
        <w:tc>
          <w:tcPr>
            <w:tcW w:w="637" w:type="dxa"/>
          </w:tcPr>
          <w:p w:rsidR="004F215C" w:rsidRPr="00F77891" w:rsidRDefault="004F215C" w:rsidP="009462C3">
            <w:pPr>
              <w:pStyle w:val="TableParagraph"/>
              <w:spacing w:before="146"/>
              <w:rPr>
                <w:rFonts w:asciiTheme="minorHAnsi" w:hAnsiTheme="minorHAnsi" w:cstheme="minorHAnsi"/>
                <w:sz w:val="24"/>
                <w:szCs w:val="24"/>
              </w:rPr>
            </w:pPr>
            <w:r w:rsidRPr="00F77891">
              <w:rPr>
                <w:rFonts w:asciiTheme="minorHAnsi" w:hAnsiTheme="minorHAnsi" w:cstheme="minorHAnsi"/>
                <w:sz w:val="24"/>
                <w:szCs w:val="24"/>
              </w:rPr>
              <w:t>8.</w:t>
            </w:r>
          </w:p>
        </w:tc>
        <w:tc>
          <w:tcPr>
            <w:tcW w:w="4630" w:type="dxa"/>
          </w:tcPr>
          <w:p w:rsidR="004F215C" w:rsidRPr="00F77891" w:rsidRDefault="004F215C" w:rsidP="009462C3">
            <w:pPr>
              <w:pStyle w:val="TableParagraph"/>
              <w:spacing w:before="146"/>
              <w:ind w:left="108"/>
              <w:rPr>
                <w:rFonts w:asciiTheme="minorHAnsi" w:hAnsiTheme="minorHAnsi" w:cstheme="minorHAnsi"/>
                <w:sz w:val="24"/>
                <w:szCs w:val="24"/>
              </w:rPr>
            </w:pPr>
            <w:r w:rsidRPr="00F77891">
              <w:rPr>
                <w:rFonts w:asciiTheme="minorHAnsi" w:hAnsiTheme="minorHAnsi" w:cstheme="minorHAnsi"/>
                <w:sz w:val="24"/>
                <w:szCs w:val="24"/>
              </w:rPr>
              <w:t>Afişarea</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rezultatului</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probei</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scrise</w:t>
            </w:r>
          </w:p>
        </w:tc>
        <w:tc>
          <w:tcPr>
            <w:tcW w:w="4961" w:type="dxa"/>
          </w:tcPr>
          <w:p w:rsidR="004F215C" w:rsidRPr="00F77891" w:rsidRDefault="0084394D" w:rsidP="004F215C">
            <w:pPr>
              <w:pStyle w:val="TableParagraph"/>
              <w:ind w:left="205" w:right="197"/>
              <w:jc w:val="center"/>
              <w:rPr>
                <w:rFonts w:asciiTheme="minorHAnsi" w:hAnsiTheme="minorHAnsi" w:cstheme="minorHAnsi"/>
                <w:sz w:val="24"/>
                <w:szCs w:val="24"/>
              </w:rPr>
            </w:pPr>
            <w:r w:rsidRPr="00F77891">
              <w:rPr>
                <w:rFonts w:asciiTheme="minorHAnsi" w:hAnsiTheme="minorHAnsi" w:cstheme="minorHAnsi"/>
                <w:sz w:val="24"/>
                <w:szCs w:val="24"/>
              </w:rPr>
              <w:t>07.08.2026</w:t>
            </w:r>
            <w:r w:rsidR="004F215C" w:rsidRPr="00F77891">
              <w:rPr>
                <w:rFonts w:asciiTheme="minorHAnsi" w:hAnsiTheme="minorHAnsi" w:cstheme="minorHAnsi"/>
                <w:sz w:val="24"/>
                <w:szCs w:val="24"/>
              </w:rPr>
              <w:t>, ora 15.00</w:t>
            </w:r>
          </w:p>
        </w:tc>
      </w:tr>
      <w:tr w:rsidR="004F215C" w:rsidRPr="00F77891" w:rsidTr="005E5910">
        <w:trPr>
          <w:trHeight w:val="565"/>
        </w:trPr>
        <w:tc>
          <w:tcPr>
            <w:tcW w:w="637" w:type="dxa"/>
          </w:tcPr>
          <w:p w:rsidR="004F215C" w:rsidRPr="00F77891" w:rsidRDefault="004F215C" w:rsidP="009462C3">
            <w:pPr>
              <w:pStyle w:val="TableParagraph"/>
              <w:spacing w:before="145"/>
              <w:rPr>
                <w:rFonts w:asciiTheme="minorHAnsi" w:hAnsiTheme="minorHAnsi" w:cstheme="minorHAnsi"/>
                <w:sz w:val="24"/>
                <w:szCs w:val="24"/>
              </w:rPr>
            </w:pPr>
            <w:r w:rsidRPr="00F77891">
              <w:rPr>
                <w:rFonts w:asciiTheme="minorHAnsi" w:hAnsiTheme="minorHAnsi" w:cstheme="minorHAnsi"/>
                <w:sz w:val="24"/>
                <w:szCs w:val="24"/>
              </w:rPr>
              <w:t>9.</w:t>
            </w:r>
          </w:p>
        </w:tc>
        <w:tc>
          <w:tcPr>
            <w:tcW w:w="4630" w:type="dxa"/>
          </w:tcPr>
          <w:p w:rsidR="004F215C" w:rsidRPr="00F77891" w:rsidRDefault="004F215C" w:rsidP="009462C3">
            <w:pPr>
              <w:pStyle w:val="TableParagraph"/>
              <w:spacing w:line="270" w:lineRule="atLeast"/>
              <w:ind w:left="107" w:right="580"/>
              <w:rPr>
                <w:rFonts w:asciiTheme="minorHAnsi" w:hAnsiTheme="minorHAnsi" w:cstheme="minorHAnsi"/>
                <w:sz w:val="24"/>
                <w:szCs w:val="24"/>
              </w:rPr>
            </w:pPr>
            <w:r w:rsidRPr="00F77891">
              <w:rPr>
                <w:rFonts w:asciiTheme="minorHAnsi" w:hAnsiTheme="minorHAnsi" w:cstheme="minorHAnsi"/>
                <w:sz w:val="24"/>
                <w:szCs w:val="24"/>
              </w:rPr>
              <w:t>Depunerea contestaţiilor privind rezultatele probei scrise</w:t>
            </w:r>
            <w:r w:rsidRPr="00F77891">
              <w:rPr>
                <w:rFonts w:asciiTheme="minorHAnsi" w:hAnsiTheme="minorHAnsi" w:cstheme="minorHAnsi"/>
                <w:spacing w:val="-57"/>
                <w:sz w:val="24"/>
                <w:szCs w:val="24"/>
              </w:rPr>
              <w:t xml:space="preserve"> </w:t>
            </w:r>
          </w:p>
        </w:tc>
        <w:tc>
          <w:tcPr>
            <w:tcW w:w="4961" w:type="dxa"/>
          </w:tcPr>
          <w:p w:rsidR="004F215C" w:rsidRPr="00F77891" w:rsidRDefault="0084394D" w:rsidP="004F215C">
            <w:pPr>
              <w:pStyle w:val="TableParagraph"/>
              <w:ind w:left="205" w:right="197"/>
              <w:jc w:val="center"/>
              <w:rPr>
                <w:rFonts w:asciiTheme="minorHAnsi" w:hAnsiTheme="minorHAnsi" w:cstheme="minorHAnsi"/>
                <w:sz w:val="24"/>
                <w:szCs w:val="24"/>
              </w:rPr>
            </w:pPr>
            <w:r w:rsidRPr="00F77891">
              <w:rPr>
                <w:rFonts w:asciiTheme="minorHAnsi" w:hAnsiTheme="minorHAnsi" w:cstheme="minorHAnsi"/>
                <w:sz w:val="24"/>
                <w:szCs w:val="24"/>
              </w:rPr>
              <w:t>10.08.2026</w:t>
            </w:r>
            <w:r w:rsidR="004F215C" w:rsidRPr="00F77891">
              <w:rPr>
                <w:rFonts w:asciiTheme="minorHAnsi" w:hAnsiTheme="minorHAnsi" w:cstheme="minorHAnsi"/>
                <w:sz w:val="24"/>
                <w:szCs w:val="24"/>
              </w:rPr>
              <w:t>, ora 15.00</w:t>
            </w:r>
          </w:p>
        </w:tc>
      </w:tr>
      <w:tr w:rsidR="004F215C" w:rsidRPr="00F77891" w:rsidTr="005E5910">
        <w:trPr>
          <w:trHeight w:val="567"/>
        </w:trPr>
        <w:tc>
          <w:tcPr>
            <w:tcW w:w="637" w:type="dxa"/>
          </w:tcPr>
          <w:p w:rsidR="004F215C" w:rsidRPr="00F77891" w:rsidRDefault="004F215C" w:rsidP="009462C3">
            <w:pPr>
              <w:pStyle w:val="TableParagraph"/>
              <w:spacing w:before="146"/>
              <w:rPr>
                <w:rFonts w:asciiTheme="minorHAnsi" w:hAnsiTheme="minorHAnsi" w:cstheme="minorHAnsi"/>
                <w:sz w:val="24"/>
                <w:szCs w:val="24"/>
              </w:rPr>
            </w:pPr>
            <w:r w:rsidRPr="00F77891">
              <w:rPr>
                <w:rFonts w:asciiTheme="minorHAnsi" w:hAnsiTheme="minorHAnsi" w:cstheme="minorHAnsi"/>
                <w:sz w:val="24"/>
                <w:szCs w:val="24"/>
              </w:rPr>
              <w:t>10.</w:t>
            </w:r>
          </w:p>
        </w:tc>
        <w:tc>
          <w:tcPr>
            <w:tcW w:w="4630" w:type="dxa"/>
          </w:tcPr>
          <w:p w:rsidR="004F215C" w:rsidRPr="00F77891" w:rsidRDefault="004F215C" w:rsidP="009462C3">
            <w:pPr>
              <w:pStyle w:val="TableParagraph"/>
              <w:spacing w:before="146"/>
              <w:ind w:left="108"/>
              <w:rPr>
                <w:rFonts w:asciiTheme="minorHAnsi" w:hAnsiTheme="minorHAnsi" w:cstheme="minorHAnsi"/>
                <w:sz w:val="24"/>
                <w:szCs w:val="24"/>
              </w:rPr>
            </w:pPr>
            <w:r w:rsidRPr="00F77891">
              <w:rPr>
                <w:rFonts w:asciiTheme="minorHAnsi" w:hAnsiTheme="minorHAnsi" w:cstheme="minorHAnsi"/>
                <w:sz w:val="24"/>
                <w:szCs w:val="24"/>
              </w:rPr>
              <w:t>Afişarea</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rezultatului</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soluţionării</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contestaţiilor</w:t>
            </w:r>
          </w:p>
        </w:tc>
        <w:tc>
          <w:tcPr>
            <w:tcW w:w="4961" w:type="dxa"/>
          </w:tcPr>
          <w:p w:rsidR="004F215C" w:rsidRPr="00F77891" w:rsidRDefault="0084394D" w:rsidP="0084394D">
            <w:pPr>
              <w:pStyle w:val="TableParagraph"/>
              <w:spacing w:before="1"/>
              <w:ind w:left="205" w:right="197"/>
              <w:jc w:val="center"/>
              <w:rPr>
                <w:rFonts w:asciiTheme="minorHAnsi" w:hAnsiTheme="minorHAnsi" w:cstheme="minorHAnsi"/>
                <w:sz w:val="24"/>
                <w:szCs w:val="24"/>
              </w:rPr>
            </w:pPr>
            <w:r w:rsidRPr="00F77891">
              <w:rPr>
                <w:rFonts w:asciiTheme="minorHAnsi" w:hAnsiTheme="minorHAnsi" w:cstheme="minorHAnsi"/>
                <w:sz w:val="24"/>
                <w:szCs w:val="24"/>
              </w:rPr>
              <w:t>11.08.2026</w:t>
            </w:r>
            <w:r w:rsidR="004F215C" w:rsidRPr="00F77891">
              <w:rPr>
                <w:rFonts w:asciiTheme="minorHAnsi" w:hAnsiTheme="minorHAnsi" w:cstheme="minorHAnsi"/>
                <w:sz w:val="24"/>
                <w:szCs w:val="24"/>
              </w:rPr>
              <w:t>, ora 15.00</w:t>
            </w:r>
          </w:p>
        </w:tc>
      </w:tr>
      <w:tr w:rsidR="004F215C" w:rsidRPr="00F77891" w:rsidTr="005E5910">
        <w:trPr>
          <w:trHeight w:val="567"/>
        </w:trPr>
        <w:tc>
          <w:tcPr>
            <w:tcW w:w="637" w:type="dxa"/>
          </w:tcPr>
          <w:p w:rsidR="004F215C" w:rsidRPr="00F77891" w:rsidRDefault="004F215C" w:rsidP="009462C3">
            <w:pPr>
              <w:pStyle w:val="TableParagraph"/>
              <w:spacing w:before="146"/>
              <w:rPr>
                <w:rFonts w:asciiTheme="minorHAnsi" w:hAnsiTheme="minorHAnsi" w:cstheme="minorHAnsi"/>
                <w:sz w:val="24"/>
                <w:szCs w:val="24"/>
              </w:rPr>
            </w:pPr>
            <w:r w:rsidRPr="00F77891">
              <w:rPr>
                <w:rFonts w:asciiTheme="minorHAnsi" w:hAnsiTheme="minorHAnsi" w:cstheme="minorHAnsi"/>
                <w:sz w:val="24"/>
                <w:szCs w:val="24"/>
              </w:rPr>
              <w:lastRenderedPageBreak/>
              <w:t>11.</w:t>
            </w:r>
          </w:p>
        </w:tc>
        <w:tc>
          <w:tcPr>
            <w:tcW w:w="4630" w:type="dxa"/>
          </w:tcPr>
          <w:p w:rsidR="004F215C" w:rsidRPr="00F77891" w:rsidRDefault="004F215C" w:rsidP="009462C3">
            <w:pPr>
              <w:pStyle w:val="TableParagraph"/>
              <w:spacing w:before="146"/>
              <w:ind w:left="108"/>
              <w:rPr>
                <w:rFonts w:asciiTheme="minorHAnsi" w:hAnsiTheme="minorHAnsi" w:cstheme="minorHAnsi"/>
                <w:sz w:val="24"/>
                <w:szCs w:val="24"/>
              </w:rPr>
            </w:pPr>
            <w:r w:rsidRPr="00F77891">
              <w:rPr>
                <w:rFonts w:asciiTheme="minorHAnsi" w:hAnsiTheme="minorHAnsi" w:cstheme="minorHAnsi"/>
                <w:sz w:val="24"/>
                <w:szCs w:val="24"/>
              </w:rPr>
              <w:t>Susţinerea</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interviului</w:t>
            </w:r>
          </w:p>
        </w:tc>
        <w:tc>
          <w:tcPr>
            <w:tcW w:w="4961" w:type="dxa"/>
          </w:tcPr>
          <w:p w:rsidR="004F215C" w:rsidRPr="00F77891" w:rsidRDefault="0084394D" w:rsidP="0084394D">
            <w:pPr>
              <w:pStyle w:val="TableParagraph"/>
              <w:ind w:left="205" w:right="197"/>
              <w:jc w:val="center"/>
              <w:rPr>
                <w:rFonts w:asciiTheme="minorHAnsi" w:hAnsiTheme="minorHAnsi" w:cstheme="minorHAnsi"/>
                <w:sz w:val="24"/>
                <w:szCs w:val="24"/>
              </w:rPr>
            </w:pPr>
            <w:r w:rsidRPr="00F77891">
              <w:rPr>
                <w:rFonts w:asciiTheme="minorHAnsi" w:hAnsiTheme="minorHAnsi" w:cstheme="minorHAnsi"/>
                <w:sz w:val="24"/>
                <w:szCs w:val="24"/>
              </w:rPr>
              <w:t>12.08.2026</w:t>
            </w:r>
            <w:r w:rsidR="004F215C" w:rsidRPr="00F77891">
              <w:rPr>
                <w:rFonts w:asciiTheme="minorHAnsi" w:hAnsiTheme="minorHAnsi" w:cstheme="minorHAnsi"/>
                <w:sz w:val="24"/>
                <w:szCs w:val="24"/>
              </w:rPr>
              <w:t>, ora 10.00</w:t>
            </w:r>
          </w:p>
        </w:tc>
      </w:tr>
      <w:tr w:rsidR="004F215C" w:rsidRPr="00F77891" w:rsidTr="005E5910">
        <w:trPr>
          <w:trHeight w:val="567"/>
        </w:trPr>
        <w:tc>
          <w:tcPr>
            <w:tcW w:w="637" w:type="dxa"/>
          </w:tcPr>
          <w:p w:rsidR="004F215C" w:rsidRPr="00F77891" w:rsidRDefault="004F215C" w:rsidP="009462C3">
            <w:pPr>
              <w:pStyle w:val="TableParagraph"/>
              <w:spacing w:before="146"/>
              <w:rPr>
                <w:rFonts w:asciiTheme="minorHAnsi" w:hAnsiTheme="minorHAnsi" w:cstheme="minorHAnsi"/>
                <w:sz w:val="24"/>
                <w:szCs w:val="24"/>
              </w:rPr>
            </w:pPr>
            <w:r w:rsidRPr="00F77891">
              <w:rPr>
                <w:rFonts w:asciiTheme="minorHAnsi" w:hAnsiTheme="minorHAnsi" w:cstheme="minorHAnsi"/>
                <w:sz w:val="24"/>
                <w:szCs w:val="24"/>
              </w:rPr>
              <w:t>12.</w:t>
            </w:r>
          </w:p>
        </w:tc>
        <w:tc>
          <w:tcPr>
            <w:tcW w:w="4630" w:type="dxa"/>
          </w:tcPr>
          <w:p w:rsidR="004F215C" w:rsidRPr="00F77891" w:rsidRDefault="004F215C" w:rsidP="009462C3">
            <w:pPr>
              <w:pStyle w:val="TableParagraph"/>
              <w:spacing w:before="146"/>
              <w:ind w:left="108"/>
              <w:rPr>
                <w:rFonts w:asciiTheme="minorHAnsi" w:hAnsiTheme="minorHAnsi" w:cstheme="minorHAnsi"/>
                <w:sz w:val="24"/>
                <w:szCs w:val="24"/>
              </w:rPr>
            </w:pPr>
            <w:r w:rsidRPr="00F77891">
              <w:rPr>
                <w:rFonts w:asciiTheme="minorHAnsi" w:hAnsiTheme="minorHAnsi" w:cstheme="minorHAnsi"/>
                <w:sz w:val="24"/>
                <w:szCs w:val="24"/>
              </w:rPr>
              <w:t>Comunicarea</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rezultatelor</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după</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susţinerea</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interviului</w:t>
            </w:r>
          </w:p>
        </w:tc>
        <w:tc>
          <w:tcPr>
            <w:tcW w:w="4961" w:type="dxa"/>
          </w:tcPr>
          <w:p w:rsidR="004F215C" w:rsidRPr="00F77891" w:rsidRDefault="0084394D" w:rsidP="0084394D">
            <w:pPr>
              <w:pStyle w:val="TableParagraph"/>
              <w:ind w:left="205" w:right="197"/>
              <w:jc w:val="center"/>
              <w:rPr>
                <w:rFonts w:asciiTheme="minorHAnsi" w:hAnsiTheme="minorHAnsi" w:cstheme="minorHAnsi"/>
                <w:sz w:val="24"/>
                <w:szCs w:val="24"/>
              </w:rPr>
            </w:pPr>
            <w:r w:rsidRPr="00F77891">
              <w:rPr>
                <w:rFonts w:asciiTheme="minorHAnsi" w:hAnsiTheme="minorHAnsi" w:cstheme="minorHAnsi"/>
                <w:sz w:val="24"/>
                <w:szCs w:val="24"/>
              </w:rPr>
              <w:t>12.08.2026,</w:t>
            </w:r>
            <w:r w:rsidR="004F215C" w:rsidRPr="00F77891">
              <w:rPr>
                <w:rFonts w:asciiTheme="minorHAnsi" w:hAnsiTheme="minorHAnsi" w:cstheme="minorHAnsi"/>
                <w:sz w:val="24"/>
                <w:szCs w:val="24"/>
              </w:rPr>
              <w:t xml:space="preserve"> ora 1</w:t>
            </w:r>
            <w:r w:rsidRPr="00F77891">
              <w:rPr>
                <w:rFonts w:asciiTheme="minorHAnsi" w:hAnsiTheme="minorHAnsi" w:cstheme="minorHAnsi"/>
                <w:sz w:val="24"/>
                <w:szCs w:val="24"/>
              </w:rPr>
              <w:t>5</w:t>
            </w:r>
            <w:r w:rsidR="004F215C" w:rsidRPr="00F77891">
              <w:rPr>
                <w:rFonts w:asciiTheme="minorHAnsi" w:hAnsiTheme="minorHAnsi" w:cstheme="minorHAnsi"/>
                <w:sz w:val="24"/>
                <w:szCs w:val="24"/>
              </w:rPr>
              <w:t>.00</w:t>
            </w:r>
          </w:p>
        </w:tc>
      </w:tr>
      <w:tr w:rsidR="004F215C" w:rsidRPr="00F77891" w:rsidTr="005E5910">
        <w:trPr>
          <w:trHeight w:val="567"/>
        </w:trPr>
        <w:tc>
          <w:tcPr>
            <w:tcW w:w="637" w:type="dxa"/>
          </w:tcPr>
          <w:p w:rsidR="004F215C" w:rsidRPr="00F77891" w:rsidRDefault="004F215C" w:rsidP="009462C3">
            <w:pPr>
              <w:pStyle w:val="TableParagraph"/>
              <w:spacing w:before="145"/>
              <w:rPr>
                <w:rFonts w:asciiTheme="minorHAnsi" w:hAnsiTheme="minorHAnsi" w:cstheme="minorHAnsi"/>
                <w:sz w:val="24"/>
                <w:szCs w:val="24"/>
              </w:rPr>
            </w:pPr>
            <w:r w:rsidRPr="00F77891">
              <w:rPr>
                <w:rFonts w:asciiTheme="minorHAnsi" w:hAnsiTheme="minorHAnsi" w:cstheme="minorHAnsi"/>
                <w:sz w:val="24"/>
                <w:szCs w:val="24"/>
              </w:rPr>
              <w:t>13.</w:t>
            </w:r>
          </w:p>
        </w:tc>
        <w:tc>
          <w:tcPr>
            <w:tcW w:w="4630" w:type="dxa"/>
          </w:tcPr>
          <w:p w:rsidR="004F215C" w:rsidRPr="00F77891" w:rsidRDefault="004F215C" w:rsidP="009462C3">
            <w:pPr>
              <w:pStyle w:val="TableParagraph"/>
              <w:spacing w:before="145"/>
              <w:ind w:left="108"/>
              <w:rPr>
                <w:rFonts w:asciiTheme="minorHAnsi" w:hAnsiTheme="minorHAnsi" w:cstheme="minorHAnsi"/>
                <w:sz w:val="24"/>
                <w:szCs w:val="24"/>
              </w:rPr>
            </w:pPr>
            <w:r w:rsidRPr="00F77891">
              <w:rPr>
                <w:rFonts w:asciiTheme="minorHAnsi" w:hAnsiTheme="minorHAnsi" w:cstheme="minorHAnsi"/>
                <w:sz w:val="24"/>
                <w:szCs w:val="24"/>
              </w:rPr>
              <w:t>Depunerea</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contestaţiilor</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privind</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rezultatul</w:t>
            </w:r>
            <w:r w:rsidRPr="00F77891">
              <w:rPr>
                <w:rFonts w:asciiTheme="minorHAnsi" w:hAnsiTheme="minorHAnsi" w:cstheme="minorHAnsi"/>
                <w:spacing w:val="-4"/>
                <w:sz w:val="24"/>
                <w:szCs w:val="24"/>
              </w:rPr>
              <w:t xml:space="preserve"> </w:t>
            </w:r>
            <w:r w:rsidRPr="00F77891">
              <w:rPr>
                <w:rFonts w:asciiTheme="minorHAnsi" w:hAnsiTheme="minorHAnsi" w:cstheme="minorHAnsi"/>
                <w:sz w:val="24"/>
                <w:szCs w:val="24"/>
              </w:rPr>
              <w:t>interviului</w:t>
            </w:r>
          </w:p>
        </w:tc>
        <w:tc>
          <w:tcPr>
            <w:tcW w:w="4961" w:type="dxa"/>
          </w:tcPr>
          <w:p w:rsidR="004F215C" w:rsidRPr="00F77891" w:rsidRDefault="003D6399" w:rsidP="003D6399">
            <w:pPr>
              <w:pStyle w:val="TableParagraph"/>
              <w:ind w:left="205" w:right="197"/>
              <w:jc w:val="center"/>
              <w:rPr>
                <w:rFonts w:asciiTheme="minorHAnsi" w:hAnsiTheme="minorHAnsi" w:cstheme="minorHAnsi"/>
                <w:sz w:val="24"/>
                <w:szCs w:val="24"/>
              </w:rPr>
            </w:pPr>
            <w:r w:rsidRPr="00F77891">
              <w:rPr>
                <w:rFonts w:asciiTheme="minorHAnsi" w:hAnsiTheme="minorHAnsi" w:cstheme="minorHAnsi"/>
                <w:sz w:val="24"/>
                <w:szCs w:val="24"/>
              </w:rPr>
              <w:t>13.08.2026,</w:t>
            </w:r>
            <w:r w:rsidR="004F215C" w:rsidRPr="00F77891">
              <w:rPr>
                <w:rFonts w:asciiTheme="minorHAnsi" w:hAnsiTheme="minorHAnsi" w:cstheme="minorHAnsi"/>
                <w:sz w:val="24"/>
                <w:szCs w:val="24"/>
              </w:rPr>
              <w:t xml:space="preserve"> ora 1</w:t>
            </w:r>
            <w:r w:rsidRPr="00F77891">
              <w:rPr>
                <w:rFonts w:asciiTheme="minorHAnsi" w:hAnsiTheme="minorHAnsi" w:cstheme="minorHAnsi"/>
                <w:sz w:val="24"/>
                <w:szCs w:val="24"/>
              </w:rPr>
              <w:t>5</w:t>
            </w:r>
            <w:r w:rsidR="004F215C" w:rsidRPr="00F77891">
              <w:rPr>
                <w:rFonts w:asciiTheme="minorHAnsi" w:hAnsiTheme="minorHAnsi" w:cstheme="minorHAnsi"/>
                <w:sz w:val="24"/>
                <w:szCs w:val="24"/>
              </w:rPr>
              <w:t>.00</w:t>
            </w:r>
          </w:p>
        </w:tc>
      </w:tr>
      <w:tr w:rsidR="004F215C" w:rsidRPr="00F77891" w:rsidTr="005E5910">
        <w:trPr>
          <w:trHeight w:val="567"/>
        </w:trPr>
        <w:tc>
          <w:tcPr>
            <w:tcW w:w="637" w:type="dxa"/>
          </w:tcPr>
          <w:p w:rsidR="004F215C" w:rsidRPr="00F77891" w:rsidRDefault="004F215C" w:rsidP="009462C3">
            <w:pPr>
              <w:pStyle w:val="TableParagraph"/>
              <w:spacing w:before="145"/>
              <w:rPr>
                <w:rFonts w:asciiTheme="minorHAnsi" w:hAnsiTheme="minorHAnsi" w:cstheme="minorHAnsi"/>
                <w:sz w:val="24"/>
                <w:szCs w:val="24"/>
              </w:rPr>
            </w:pPr>
            <w:r w:rsidRPr="00F77891">
              <w:rPr>
                <w:rFonts w:asciiTheme="minorHAnsi" w:hAnsiTheme="minorHAnsi" w:cstheme="minorHAnsi"/>
                <w:sz w:val="24"/>
                <w:szCs w:val="24"/>
              </w:rPr>
              <w:t>14.</w:t>
            </w:r>
          </w:p>
        </w:tc>
        <w:tc>
          <w:tcPr>
            <w:tcW w:w="4630" w:type="dxa"/>
          </w:tcPr>
          <w:p w:rsidR="004F215C" w:rsidRPr="00F77891" w:rsidRDefault="004F215C" w:rsidP="009462C3">
            <w:pPr>
              <w:pStyle w:val="TableParagraph"/>
              <w:spacing w:before="145"/>
              <w:ind w:left="108"/>
              <w:rPr>
                <w:rFonts w:asciiTheme="minorHAnsi" w:hAnsiTheme="minorHAnsi" w:cstheme="minorHAnsi"/>
                <w:sz w:val="24"/>
                <w:szCs w:val="24"/>
              </w:rPr>
            </w:pPr>
            <w:r w:rsidRPr="00F77891">
              <w:rPr>
                <w:rFonts w:asciiTheme="minorHAnsi" w:hAnsiTheme="minorHAnsi" w:cstheme="minorHAnsi"/>
                <w:sz w:val="24"/>
                <w:szCs w:val="24"/>
              </w:rPr>
              <w:t>Afişarea</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rezultatului</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soluţionării</w:t>
            </w:r>
            <w:r w:rsidRPr="00F77891">
              <w:rPr>
                <w:rFonts w:asciiTheme="minorHAnsi" w:hAnsiTheme="minorHAnsi" w:cstheme="minorHAnsi"/>
                <w:spacing w:val="-3"/>
                <w:sz w:val="24"/>
                <w:szCs w:val="24"/>
              </w:rPr>
              <w:t xml:space="preserve"> </w:t>
            </w:r>
            <w:r w:rsidRPr="00F77891">
              <w:rPr>
                <w:rFonts w:asciiTheme="minorHAnsi" w:hAnsiTheme="minorHAnsi" w:cstheme="minorHAnsi"/>
                <w:sz w:val="24"/>
                <w:szCs w:val="24"/>
              </w:rPr>
              <w:t>contestaţiilor</w:t>
            </w:r>
          </w:p>
        </w:tc>
        <w:tc>
          <w:tcPr>
            <w:tcW w:w="4961" w:type="dxa"/>
          </w:tcPr>
          <w:p w:rsidR="004F215C" w:rsidRPr="00F77891" w:rsidRDefault="003D6399" w:rsidP="003D6399">
            <w:pPr>
              <w:pStyle w:val="TableParagraph"/>
              <w:ind w:left="205" w:right="197"/>
              <w:jc w:val="center"/>
              <w:rPr>
                <w:rFonts w:asciiTheme="minorHAnsi" w:hAnsiTheme="minorHAnsi" w:cstheme="minorHAnsi"/>
                <w:sz w:val="24"/>
                <w:szCs w:val="24"/>
              </w:rPr>
            </w:pPr>
            <w:r w:rsidRPr="00F77891">
              <w:rPr>
                <w:rFonts w:asciiTheme="minorHAnsi" w:hAnsiTheme="minorHAnsi" w:cstheme="minorHAnsi"/>
                <w:sz w:val="24"/>
                <w:szCs w:val="24"/>
              </w:rPr>
              <w:t>14.08.2026,</w:t>
            </w:r>
            <w:r w:rsidR="004F215C" w:rsidRPr="00F77891">
              <w:rPr>
                <w:rFonts w:asciiTheme="minorHAnsi" w:hAnsiTheme="minorHAnsi" w:cstheme="minorHAnsi"/>
                <w:sz w:val="24"/>
                <w:szCs w:val="24"/>
              </w:rPr>
              <w:t xml:space="preserve"> ora 14.00</w:t>
            </w:r>
          </w:p>
        </w:tc>
      </w:tr>
      <w:tr w:rsidR="004F215C" w:rsidRPr="00F77891" w:rsidTr="005E5910">
        <w:trPr>
          <w:trHeight w:val="565"/>
        </w:trPr>
        <w:tc>
          <w:tcPr>
            <w:tcW w:w="637" w:type="dxa"/>
          </w:tcPr>
          <w:p w:rsidR="004F215C" w:rsidRPr="00F77891" w:rsidRDefault="004F215C" w:rsidP="009462C3">
            <w:pPr>
              <w:pStyle w:val="TableParagraph"/>
              <w:spacing w:before="145"/>
              <w:rPr>
                <w:rFonts w:asciiTheme="minorHAnsi" w:hAnsiTheme="minorHAnsi" w:cstheme="minorHAnsi"/>
                <w:sz w:val="24"/>
                <w:szCs w:val="24"/>
              </w:rPr>
            </w:pPr>
            <w:r w:rsidRPr="00F77891">
              <w:rPr>
                <w:rFonts w:asciiTheme="minorHAnsi" w:hAnsiTheme="minorHAnsi" w:cstheme="minorHAnsi"/>
                <w:sz w:val="24"/>
                <w:szCs w:val="24"/>
              </w:rPr>
              <w:t>15.</w:t>
            </w:r>
          </w:p>
        </w:tc>
        <w:tc>
          <w:tcPr>
            <w:tcW w:w="4630" w:type="dxa"/>
          </w:tcPr>
          <w:p w:rsidR="004F215C" w:rsidRPr="00F77891" w:rsidRDefault="004F215C" w:rsidP="009462C3">
            <w:pPr>
              <w:pStyle w:val="TableParagraph"/>
              <w:spacing w:before="145"/>
              <w:ind w:left="108"/>
              <w:rPr>
                <w:rFonts w:asciiTheme="minorHAnsi" w:hAnsiTheme="minorHAnsi" w:cstheme="minorHAnsi"/>
                <w:sz w:val="24"/>
                <w:szCs w:val="24"/>
              </w:rPr>
            </w:pPr>
            <w:r w:rsidRPr="00F77891">
              <w:rPr>
                <w:rFonts w:asciiTheme="minorHAnsi" w:hAnsiTheme="minorHAnsi" w:cstheme="minorHAnsi"/>
                <w:sz w:val="24"/>
                <w:szCs w:val="24"/>
              </w:rPr>
              <w:t>Afişarea</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rezultatului</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final</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al</w:t>
            </w:r>
            <w:r w:rsidRPr="00F77891">
              <w:rPr>
                <w:rFonts w:asciiTheme="minorHAnsi" w:hAnsiTheme="minorHAnsi" w:cstheme="minorHAnsi"/>
                <w:spacing w:val="-2"/>
                <w:sz w:val="24"/>
                <w:szCs w:val="24"/>
              </w:rPr>
              <w:t xml:space="preserve"> </w:t>
            </w:r>
            <w:r w:rsidRPr="00F77891">
              <w:rPr>
                <w:rFonts w:asciiTheme="minorHAnsi" w:hAnsiTheme="minorHAnsi" w:cstheme="minorHAnsi"/>
                <w:sz w:val="24"/>
                <w:szCs w:val="24"/>
              </w:rPr>
              <w:t>concursului</w:t>
            </w:r>
          </w:p>
        </w:tc>
        <w:tc>
          <w:tcPr>
            <w:tcW w:w="4961" w:type="dxa"/>
          </w:tcPr>
          <w:p w:rsidR="004F215C" w:rsidRPr="00F77891" w:rsidRDefault="003D6399" w:rsidP="003D6399">
            <w:pPr>
              <w:pStyle w:val="TableParagraph"/>
              <w:ind w:left="205" w:right="197"/>
              <w:jc w:val="center"/>
              <w:rPr>
                <w:rFonts w:asciiTheme="minorHAnsi" w:hAnsiTheme="minorHAnsi" w:cstheme="minorHAnsi"/>
                <w:sz w:val="24"/>
                <w:szCs w:val="24"/>
              </w:rPr>
            </w:pPr>
            <w:r w:rsidRPr="00F77891">
              <w:rPr>
                <w:rFonts w:asciiTheme="minorHAnsi" w:hAnsiTheme="minorHAnsi" w:cstheme="minorHAnsi"/>
                <w:sz w:val="24"/>
                <w:szCs w:val="24"/>
              </w:rPr>
              <w:t>14.08.2026,</w:t>
            </w:r>
            <w:r w:rsidR="004F215C" w:rsidRPr="00F77891">
              <w:rPr>
                <w:rFonts w:asciiTheme="minorHAnsi" w:hAnsiTheme="minorHAnsi" w:cstheme="minorHAnsi"/>
                <w:sz w:val="24"/>
                <w:szCs w:val="24"/>
              </w:rPr>
              <w:t xml:space="preserve"> ora 1</w:t>
            </w:r>
            <w:r w:rsidRPr="00F77891">
              <w:rPr>
                <w:rFonts w:asciiTheme="minorHAnsi" w:hAnsiTheme="minorHAnsi" w:cstheme="minorHAnsi"/>
                <w:sz w:val="24"/>
                <w:szCs w:val="24"/>
              </w:rPr>
              <w:t>5</w:t>
            </w:r>
            <w:r w:rsidR="004F215C" w:rsidRPr="00F77891">
              <w:rPr>
                <w:rFonts w:asciiTheme="minorHAnsi" w:hAnsiTheme="minorHAnsi" w:cstheme="minorHAnsi"/>
                <w:sz w:val="24"/>
                <w:szCs w:val="24"/>
              </w:rPr>
              <w:t>.00</w:t>
            </w:r>
          </w:p>
        </w:tc>
      </w:tr>
    </w:tbl>
    <w:p w:rsidR="00DD1555" w:rsidRPr="00F77891" w:rsidRDefault="00DC32FB" w:rsidP="00DD1555">
      <w:pPr>
        <w:spacing w:after="0" w:line="240" w:lineRule="auto"/>
        <w:ind w:firstLine="708"/>
        <w:jc w:val="both"/>
        <w:rPr>
          <w:rFonts w:asciiTheme="minorHAnsi" w:hAnsiTheme="minorHAnsi" w:cstheme="minorHAnsi"/>
          <w:sz w:val="24"/>
          <w:szCs w:val="24"/>
        </w:rPr>
      </w:pPr>
      <w:r w:rsidRPr="00DC32FB">
        <w:rPr>
          <w:rFonts w:asciiTheme="minorHAnsi" w:hAnsiTheme="minorHAnsi" w:cstheme="minorHAnsi"/>
          <w:sz w:val="24"/>
          <w:szCs w:val="24"/>
        </w:rPr>
        <w:pict>
          <v:rect id="_x0000_i1025" style="width:0;height:0" o:hralign="center" o:hrstd="t" o:hrnoshade="t" o:hr="t" fillcolor="#333" stroked="f"/>
        </w:pic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Atributiile postului:</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1. Isi desfasoara activitatea în mod responsabil, în conformitate cu reglementarile profesionale şi cerintele</w:t>
      </w:r>
      <w:r w:rsidR="00F51359">
        <w:rPr>
          <w:rFonts w:asciiTheme="minorHAnsi" w:hAnsiTheme="minorHAnsi" w:cstheme="minorHAnsi"/>
          <w:color w:val="auto"/>
        </w:rPr>
        <w:t xml:space="preserve"> postului</w:t>
      </w:r>
      <w:r w:rsidRPr="00F77891">
        <w:rPr>
          <w:rFonts w:asciiTheme="minorHAnsi" w:hAnsiTheme="minorHAnsi" w:cstheme="minorHAnsi"/>
          <w:color w:val="auto"/>
        </w:rPr>
        <w:t>.</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 xml:space="preserve">2. Preiau persoanele şi actionează pentru acomodarea acestora la conditiile de cazare şi respectare a  regulamentului de organizare şi funcţionare a unităţii. </w:t>
      </w:r>
    </w:p>
    <w:p w:rsidR="00EA0821" w:rsidRPr="00F77891" w:rsidRDefault="00F51359" w:rsidP="00EA0821">
      <w:pPr>
        <w:pStyle w:val="NoSpacing"/>
        <w:ind w:left="360" w:firstLine="540"/>
        <w:jc w:val="both"/>
        <w:rPr>
          <w:rFonts w:asciiTheme="minorHAnsi" w:hAnsiTheme="minorHAnsi" w:cstheme="minorHAnsi"/>
          <w:color w:val="auto"/>
        </w:rPr>
      </w:pPr>
      <w:r>
        <w:rPr>
          <w:rFonts w:asciiTheme="minorHAnsi" w:hAnsiTheme="minorHAnsi" w:cstheme="minorHAnsi"/>
          <w:color w:val="auto"/>
        </w:rPr>
        <w:t>3. Identifica p</w:t>
      </w:r>
      <w:r w:rsidR="00EA0821" w:rsidRPr="00F77891">
        <w:rPr>
          <w:rFonts w:asciiTheme="minorHAnsi" w:hAnsiTheme="minorHAnsi" w:cstheme="minorHAnsi"/>
          <w:color w:val="auto"/>
        </w:rPr>
        <w:t>roblemele privind îngrijirea persoanelor internate, stabil</w:t>
      </w:r>
      <w:r>
        <w:rPr>
          <w:rFonts w:asciiTheme="minorHAnsi" w:hAnsiTheme="minorHAnsi" w:cstheme="minorHAnsi"/>
          <w:color w:val="auto"/>
        </w:rPr>
        <w:t>esc prioritatile, elaboreaza si</w:t>
      </w:r>
      <w:r w:rsidR="00EA0821" w:rsidRPr="00F77891">
        <w:rPr>
          <w:rFonts w:asciiTheme="minorHAnsi" w:hAnsiTheme="minorHAnsi" w:cstheme="minorHAnsi"/>
          <w:color w:val="auto"/>
        </w:rPr>
        <w:t xml:space="preserve"> indeplinesc planurile de ingrijire şi</w:t>
      </w:r>
      <w:r>
        <w:rPr>
          <w:rFonts w:asciiTheme="minorHAnsi" w:hAnsiTheme="minorHAnsi" w:cstheme="minorHAnsi"/>
          <w:color w:val="auto"/>
        </w:rPr>
        <w:t xml:space="preserve"> evalueaza rezultatele obtinute</w:t>
      </w:r>
      <w:r w:rsidR="00EA0821" w:rsidRPr="00F77891">
        <w:rPr>
          <w:rFonts w:asciiTheme="minorHAnsi" w:hAnsiTheme="minorHAnsi" w:cstheme="minorHAnsi"/>
          <w:color w:val="auto"/>
        </w:rPr>
        <w:t>.</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4. Asista la ingrijirea persoanelor supravegheate si urmaresc efectuarea</w:t>
      </w:r>
      <w:r w:rsidR="00F51359">
        <w:rPr>
          <w:rFonts w:asciiTheme="minorHAnsi" w:hAnsiTheme="minorHAnsi" w:cstheme="minorHAnsi"/>
          <w:color w:val="auto"/>
        </w:rPr>
        <w:t xml:space="preserve"> de catre infirmiere a toaletei</w:t>
      </w:r>
      <w:r w:rsidRPr="00F77891">
        <w:rPr>
          <w:rFonts w:asciiTheme="minorHAnsi" w:hAnsiTheme="minorHAnsi" w:cstheme="minorHAnsi"/>
          <w:color w:val="auto"/>
        </w:rPr>
        <w:t xml:space="preserve"> acestora, schimbarea lenjeriei de corp si de pat, asigurarea conditiilor pentru satisfacerea nevoilor  fiziologice, schimbarea pozitiei si altele.</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5. Participa sub supravegherea indrumatorului la alimentarea persoanelor dependente si supravegheaza distribuirea alimentatiei in conformitate cu prescriptiile cuprinse in foile de observatie.</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6. Asista sub supravegherea indrumatorului la medicatie,  tratamentele, imunizarile si altele asemenea in conformi</w:t>
      </w:r>
      <w:r w:rsidR="00F51359">
        <w:rPr>
          <w:rFonts w:asciiTheme="minorHAnsi" w:hAnsiTheme="minorHAnsi" w:cstheme="minorHAnsi"/>
          <w:color w:val="auto"/>
        </w:rPr>
        <w:t>tate  cu prescriptiile medicale</w:t>
      </w:r>
      <w:r w:rsidRPr="00F77891">
        <w:rPr>
          <w:rFonts w:asciiTheme="minorHAnsi" w:hAnsiTheme="minorHAnsi" w:cstheme="minorHAnsi"/>
          <w:color w:val="auto"/>
        </w:rPr>
        <w:t>.</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7. Respecta normele de securitate, manipulare si descarcare a substantelor stupefiante</w:t>
      </w:r>
      <w:r w:rsidR="00F51359">
        <w:rPr>
          <w:rFonts w:asciiTheme="minorHAnsi" w:hAnsiTheme="minorHAnsi" w:cstheme="minorHAnsi"/>
          <w:color w:val="auto"/>
        </w:rPr>
        <w:t>,</w:t>
      </w:r>
      <w:r w:rsidRPr="00F77891">
        <w:rPr>
          <w:rFonts w:asciiTheme="minorHAnsi" w:hAnsiTheme="minorHAnsi" w:cstheme="minorHAnsi"/>
          <w:color w:val="auto"/>
        </w:rPr>
        <w:t xml:space="preserve"> precum si a </w:t>
      </w:r>
      <w:r w:rsidR="00F51359">
        <w:rPr>
          <w:rFonts w:asciiTheme="minorHAnsi" w:hAnsiTheme="minorHAnsi" w:cstheme="minorHAnsi"/>
          <w:color w:val="auto"/>
        </w:rPr>
        <w:t>medicamentelor cu regim special</w:t>
      </w:r>
      <w:r w:rsidRPr="00F77891">
        <w:rPr>
          <w:rFonts w:asciiTheme="minorHAnsi" w:hAnsiTheme="minorHAnsi" w:cstheme="minorHAnsi"/>
          <w:color w:val="auto"/>
        </w:rPr>
        <w:t>.</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 xml:space="preserve">8. Asista sub supravegherea indrumatorului la </w:t>
      </w:r>
      <w:r w:rsidR="00F51359">
        <w:rPr>
          <w:rFonts w:asciiTheme="minorHAnsi" w:hAnsiTheme="minorHAnsi" w:cstheme="minorHAnsi"/>
          <w:color w:val="auto"/>
        </w:rPr>
        <w:t>acordarea ingrijirilor paleative</w:t>
      </w:r>
      <w:r w:rsidRPr="00F77891">
        <w:rPr>
          <w:rFonts w:asciiTheme="minorHAnsi" w:hAnsiTheme="minorHAnsi" w:cstheme="minorHAnsi"/>
          <w:color w:val="auto"/>
        </w:rPr>
        <w:t>.</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9. Se integreaza in graficul de ture stabilit de conducerea unitatii si efectueaza verbal şi în scris preluarea si predarea fiecarei persoane internate si a serviciului in cadrul raportului de tura .</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10. Utilizeaza si pastreaza in bune conditii echipamentele si instrumentarul</w:t>
      </w:r>
      <w:r w:rsidR="00F51359">
        <w:rPr>
          <w:rFonts w:asciiTheme="minorHAnsi" w:hAnsiTheme="minorHAnsi" w:cstheme="minorHAnsi"/>
          <w:color w:val="auto"/>
        </w:rPr>
        <w:t xml:space="preserve"> de unica folosinta utilizat si</w:t>
      </w:r>
      <w:r w:rsidRPr="00F77891">
        <w:rPr>
          <w:rFonts w:asciiTheme="minorHAnsi" w:hAnsiTheme="minorHAnsi" w:cstheme="minorHAnsi"/>
          <w:color w:val="auto"/>
        </w:rPr>
        <w:t xml:space="preserve"> urmaresc colectarea acestora in vederea distrugerii.</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11. Utilizeaza echipament de protectie prevazut de regulament, schimbandu-l ori de cate ori este nevoie.</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12. Respecta reglementarile in vigoare referitore la prevenirea, contr</w:t>
      </w:r>
      <w:r w:rsidR="00F51359">
        <w:rPr>
          <w:rFonts w:asciiTheme="minorHAnsi" w:hAnsiTheme="minorHAnsi" w:cstheme="minorHAnsi"/>
          <w:color w:val="auto"/>
        </w:rPr>
        <w:t>olul si combaterea infectiilor</w:t>
      </w:r>
      <w:r w:rsidRPr="00F77891">
        <w:rPr>
          <w:rFonts w:asciiTheme="minorHAnsi" w:hAnsiTheme="minorHAnsi" w:cstheme="minorHAnsi"/>
          <w:color w:val="auto"/>
        </w:rPr>
        <w:t xml:space="preserve"> nosocomiale .</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13. Respecta secretul profesional si codul d</w:t>
      </w:r>
      <w:r w:rsidR="00F51359">
        <w:rPr>
          <w:rFonts w:asciiTheme="minorHAnsi" w:hAnsiTheme="minorHAnsi" w:cstheme="minorHAnsi"/>
          <w:color w:val="auto"/>
        </w:rPr>
        <w:t>e etica al asistentului medical</w:t>
      </w:r>
      <w:r w:rsidRPr="00F77891">
        <w:rPr>
          <w:rFonts w:asciiTheme="minorHAnsi" w:hAnsiTheme="minorHAnsi" w:cstheme="minorHAnsi"/>
          <w:color w:val="auto"/>
        </w:rPr>
        <w:t>.</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 xml:space="preserve">14. In limita competentelor, monitorizareaza parametrii fiziologici –temperatura respiratie, puls, tensiune arteriala, diureza, scaun. </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15. Asista la administrarea medicamentelor, per or, intravenos, intramuscular, sub</w:t>
      </w:r>
      <w:r w:rsidR="00F51359">
        <w:rPr>
          <w:rFonts w:asciiTheme="minorHAnsi" w:hAnsiTheme="minorHAnsi" w:cstheme="minorHAnsi"/>
          <w:color w:val="auto"/>
        </w:rPr>
        <w:t xml:space="preserve">cutanat, intradermic, perfuzie </w:t>
      </w:r>
      <w:r w:rsidRPr="00F77891">
        <w:rPr>
          <w:rFonts w:asciiTheme="minorHAnsi" w:hAnsiTheme="minorHAnsi" w:cstheme="minorHAnsi"/>
          <w:color w:val="auto"/>
        </w:rPr>
        <w:t xml:space="preserve">endovenoasa, </w:t>
      </w:r>
      <w:r w:rsidR="00F51359">
        <w:rPr>
          <w:rFonts w:asciiTheme="minorHAnsi" w:hAnsiTheme="minorHAnsi" w:cstheme="minorHAnsi"/>
          <w:color w:val="auto"/>
        </w:rPr>
        <w:t>pe suprafata tegumentelor si mu</w:t>
      </w:r>
      <w:r w:rsidRPr="00F77891">
        <w:rPr>
          <w:rFonts w:asciiTheme="minorHAnsi" w:hAnsiTheme="minorHAnsi" w:cstheme="minorHAnsi"/>
          <w:color w:val="auto"/>
        </w:rPr>
        <w:t>coaselor prin seringa automata.</w:t>
      </w:r>
    </w:p>
    <w:p w:rsidR="00EA0821" w:rsidRPr="00F77891" w:rsidRDefault="00F51359" w:rsidP="00EA0821">
      <w:pPr>
        <w:pStyle w:val="NoSpacing"/>
        <w:ind w:left="360" w:firstLine="540"/>
        <w:jc w:val="both"/>
        <w:rPr>
          <w:rFonts w:asciiTheme="minorHAnsi" w:hAnsiTheme="minorHAnsi" w:cstheme="minorHAnsi"/>
          <w:color w:val="auto"/>
        </w:rPr>
      </w:pPr>
      <w:r>
        <w:rPr>
          <w:rFonts w:asciiTheme="minorHAnsi" w:hAnsiTheme="minorHAnsi" w:cstheme="minorHAnsi"/>
          <w:color w:val="auto"/>
        </w:rPr>
        <w:t>16. Asista la</w:t>
      </w:r>
      <w:r w:rsidR="00EA0821" w:rsidRPr="00F77891">
        <w:rPr>
          <w:rFonts w:asciiTheme="minorHAnsi" w:hAnsiTheme="minorHAnsi" w:cstheme="minorHAnsi"/>
          <w:color w:val="auto"/>
        </w:rPr>
        <w:t xml:space="preserve"> masurarea glicemiei cu glucometrul.</w:t>
      </w:r>
    </w:p>
    <w:p w:rsidR="00EA0821" w:rsidRPr="00F77891" w:rsidRDefault="00F51359" w:rsidP="00EA0821">
      <w:pPr>
        <w:pStyle w:val="NoSpacing"/>
        <w:ind w:left="360" w:firstLine="540"/>
        <w:jc w:val="both"/>
        <w:rPr>
          <w:rFonts w:asciiTheme="minorHAnsi" w:hAnsiTheme="minorHAnsi" w:cstheme="minorHAnsi"/>
          <w:color w:val="auto"/>
        </w:rPr>
      </w:pPr>
      <w:r>
        <w:rPr>
          <w:rFonts w:asciiTheme="minorHAnsi" w:hAnsiTheme="minorHAnsi" w:cstheme="minorHAnsi"/>
          <w:color w:val="auto"/>
        </w:rPr>
        <w:t>17. Asista la efectuarea clismei cu scop e</w:t>
      </w:r>
      <w:r w:rsidR="00EA0821" w:rsidRPr="00F77891">
        <w:rPr>
          <w:rFonts w:asciiTheme="minorHAnsi" w:hAnsiTheme="minorHAnsi" w:cstheme="minorHAnsi"/>
          <w:color w:val="auto"/>
        </w:rPr>
        <w:t>vacuator sau terepeutic.</w:t>
      </w:r>
    </w:p>
    <w:p w:rsidR="00EA0821" w:rsidRPr="00F77891" w:rsidRDefault="00F51359" w:rsidP="00EA0821">
      <w:pPr>
        <w:pStyle w:val="NoSpacing"/>
        <w:ind w:left="360" w:firstLine="540"/>
        <w:jc w:val="both"/>
        <w:rPr>
          <w:rFonts w:asciiTheme="minorHAnsi" w:hAnsiTheme="minorHAnsi" w:cstheme="minorHAnsi"/>
          <w:color w:val="auto"/>
        </w:rPr>
      </w:pPr>
      <w:r>
        <w:rPr>
          <w:rFonts w:asciiTheme="minorHAnsi" w:hAnsiTheme="minorHAnsi" w:cstheme="minorHAnsi"/>
          <w:color w:val="auto"/>
        </w:rPr>
        <w:t>18 Asista la</w:t>
      </w:r>
      <w:r w:rsidR="00EA0821" w:rsidRPr="00F77891">
        <w:rPr>
          <w:rFonts w:asciiTheme="minorHAnsi" w:hAnsiTheme="minorHAnsi" w:cstheme="minorHAnsi"/>
          <w:color w:val="auto"/>
        </w:rPr>
        <w:t xml:space="preserve"> mobilizare, masaj, aplicatii medicamentoase locale, utilizarea colacilor de cauciuc si a rulourilor pentru evitarea escarelor de decubit.</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 xml:space="preserve">19. Asista la </w:t>
      </w:r>
      <w:r w:rsidR="00F51359">
        <w:rPr>
          <w:rFonts w:asciiTheme="minorHAnsi" w:hAnsiTheme="minorHAnsi" w:cstheme="minorHAnsi"/>
          <w:color w:val="auto"/>
        </w:rPr>
        <w:t>s</w:t>
      </w:r>
      <w:r w:rsidRPr="00F77891">
        <w:rPr>
          <w:rFonts w:asciiTheme="minorHAnsi" w:hAnsiTheme="minorHAnsi" w:cstheme="minorHAnsi"/>
          <w:color w:val="auto"/>
        </w:rPr>
        <w:t>chimbarea pozitiei, taponaj, fizioterapiei respiratorie pentru evitarea complicatiilor</w:t>
      </w:r>
      <w:r w:rsidR="00F51359">
        <w:rPr>
          <w:rFonts w:asciiTheme="minorHAnsi" w:hAnsiTheme="minorHAnsi" w:cstheme="minorHAnsi"/>
          <w:color w:val="auto"/>
        </w:rPr>
        <w:t xml:space="preserve"> </w:t>
      </w:r>
      <w:r w:rsidRPr="00F77891">
        <w:rPr>
          <w:rFonts w:asciiTheme="minorHAnsi" w:hAnsiTheme="minorHAnsi" w:cstheme="minorHAnsi"/>
          <w:color w:val="auto"/>
        </w:rPr>
        <w:t>pulmonare pentru persoanele imobilizate la pat.</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 xml:space="preserve">20. Participa sub supravegherea indrumatorului la mobilizare, masaj, bandaj, compresiv, aplicatii medicamentoase locale pentru evitarea complicatiilor  </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lastRenderedPageBreak/>
        <w:t xml:space="preserve">      vasculare la membrele inferioare pentru persoanele imobilizate la pat.</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21. Participa sub supravegherea indrumatorului la ingrijirea plagilor simple si suprainfectate.</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22. Participa sub supravegherea indrumatorului la ingrijirea escarelor multiple.</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23. Participa sub supravegherea indrumatorului la ingrijirea tubului de dren.</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24. Participa sub supravegherea indrumatorului la ingrijirea canulei traheale.</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25. Participa sub supravegherea indrumatorului la ingrijirea ochilor, mucoasei nazale si a mucoasei bucale.</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26. Participa sub supravegherea indrumatorului la suprimarea firelor de sutura.</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27. Participa sub supravegherea indrumatorului la ingrijirea a stomelor si fistulelor.</w:t>
      </w:r>
    </w:p>
    <w:p w:rsidR="00EA0821" w:rsidRPr="00F77891" w:rsidRDefault="00F51359" w:rsidP="00EA0821">
      <w:pPr>
        <w:pStyle w:val="NoSpacing"/>
        <w:ind w:left="360" w:firstLine="540"/>
        <w:jc w:val="both"/>
        <w:rPr>
          <w:rFonts w:asciiTheme="minorHAnsi" w:hAnsiTheme="minorHAnsi" w:cstheme="minorHAnsi"/>
          <w:color w:val="auto"/>
        </w:rPr>
      </w:pPr>
      <w:r>
        <w:rPr>
          <w:rFonts w:asciiTheme="minorHAnsi" w:hAnsiTheme="minorHAnsi" w:cstheme="minorHAnsi"/>
          <w:color w:val="auto"/>
        </w:rPr>
        <w:t>28. Participa sub evacu</w:t>
      </w:r>
      <w:r w:rsidR="00EA0821" w:rsidRPr="00F77891">
        <w:rPr>
          <w:rFonts w:asciiTheme="minorHAnsi" w:hAnsiTheme="minorHAnsi" w:cstheme="minorHAnsi"/>
          <w:color w:val="auto"/>
        </w:rPr>
        <w:t>area manuala a fecaloamelor.</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29. Asista sub supravegherea indrumatorului la calmarea si tratarea durerii.</w:t>
      </w:r>
    </w:p>
    <w:p w:rsidR="00EA0821" w:rsidRPr="00F77891" w:rsidRDefault="00F51359" w:rsidP="00EA0821">
      <w:pPr>
        <w:pStyle w:val="NoSpacing"/>
        <w:ind w:left="360" w:firstLine="540"/>
        <w:jc w:val="both"/>
        <w:rPr>
          <w:rFonts w:asciiTheme="minorHAnsi" w:hAnsiTheme="minorHAnsi" w:cstheme="minorHAnsi"/>
          <w:color w:val="auto"/>
        </w:rPr>
      </w:pPr>
      <w:r>
        <w:rPr>
          <w:rFonts w:asciiTheme="minorHAnsi" w:hAnsiTheme="minorHAnsi" w:cstheme="minorHAnsi"/>
          <w:color w:val="auto"/>
        </w:rPr>
        <w:t>30. V</w:t>
      </w:r>
      <w:r w:rsidR="00EA0821" w:rsidRPr="00F77891">
        <w:rPr>
          <w:rFonts w:asciiTheme="minorHAnsi" w:hAnsiTheme="minorHAnsi" w:cstheme="minorHAnsi"/>
          <w:color w:val="auto"/>
        </w:rPr>
        <w:t>a respecta prevedererile legale privind gestionarea deseurilor rezultate din activitati  medicale conform O.M.S. 1226/2012 pentru aprobarea Normelor tehnice privind gestio</w:t>
      </w:r>
      <w:r>
        <w:rPr>
          <w:rFonts w:asciiTheme="minorHAnsi" w:hAnsiTheme="minorHAnsi" w:cstheme="minorHAnsi"/>
          <w:color w:val="auto"/>
        </w:rPr>
        <w:t>narea deseurilor rezultate din activitati</w:t>
      </w:r>
      <w:r w:rsidR="00EA0821" w:rsidRPr="00F77891">
        <w:rPr>
          <w:rFonts w:asciiTheme="minorHAnsi" w:hAnsiTheme="minorHAnsi" w:cstheme="minorHAnsi"/>
          <w:color w:val="auto"/>
        </w:rPr>
        <w:t xml:space="preserve"> medicale si a Metodologiei de culegere a datelor pentru baza nation</w:t>
      </w:r>
      <w:r>
        <w:rPr>
          <w:rFonts w:asciiTheme="minorHAnsi" w:hAnsiTheme="minorHAnsi" w:cstheme="minorHAnsi"/>
          <w:color w:val="auto"/>
        </w:rPr>
        <w:t>ală de date privind deseurile</w:t>
      </w:r>
      <w:r w:rsidR="00EA0821" w:rsidRPr="00F77891">
        <w:rPr>
          <w:rFonts w:asciiTheme="minorHAnsi" w:hAnsiTheme="minorHAnsi" w:cstheme="minorHAnsi"/>
          <w:color w:val="auto"/>
        </w:rPr>
        <w:t xml:space="preserve"> rezultate din activităti medicale.</w:t>
      </w:r>
    </w:p>
    <w:p w:rsidR="00EA0821" w:rsidRPr="00F77891" w:rsidRDefault="00EA0821" w:rsidP="00EA0821">
      <w:pPr>
        <w:pStyle w:val="NoSpacing"/>
        <w:ind w:left="360" w:firstLine="540"/>
        <w:jc w:val="both"/>
        <w:rPr>
          <w:rFonts w:asciiTheme="minorHAnsi" w:hAnsiTheme="minorHAnsi" w:cstheme="minorHAnsi"/>
          <w:color w:val="auto"/>
        </w:rPr>
      </w:pPr>
      <w:r w:rsidRPr="00F77891">
        <w:rPr>
          <w:rFonts w:asciiTheme="minorHAnsi" w:hAnsiTheme="minorHAnsi" w:cstheme="minorHAnsi"/>
          <w:color w:val="auto"/>
        </w:rPr>
        <w:t>31. Indeplinesc orice alt</w:t>
      </w:r>
      <w:r w:rsidR="00F51359">
        <w:rPr>
          <w:rFonts w:asciiTheme="minorHAnsi" w:hAnsiTheme="minorHAnsi" w:cstheme="minorHAnsi"/>
          <w:color w:val="auto"/>
        </w:rPr>
        <w:t>e</w:t>
      </w:r>
      <w:r w:rsidRPr="00F77891">
        <w:rPr>
          <w:rFonts w:asciiTheme="minorHAnsi" w:hAnsiTheme="minorHAnsi" w:cstheme="minorHAnsi"/>
          <w:color w:val="auto"/>
        </w:rPr>
        <w:t xml:space="preserve"> atributii stabilite de conducerea unitatii.</w:t>
      </w:r>
    </w:p>
    <w:p w:rsidR="00EA0821" w:rsidRPr="00F77891" w:rsidRDefault="00EA0821" w:rsidP="00EA0821">
      <w:pPr>
        <w:pStyle w:val="NoSpacing"/>
        <w:ind w:left="360" w:firstLine="540"/>
        <w:jc w:val="both"/>
        <w:rPr>
          <w:rFonts w:asciiTheme="minorHAnsi" w:hAnsiTheme="minorHAnsi" w:cstheme="minorHAnsi"/>
          <w:color w:val="auto"/>
          <w:lang w:val="en-GB"/>
        </w:rPr>
      </w:pPr>
      <w:r w:rsidRPr="00F77891">
        <w:rPr>
          <w:rFonts w:asciiTheme="minorHAnsi" w:hAnsiTheme="minorHAnsi" w:cstheme="minorHAnsi"/>
          <w:color w:val="auto"/>
        </w:rPr>
        <w:t xml:space="preserve"> </w:t>
      </w:r>
      <w:proofErr w:type="spellStart"/>
      <w:r w:rsidRPr="00F77891">
        <w:rPr>
          <w:rFonts w:asciiTheme="minorHAnsi" w:hAnsiTheme="minorHAnsi" w:cstheme="minorHAnsi"/>
          <w:color w:val="auto"/>
          <w:lang w:val="en-US"/>
        </w:rPr>
        <w:t>Alte</w:t>
      </w:r>
      <w:proofErr w:type="spellEnd"/>
      <w:r w:rsidRPr="00F77891">
        <w:rPr>
          <w:rFonts w:asciiTheme="minorHAnsi" w:hAnsiTheme="minorHAnsi" w:cstheme="minorHAnsi"/>
          <w:color w:val="auto"/>
          <w:lang w:val="en-US"/>
        </w:rPr>
        <w:t xml:space="preserve"> </w:t>
      </w:r>
      <w:proofErr w:type="spellStart"/>
      <w:r w:rsidRPr="00F77891">
        <w:rPr>
          <w:rFonts w:asciiTheme="minorHAnsi" w:hAnsiTheme="minorHAnsi" w:cstheme="minorHAnsi"/>
          <w:color w:val="auto"/>
          <w:lang w:val="en-US"/>
        </w:rPr>
        <w:t>atribuții</w:t>
      </w:r>
      <w:proofErr w:type="spellEnd"/>
    </w:p>
    <w:p w:rsidR="00EA0821" w:rsidRPr="00F77891" w:rsidRDefault="00EA0821" w:rsidP="00EA0821">
      <w:pPr>
        <w:pStyle w:val="NoSpacing"/>
        <w:ind w:left="360" w:firstLine="540"/>
        <w:jc w:val="both"/>
        <w:rPr>
          <w:rFonts w:asciiTheme="minorHAnsi" w:hAnsiTheme="minorHAnsi" w:cstheme="minorHAnsi"/>
          <w:color w:val="auto"/>
          <w:lang w:val="en-GB"/>
        </w:rPr>
      </w:pPr>
      <w:r w:rsidRPr="00F77891">
        <w:rPr>
          <w:rFonts w:asciiTheme="minorHAnsi" w:hAnsiTheme="minorHAnsi" w:cstheme="minorHAnsi"/>
          <w:color w:val="auto"/>
          <w:lang w:val="en-GB"/>
        </w:rPr>
        <w:t xml:space="preserve">Se </w:t>
      </w:r>
      <w:proofErr w:type="spellStart"/>
      <w:proofErr w:type="gramStart"/>
      <w:r w:rsidRPr="00F77891">
        <w:rPr>
          <w:rFonts w:asciiTheme="minorHAnsi" w:hAnsiTheme="minorHAnsi" w:cstheme="minorHAnsi"/>
          <w:color w:val="auto"/>
          <w:lang w:val="en-GB"/>
        </w:rPr>
        <w:t>va</w:t>
      </w:r>
      <w:proofErr w:type="spellEnd"/>
      <w:proofErr w:type="gram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supune</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masurilor</w:t>
      </w:r>
      <w:proofErr w:type="spellEnd"/>
      <w:r w:rsidRPr="00F77891">
        <w:rPr>
          <w:rFonts w:asciiTheme="minorHAnsi" w:hAnsiTheme="minorHAnsi" w:cstheme="minorHAnsi"/>
          <w:color w:val="auto"/>
          <w:lang w:val="en-GB"/>
        </w:rPr>
        <w:t xml:space="preserve"> administrative in </w:t>
      </w:r>
      <w:proofErr w:type="spellStart"/>
      <w:r w:rsidRPr="00F77891">
        <w:rPr>
          <w:rFonts w:asciiTheme="minorHAnsi" w:hAnsiTheme="minorHAnsi" w:cstheme="minorHAnsi"/>
          <w:color w:val="auto"/>
          <w:lang w:val="en-GB"/>
        </w:rPr>
        <w:t>ceea</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ce</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priveste</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neindeplinirea</w:t>
      </w:r>
      <w:proofErr w:type="spellEnd"/>
      <w:r w:rsidRPr="00F77891">
        <w:rPr>
          <w:rFonts w:asciiTheme="minorHAnsi" w:hAnsiTheme="minorHAnsi" w:cstheme="minorHAnsi"/>
          <w:color w:val="auto"/>
          <w:lang w:val="en-GB"/>
        </w:rPr>
        <w:t xml:space="preserve"> la </w:t>
      </w:r>
      <w:proofErr w:type="spellStart"/>
      <w:r w:rsidRPr="00F77891">
        <w:rPr>
          <w:rFonts w:asciiTheme="minorHAnsi" w:hAnsiTheme="minorHAnsi" w:cstheme="minorHAnsi"/>
          <w:color w:val="auto"/>
          <w:lang w:val="en-GB"/>
        </w:rPr>
        <w:t>timp</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si</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intocmai</w:t>
      </w:r>
      <w:proofErr w:type="spellEnd"/>
      <w:r w:rsidRPr="00F77891">
        <w:rPr>
          <w:rFonts w:asciiTheme="minorHAnsi" w:hAnsiTheme="minorHAnsi" w:cstheme="minorHAnsi"/>
          <w:color w:val="auto"/>
          <w:lang w:val="en-GB"/>
        </w:rPr>
        <w:t xml:space="preserve"> a </w:t>
      </w:r>
      <w:proofErr w:type="spellStart"/>
      <w:r w:rsidRPr="00F77891">
        <w:rPr>
          <w:rFonts w:asciiTheme="minorHAnsi" w:hAnsiTheme="minorHAnsi" w:cstheme="minorHAnsi"/>
          <w:color w:val="auto"/>
          <w:lang w:val="en-GB"/>
        </w:rPr>
        <w:t>sarcinilor</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prevazute</w:t>
      </w:r>
      <w:proofErr w:type="spellEnd"/>
      <w:r w:rsidRPr="00F77891">
        <w:rPr>
          <w:rFonts w:asciiTheme="minorHAnsi" w:hAnsiTheme="minorHAnsi" w:cstheme="minorHAnsi"/>
          <w:color w:val="auto"/>
          <w:lang w:val="en-GB"/>
        </w:rPr>
        <w:t xml:space="preserve"> in </w:t>
      </w:r>
      <w:proofErr w:type="spellStart"/>
      <w:r w:rsidRPr="00F77891">
        <w:rPr>
          <w:rFonts w:asciiTheme="minorHAnsi" w:hAnsiTheme="minorHAnsi" w:cstheme="minorHAnsi"/>
          <w:color w:val="auto"/>
          <w:lang w:val="en-GB"/>
        </w:rPr>
        <w:t>fisa</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postului</w:t>
      </w:r>
      <w:proofErr w:type="spellEnd"/>
      <w:r w:rsidRPr="00F77891">
        <w:rPr>
          <w:rFonts w:asciiTheme="minorHAnsi" w:hAnsiTheme="minorHAnsi" w:cstheme="minorHAnsi"/>
          <w:color w:val="auto"/>
          <w:lang w:val="en-GB"/>
        </w:rPr>
        <w:t>.</w:t>
      </w:r>
    </w:p>
    <w:p w:rsidR="00EA0821" w:rsidRPr="00F77891" w:rsidRDefault="00EA0821" w:rsidP="00EA0821">
      <w:pPr>
        <w:pStyle w:val="NoSpacing"/>
        <w:ind w:left="360" w:firstLine="540"/>
        <w:jc w:val="both"/>
        <w:rPr>
          <w:rFonts w:asciiTheme="minorHAnsi" w:hAnsiTheme="minorHAnsi" w:cstheme="minorHAnsi"/>
          <w:color w:val="auto"/>
        </w:rPr>
      </w:pPr>
      <w:proofErr w:type="spellStart"/>
      <w:r w:rsidRPr="00F77891">
        <w:rPr>
          <w:rFonts w:asciiTheme="minorHAnsi" w:hAnsiTheme="minorHAnsi" w:cstheme="minorHAnsi"/>
          <w:color w:val="auto"/>
          <w:lang w:val="en-GB"/>
        </w:rPr>
        <w:t>Nerespectarea</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acestor</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sarcini</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atrage</w:t>
      </w:r>
      <w:proofErr w:type="spellEnd"/>
      <w:r w:rsidRPr="00F77891">
        <w:rPr>
          <w:rFonts w:asciiTheme="minorHAnsi" w:hAnsiTheme="minorHAnsi" w:cstheme="minorHAnsi"/>
          <w:color w:val="auto"/>
          <w:lang w:val="en-GB"/>
        </w:rPr>
        <w:t xml:space="preserve"> </w:t>
      </w:r>
      <w:proofErr w:type="spellStart"/>
      <w:r w:rsidRPr="00F77891">
        <w:rPr>
          <w:rFonts w:asciiTheme="minorHAnsi" w:hAnsiTheme="minorHAnsi" w:cstheme="minorHAnsi"/>
          <w:color w:val="auto"/>
          <w:lang w:val="en-GB"/>
        </w:rPr>
        <w:t>dupa</w:t>
      </w:r>
      <w:proofErr w:type="spellEnd"/>
      <w:r w:rsidRPr="00F77891">
        <w:rPr>
          <w:rFonts w:asciiTheme="minorHAnsi" w:hAnsiTheme="minorHAnsi" w:cstheme="minorHAnsi"/>
          <w:color w:val="auto"/>
          <w:lang w:val="en-GB"/>
        </w:rPr>
        <w:t xml:space="preserve"> sine </w:t>
      </w:r>
      <w:proofErr w:type="spellStart"/>
      <w:r w:rsidRPr="00F77891">
        <w:rPr>
          <w:rFonts w:asciiTheme="minorHAnsi" w:hAnsiTheme="minorHAnsi" w:cstheme="minorHAnsi"/>
          <w:color w:val="auto"/>
          <w:lang w:val="en-GB"/>
        </w:rPr>
        <w:t>sanctionarea</w:t>
      </w:r>
      <w:proofErr w:type="spellEnd"/>
      <w:r w:rsidRPr="00F77891">
        <w:rPr>
          <w:rFonts w:asciiTheme="minorHAnsi" w:hAnsiTheme="minorHAnsi" w:cstheme="minorHAnsi"/>
          <w:color w:val="auto"/>
          <w:lang w:val="en-GB"/>
        </w:rPr>
        <w:t xml:space="preserve"> conform </w:t>
      </w:r>
      <w:proofErr w:type="spellStart"/>
      <w:r w:rsidRPr="00F77891">
        <w:rPr>
          <w:rFonts w:asciiTheme="minorHAnsi" w:hAnsiTheme="minorHAnsi" w:cstheme="minorHAnsi"/>
          <w:color w:val="auto"/>
          <w:lang w:val="en-GB"/>
        </w:rPr>
        <w:t>legilor</w:t>
      </w:r>
      <w:proofErr w:type="spellEnd"/>
      <w:r w:rsidRPr="00F77891">
        <w:rPr>
          <w:rFonts w:asciiTheme="minorHAnsi" w:hAnsiTheme="minorHAnsi" w:cstheme="minorHAnsi"/>
          <w:color w:val="auto"/>
          <w:lang w:val="en-GB"/>
        </w:rPr>
        <w:t xml:space="preserve"> in </w:t>
      </w:r>
      <w:proofErr w:type="spellStart"/>
      <w:r w:rsidRPr="00F77891">
        <w:rPr>
          <w:rFonts w:asciiTheme="minorHAnsi" w:hAnsiTheme="minorHAnsi" w:cstheme="minorHAnsi"/>
          <w:color w:val="auto"/>
          <w:lang w:val="en-GB"/>
        </w:rPr>
        <w:t>vigoare</w:t>
      </w:r>
      <w:proofErr w:type="spellEnd"/>
      <w:r w:rsidR="00F77891">
        <w:rPr>
          <w:rFonts w:asciiTheme="minorHAnsi" w:hAnsiTheme="minorHAnsi" w:cstheme="minorHAnsi"/>
          <w:color w:val="auto"/>
          <w:lang w:val="en-GB"/>
        </w:rPr>
        <w:t>.</w:t>
      </w:r>
    </w:p>
    <w:p w:rsidR="00F77891" w:rsidRPr="00F77891" w:rsidRDefault="00F77891" w:rsidP="00F77891">
      <w:pPr>
        <w:pStyle w:val="NoSpacing"/>
        <w:jc w:val="center"/>
        <w:rPr>
          <w:rFonts w:asciiTheme="minorHAnsi" w:hAnsiTheme="minorHAnsi" w:cstheme="minorHAnsi"/>
          <w:color w:val="auto"/>
        </w:rPr>
      </w:pPr>
    </w:p>
    <w:p w:rsidR="00F77891" w:rsidRPr="00F77891" w:rsidRDefault="00F77891" w:rsidP="00F77891">
      <w:pPr>
        <w:pStyle w:val="NoSpacing"/>
        <w:jc w:val="center"/>
        <w:rPr>
          <w:rFonts w:asciiTheme="minorHAnsi" w:hAnsiTheme="minorHAnsi" w:cstheme="minorHAnsi"/>
          <w:color w:val="auto"/>
        </w:rPr>
      </w:pPr>
      <w:r w:rsidRPr="00F77891">
        <w:rPr>
          <w:rFonts w:asciiTheme="minorHAnsi" w:hAnsiTheme="minorHAnsi" w:cstheme="minorHAnsi"/>
          <w:color w:val="auto"/>
        </w:rPr>
        <w:t>BIBLIOGRAFIE</w:t>
      </w:r>
      <w:r>
        <w:rPr>
          <w:rFonts w:asciiTheme="minorHAnsi" w:hAnsiTheme="minorHAnsi" w:cstheme="minorHAnsi"/>
          <w:color w:val="auto"/>
        </w:rPr>
        <w:t xml:space="preserve"> / TEMATICA</w:t>
      </w:r>
    </w:p>
    <w:p w:rsidR="00F77891" w:rsidRPr="00F77891" w:rsidRDefault="00F77891" w:rsidP="00F77891">
      <w:pPr>
        <w:pStyle w:val="NoSpacing"/>
        <w:jc w:val="center"/>
        <w:rPr>
          <w:rFonts w:asciiTheme="minorHAnsi" w:hAnsiTheme="minorHAnsi" w:cstheme="minorHAnsi"/>
          <w:color w:val="auto"/>
        </w:rPr>
      </w:pPr>
      <w:r w:rsidRPr="00F77891">
        <w:rPr>
          <w:rFonts w:asciiTheme="minorHAnsi" w:hAnsiTheme="minorHAnsi" w:cstheme="minorHAnsi"/>
          <w:color w:val="auto"/>
        </w:rPr>
        <w:t>pentru ocuparea postului vacant de asistent medical debutant cu studii postliceale</w:t>
      </w:r>
    </w:p>
    <w:p w:rsidR="00F77891" w:rsidRPr="00F77891" w:rsidRDefault="00F77891" w:rsidP="00F77891">
      <w:pPr>
        <w:rPr>
          <w:rFonts w:asciiTheme="minorHAnsi" w:hAnsiTheme="minorHAnsi" w:cstheme="minorHAnsi"/>
          <w:sz w:val="24"/>
          <w:szCs w:val="24"/>
        </w:rPr>
      </w:pPr>
    </w:p>
    <w:p w:rsidR="00F77891" w:rsidRPr="00F77891" w:rsidRDefault="00F77891" w:rsidP="00F77891">
      <w:pPr>
        <w:widowControl w:val="0"/>
        <w:numPr>
          <w:ilvl w:val="1"/>
          <w:numId w:val="33"/>
        </w:numPr>
        <w:suppressAutoHyphens/>
        <w:spacing w:after="0" w:line="240" w:lineRule="auto"/>
        <w:jc w:val="both"/>
        <w:rPr>
          <w:rFonts w:asciiTheme="minorHAnsi" w:hAnsiTheme="minorHAnsi" w:cstheme="minorHAnsi"/>
          <w:sz w:val="24"/>
          <w:szCs w:val="24"/>
        </w:rPr>
      </w:pPr>
      <w:r w:rsidRPr="00F77891">
        <w:rPr>
          <w:rFonts w:asciiTheme="minorHAnsi" w:hAnsiTheme="minorHAnsi" w:cstheme="minorHAnsi"/>
          <w:sz w:val="24"/>
          <w:szCs w:val="24"/>
        </w:rPr>
        <w:t>Ghid de nursing cu tehnici de evaluare si ingrijiri corespunzatoare nevoilor fundamentale Lucretia Titirica –vol.I  Editura Cartea Medicala 2018</w:t>
      </w:r>
    </w:p>
    <w:p w:rsidR="00F77891" w:rsidRPr="00F77891" w:rsidRDefault="00F77891" w:rsidP="00F77891">
      <w:pPr>
        <w:widowControl w:val="0"/>
        <w:numPr>
          <w:ilvl w:val="1"/>
          <w:numId w:val="33"/>
        </w:numPr>
        <w:suppressAutoHyphens/>
        <w:spacing w:after="0" w:line="240" w:lineRule="auto"/>
        <w:jc w:val="both"/>
        <w:rPr>
          <w:rFonts w:asciiTheme="minorHAnsi" w:hAnsiTheme="minorHAnsi" w:cstheme="minorHAnsi"/>
          <w:sz w:val="24"/>
          <w:szCs w:val="24"/>
        </w:rPr>
      </w:pPr>
      <w:r w:rsidRPr="00F77891">
        <w:rPr>
          <w:rFonts w:asciiTheme="minorHAnsi" w:hAnsiTheme="minorHAnsi" w:cstheme="minorHAnsi"/>
          <w:sz w:val="24"/>
          <w:szCs w:val="24"/>
        </w:rPr>
        <w:t>Ghid de nursing - tehnici de evaluare si ingrijiri acordate de asistentii medicali -Lucretia Titirica –vol.II  Editura Viata  Medicala Romaneasca 2008</w:t>
      </w:r>
    </w:p>
    <w:p w:rsidR="00F77891" w:rsidRPr="00F77891" w:rsidRDefault="00F77891" w:rsidP="00F77891">
      <w:pPr>
        <w:widowControl w:val="0"/>
        <w:numPr>
          <w:ilvl w:val="1"/>
          <w:numId w:val="33"/>
        </w:numPr>
        <w:suppressAutoHyphens/>
        <w:spacing w:after="0" w:line="240" w:lineRule="auto"/>
        <w:jc w:val="both"/>
        <w:rPr>
          <w:rFonts w:asciiTheme="minorHAnsi" w:hAnsiTheme="minorHAnsi" w:cstheme="minorHAnsi"/>
          <w:sz w:val="24"/>
          <w:szCs w:val="24"/>
        </w:rPr>
      </w:pPr>
      <w:r w:rsidRPr="00F77891">
        <w:rPr>
          <w:rFonts w:asciiTheme="minorHAnsi" w:hAnsiTheme="minorHAnsi" w:cstheme="minorHAnsi"/>
          <w:sz w:val="24"/>
          <w:szCs w:val="24"/>
        </w:rPr>
        <w:t>Urgentele medico-chirurgicale: sinteze pentru asistentii medicali/ editia a III a -Lucretia Titirica Bucuresti – Editura Medicala 2019</w:t>
      </w:r>
    </w:p>
    <w:p w:rsidR="00F77891" w:rsidRPr="00F77891" w:rsidRDefault="00F77891" w:rsidP="00F77891">
      <w:pPr>
        <w:widowControl w:val="0"/>
        <w:numPr>
          <w:ilvl w:val="1"/>
          <w:numId w:val="33"/>
        </w:numPr>
        <w:suppressAutoHyphens/>
        <w:spacing w:after="0" w:line="240" w:lineRule="auto"/>
        <w:jc w:val="both"/>
        <w:rPr>
          <w:rFonts w:asciiTheme="minorHAnsi" w:hAnsiTheme="minorHAnsi" w:cstheme="minorHAnsi"/>
          <w:sz w:val="24"/>
          <w:szCs w:val="24"/>
        </w:rPr>
      </w:pPr>
      <w:r w:rsidRPr="00F77891">
        <w:rPr>
          <w:rFonts w:asciiTheme="minorHAnsi" w:hAnsiTheme="minorHAnsi" w:cstheme="minorHAnsi"/>
          <w:sz w:val="24"/>
          <w:szCs w:val="24"/>
        </w:rPr>
        <w:t xml:space="preserve">Ordinul nr.1226 din 03.12.2012 </w:t>
      </w:r>
      <w:r w:rsidRPr="00F77891">
        <w:rPr>
          <w:rFonts w:asciiTheme="minorHAnsi" w:hAnsiTheme="minorHAnsi" w:cstheme="minorHAnsi"/>
          <w:sz w:val="24"/>
          <w:szCs w:val="24"/>
        </w:rPr>
        <w:tab/>
        <w:t>„Pentru aprobarea Normelor tehnice privind gestionarea deseurilor rezultate din activitati medicale si a Metodologiei de culegere a datelor pentru baza nationala de date privind deseurile rezultate din activitati medicale” - emitent Ministerul Sanatatii</w:t>
      </w:r>
    </w:p>
    <w:p w:rsidR="00F77891" w:rsidRPr="00F77891" w:rsidRDefault="00F77891" w:rsidP="00F77891">
      <w:pPr>
        <w:widowControl w:val="0"/>
        <w:numPr>
          <w:ilvl w:val="1"/>
          <w:numId w:val="33"/>
        </w:numPr>
        <w:suppressAutoHyphens/>
        <w:spacing w:after="0" w:line="240" w:lineRule="auto"/>
        <w:jc w:val="both"/>
        <w:rPr>
          <w:rFonts w:asciiTheme="minorHAnsi" w:hAnsiTheme="minorHAnsi" w:cstheme="minorHAnsi"/>
          <w:sz w:val="24"/>
          <w:szCs w:val="24"/>
        </w:rPr>
      </w:pPr>
      <w:r w:rsidRPr="00F77891">
        <w:rPr>
          <w:rFonts w:asciiTheme="minorHAnsi" w:hAnsiTheme="minorHAnsi" w:cstheme="minorHAnsi"/>
          <w:sz w:val="24"/>
          <w:szCs w:val="24"/>
        </w:rPr>
        <w:t>Legea nr. 46 din 21.01.2023 -Legea Drepturilor pacientului cu modificarile si completarile ulterioare</w:t>
      </w:r>
    </w:p>
    <w:p w:rsidR="00F77891" w:rsidRPr="00F77891" w:rsidRDefault="00F77891" w:rsidP="00F77891">
      <w:pPr>
        <w:widowControl w:val="0"/>
        <w:numPr>
          <w:ilvl w:val="1"/>
          <w:numId w:val="33"/>
        </w:numPr>
        <w:suppressAutoHyphens/>
        <w:spacing w:after="0" w:line="240" w:lineRule="auto"/>
        <w:jc w:val="both"/>
        <w:rPr>
          <w:rFonts w:asciiTheme="minorHAnsi" w:hAnsiTheme="minorHAnsi" w:cstheme="minorHAnsi"/>
          <w:sz w:val="24"/>
          <w:szCs w:val="24"/>
        </w:rPr>
      </w:pPr>
      <w:r w:rsidRPr="00F77891">
        <w:rPr>
          <w:rFonts w:asciiTheme="minorHAnsi" w:hAnsiTheme="minorHAnsi" w:cstheme="minorHAnsi"/>
          <w:sz w:val="24"/>
          <w:szCs w:val="24"/>
        </w:rPr>
        <w:t>Ingrijiri speciale acordate pacientilor de catre asistentii medicali -Lucretia Titirica -Editura Viata Medicala Romaneasca 2008</w:t>
      </w:r>
    </w:p>
    <w:p w:rsidR="00EA0821" w:rsidRPr="00F77891" w:rsidRDefault="00EA0821" w:rsidP="00F77891">
      <w:pPr>
        <w:autoSpaceDE w:val="0"/>
        <w:autoSpaceDN w:val="0"/>
        <w:adjustRightInd w:val="0"/>
        <w:ind w:left="360"/>
        <w:jc w:val="both"/>
        <w:rPr>
          <w:rFonts w:asciiTheme="minorHAnsi" w:hAnsiTheme="minorHAnsi" w:cstheme="minorHAnsi"/>
          <w:sz w:val="24"/>
          <w:szCs w:val="24"/>
        </w:rPr>
      </w:pPr>
      <w:r w:rsidRPr="00F77891">
        <w:rPr>
          <w:rFonts w:asciiTheme="minorHAnsi" w:hAnsiTheme="minorHAnsi" w:cstheme="minorHAnsi"/>
          <w:sz w:val="24"/>
          <w:szCs w:val="24"/>
        </w:rPr>
        <w:t xml:space="preserve">      Informaţii suplimentare se pot obţine de la sediul Unităţii Medico-Sociale Brabova  Compartimentul Financiar-Contabil și Resurse Umane telefon: 0251 447 266.</w:t>
      </w:r>
    </w:p>
    <w:p w:rsidR="00EA0821" w:rsidRPr="00F77891" w:rsidRDefault="00EA0821" w:rsidP="00D6549D">
      <w:pPr>
        <w:spacing w:line="360" w:lineRule="auto"/>
        <w:jc w:val="center"/>
        <w:rPr>
          <w:rFonts w:asciiTheme="minorHAnsi" w:hAnsiTheme="minorHAnsi" w:cstheme="minorHAnsi"/>
          <w:sz w:val="24"/>
          <w:szCs w:val="24"/>
        </w:rPr>
      </w:pPr>
    </w:p>
    <w:p w:rsidR="00EA0821" w:rsidRPr="00F77891" w:rsidRDefault="00DC7007" w:rsidP="00DC7007">
      <w:pPr>
        <w:tabs>
          <w:tab w:val="left" w:pos="744"/>
          <w:tab w:val="left" w:pos="6852"/>
        </w:tabs>
        <w:spacing w:line="360" w:lineRule="auto"/>
        <w:rPr>
          <w:rFonts w:asciiTheme="minorHAnsi" w:hAnsiTheme="minorHAnsi" w:cstheme="minorHAnsi"/>
          <w:sz w:val="24"/>
          <w:szCs w:val="24"/>
        </w:rPr>
      </w:pPr>
      <w:r w:rsidRPr="00F77891">
        <w:rPr>
          <w:rFonts w:asciiTheme="minorHAnsi" w:hAnsiTheme="minorHAnsi" w:cstheme="minorHAnsi"/>
          <w:sz w:val="24"/>
          <w:szCs w:val="24"/>
        </w:rPr>
        <w:tab/>
        <w:t xml:space="preserve">Director, </w:t>
      </w:r>
      <w:r w:rsidRPr="00F77891">
        <w:rPr>
          <w:rFonts w:asciiTheme="minorHAnsi" w:hAnsiTheme="minorHAnsi" w:cstheme="minorHAnsi"/>
          <w:sz w:val="24"/>
          <w:szCs w:val="24"/>
        </w:rPr>
        <w:tab/>
        <w:t xml:space="preserve">           Economist,</w:t>
      </w:r>
    </w:p>
    <w:p w:rsidR="00F77891" w:rsidRPr="00F77891" w:rsidRDefault="00DC7007" w:rsidP="00F77891">
      <w:pPr>
        <w:tabs>
          <w:tab w:val="left" w:pos="300"/>
          <w:tab w:val="left" w:pos="6852"/>
        </w:tabs>
        <w:spacing w:line="360" w:lineRule="auto"/>
        <w:rPr>
          <w:rFonts w:asciiTheme="minorHAnsi" w:hAnsiTheme="minorHAnsi" w:cstheme="minorHAnsi"/>
          <w:sz w:val="24"/>
          <w:szCs w:val="24"/>
        </w:rPr>
      </w:pPr>
      <w:r w:rsidRPr="00F77891">
        <w:rPr>
          <w:rFonts w:asciiTheme="minorHAnsi" w:hAnsiTheme="minorHAnsi" w:cstheme="minorHAnsi"/>
          <w:sz w:val="24"/>
          <w:szCs w:val="24"/>
        </w:rPr>
        <w:tab/>
        <w:t>Pantilimon Marius Cosmin</w:t>
      </w:r>
      <w:r w:rsidRPr="00F77891">
        <w:rPr>
          <w:rFonts w:asciiTheme="minorHAnsi" w:hAnsiTheme="minorHAnsi" w:cstheme="minorHAnsi"/>
          <w:sz w:val="24"/>
          <w:szCs w:val="24"/>
        </w:rPr>
        <w:tab/>
        <w:t xml:space="preserve">Marinescu Elena Camelia </w:t>
      </w:r>
    </w:p>
    <w:sectPr w:rsidR="00F77891" w:rsidRPr="00F77891" w:rsidSect="004F0C2C">
      <w:pgSz w:w="11906" w:h="16838" w:code="9"/>
      <w:pgMar w:top="720" w:right="1106" w:bottom="72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3ED" w:rsidRDefault="007A43ED" w:rsidP="00F03354">
      <w:pPr>
        <w:spacing w:after="0" w:line="240" w:lineRule="auto"/>
      </w:pPr>
      <w:r>
        <w:separator/>
      </w:r>
    </w:p>
  </w:endnote>
  <w:endnote w:type="continuationSeparator" w:id="0">
    <w:p w:rsidR="007A43ED" w:rsidRDefault="007A43ED" w:rsidP="00F03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3ED" w:rsidRDefault="007A43ED" w:rsidP="00F03354">
      <w:pPr>
        <w:spacing w:after="0" w:line="240" w:lineRule="auto"/>
      </w:pPr>
      <w:r>
        <w:separator/>
      </w:r>
    </w:p>
  </w:footnote>
  <w:footnote w:type="continuationSeparator" w:id="0">
    <w:p w:rsidR="007A43ED" w:rsidRDefault="007A43ED" w:rsidP="00F033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4"/>
      <w:numFmt w:val="bullet"/>
      <w:lvlText w:val="-"/>
      <w:lvlJc w:val="left"/>
      <w:pPr>
        <w:tabs>
          <w:tab w:val="num" w:pos="0"/>
        </w:tabs>
        <w:ind w:left="720" w:hanging="360"/>
      </w:pPr>
      <w:rPr>
        <w:rFonts w:ascii="Times New Roman" w:hAnsi="Times New Roman" w:cs="Times New Roman"/>
        <w:b/>
        <w:sz w:val="24"/>
        <w:szCs w:val="24"/>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5"/>
    <w:multiLevelType w:val="multilevel"/>
    <w:tmpl w:val="00000005"/>
    <w:name w:val="WW8Num6"/>
    <w:lvl w:ilvl="0">
      <w:start w:val="1"/>
      <w:numFmt w:val="decimal"/>
      <w:lvlText w:val="%1."/>
      <w:lvlJc w:val="left"/>
      <w:pPr>
        <w:tabs>
          <w:tab w:val="num" w:pos="720"/>
        </w:tabs>
        <w:ind w:left="720" w:hanging="360"/>
      </w:pPr>
      <w:rPr>
        <w:rFonts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8"/>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00000008"/>
    <w:name w:val="WW8Num9"/>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A"/>
    <w:multiLevelType w:val="multilevel"/>
    <w:tmpl w:val="0000000A"/>
    <w:name w:val="WW8Num11"/>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name w:val="WWNum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C"/>
    <w:multiLevelType w:val="multilevel"/>
    <w:tmpl w:val="0000000C"/>
    <w:name w:val="WWNum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0D"/>
    <w:multiLevelType w:val="multilevel"/>
    <w:tmpl w:val="0000000D"/>
    <w:name w:val="WWNum3"/>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0E"/>
    <w:multiLevelType w:val="multilevel"/>
    <w:tmpl w:val="0000000E"/>
    <w:name w:val="WWNum4"/>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CB15E4"/>
    <w:multiLevelType w:val="multilevel"/>
    <w:tmpl w:val="F4C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20D6C64"/>
    <w:multiLevelType w:val="multilevel"/>
    <w:tmpl w:val="F63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2687DE4"/>
    <w:multiLevelType w:val="multilevel"/>
    <w:tmpl w:val="E110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5C1268"/>
    <w:multiLevelType w:val="hybridMultilevel"/>
    <w:tmpl w:val="B5CA7D3E"/>
    <w:lvl w:ilvl="0" w:tplc="04180001">
      <w:start w:val="1"/>
      <w:numFmt w:val="bullet"/>
      <w:lvlText w:val=""/>
      <w:lvlJc w:val="left"/>
      <w:pPr>
        <w:ind w:left="930" w:hanging="360"/>
      </w:pPr>
      <w:rPr>
        <w:rFonts w:ascii="Symbol" w:hAnsi="Symbol"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15">
    <w:nsid w:val="0A405850"/>
    <w:multiLevelType w:val="hybridMultilevel"/>
    <w:tmpl w:val="8676C286"/>
    <w:lvl w:ilvl="0" w:tplc="C5C8130E">
      <w:start w:val="6"/>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nsid w:val="142C0934"/>
    <w:multiLevelType w:val="hybridMultilevel"/>
    <w:tmpl w:val="ED0C94C6"/>
    <w:lvl w:ilvl="0" w:tplc="08090015">
      <w:start w:val="1"/>
      <w:numFmt w:val="upp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CD30ABC"/>
    <w:multiLevelType w:val="multilevel"/>
    <w:tmpl w:val="D92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63176B"/>
    <w:multiLevelType w:val="hybridMultilevel"/>
    <w:tmpl w:val="D7ACA0C2"/>
    <w:lvl w:ilvl="0" w:tplc="801E77EA">
      <w:start w:val="1"/>
      <w:numFmt w:val="upperRoman"/>
      <w:lvlText w:val="%1."/>
      <w:lvlJc w:val="left"/>
      <w:pPr>
        <w:ind w:left="1428" w:hanging="72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27EA7274"/>
    <w:multiLevelType w:val="multilevel"/>
    <w:tmpl w:val="5A7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B8431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6F7F18"/>
    <w:multiLevelType w:val="multilevel"/>
    <w:tmpl w:val="050A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2D7001"/>
    <w:multiLevelType w:val="hybridMultilevel"/>
    <w:tmpl w:val="8B40A72C"/>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nsid w:val="3C2F22F1"/>
    <w:multiLevelType w:val="hybridMultilevel"/>
    <w:tmpl w:val="3C54EB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0FA7469"/>
    <w:multiLevelType w:val="hybridMultilevel"/>
    <w:tmpl w:val="751050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44860062"/>
    <w:multiLevelType w:val="hybridMultilevel"/>
    <w:tmpl w:val="6DE8CAF0"/>
    <w:lvl w:ilvl="0" w:tplc="3B40817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nsid w:val="456212DE"/>
    <w:multiLevelType w:val="multilevel"/>
    <w:tmpl w:val="EC5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4911F1"/>
    <w:multiLevelType w:val="hybridMultilevel"/>
    <w:tmpl w:val="663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710D84"/>
    <w:multiLevelType w:val="hybridMultilevel"/>
    <w:tmpl w:val="787A61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9">
    <w:nsid w:val="559907F0"/>
    <w:multiLevelType w:val="hybridMultilevel"/>
    <w:tmpl w:val="C76288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8335760"/>
    <w:multiLevelType w:val="hybridMultilevel"/>
    <w:tmpl w:val="E026978E"/>
    <w:lvl w:ilvl="0" w:tplc="6E88C9D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nsid w:val="59945E4B"/>
    <w:multiLevelType w:val="hybridMultilevel"/>
    <w:tmpl w:val="112402F6"/>
    <w:lvl w:ilvl="0" w:tplc="95BCC0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nsid w:val="5CCC427E"/>
    <w:multiLevelType w:val="hybridMultilevel"/>
    <w:tmpl w:val="4A1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342767"/>
    <w:multiLevelType w:val="hybridMultilevel"/>
    <w:tmpl w:val="721C2272"/>
    <w:lvl w:ilvl="0" w:tplc="973C5D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nsid w:val="6ACE2312"/>
    <w:multiLevelType w:val="hybridMultilevel"/>
    <w:tmpl w:val="DA0CB010"/>
    <w:lvl w:ilvl="0" w:tplc="71C85EC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nsid w:val="6B323D08"/>
    <w:multiLevelType w:val="multilevel"/>
    <w:tmpl w:val="1696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D16146"/>
    <w:multiLevelType w:val="multilevel"/>
    <w:tmpl w:val="EC3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A05EA3"/>
    <w:multiLevelType w:val="hybridMultilevel"/>
    <w:tmpl w:val="BF14D8A6"/>
    <w:lvl w:ilvl="0" w:tplc="29E0F58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nsid w:val="7BBE03B6"/>
    <w:multiLevelType w:val="hybridMultilevel"/>
    <w:tmpl w:val="375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4A1894"/>
    <w:multiLevelType w:val="hybridMultilevel"/>
    <w:tmpl w:val="B55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21"/>
  </w:num>
  <w:num w:numId="4">
    <w:abstractNumId w:val="26"/>
  </w:num>
  <w:num w:numId="5">
    <w:abstractNumId w:val="17"/>
  </w:num>
  <w:num w:numId="6">
    <w:abstractNumId w:val="35"/>
  </w:num>
  <w:num w:numId="7">
    <w:abstractNumId w:val="28"/>
  </w:num>
  <w:num w:numId="8">
    <w:abstractNumId w:val="24"/>
  </w:num>
  <w:num w:numId="9">
    <w:abstractNumId w:val="18"/>
  </w:num>
  <w:num w:numId="10">
    <w:abstractNumId w:val="33"/>
  </w:num>
  <w:num w:numId="11">
    <w:abstractNumId w:val="30"/>
  </w:num>
  <w:num w:numId="12">
    <w:abstractNumId w:val="31"/>
  </w:num>
  <w:num w:numId="1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3"/>
  </w:num>
  <w:num w:numId="15">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9"/>
    <w:lvlOverride w:ilvl="0">
      <w:startOverride w:val="2"/>
    </w:lvlOverride>
  </w:num>
  <w:num w:numId="17">
    <w:abstractNumId w:val="19"/>
    <w:lvlOverride w:ilvl="0">
      <w:startOverride w:val="3"/>
    </w:lvlOverride>
  </w:num>
  <w:num w:numId="18">
    <w:abstractNumId w:val="19"/>
    <w:lvlOverride w:ilvl="0">
      <w:startOverride w:val="4"/>
    </w:lvlOverride>
  </w:num>
  <w:num w:numId="19">
    <w:abstractNumId w:val="19"/>
    <w:lvlOverride w:ilvl="0">
      <w:startOverride w:val="5"/>
    </w:lvlOverride>
  </w:num>
  <w:num w:numId="20">
    <w:abstractNumId w:val="19"/>
    <w:lvlOverride w:ilvl="0">
      <w:startOverride w:val="6"/>
    </w:lvlOverride>
  </w:num>
  <w:num w:numId="2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5"/>
  </w:num>
  <w:num w:numId="23">
    <w:abstractNumId w:val="14"/>
  </w:num>
  <w:num w:numId="24">
    <w:abstractNumId w:val="20"/>
  </w:num>
  <w:num w:numId="25">
    <w:abstractNumId w:val="39"/>
  </w:num>
  <w:num w:numId="26">
    <w:abstractNumId w:val="22"/>
  </w:num>
  <w:num w:numId="27">
    <w:abstractNumId w:val="29"/>
  </w:num>
  <w:num w:numId="28">
    <w:abstractNumId w:val="27"/>
  </w:num>
  <w:num w:numId="29">
    <w:abstractNumId w:val="32"/>
  </w:num>
  <w:num w:numId="30">
    <w:abstractNumId w:val="23"/>
  </w:num>
  <w:num w:numId="31">
    <w:abstractNumId w:val="38"/>
  </w:num>
  <w:num w:numId="32">
    <w:abstractNumId w:val="1"/>
  </w:num>
  <w:num w:numId="33">
    <w:abstractNumId w:val="0"/>
  </w:num>
  <w:num w:numId="34">
    <w:abstractNumId w:val="3"/>
  </w:num>
  <w:num w:numId="35">
    <w:abstractNumId w:val="4"/>
  </w:num>
  <w:num w:numId="36">
    <w:abstractNumId w:val="5"/>
  </w:num>
  <w:num w:numId="37">
    <w:abstractNumId w:val="6"/>
  </w:num>
  <w:num w:numId="38">
    <w:abstractNumId w:val="7"/>
  </w:num>
  <w:num w:numId="39">
    <w:abstractNumId w:val="8"/>
  </w:num>
  <w:num w:numId="40">
    <w:abstractNumId w:val="9"/>
  </w:num>
  <w:num w:numId="41">
    <w:abstractNumId w:val="10"/>
  </w:num>
  <w:num w:numId="42">
    <w:abstractNumId w:val="2"/>
  </w:num>
  <w:num w:numId="43">
    <w:abstractNumId w:val="16"/>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7B41D4"/>
    <w:rsid w:val="00006F5D"/>
    <w:rsid w:val="000279FD"/>
    <w:rsid w:val="0003055C"/>
    <w:rsid w:val="000424EB"/>
    <w:rsid w:val="00043A61"/>
    <w:rsid w:val="000468FA"/>
    <w:rsid w:val="000529F5"/>
    <w:rsid w:val="00093482"/>
    <w:rsid w:val="000E25FD"/>
    <w:rsid w:val="000F10B2"/>
    <w:rsid w:val="000F44FB"/>
    <w:rsid w:val="000F6354"/>
    <w:rsid w:val="0010161B"/>
    <w:rsid w:val="001137B1"/>
    <w:rsid w:val="00113E78"/>
    <w:rsid w:val="00122EC3"/>
    <w:rsid w:val="0012466B"/>
    <w:rsid w:val="001676B3"/>
    <w:rsid w:val="00175D54"/>
    <w:rsid w:val="00182FE6"/>
    <w:rsid w:val="001845E3"/>
    <w:rsid w:val="00185778"/>
    <w:rsid w:val="001961B8"/>
    <w:rsid w:val="001A3D49"/>
    <w:rsid w:val="001B543B"/>
    <w:rsid w:val="001D5B51"/>
    <w:rsid w:val="001D5E47"/>
    <w:rsid w:val="001D7224"/>
    <w:rsid w:val="001F2B98"/>
    <w:rsid w:val="001F3421"/>
    <w:rsid w:val="001F5599"/>
    <w:rsid w:val="00202C3D"/>
    <w:rsid w:val="00207370"/>
    <w:rsid w:val="00213283"/>
    <w:rsid w:val="002376F2"/>
    <w:rsid w:val="00244B80"/>
    <w:rsid w:val="00255076"/>
    <w:rsid w:val="00277657"/>
    <w:rsid w:val="002A3940"/>
    <w:rsid w:val="002B3500"/>
    <w:rsid w:val="002D3010"/>
    <w:rsid w:val="00302A3B"/>
    <w:rsid w:val="003079AD"/>
    <w:rsid w:val="003156DF"/>
    <w:rsid w:val="00345BF5"/>
    <w:rsid w:val="00352E6A"/>
    <w:rsid w:val="00363EFB"/>
    <w:rsid w:val="00370D57"/>
    <w:rsid w:val="00376071"/>
    <w:rsid w:val="003843AB"/>
    <w:rsid w:val="003A3865"/>
    <w:rsid w:val="003A573E"/>
    <w:rsid w:val="003B1203"/>
    <w:rsid w:val="003C1D1F"/>
    <w:rsid w:val="003D4FF0"/>
    <w:rsid w:val="003D6399"/>
    <w:rsid w:val="003E3B00"/>
    <w:rsid w:val="003E505C"/>
    <w:rsid w:val="00426647"/>
    <w:rsid w:val="00440989"/>
    <w:rsid w:val="004518F3"/>
    <w:rsid w:val="00464E8A"/>
    <w:rsid w:val="00491139"/>
    <w:rsid w:val="00494941"/>
    <w:rsid w:val="00494FB9"/>
    <w:rsid w:val="004B7860"/>
    <w:rsid w:val="004D404E"/>
    <w:rsid w:val="004E6D9E"/>
    <w:rsid w:val="004F0C2C"/>
    <w:rsid w:val="004F215C"/>
    <w:rsid w:val="004F2490"/>
    <w:rsid w:val="005076B5"/>
    <w:rsid w:val="0051403A"/>
    <w:rsid w:val="005348F1"/>
    <w:rsid w:val="005372B1"/>
    <w:rsid w:val="00546EBC"/>
    <w:rsid w:val="005536B5"/>
    <w:rsid w:val="005537A3"/>
    <w:rsid w:val="00596B94"/>
    <w:rsid w:val="005C71B3"/>
    <w:rsid w:val="005D7EB3"/>
    <w:rsid w:val="005E13A4"/>
    <w:rsid w:val="005E5910"/>
    <w:rsid w:val="0061454B"/>
    <w:rsid w:val="00614B13"/>
    <w:rsid w:val="00614E3B"/>
    <w:rsid w:val="00645198"/>
    <w:rsid w:val="0065690D"/>
    <w:rsid w:val="00660A20"/>
    <w:rsid w:val="00682683"/>
    <w:rsid w:val="00697D1C"/>
    <w:rsid w:val="006D3843"/>
    <w:rsid w:val="006D66A1"/>
    <w:rsid w:val="0070520B"/>
    <w:rsid w:val="0070707E"/>
    <w:rsid w:val="00710D63"/>
    <w:rsid w:val="00736522"/>
    <w:rsid w:val="007436E5"/>
    <w:rsid w:val="00751C25"/>
    <w:rsid w:val="00756118"/>
    <w:rsid w:val="00765B8A"/>
    <w:rsid w:val="00771D77"/>
    <w:rsid w:val="00781433"/>
    <w:rsid w:val="00790EC1"/>
    <w:rsid w:val="007A43ED"/>
    <w:rsid w:val="007B41D4"/>
    <w:rsid w:val="007C1682"/>
    <w:rsid w:val="007F431C"/>
    <w:rsid w:val="008136C4"/>
    <w:rsid w:val="00820DFD"/>
    <w:rsid w:val="00825452"/>
    <w:rsid w:val="00831027"/>
    <w:rsid w:val="00831AFF"/>
    <w:rsid w:val="00833807"/>
    <w:rsid w:val="0083436C"/>
    <w:rsid w:val="00835DCE"/>
    <w:rsid w:val="0084394D"/>
    <w:rsid w:val="008461D2"/>
    <w:rsid w:val="00864935"/>
    <w:rsid w:val="00881B31"/>
    <w:rsid w:val="00894459"/>
    <w:rsid w:val="00897AE5"/>
    <w:rsid w:val="008B0D01"/>
    <w:rsid w:val="008E5F7E"/>
    <w:rsid w:val="008E7866"/>
    <w:rsid w:val="008F412B"/>
    <w:rsid w:val="009163AB"/>
    <w:rsid w:val="0091695B"/>
    <w:rsid w:val="009329AA"/>
    <w:rsid w:val="009462C3"/>
    <w:rsid w:val="00963E1A"/>
    <w:rsid w:val="00966BB3"/>
    <w:rsid w:val="00986C50"/>
    <w:rsid w:val="00993333"/>
    <w:rsid w:val="009A6915"/>
    <w:rsid w:val="009C01A0"/>
    <w:rsid w:val="009C18BE"/>
    <w:rsid w:val="009C7709"/>
    <w:rsid w:val="00A24A98"/>
    <w:rsid w:val="00A310A0"/>
    <w:rsid w:val="00A31B89"/>
    <w:rsid w:val="00A74EA4"/>
    <w:rsid w:val="00A95181"/>
    <w:rsid w:val="00A9723B"/>
    <w:rsid w:val="00AA40B9"/>
    <w:rsid w:val="00AB3D4F"/>
    <w:rsid w:val="00AB69E5"/>
    <w:rsid w:val="00AC248C"/>
    <w:rsid w:val="00AC5C24"/>
    <w:rsid w:val="00AD3945"/>
    <w:rsid w:val="00AE3BF3"/>
    <w:rsid w:val="00B15EBC"/>
    <w:rsid w:val="00B175EA"/>
    <w:rsid w:val="00B425C6"/>
    <w:rsid w:val="00B51D4F"/>
    <w:rsid w:val="00B5496F"/>
    <w:rsid w:val="00B8249B"/>
    <w:rsid w:val="00BA47C8"/>
    <w:rsid w:val="00BB343E"/>
    <w:rsid w:val="00BB351D"/>
    <w:rsid w:val="00BE41EE"/>
    <w:rsid w:val="00C15586"/>
    <w:rsid w:val="00C30501"/>
    <w:rsid w:val="00C31E1B"/>
    <w:rsid w:val="00C42142"/>
    <w:rsid w:val="00C46A8C"/>
    <w:rsid w:val="00C47118"/>
    <w:rsid w:val="00C83584"/>
    <w:rsid w:val="00C9156F"/>
    <w:rsid w:val="00C9334E"/>
    <w:rsid w:val="00C96A6E"/>
    <w:rsid w:val="00C97E4D"/>
    <w:rsid w:val="00CB18D3"/>
    <w:rsid w:val="00CB6C1B"/>
    <w:rsid w:val="00CD2F2D"/>
    <w:rsid w:val="00CF27BC"/>
    <w:rsid w:val="00CF675B"/>
    <w:rsid w:val="00D22368"/>
    <w:rsid w:val="00D2364C"/>
    <w:rsid w:val="00D23A6B"/>
    <w:rsid w:val="00D30C32"/>
    <w:rsid w:val="00D504BC"/>
    <w:rsid w:val="00D5058D"/>
    <w:rsid w:val="00D6549D"/>
    <w:rsid w:val="00D83C69"/>
    <w:rsid w:val="00D86110"/>
    <w:rsid w:val="00DA1952"/>
    <w:rsid w:val="00DB670B"/>
    <w:rsid w:val="00DC32FB"/>
    <w:rsid w:val="00DC7007"/>
    <w:rsid w:val="00DD1555"/>
    <w:rsid w:val="00DF128B"/>
    <w:rsid w:val="00E24D6A"/>
    <w:rsid w:val="00E5691D"/>
    <w:rsid w:val="00E64974"/>
    <w:rsid w:val="00E92CC7"/>
    <w:rsid w:val="00EA0821"/>
    <w:rsid w:val="00EB6314"/>
    <w:rsid w:val="00EC1536"/>
    <w:rsid w:val="00EC7515"/>
    <w:rsid w:val="00EE2A44"/>
    <w:rsid w:val="00EF54DD"/>
    <w:rsid w:val="00F03354"/>
    <w:rsid w:val="00F12CF7"/>
    <w:rsid w:val="00F42122"/>
    <w:rsid w:val="00F51359"/>
    <w:rsid w:val="00F71863"/>
    <w:rsid w:val="00F72FC7"/>
    <w:rsid w:val="00F73995"/>
    <w:rsid w:val="00F77891"/>
    <w:rsid w:val="00FA54A4"/>
    <w:rsid w:val="00FB237A"/>
    <w:rsid w:val="00FB59AB"/>
    <w:rsid w:val="00FF1FA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459"/>
    <w:pPr>
      <w:spacing w:after="200" w:line="276" w:lineRule="auto"/>
    </w:pPr>
    <w:rPr>
      <w:sz w:val="22"/>
      <w:szCs w:val="22"/>
      <w:lang w:val="ro-RO"/>
    </w:rPr>
  </w:style>
  <w:style w:type="paragraph" w:styleId="Heading3">
    <w:name w:val="heading 3"/>
    <w:basedOn w:val="Normal"/>
    <w:link w:val="Heading3Char"/>
    <w:uiPriority w:val="9"/>
    <w:qFormat/>
    <w:rsid w:val="0084394D"/>
    <w:pPr>
      <w:spacing w:before="100" w:beforeAutospacing="1" w:after="100" w:afterAutospacing="1" w:line="240" w:lineRule="auto"/>
      <w:outlineLvl w:val="2"/>
    </w:pPr>
    <w:rPr>
      <w:rFonts w:ascii="Times New Roman" w:eastAsia="Times New Roman" w:hAnsi="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3354"/>
  </w:style>
  <w:style w:type="paragraph" w:styleId="Footer">
    <w:name w:val="footer"/>
    <w:basedOn w:val="Normal"/>
    <w:link w:val="FooterChar"/>
    <w:unhideWhenUsed/>
    <w:rsid w:val="00F03354"/>
    <w:pPr>
      <w:tabs>
        <w:tab w:val="center" w:pos="4536"/>
        <w:tab w:val="right" w:pos="9072"/>
      </w:tabs>
      <w:spacing w:after="0" w:line="240" w:lineRule="auto"/>
    </w:pPr>
  </w:style>
  <w:style w:type="character" w:customStyle="1" w:styleId="FooterChar">
    <w:name w:val="Footer Char"/>
    <w:basedOn w:val="DefaultParagraphFont"/>
    <w:link w:val="Footer"/>
    <w:rsid w:val="00F03354"/>
  </w:style>
  <w:style w:type="character" w:styleId="Hyperlink">
    <w:name w:val="Hyperlink"/>
    <w:rsid w:val="00F03354"/>
    <w:rPr>
      <w:color w:val="0000FF"/>
      <w:u w:val="single"/>
    </w:rPr>
  </w:style>
  <w:style w:type="paragraph" w:styleId="BalloonText">
    <w:name w:val="Balloon Text"/>
    <w:basedOn w:val="Normal"/>
    <w:link w:val="BalloonTextChar"/>
    <w:uiPriority w:val="99"/>
    <w:semiHidden/>
    <w:unhideWhenUsed/>
    <w:rsid w:val="00A9723B"/>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A9723B"/>
    <w:rPr>
      <w:rFonts w:ascii="Segoe UI" w:hAnsi="Segoe UI" w:cs="Segoe UI"/>
      <w:sz w:val="18"/>
      <w:szCs w:val="18"/>
      <w:lang w:val="ro-RO"/>
    </w:rPr>
  </w:style>
  <w:style w:type="character" w:styleId="Strong">
    <w:name w:val="Strong"/>
    <w:qFormat/>
    <w:rsid w:val="00820DFD"/>
    <w:rPr>
      <w:rFonts w:cs="Times New Roman"/>
      <w:b/>
      <w:bCs/>
    </w:rPr>
  </w:style>
  <w:style w:type="paragraph" w:customStyle="1" w:styleId="TableParagraph">
    <w:name w:val="Table Paragraph"/>
    <w:basedOn w:val="Normal"/>
    <w:uiPriority w:val="1"/>
    <w:qFormat/>
    <w:rsid w:val="00D30C32"/>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D6549D"/>
    <w:pPr>
      <w:spacing w:after="0" w:line="240" w:lineRule="auto"/>
      <w:ind w:left="720"/>
    </w:pPr>
    <w:rPr>
      <w:rFonts w:ascii="Times New Roman" w:eastAsia="Times New Roman" w:hAnsi="Times New Roman"/>
      <w:sz w:val="24"/>
      <w:szCs w:val="24"/>
      <w:lang w:eastAsia="ro-RO"/>
    </w:rPr>
  </w:style>
  <w:style w:type="paragraph" w:styleId="NoSpacing">
    <w:name w:val="No Spacing"/>
    <w:uiPriority w:val="1"/>
    <w:qFormat/>
    <w:rsid w:val="0084394D"/>
    <w:pPr>
      <w:suppressAutoHyphens/>
    </w:pPr>
    <w:rPr>
      <w:rFonts w:ascii="Times New Roman" w:eastAsia="Times New Roman" w:hAnsi="Times New Roman"/>
      <w:color w:val="00000A"/>
      <w:sz w:val="24"/>
      <w:szCs w:val="24"/>
      <w:lang w:val="ro-RO" w:eastAsia="ro-RO"/>
    </w:rPr>
  </w:style>
  <w:style w:type="character" w:customStyle="1" w:styleId="Heading3Char">
    <w:name w:val="Heading 3 Char"/>
    <w:basedOn w:val="DefaultParagraphFont"/>
    <w:link w:val="Heading3"/>
    <w:uiPriority w:val="9"/>
    <w:rsid w:val="0084394D"/>
    <w:rPr>
      <w:rFonts w:ascii="Times New Roman" w:eastAsia="Times New Roman" w:hAnsi="Times New Roman"/>
      <w:b/>
      <w:bCs/>
      <w:sz w:val="27"/>
      <w:szCs w:val="27"/>
      <w:lang w:val="ro-RO" w:eastAsia="ro-RO"/>
    </w:rPr>
  </w:style>
  <w:style w:type="character" w:customStyle="1" w:styleId="go">
    <w:name w:val="go"/>
    <w:basedOn w:val="DefaultParagraphFont"/>
    <w:rsid w:val="00843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459"/>
    <w:pPr>
      <w:spacing w:after="200" w:line="276" w:lineRule="auto"/>
    </w:pPr>
    <w:rPr>
      <w:sz w:val="22"/>
      <w:szCs w:val="22"/>
      <w:lang w:val="ro-RO"/>
    </w:rPr>
  </w:style>
  <w:style w:type="paragraph" w:styleId="Heading3">
    <w:name w:val="heading 3"/>
    <w:basedOn w:val="Normal"/>
    <w:link w:val="Heading3Char"/>
    <w:uiPriority w:val="9"/>
    <w:qFormat/>
    <w:rsid w:val="0084394D"/>
    <w:pPr>
      <w:spacing w:before="100" w:beforeAutospacing="1" w:after="100" w:afterAutospacing="1" w:line="240" w:lineRule="auto"/>
      <w:outlineLvl w:val="2"/>
    </w:pPr>
    <w:rPr>
      <w:rFonts w:ascii="Times New Roman" w:eastAsia="Times New Roman" w:hAnsi="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3354"/>
  </w:style>
  <w:style w:type="paragraph" w:styleId="Footer">
    <w:name w:val="footer"/>
    <w:basedOn w:val="Normal"/>
    <w:link w:val="FooterChar"/>
    <w:unhideWhenUsed/>
    <w:rsid w:val="00F03354"/>
    <w:pPr>
      <w:tabs>
        <w:tab w:val="center" w:pos="4536"/>
        <w:tab w:val="right" w:pos="9072"/>
      </w:tabs>
      <w:spacing w:after="0" w:line="240" w:lineRule="auto"/>
    </w:pPr>
  </w:style>
  <w:style w:type="character" w:customStyle="1" w:styleId="FooterChar">
    <w:name w:val="Footer Char"/>
    <w:basedOn w:val="DefaultParagraphFont"/>
    <w:link w:val="Footer"/>
    <w:rsid w:val="00F03354"/>
  </w:style>
  <w:style w:type="character" w:styleId="Hyperlink">
    <w:name w:val="Hyperlink"/>
    <w:rsid w:val="00F03354"/>
    <w:rPr>
      <w:color w:val="0000FF"/>
      <w:u w:val="single"/>
    </w:rPr>
  </w:style>
  <w:style w:type="paragraph" w:styleId="BalloonText">
    <w:name w:val="Balloon Text"/>
    <w:basedOn w:val="Normal"/>
    <w:link w:val="BalloonTextChar"/>
    <w:uiPriority w:val="99"/>
    <w:semiHidden/>
    <w:unhideWhenUsed/>
    <w:rsid w:val="00A9723B"/>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A9723B"/>
    <w:rPr>
      <w:rFonts w:ascii="Segoe UI" w:hAnsi="Segoe UI" w:cs="Segoe UI"/>
      <w:sz w:val="18"/>
      <w:szCs w:val="18"/>
      <w:lang w:val="ro-RO"/>
    </w:rPr>
  </w:style>
  <w:style w:type="character" w:styleId="Strong">
    <w:name w:val="Strong"/>
    <w:qFormat/>
    <w:rsid w:val="00820DFD"/>
    <w:rPr>
      <w:rFonts w:cs="Times New Roman"/>
      <w:b/>
      <w:bCs/>
    </w:rPr>
  </w:style>
  <w:style w:type="paragraph" w:customStyle="1" w:styleId="TableParagraph">
    <w:name w:val="Table Paragraph"/>
    <w:basedOn w:val="Normal"/>
    <w:uiPriority w:val="1"/>
    <w:qFormat/>
    <w:rsid w:val="00D30C32"/>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D6549D"/>
    <w:pPr>
      <w:spacing w:after="0" w:line="240" w:lineRule="auto"/>
      <w:ind w:left="720"/>
    </w:pPr>
    <w:rPr>
      <w:rFonts w:ascii="Times New Roman" w:eastAsia="Times New Roman" w:hAnsi="Times New Roman"/>
      <w:sz w:val="24"/>
      <w:szCs w:val="24"/>
      <w:lang w:eastAsia="ro-RO"/>
    </w:rPr>
  </w:style>
  <w:style w:type="paragraph" w:styleId="NoSpacing">
    <w:name w:val="No Spacing"/>
    <w:uiPriority w:val="1"/>
    <w:qFormat/>
    <w:rsid w:val="0084394D"/>
    <w:pPr>
      <w:suppressAutoHyphens/>
    </w:pPr>
    <w:rPr>
      <w:rFonts w:ascii="Times New Roman" w:eastAsia="Times New Roman" w:hAnsi="Times New Roman"/>
      <w:color w:val="00000A"/>
      <w:sz w:val="24"/>
      <w:szCs w:val="24"/>
      <w:lang w:val="ro-RO" w:eastAsia="ro-RO"/>
    </w:rPr>
  </w:style>
  <w:style w:type="character" w:customStyle="1" w:styleId="Heading3Char">
    <w:name w:val="Heading 3 Char"/>
    <w:basedOn w:val="DefaultParagraphFont"/>
    <w:link w:val="Heading3"/>
    <w:uiPriority w:val="9"/>
    <w:rsid w:val="0084394D"/>
    <w:rPr>
      <w:rFonts w:ascii="Times New Roman" w:eastAsia="Times New Roman" w:hAnsi="Times New Roman"/>
      <w:b/>
      <w:bCs/>
      <w:sz w:val="27"/>
      <w:szCs w:val="27"/>
      <w:lang w:val="ro-RO" w:eastAsia="ro-RO"/>
    </w:rPr>
  </w:style>
  <w:style w:type="character" w:customStyle="1" w:styleId="go">
    <w:name w:val="go"/>
    <w:basedOn w:val="DefaultParagraphFont"/>
    <w:rsid w:val="0084394D"/>
  </w:style>
</w:styles>
</file>

<file path=word/webSettings.xml><?xml version="1.0" encoding="utf-8"?>
<w:webSettings xmlns:r="http://schemas.openxmlformats.org/officeDocument/2006/relationships" xmlns:w="http://schemas.openxmlformats.org/wordprocessingml/2006/main">
  <w:divs>
    <w:div w:id="306401888">
      <w:bodyDiv w:val="1"/>
      <w:marLeft w:val="0"/>
      <w:marRight w:val="0"/>
      <w:marTop w:val="0"/>
      <w:marBottom w:val="0"/>
      <w:divBdr>
        <w:top w:val="none" w:sz="0" w:space="0" w:color="auto"/>
        <w:left w:val="none" w:sz="0" w:space="0" w:color="auto"/>
        <w:bottom w:val="none" w:sz="0" w:space="0" w:color="auto"/>
        <w:right w:val="none" w:sz="0" w:space="0" w:color="auto"/>
      </w:divBdr>
    </w:div>
    <w:div w:id="614873251">
      <w:bodyDiv w:val="1"/>
      <w:marLeft w:val="0"/>
      <w:marRight w:val="0"/>
      <w:marTop w:val="0"/>
      <w:marBottom w:val="0"/>
      <w:divBdr>
        <w:top w:val="none" w:sz="0" w:space="0" w:color="auto"/>
        <w:left w:val="none" w:sz="0" w:space="0" w:color="auto"/>
        <w:bottom w:val="none" w:sz="0" w:space="0" w:color="auto"/>
        <w:right w:val="none" w:sz="0" w:space="0" w:color="auto"/>
      </w:divBdr>
    </w:div>
    <w:div w:id="1014964239">
      <w:bodyDiv w:val="1"/>
      <w:marLeft w:val="0"/>
      <w:marRight w:val="0"/>
      <w:marTop w:val="0"/>
      <w:marBottom w:val="0"/>
      <w:divBdr>
        <w:top w:val="none" w:sz="0" w:space="0" w:color="auto"/>
        <w:left w:val="none" w:sz="0" w:space="0" w:color="auto"/>
        <w:bottom w:val="none" w:sz="0" w:space="0" w:color="auto"/>
        <w:right w:val="none" w:sz="0" w:space="0" w:color="auto"/>
      </w:divBdr>
    </w:div>
    <w:div w:id="1434596440">
      <w:bodyDiv w:val="1"/>
      <w:marLeft w:val="0"/>
      <w:marRight w:val="0"/>
      <w:marTop w:val="0"/>
      <w:marBottom w:val="0"/>
      <w:divBdr>
        <w:top w:val="none" w:sz="0" w:space="0" w:color="auto"/>
        <w:left w:val="none" w:sz="0" w:space="0" w:color="auto"/>
        <w:bottom w:val="none" w:sz="0" w:space="0" w:color="auto"/>
        <w:right w:val="none" w:sz="0" w:space="0" w:color="auto"/>
      </w:divBdr>
    </w:div>
    <w:div w:id="1689715275">
      <w:bodyDiv w:val="1"/>
      <w:marLeft w:val="0"/>
      <w:marRight w:val="0"/>
      <w:marTop w:val="0"/>
      <w:marBottom w:val="0"/>
      <w:divBdr>
        <w:top w:val="none" w:sz="0" w:space="0" w:color="auto"/>
        <w:left w:val="none" w:sz="0" w:space="0" w:color="auto"/>
        <w:bottom w:val="none" w:sz="0" w:space="0" w:color="auto"/>
        <w:right w:val="none" w:sz="0" w:space="0" w:color="auto"/>
      </w:divBdr>
    </w:div>
    <w:div w:id="2030907340">
      <w:bodyDiv w:val="1"/>
      <w:marLeft w:val="0"/>
      <w:marRight w:val="0"/>
      <w:marTop w:val="0"/>
      <w:marBottom w:val="0"/>
      <w:divBdr>
        <w:top w:val="none" w:sz="0" w:space="0" w:color="auto"/>
        <w:left w:val="none" w:sz="0" w:space="0" w:color="auto"/>
        <w:bottom w:val="none" w:sz="0" w:space="0" w:color="auto"/>
        <w:right w:val="none" w:sz="0" w:space="0" w:color="auto"/>
      </w:divBdr>
    </w:div>
    <w:div w:id="20448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74380-B7C4-4323-A2DC-173618E2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2256</Words>
  <Characters>13087</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15313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 Adjunct</dc:creator>
  <cp:lastModifiedBy>Edi Home</cp:lastModifiedBy>
  <cp:revision>9</cp:revision>
  <cp:lastPrinted>2026-07-13T07:30:00Z</cp:lastPrinted>
  <dcterms:created xsi:type="dcterms:W3CDTF">2026-07-13T08:32:00Z</dcterms:created>
  <dcterms:modified xsi:type="dcterms:W3CDTF">2026-07-14T07:10:00Z</dcterms:modified>
</cp:coreProperties>
</file>