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2CB" w:rsidRDefault="006A17EE" w:rsidP="00127FE4">
      <w:pPr>
        <w:jc w:val="both"/>
        <w:rPr>
          <w:rFonts w:ascii="Times New Roman" w:hAnsi="Times New Roman" w:cs="Times New Roman"/>
          <w:b/>
          <w:sz w:val="24"/>
          <w:szCs w:val="24"/>
          <w:lang w:val="ro-RO"/>
        </w:rPr>
      </w:pPr>
      <w:r>
        <w:rPr>
          <w:rFonts w:ascii="Times New Roman" w:hAnsi="Times New Roman" w:cs="Times New Roman"/>
          <w:b/>
          <w:sz w:val="24"/>
          <w:szCs w:val="24"/>
          <w:lang w:val="ro-RO"/>
        </w:rPr>
        <w:t>Nr.</w:t>
      </w:r>
      <w:r w:rsidR="00F228B0">
        <w:rPr>
          <w:rFonts w:ascii="Times New Roman" w:hAnsi="Times New Roman" w:cs="Times New Roman"/>
          <w:b/>
          <w:sz w:val="24"/>
          <w:szCs w:val="24"/>
          <w:lang w:val="ro-RO"/>
        </w:rPr>
        <w:t>5283/31.07.2026</w:t>
      </w:r>
      <w:bookmarkStart w:id="0" w:name="_GoBack"/>
      <w:bookmarkEnd w:id="0"/>
    </w:p>
    <w:p w:rsidR="00831FEF" w:rsidRDefault="00831FEF" w:rsidP="00127FE4">
      <w:pPr>
        <w:jc w:val="both"/>
        <w:rPr>
          <w:rFonts w:ascii="Times New Roman" w:hAnsi="Times New Roman" w:cs="Times New Roman"/>
          <w:b/>
          <w:sz w:val="24"/>
          <w:szCs w:val="24"/>
          <w:lang w:val="ro-RO"/>
        </w:rPr>
      </w:pPr>
    </w:p>
    <w:p w:rsidR="002636AF" w:rsidRDefault="002636AF" w:rsidP="005151D4">
      <w:pPr>
        <w:jc w:val="center"/>
        <w:rPr>
          <w:rFonts w:ascii="Times New Roman" w:hAnsi="Times New Roman" w:cs="Times New Roman"/>
          <w:b/>
          <w:sz w:val="24"/>
          <w:szCs w:val="24"/>
          <w:lang w:val="ro-RO"/>
        </w:rPr>
      </w:pPr>
      <w:r>
        <w:rPr>
          <w:rFonts w:ascii="Times New Roman" w:hAnsi="Times New Roman" w:cs="Times New Roman"/>
          <w:b/>
          <w:sz w:val="24"/>
          <w:szCs w:val="24"/>
          <w:lang w:val="ro-RO"/>
        </w:rPr>
        <w:t>ANUNȚ</w:t>
      </w:r>
    </w:p>
    <w:p w:rsidR="00C90DAF" w:rsidRPr="004E2F75" w:rsidRDefault="00A76CDB" w:rsidP="004E2F75">
      <w:pPr>
        <w:spacing w:after="0"/>
        <w:jc w:val="center"/>
        <w:rPr>
          <w:rFonts w:ascii="Times New Roman" w:hAnsi="Times New Roman" w:cs="Times New Roman"/>
          <w:b/>
          <w:bCs/>
          <w:sz w:val="24"/>
          <w:szCs w:val="24"/>
          <w:lang w:val="ro-RO"/>
        </w:rPr>
      </w:pPr>
      <w:r w:rsidRPr="004E2F75">
        <w:rPr>
          <w:rFonts w:ascii="Times New Roman" w:hAnsi="Times New Roman" w:cs="Times New Roman"/>
          <w:b/>
          <w:bCs/>
          <w:sz w:val="24"/>
          <w:szCs w:val="24"/>
          <w:lang w:val="ro-RO"/>
        </w:rPr>
        <w:t xml:space="preserve">privind organizarea unui concurs pentru ocuparea  pe durată nedeterminată </w:t>
      </w:r>
      <w:r w:rsidR="004E2F75" w:rsidRPr="004E2F75">
        <w:rPr>
          <w:rFonts w:ascii="Times New Roman" w:hAnsi="Times New Roman" w:cs="Times New Roman"/>
          <w:b/>
          <w:bCs/>
          <w:sz w:val="24"/>
          <w:szCs w:val="24"/>
          <w:lang w:val="ro-RO"/>
        </w:rPr>
        <w:t>a două funcţii contractuale de execuţie vacante de Muncitor calificat, cu durată normală a timpului de lucru de 8 ore/zi, din cadrul Primăriei orașului Livada</w:t>
      </w:r>
    </w:p>
    <w:p w:rsidR="004E2F75" w:rsidRDefault="004E2F75" w:rsidP="004E2F75">
      <w:pPr>
        <w:spacing w:after="0"/>
        <w:jc w:val="center"/>
        <w:rPr>
          <w:b/>
          <w:bCs/>
          <w:lang w:val="ro-RO"/>
        </w:rPr>
      </w:pPr>
    </w:p>
    <w:p w:rsidR="004E2F75" w:rsidRPr="005151D4" w:rsidRDefault="004E2F75" w:rsidP="004E2F75">
      <w:pPr>
        <w:spacing w:after="0"/>
        <w:jc w:val="center"/>
        <w:rPr>
          <w:rFonts w:ascii="Times New Roman" w:hAnsi="Times New Roman" w:cs="Times New Roman"/>
          <w:b/>
          <w:sz w:val="24"/>
          <w:szCs w:val="24"/>
          <w:lang w:val="ro-RO"/>
        </w:rPr>
      </w:pPr>
    </w:p>
    <w:p w:rsidR="00A76CDB" w:rsidRPr="004E2F75" w:rsidRDefault="004E2F75" w:rsidP="00A76CDB">
      <w:pPr>
        <w:pStyle w:val="NoSpacing"/>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2636AF" w:rsidRPr="002636AF">
        <w:rPr>
          <w:rFonts w:ascii="Times New Roman" w:hAnsi="Times New Roman" w:cs="Times New Roman"/>
          <w:sz w:val="24"/>
          <w:szCs w:val="24"/>
        </w:rPr>
        <w:t xml:space="preserve">Primăria Orașului Livada, județul Satu Mare, organizează, </w:t>
      </w:r>
      <w:r w:rsidR="00A76CDB">
        <w:rPr>
          <w:rFonts w:ascii="Times New Roman" w:hAnsi="Times New Roman"/>
          <w:sz w:val="24"/>
          <w:szCs w:val="24"/>
          <w:lang w:val="ro-RO"/>
        </w:rPr>
        <w:t>î</w:t>
      </w:r>
      <w:r w:rsidR="00A76CDB" w:rsidRPr="009A3511">
        <w:rPr>
          <w:rFonts w:ascii="Times New Roman" w:hAnsi="Times New Roman"/>
          <w:sz w:val="24"/>
          <w:szCs w:val="24"/>
          <w:lang w:val="ro-RO"/>
        </w:rPr>
        <w:t xml:space="preserve">n conformitate cu </w:t>
      </w:r>
      <w:r w:rsidR="00A76CDB">
        <w:rPr>
          <w:rFonts w:ascii="Times New Roman" w:hAnsi="Times New Roman"/>
          <w:sz w:val="24"/>
          <w:szCs w:val="24"/>
          <w:lang w:val="ro-RO"/>
        </w:rPr>
        <w:t xml:space="preserve">art. 18 din </w:t>
      </w:r>
      <w:r w:rsidR="00A76CDB" w:rsidRPr="009A3511">
        <w:rPr>
          <w:rFonts w:ascii="Times New Roman" w:hAnsi="Times New Roman"/>
          <w:sz w:val="24"/>
          <w:szCs w:val="24"/>
          <w:lang w:val="ro-RO"/>
        </w:rPr>
        <w:t>Hotărârea Guvernului nr. 1336/2022, pentru aprobarea Regulamentului – cadru privind organizarea și dezvoltarea carierei personalului contractual din sectorul bugetar plătit din fonduri publice,</w:t>
      </w:r>
      <w:r w:rsidR="00A76CDB" w:rsidRPr="00A76CDB">
        <w:rPr>
          <w:rFonts w:ascii="Times New Roman" w:eastAsia="Arial Unicode MS" w:hAnsi="Times New Roman" w:cs="Times New Roman"/>
          <w:sz w:val="24"/>
          <w:szCs w:val="24"/>
        </w:rPr>
        <w:t xml:space="preserve"> </w:t>
      </w:r>
      <w:r w:rsidR="0040723B">
        <w:rPr>
          <w:rFonts w:ascii="Times New Roman" w:eastAsia="Arial Unicode MS" w:hAnsi="Times New Roman" w:cs="Times New Roman"/>
          <w:sz w:val="24"/>
          <w:szCs w:val="24"/>
        </w:rPr>
        <w:t>și cu</w:t>
      </w:r>
      <w:r w:rsidR="00A76CDB">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prevederile </w:t>
      </w:r>
      <w:r w:rsidRPr="00F71304">
        <w:rPr>
          <w:rFonts w:ascii="Times New Roman" w:hAnsi="Times New Roman" w:cs="Times New Roman"/>
          <w:bCs/>
          <w:color w:val="000000"/>
          <w:sz w:val="24"/>
          <w:szCs w:val="24"/>
          <w:shd w:val="clear" w:color="auto" w:fill="EFEFF3"/>
        </w:rPr>
        <w:t>art. XXII alin. (3) lit. a) din Legea nr. 141/2025</w:t>
      </w:r>
      <w:r w:rsidRPr="00F71304">
        <w:rPr>
          <w:rFonts w:ascii="Times New Roman" w:hAnsi="Times New Roman" w:cs="Times New Roman"/>
          <w:sz w:val="24"/>
          <w:szCs w:val="24"/>
          <w:lang w:val="it-IT"/>
        </w:rPr>
        <w:t>,</w:t>
      </w:r>
      <w:r>
        <w:rPr>
          <w:rFonts w:ascii="Times New Roman" w:hAnsi="Times New Roman" w:cs="Times New Roman"/>
          <w:sz w:val="24"/>
          <w:szCs w:val="24"/>
          <w:lang w:val="it-IT"/>
        </w:rPr>
        <w:t xml:space="preserve"> cu modificările și completările ulterioare,</w:t>
      </w:r>
    </w:p>
    <w:p w:rsidR="0040723B" w:rsidRDefault="004849B4" w:rsidP="0040723B">
      <w:pPr>
        <w:pStyle w:val="NoSpacing"/>
        <w:jc w:val="both"/>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2636AF">
        <w:rPr>
          <w:rFonts w:ascii="Times New Roman" w:hAnsi="Times New Roman" w:cs="Times New Roman"/>
          <w:sz w:val="24"/>
          <w:szCs w:val="24"/>
        </w:rPr>
        <w:t xml:space="preserve">concurs de ocupare </w:t>
      </w:r>
      <w:r w:rsidR="0094044F">
        <w:rPr>
          <w:rFonts w:ascii="Times New Roman" w:eastAsia="Arial Unicode MS" w:hAnsi="Times New Roman" w:cs="Times New Roman"/>
          <w:sz w:val="24"/>
          <w:szCs w:val="24"/>
        </w:rPr>
        <w:t xml:space="preserve">a </w:t>
      </w:r>
      <w:r w:rsidR="0040723B">
        <w:rPr>
          <w:rFonts w:ascii="Times New Roman" w:eastAsia="Arial Unicode MS" w:hAnsi="Times New Roman" w:cs="Times New Roman"/>
          <w:sz w:val="24"/>
          <w:szCs w:val="24"/>
        </w:rPr>
        <w:t>două funcții contractuale de execuție din cadrul Serviciului Gospodărie locală, respectiv:</w:t>
      </w:r>
    </w:p>
    <w:p w:rsidR="0040723B" w:rsidRPr="002C33C4" w:rsidRDefault="0040723B" w:rsidP="0040723B">
      <w:pPr>
        <w:pStyle w:val="ListParagraph"/>
        <w:numPr>
          <w:ilvl w:val="0"/>
          <w:numId w:val="11"/>
        </w:numPr>
        <w:jc w:val="both"/>
        <w:rPr>
          <w:rFonts w:ascii="Times New Roman" w:hAnsi="Times New Roman"/>
          <w:sz w:val="24"/>
          <w:szCs w:val="24"/>
          <w:lang w:val="it-IT"/>
        </w:rPr>
      </w:pPr>
      <w:r w:rsidRPr="002C33C4">
        <w:rPr>
          <w:rFonts w:ascii="Times New Roman" w:eastAsia="Arial Unicode MS" w:hAnsi="Times New Roman"/>
          <w:sz w:val="24"/>
          <w:szCs w:val="24"/>
        </w:rPr>
        <w:t>o funcție contractuală de execuție de Muncitor calificat I</w:t>
      </w:r>
      <w:r>
        <w:rPr>
          <w:rFonts w:ascii="Times New Roman" w:eastAsia="Arial Unicode MS" w:hAnsi="Times New Roman"/>
          <w:sz w:val="24"/>
          <w:szCs w:val="24"/>
        </w:rPr>
        <w:t>V</w:t>
      </w:r>
      <w:r w:rsidRPr="002C33C4">
        <w:rPr>
          <w:rFonts w:ascii="Times New Roman" w:eastAsia="Arial Unicode MS" w:hAnsi="Times New Roman"/>
          <w:sz w:val="24"/>
          <w:szCs w:val="24"/>
        </w:rPr>
        <w:t xml:space="preserve"> – tâmplar (post unic), cod COR 752201, în cadrul Serviciului Gospodărie locală aflat, </w:t>
      </w:r>
      <w:r w:rsidRPr="002C33C4">
        <w:rPr>
          <w:rFonts w:ascii="Times New Roman" w:hAnsi="Times New Roman"/>
          <w:sz w:val="24"/>
          <w:szCs w:val="24"/>
          <w:lang w:val="it-IT"/>
        </w:rPr>
        <w:t>pe perioadă nedeterminată, cu durată normală a timpului de muncă</w:t>
      </w:r>
      <w:r w:rsidRPr="002C33C4">
        <w:rPr>
          <w:rFonts w:ascii="Times New Roman" w:hAnsi="Times New Roman"/>
          <w:sz w:val="24"/>
          <w:szCs w:val="24"/>
        </w:rPr>
        <w:t xml:space="preserve"> de 8 ore/zi, 40 ore/săptămână. </w:t>
      </w:r>
    </w:p>
    <w:p w:rsidR="0040723B" w:rsidRPr="00EF3CE7" w:rsidRDefault="0040723B" w:rsidP="0040723B">
      <w:pPr>
        <w:pStyle w:val="ListParagraph"/>
        <w:numPr>
          <w:ilvl w:val="0"/>
          <w:numId w:val="11"/>
        </w:numPr>
        <w:jc w:val="both"/>
        <w:rPr>
          <w:rFonts w:ascii="Times New Roman" w:hAnsi="Times New Roman"/>
          <w:sz w:val="24"/>
          <w:szCs w:val="24"/>
          <w:lang w:val="it-IT"/>
        </w:rPr>
      </w:pPr>
      <w:r w:rsidRPr="002C33C4">
        <w:rPr>
          <w:rFonts w:ascii="Times New Roman" w:eastAsia="Arial Unicode MS" w:hAnsi="Times New Roman"/>
          <w:sz w:val="24"/>
          <w:szCs w:val="24"/>
        </w:rPr>
        <w:t>o funcție contractuală de execuție de Muncitor calificat</w:t>
      </w:r>
      <w:r>
        <w:rPr>
          <w:rFonts w:ascii="Times New Roman" w:eastAsia="Arial Unicode MS" w:hAnsi="Times New Roman"/>
          <w:sz w:val="24"/>
          <w:szCs w:val="24"/>
        </w:rPr>
        <w:t xml:space="preserve"> I</w:t>
      </w:r>
      <w:r w:rsidRPr="002C33C4">
        <w:rPr>
          <w:rFonts w:ascii="Times New Roman" w:eastAsia="Arial Unicode MS" w:hAnsi="Times New Roman"/>
          <w:sz w:val="24"/>
          <w:szCs w:val="24"/>
        </w:rPr>
        <w:t xml:space="preserve"> –</w:t>
      </w:r>
      <w:r>
        <w:rPr>
          <w:rFonts w:ascii="Times New Roman" w:eastAsia="Arial Unicode MS" w:hAnsi="Times New Roman"/>
          <w:sz w:val="24"/>
          <w:szCs w:val="24"/>
        </w:rPr>
        <w:t xml:space="preserve"> zidar</w:t>
      </w:r>
      <w:r w:rsidRPr="002C33C4">
        <w:rPr>
          <w:rFonts w:ascii="Times New Roman" w:eastAsia="Arial Unicode MS" w:hAnsi="Times New Roman"/>
          <w:sz w:val="24"/>
          <w:szCs w:val="24"/>
        </w:rPr>
        <w:t xml:space="preserve"> (post unic), cod COR </w:t>
      </w:r>
      <w:r>
        <w:rPr>
          <w:rFonts w:ascii="Times New Roman" w:eastAsia="Arial Unicode MS" w:hAnsi="Times New Roman"/>
          <w:sz w:val="24"/>
          <w:szCs w:val="24"/>
        </w:rPr>
        <w:t>711205</w:t>
      </w:r>
      <w:r w:rsidRPr="002C33C4">
        <w:rPr>
          <w:rFonts w:ascii="Times New Roman" w:eastAsia="Arial Unicode MS" w:hAnsi="Times New Roman"/>
          <w:sz w:val="24"/>
          <w:szCs w:val="24"/>
        </w:rPr>
        <w:t>, în cadru</w:t>
      </w:r>
      <w:r w:rsidR="00192C5D">
        <w:rPr>
          <w:rFonts w:ascii="Times New Roman" w:eastAsia="Arial Unicode MS" w:hAnsi="Times New Roman"/>
          <w:sz w:val="24"/>
          <w:szCs w:val="24"/>
        </w:rPr>
        <w:t xml:space="preserve">l Serviciului Gospodărie locală, </w:t>
      </w:r>
      <w:r w:rsidRPr="002C33C4">
        <w:rPr>
          <w:rFonts w:ascii="Times New Roman" w:hAnsi="Times New Roman"/>
          <w:sz w:val="24"/>
          <w:szCs w:val="24"/>
          <w:lang w:val="it-IT"/>
        </w:rPr>
        <w:t>pe perioadă nedeterminată, cu durată normală a timpului de muncă</w:t>
      </w:r>
      <w:r w:rsidRPr="002C33C4">
        <w:rPr>
          <w:rFonts w:ascii="Times New Roman" w:hAnsi="Times New Roman"/>
          <w:sz w:val="24"/>
          <w:szCs w:val="24"/>
        </w:rPr>
        <w:t xml:space="preserve"> de 8 ore/zi, 40 ore/săptămână. </w:t>
      </w:r>
    </w:p>
    <w:p w:rsidR="004849B4" w:rsidRPr="00A95F4E" w:rsidRDefault="004849B4" w:rsidP="0040723B">
      <w:pPr>
        <w:pStyle w:val="NoSpacing"/>
        <w:jc w:val="both"/>
        <w:rPr>
          <w:rFonts w:ascii="Times New Roman" w:hAnsi="Times New Roman"/>
          <w:sz w:val="24"/>
          <w:szCs w:val="24"/>
        </w:rPr>
      </w:pPr>
      <w:r w:rsidRPr="00A95F4E">
        <w:rPr>
          <w:rFonts w:ascii="Times New Roman" w:hAnsi="Times New Roman"/>
          <w:sz w:val="24"/>
          <w:szCs w:val="24"/>
          <w:lang w:val="ro-RO"/>
        </w:rPr>
        <w:t xml:space="preserve">Proba scrisă </w:t>
      </w:r>
      <w:r w:rsidRPr="00A95F4E">
        <w:rPr>
          <w:rFonts w:ascii="Times New Roman" w:hAnsi="Times New Roman"/>
          <w:sz w:val="24"/>
          <w:szCs w:val="24"/>
        </w:rPr>
        <w:t xml:space="preserve"> va avea loc în data de </w:t>
      </w:r>
      <w:r w:rsidR="00192C5D">
        <w:rPr>
          <w:rFonts w:ascii="Times New Roman" w:hAnsi="Times New Roman"/>
          <w:b/>
          <w:bCs/>
          <w:sz w:val="24"/>
          <w:szCs w:val="24"/>
        </w:rPr>
        <w:t>02 septembrie 2026</w:t>
      </w:r>
      <w:r w:rsidRPr="00A95F4E">
        <w:rPr>
          <w:rFonts w:ascii="Times New Roman" w:hAnsi="Times New Roman"/>
          <w:sz w:val="24"/>
          <w:szCs w:val="24"/>
        </w:rPr>
        <w:t xml:space="preserve">, ora </w:t>
      </w:r>
      <w:r w:rsidRPr="00A95F4E">
        <w:rPr>
          <w:rFonts w:ascii="Times New Roman" w:hAnsi="Times New Roman"/>
          <w:b/>
          <w:bCs/>
          <w:sz w:val="24"/>
          <w:szCs w:val="24"/>
        </w:rPr>
        <w:t>10.00</w:t>
      </w:r>
      <w:r>
        <w:rPr>
          <w:rFonts w:ascii="Times New Roman" w:hAnsi="Times New Roman"/>
          <w:sz w:val="24"/>
          <w:szCs w:val="24"/>
        </w:rPr>
        <w:t>, la sediul Primăriei orașului Livada, loc. Livada, str. O</w:t>
      </w:r>
      <w:r w:rsidR="00C33D5E">
        <w:rPr>
          <w:rFonts w:ascii="Times New Roman" w:hAnsi="Times New Roman"/>
          <w:sz w:val="24"/>
          <w:szCs w:val="24"/>
        </w:rPr>
        <w:t>a</w:t>
      </w:r>
      <w:r>
        <w:rPr>
          <w:rFonts w:ascii="Times New Roman" w:hAnsi="Times New Roman"/>
          <w:sz w:val="24"/>
          <w:szCs w:val="24"/>
        </w:rPr>
        <w:t>șului nr. 4, Județul Satu Mare – Sala de ședințe.</w:t>
      </w:r>
    </w:p>
    <w:p w:rsidR="00C217B8" w:rsidRPr="00F35A71" w:rsidRDefault="00C217B8" w:rsidP="00F35A71">
      <w:pPr>
        <w:pStyle w:val="NoSpacing"/>
        <w:jc w:val="both"/>
        <w:rPr>
          <w:rFonts w:ascii="Times New Roman" w:eastAsia="Calibri" w:hAnsi="Times New Roman" w:cs="Times New Roman"/>
          <w:sz w:val="24"/>
          <w:szCs w:val="24"/>
        </w:rPr>
      </w:pPr>
    </w:p>
    <w:p w:rsidR="00336F68" w:rsidRPr="00336F68" w:rsidRDefault="00336F68" w:rsidP="00336F68">
      <w:pPr>
        <w:pStyle w:val="NoSpacing"/>
        <w:rPr>
          <w:rFonts w:ascii="Times New Roman" w:hAnsi="Times New Roman" w:cs="Times New Roman"/>
          <w:b/>
          <w:i/>
          <w:sz w:val="24"/>
          <w:szCs w:val="24"/>
        </w:rPr>
      </w:pPr>
      <w:r>
        <w:rPr>
          <w:rFonts w:ascii="Times New Roman" w:hAnsi="Times New Roman" w:cs="Times New Roman"/>
          <w:b/>
          <w:i/>
          <w:sz w:val="24"/>
          <w:szCs w:val="24"/>
        </w:rPr>
        <w:t xml:space="preserve">1. </w:t>
      </w:r>
      <w:r w:rsidRPr="00336F68">
        <w:rPr>
          <w:rFonts w:ascii="Times New Roman" w:hAnsi="Times New Roman" w:cs="Times New Roman"/>
          <w:b/>
          <w:i/>
          <w:sz w:val="24"/>
          <w:szCs w:val="24"/>
        </w:rPr>
        <w:t xml:space="preserve">Probele stabilite pentru concurs: </w:t>
      </w:r>
      <w:r w:rsidRPr="00336F68">
        <w:rPr>
          <w:rFonts w:ascii="Times New Roman" w:hAnsi="Times New Roman" w:cs="Times New Roman"/>
          <w:sz w:val="24"/>
          <w:szCs w:val="24"/>
        </w:rPr>
        <w:t>selecţia dosarelor de înscriere,</w:t>
      </w:r>
      <w:r w:rsidRPr="00336F68">
        <w:rPr>
          <w:rFonts w:ascii="Times New Roman" w:hAnsi="Times New Roman" w:cs="Times New Roman"/>
          <w:b/>
          <w:i/>
          <w:sz w:val="24"/>
          <w:szCs w:val="24"/>
        </w:rPr>
        <w:t xml:space="preserve"> </w:t>
      </w:r>
      <w:r w:rsidRPr="00336F68">
        <w:rPr>
          <w:rFonts w:ascii="Times New Roman" w:hAnsi="Times New Roman" w:cs="Times New Roman"/>
          <w:sz w:val="24"/>
          <w:szCs w:val="24"/>
        </w:rPr>
        <w:t>proba scrisă</w:t>
      </w:r>
      <w:r w:rsidRPr="00336F68">
        <w:rPr>
          <w:rFonts w:ascii="Times New Roman" w:hAnsi="Times New Roman" w:cs="Times New Roman"/>
          <w:b/>
          <w:i/>
          <w:sz w:val="24"/>
          <w:szCs w:val="24"/>
        </w:rPr>
        <w:t xml:space="preserve">, </w:t>
      </w:r>
      <w:r w:rsidRPr="00336F68">
        <w:rPr>
          <w:rFonts w:ascii="Times New Roman" w:hAnsi="Times New Roman" w:cs="Times New Roman"/>
          <w:sz w:val="24"/>
          <w:szCs w:val="24"/>
        </w:rPr>
        <w:t>interviul.</w:t>
      </w:r>
      <w:r w:rsidRPr="00336F68">
        <w:rPr>
          <w:rFonts w:ascii="Times New Roman" w:hAnsi="Times New Roman" w:cs="Times New Roman"/>
          <w:b/>
          <w:i/>
          <w:sz w:val="24"/>
          <w:szCs w:val="24"/>
        </w:rPr>
        <w:t xml:space="preserve"> </w:t>
      </w:r>
      <w:r>
        <w:rPr>
          <w:rFonts w:ascii="Times New Roman" w:hAnsi="Times New Roman" w:cs="Times New Roman"/>
          <w:b/>
          <w:i/>
          <w:sz w:val="24"/>
          <w:szCs w:val="24"/>
        </w:rPr>
        <w:t xml:space="preserve">                  2. </w:t>
      </w:r>
      <w:r w:rsidRPr="00336F68">
        <w:rPr>
          <w:rFonts w:ascii="Times New Roman" w:hAnsi="Times New Roman" w:cs="Times New Roman"/>
          <w:b/>
          <w:i/>
          <w:sz w:val="24"/>
          <w:szCs w:val="24"/>
        </w:rPr>
        <w:t>Condiţii de desfăşurare a concursului:</w:t>
      </w:r>
    </w:p>
    <w:p w:rsidR="00B70202" w:rsidRPr="007B20EE" w:rsidRDefault="00336F68" w:rsidP="00336F68">
      <w:pPr>
        <w:pStyle w:val="NoSpacing"/>
        <w:jc w:val="both"/>
        <w:rPr>
          <w:rFonts w:ascii="Times New Roman" w:hAnsi="Times New Roman" w:cs="Times New Roman"/>
          <w:sz w:val="24"/>
          <w:szCs w:val="24"/>
          <w:lang w:val="ro-RO"/>
        </w:rPr>
      </w:pPr>
      <w:r w:rsidRPr="00336F68">
        <w:rPr>
          <w:rFonts w:ascii="Times New Roman" w:hAnsi="Times New Roman" w:cs="Times New Roman"/>
          <w:sz w:val="24"/>
          <w:szCs w:val="24"/>
        </w:rPr>
        <w:t>- pentru înscrierea la concurs, candidaţii vor depune dosarele de concurs la Biroul Resurse umane din cadrul Primăriei Oraşului Livada, până</w:t>
      </w:r>
      <w:r w:rsidR="00CB0A45">
        <w:rPr>
          <w:rFonts w:ascii="Times New Roman" w:hAnsi="Times New Roman" w:cs="Times New Roman"/>
          <w:sz w:val="24"/>
          <w:szCs w:val="24"/>
        </w:rPr>
        <w:t xml:space="preserve"> la data de</w:t>
      </w:r>
      <w:r w:rsidR="00F35A71">
        <w:rPr>
          <w:rFonts w:ascii="Times New Roman" w:hAnsi="Times New Roman" w:cs="Times New Roman"/>
          <w:sz w:val="24"/>
          <w:szCs w:val="24"/>
        </w:rPr>
        <w:t xml:space="preserve"> </w:t>
      </w:r>
      <w:r w:rsidR="00192C5D">
        <w:rPr>
          <w:rFonts w:ascii="Times New Roman" w:hAnsi="Times New Roman" w:cs="Times New Roman"/>
          <w:sz w:val="24"/>
          <w:szCs w:val="24"/>
        </w:rPr>
        <w:t>19 august 2026</w:t>
      </w:r>
      <w:r w:rsidRPr="00336F68">
        <w:rPr>
          <w:rFonts w:ascii="Times New Roman" w:hAnsi="Times New Roman" w:cs="Times New Roman"/>
          <w:sz w:val="24"/>
          <w:szCs w:val="24"/>
        </w:rPr>
        <w:t>, ora 1</w:t>
      </w:r>
      <w:r w:rsidR="00CD6F7B">
        <w:rPr>
          <w:rFonts w:ascii="Times New Roman" w:hAnsi="Times New Roman" w:cs="Times New Roman"/>
          <w:sz w:val="24"/>
          <w:szCs w:val="24"/>
        </w:rPr>
        <w:t>2.3</w:t>
      </w:r>
      <w:r w:rsidRPr="00336F68">
        <w:rPr>
          <w:rFonts w:ascii="Times New Roman" w:hAnsi="Times New Roman" w:cs="Times New Roman"/>
          <w:sz w:val="24"/>
          <w:szCs w:val="24"/>
        </w:rPr>
        <w:t xml:space="preserve">0. </w:t>
      </w:r>
      <w:r w:rsidR="007B20EE">
        <w:rPr>
          <w:rFonts w:ascii="Times New Roman" w:hAnsi="Times New Roman" w:cs="Times New Roman"/>
          <w:sz w:val="24"/>
          <w:szCs w:val="24"/>
        </w:rPr>
        <w:t>Selecția dosarel</w:t>
      </w:r>
      <w:r w:rsidR="003D3D27">
        <w:rPr>
          <w:rFonts w:ascii="Times New Roman" w:hAnsi="Times New Roman" w:cs="Times New Roman"/>
          <w:sz w:val="24"/>
          <w:szCs w:val="24"/>
        </w:rPr>
        <w:t>or va avea loc</w:t>
      </w:r>
      <w:r w:rsidR="00F0648E">
        <w:rPr>
          <w:rFonts w:ascii="Times New Roman" w:hAnsi="Times New Roman" w:cs="Times New Roman"/>
          <w:sz w:val="24"/>
          <w:szCs w:val="24"/>
        </w:rPr>
        <w:t xml:space="preserve"> în data de </w:t>
      </w:r>
      <w:r w:rsidR="00192C5D">
        <w:rPr>
          <w:rFonts w:ascii="Times New Roman" w:hAnsi="Times New Roman" w:cs="Times New Roman"/>
          <w:sz w:val="24"/>
          <w:szCs w:val="24"/>
        </w:rPr>
        <w:t>24 august 2026</w:t>
      </w:r>
    </w:p>
    <w:p w:rsidR="00336F68" w:rsidRPr="00336F68" w:rsidRDefault="00336F68" w:rsidP="00336F68">
      <w:pPr>
        <w:pStyle w:val="NoSpacing"/>
        <w:jc w:val="both"/>
        <w:rPr>
          <w:rFonts w:ascii="Times New Roman" w:hAnsi="Times New Roman" w:cs="Times New Roman"/>
          <w:sz w:val="24"/>
          <w:szCs w:val="24"/>
        </w:rPr>
      </w:pPr>
      <w:r w:rsidRPr="00336F68">
        <w:rPr>
          <w:rFonts w:ascii="Times New Roman" w:hAnsi="Times New Roman" w:cs="Times New Roman"/>
          <w:sz w:val="24"/>
          <w:szCs w:val="24"/>
        </w:rPr>
        <w:t>- Data, ora şi locul organiză</w:t>
      </w:r>
      <w:r w:rsidR="009E32C1">
        <w:rPr>
          <w:rFonts w:ascii="Times New Roman" w:hAnsi="Times New Roman" w:cs="Times New Roman"/>
          <w:sz w:val="24"/>
          <w:szCs w:val="24"/>
        </w:rPr>
        <w:t>rii probei scrise</w:t>
      </w:r>
      <w:r w:rsidR="00BB6176">
        <w:rPr>
          <w:rFonts w:ascii="Times New Roman" w:hAnsi="Times New Roman" w:cs="Times New Roman"/>
          <w:sz w:val="24"/>
          <w:szCs w:val="24"/>
        </w:rPr>
        <w:t xml:space="preserve"> – </w:t>
      </w:r>
      <w:r w:rsidR="00D232C1">
        <w:rPr>
          <w:rFonts w:ascii="Times New Roman" w:hAnsi="Times New Roman" w:cs="Times New Roman"/>
          <w:sz w:val="24"/>
          <w:szCs w:val="24"/>
        </w:rPr>
        <w:t>02 septembrie 2026</w:t>
      </w:r>
      <w:r w:rsidR="004849B4">
        <w:rPr>
          <w:rFonts w:ascii="Times New Roman" w:hAnsi="Times New Roman" w:cs="Times New Roman"/>
          <w:sz w:val="24"/>
          <w:szCs w:val="24"/>
        </w:rPr>
        <w:t xml:space="preserve">, </w:t>
      </w:r>
      <w:r w:rsidR="00401A8E">
        <w:rPr>
          <w:rFonts w:ascii="Times New Roman" w:hAnsi="Times New Roman" w:cs="Times New Roman"/>
          <w:sz w:val="24"/>
          <w:szCs w:val="24"/>
        </w:rPr>
        <w:t>ora 10</w:t>
      </w:r>
      <w:r w:rsidR="00D14B12">
        <w:rPr>
          <w:rFonts w:ascii="Times New Roman" w:hAnsi="Times New Roman" w:cs="Times New Roman"/>
          <w:sz w:val="24"/>
          <w:szCs w:val="24"/>
        </w:rPr>
        <w:t xml:space="preserve">.00 la </w:t>
      </w:r>
      <w:r w:rsidRPr="00336F68">
        <w:rPr>
          <w:rFonts w:ascii="Times New Roman" w:hAnsi="Times New Roman" w:cs="Times New Roman"/>
          <w:sz w:val="24"/>
          <w:szCs w:val="24"/>
        </w:rPr>
        <w:t xml:space="preserve">sediul Primăriei Oraşului Livada. </w:t>
      </w:r>
    </w:p>
    <w:p w:rsidR="00336F68" w:rsidRPr="00336F68" w:rsidRDefault="00336F68" w:rsidP="009E32C1">
      <w:pPr>
        <w:pStyle w:val="NoSpacing"/>
        <w:jc w:val="both"/>
        <w:rPr>
          <w:rFonts w:ascii="Times New Roman" w:hAnsi="Times New Roman" w:cs="Times New Roman"/>
          <w:sz w:val="24"/>
          <w:szCs w:val="24"/>
        </w:rPr>
      </w:pPr>
      <w:r w:rsidRPr="00336F68">
        <w:rPr>
          <w:rFonts w:ascii="Times New Roman" w:hAnsi="Times New Roman" w:cs="Times New Roman"/>
          <w:sz w:val="24"/>
          <w:szCs w:val="24"/>
        </w:rPr>
        <w:t>- Data, ora şi locul organiză</w:t>
      </w:r>
      <w:r w:rsidR="009E32C1">
        <w:rPr>
          <w:rFonts w:ascii="Times New Roman" w:hAnsi="Times New Roman" w:cs="Times New Roman"/>
          <w:sz w:val="24"/>
          <w:szCs w:val="24"/>
        </w:rPr>
        <w:t>rii interviului</w:t>
      </w:r>
      <w:r w:rsidR="00BB6176">
        <w:rPr>
          <w:rFonts w:ascii="Times New Roman" w:hAnsi="Times New Roman" w:cs="Times New Roman"/>
          <w:sz w:val="24"/>
          <w:szCs w:val="24"/>
        </w:rPr>
        <w:t xml:space="preserve"> – </w:t>
      </w:r>
      <w:r w:rsidR="00D232C1">
        <w:rPr>
          <w:rFonts w:ascii="Times New Roman" w:hAnsi="Times New Roman" w:cs="Times New Roman"/>
          <w:sz w:val="24"/>
          <w:szCs w:val="24"/>
        </w:rPr>
        <w:t>08 septembrie 2026</w:t>
      </w:r>
      <w:r w:rsidR="004849B4">
        <w:rPr>
          <w:rFonts w:ascii="Times New Roman" w:hAnsi="Times New Roman" w:cs="Times New Roman"/>
          <w:sz w:val="24"/>
          <w:szCs w:val="24"/>
        </w:rPr>
        <w:t xml:space="preserve">, </w:t>
      </w:r>
      <w:r w:rsidR="00D22EDB">
        <w:rPr>
          <w:rFonts w:ascii="Times New Roman" w:hAnsi="Times New Roman" w:cs="Times New Roman"/>
          <w:sz w:val="24"/>
          <w:szCs w:val="24"/>
        </w:rPr>
        <w:t>ora 10</w:t>
      </w:r>
      <w:r w:rsidRPr="00336F68">
        <w:rPr>
          <w:rFonts w:ascii="Times New Roman" w:hAnsi="Times New Roman" w:cs="Times New Roman"/>
          <w:sz w:val="24"/>
          <w:szCs w:val="24"/>
        </w:rPr>
        <w:t xml:space="preserve">.00 la sediul Primăriei Oraşului Livada. </w:t>
      </w:r>
    </w:p>
    <w:p w:rsidR="00D232C1" w:rsidRDefault="006E0815" w:rsidP="00E12A19">
      <w:pPr>
        <w:autoSpaceDE w:val="0"/>
        <w:autoSpaceDN w:val="0"/>
        <w:adjustRightInd w:val="0"/>
        <w:jc w:val="both"/>
        <w:rPr>
          <w:rFonts w:ascii="Times New Roman" w:hAnsi="Times New Roman" w:cs="Times New Roman"/>
          <w:sz w:val="24"/>
          <w:szCs w:val="24"/>
        </w:rPr>
      </w:pPr>
      <w:r w:rsidRPr="006E0815">
        <w:rPr>
          <w:rFonts w:ascii="Times New Roman" w:hAnsi="Times New Roman" w:cs="Times New Roman"/>
          <w:b/>
          <w:i/>
          <w:sz w:val="24"/>
          <w:szCs w:val="24"/>
        </w:rPr>
        <w:t>3. Condiții generale:</w:t>
      </w:r>
      <w:r>
        <w:rPr>
          <w:rFonts w:ascii="Times New Roman" w:hAnsi="Times New Roman" w:cs="Times New Roman"/>
          <w:sz w:val="24"/>
          <w:szCs w:val="24"/>
        </w:rPr>
        <w:t xml:space="preserve"> </w:t>
      </w:r>
    </w:p>
    <w:p w:rsidR="00D232C1" w:rsidRPr="00D232C1" w:rsidRDefault="00D232C1" w:rsidP="00D232C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E12A19" w:rsidRPr="00E12A19">
        <w:rPr>
          <w:rFonts w:ascii="Times New Roman" w:eastAsia="Calibri" w:hAnsi="Times New Roman" w:cs="Times New Roman"/>
          <w:sz w:val="24"/>
          <w:szCs w:val="24"/>
        </w:rPr>
        <w:t>Poate participa la</w:t>
      </w:r>
      <w:r w:rsidR="00E12A19" w:rsidRPr="00E12A1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concurs, </w:t>
      </w:r>
      <w:r w:rsidRPr="00D232C1">
        <w:rPr>
          <w:rFonts w:ascii="Times New Roman" w:eastAsia="Calibri" w:hAnsi="Times New Roman" w:cs="Times New Roman"/>
          <w:sz w:val="24"/>
          <w:szCs w:val="24"/>
        </w:rPr>
        <w:t xml:space="preserve">persoana care îndeplineşte condiţiile prevăzute la art.15 din </w:t>
      </w:r>
      <w:r w:rsidRPr="00D232C1">
        <w:rPr>
          <w:rFonts w:ascii="Times New Roman" w:eastAsia="Times New Roman" w:hAnsi="Times New Roman" w:cs="Times New Roman"/>
          <w:sz w:val="24"/>
          <w:szCs w:val="24"/>
          <w:lang w:eastAsia="en-ZW"/>
        </w:rPr>
        <w:t>Regulamentul</w:t>
      </w:r>
      <w:r w:rsidRPr="00D232C1">
        <w:rPr>
          <w:rFonts w:ascii="Times New Roman" w:eastAsia="Calibri" w:hAnsi="Times New Roman" w:cs="Times New Roman"/>
          <w:sz w:val="24"/>
          <w:szCs w:val="24"/>
          <w:lang w:eastAsia="en-ZW"/>
        </w:rPr>
        <w:t>-</w:t>
      </w:r>
      <w:r w:rsidRPr="00D232C1">
        <w:rPr>
          <w:rFonts w:ascii="Times New Roman" w:eastAsia="Calibri" w:hAnsi="Times New Roman" w:cs="Times New Roman"/>
          <w:sz w:val="24"/>
          <w:szCs w:val="24"/>
        </w:rPr>
        <w:t xml:space="preserve"> cadru privind organizarea și dezvoltarea carierei personalului contractual din sectorul bugetar plătit din fonduri publice</w:t>
      </w:r>
      <w:r w:rsidRPr="00D232C1">
        <w:rPr>
          <w:rFonts w:ascii="Times New Roman" w:eastAsia="Calibri" w:hAnsi="Times New Roman" w:cs="Times New Roman"/>
          <w:sz w:val="24"/>
          <w:szCs w:val="24"/>
          <w:lang w:eastAsia="en-ZW"/>
        </w:rPr>
        <w:t>, aprobat prin</w:t>
      </w:r>
      <w:r w:rsidRPr="00D232C1">
        <w:rPr>
          <w:rFonts w:ascii="Times New Roman" w:eastAsia="Times New Roman" w:hAnsi="Times New Roman" w:cs="Times New Roman"/>
          <w:sz w:val="24"/>
          <w:szCs w:val="24"/>
          <w:lang w:eastAsia="en-ZW"/>
        </w:rPr>
        <w:t xml:space="preserve"> </w:t>
      </w:r>
      <w:r w:rsidRPr="00D232C1">
        <w:rPr>
          <w:rFonts w:ascii="Times New Roman" w:eastAsia="Calibri" w:hAnsi="Times New Roman" w:cs="Times New Roman"/>
          <w:sz w:val="24"/>
          <w:szCs w:val="24"/>
        </w:rPr>
        <w:t>H.G.nr.1336/2022</w:t>
      </w:r>
      <w:r w:rsidRPr="00D232C1">
        <w:rPr>
          <w:rFonts w:ascii="Times New Roman" w:eastAsia="Times New Roman" w:hAnsi="Times New Roman" w:cs="Times New Roman"/>
          <w:sz w:val="24"/>
          <w:szCs w:val="24"/>
          <w:lang w:eastAsia="en-ZW"/>
        </w:rPr>
        <w:t xml:space="preserve">, cu modificările și </w:t>
      </w:r>
      <w:r w:rsidRPr="00D232C1">
        <w:rPr>
          <w:rFonts w:ascii="Times New Roman" w:eastAsia="Times New Roman" w:hAnsi="Times New Roman" w:cs="Times New Roman"/>
          <w:sz w:val="24"/>
          <w:szCs w:val="24"/>
          <w:lang w:eastAsia="en-ZW"/>
        </w:rPr>
        <w:lastRenderedPageBreak/>
        <w:t>completările ulterioare</w:t>
      </w:r>
      <w:r w:rsidRPr="00D232C1">
        <w:rPr>
          <w:rFonts w:ascii="Times New Roman" w:hAnsi="Times New Roman" w:cs="Times New Roman"/>
          <w:sz w:val="24"/>
          <w:szCs w:val="24"/>
        </w:rPr>
        <w:t xml:space="preserve">, condiţiile prevăzute de </w:t>
      </w:r>
      <w:r w:rsidRPr="00D232C1">
        <w:rPr>
          <w:rFonts w:ascii="Times New Roman" w:hAnsi="Times New Roman" w:cs="Times New Roman"/>
          <w:sz w:val="24"/>
          <w:szCs w:val="24"/>
          <w:u w:val="single"/>
        </w:rPr>
        <w:t>Legea nr. 53/2003</w:t>
      </w:r>
      <w:r w:rsidRPr="00D232C1">
        <w:rPr>
          <w:rFonts w:ascii="Times New Roman" w:hAnsi="Times New Roman" w:cs="Times New Roman"/>
          <w:sz w:val="24"/>
          <w:szCs w:val="24"/>
        </w:rPr>
        <w:t xml:space="preserve"> - Codul muncii, republicată, cu modificările şi completările ulterioare, şi cerinţele specifice prevăzute la </w:t>
      </w:r>
      <w:r w:rsidRPr="00D232C1">
        <w:rPr>
          <w:rFonts w:ascii="Times New Roman" w:hAnsi="Times New Roman" w:cs="Times New Roman"/>
          <w:sz w:val="24"/>
          <w:szCs w:val="24"/>
          <w:u w:val="single"/>
        </w:rPr>
        <w:t>art. 542</w:t>
      </w:r>
      <w:r w:rsidRPr="00D232C1">
        <w:rPr>
          <w:rFonts w:ascii="Times New Roman" w:hAnsi="Times New Roman" w:cs="Times New Roman"/>
          <w:sz w:val="24"/>
          <w:szCs w:val="24"/>
        </w:rPr>
        <w:t xml:space="preserve"> alin. (1) şi (2) din Ordonanţa de urgenţă a Guvernului nr. 57/2019 privind Codul administrativ, cu modificările şi completările ulterioare:</w:t>
      </w:r>
    </w:p>
    <w:p w:rsidR="00D232C1" w:rsidRPr="00D232C1" w:rsidRDefault="00D232C1" w:rsidP="00D232C1">
      <w:pPr>
        <w:autoSpaceDE w:val="0"/>
        <w:autoSpaceDN w:val="0"/>
        <w:adjustRightInd w:val="0"/>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a) are cetăţenia română sau cetăţenia unui alt stat membru al Uniunii Europene, a unui stat parte la Acordul privind Spaţiul Economic European (SEE) sau cetăţenia Confederaţiei Elveţiene;</w:t>
      </w:r>
    </w:p>
    <w:p w:rsidR="00D232C1" w:rsidRPr="00D232C1" w:rsidRDefault="00D232C1" w:rsidP="00D232C1">
      <w:pPr>
        <w:autoSpaceDE w:val="0"/>
        <w:autoSpaceDN w:val="0"/>
        <w:adjustRightInd w:val="0"/>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b) cunoaşte limba română, scris şi vorbit;</w:t>
      </w:r>
    </w:p>
    <w:p w:rsidR="00D232C1" w:rsidRPr="00D232C1" w:rsidRDefault="00D232C1" w:rsidP="00D232C1">
      <w:pPr>
        <w:autoSpaceDE w:val="0"/>
        <w:autoSpaceDN w:val="0"/>
        <w:adjustRightInd w:val="0"/>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c) are capacitate de muncă în conformitate cu prevederile </w:t>
      </w:r>
      <w:r w:rsidRPr="00D232C1">
        <w:rPr>
          <w:rFonts w:ascii="Times New Roman" w:hAnsi="Times New Roman" w:cs="Times New Roman"/>
          <w:sz w:val="24"/>
          <w:szCs w:val="24"/>
          <w:u w:val="single"/>
        </w:rPr>
        <w:t>Legii nr. 53/2003</w:t>
      </w:r>
      <w:r w:rsidRPr="00D232C1">
        <w:rPr>
          <w:rFonts w:ascii="Times New Roman" w:hAnsi="Times New Roman" w:cs="Times New Roman"/>
          <w:sz w:val="24"/>
          <w:szCs w:val="24"/>
        </w:rPr>
        <w:t xml:space="preserve"> - Codul muncii, republicată, cu modificările şi completările ulterioare;</w:t>
      </w:r>
    </w:p>
    <w:p w:rsidR="00D232C1" w:rsidRPr="00D232C1" w:rsidRDefault="00D232C1" w:rsidP="00D232C1">
      <w:pPr>
        <w:autoSpaceDE w:val="0"/>
        <w:autoSpaceDN w:val="0"/>
        <w:adjustRightInd w:val="0"/>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d) are o stare de sănătate corespunzătoare postului pentru care candidează, atestată pe baza adeverinţei medicale eliberate de medicul de familie sau de unităţile sanitare abilitate;</w:t>
      </w:r>
    </w:p>
    <w:p w:rsidR="00D232C1" w:rsidRPr="00D232C1" w:rsidRDefault="00D232C1" w:rsidP="00D232C1">
      <w:pPr>
        <w:autoSpaceDE w:val="0"/>
        <w:autoSpaceDN w:val="0"/>
        <w:adjustRightInd w:val="0"/>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e) îndeplineşte condiţiile de studii, de vechime în specialitate şi, după caz, alte condiţii specifice potrivit cerinţelor postului scos la concurs;</w:t>
      </w:r>
    </w:p>
    <w:p w:rsidR="00D232C1" w:rsidRPr="00D232C1" w:rsidRDefault="00D232C1" w:rsidP="00D232C1">
      <w:pPr>
        <w:autoSpaceDE w:val="0"/>
        <w:autoSpaceDN w:val="0"/>
        <w:adjustRightInd w:val="0"/>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D232C1" w:rsidRPr="00D232C1" w:rsidRDefault="00D232C1" w:rsidP="00D232C1">
      <w:pPr>
        <w:spacing w:after="0" w:line="240" w:lineRule="auto"/>
        <w:jc w:val="both"/>
        <w:rPr>
          <w:rFonts w:ascii="Times New Roman" w:hAnsi="Times New Roman" w:cs="Times New Roman"/>
          <w:sz w:val="24"/>
          <w:szCs w:val="24"/>
          <w:lang w:eastAsia="en-ZW"/>
        </w:rPr>
      </w:pPr>
      <w:r w:rsidRPr="00D232C1">
        <w:rPr>
          <w:rFonts w:ascii="Times New Roman" w:hAnsi="Times New Roman"/>
          <w:sz w:val="24"/>
          <w:szCs w:val="24"/>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12A19" w:rsidRPr="00E12A19" w:rsidRDefault="00E12A19" w:rsidP="00D232C1">
      <w:pPr>
        <w:autoSpaceDE w:val="0"/>
        <w:autoSpaceDN w:val="0"/>
        <w:adjustRightInd w:val="0"/>
        <w:jc w:val="both"/>
        <w:rPr>
          <w:rFonts w:ascii="Times New Roman" w:hAnsi="Times New Roman" w:cs="Times New Roman"/>
          <w:sz w:val="24"/>
          <w:szCs w:val="24"/>
          <w:lang w:eastAsia="en-ZW"/>
        </w:rPr>
      </w:pPr>
    </w:p>
    <w:p w:rsidR="00E12A19" w:rsidRPr="00E12A19" w:rsidRDefault="00791A0B" w:rsidP="00E12A19">
      <w:pPr>
        <w:spacing w:after="0" w:line="240" w:lineRule="auto"/>
        <w:jc w:val="both"/>
        <w:rPr>
          <w:rFonts w:ascii="Times New Roman" w:hAnsi="Times New Roman" w:cs="Times New Roman"/>
          <w:b/>
          <w:i/>
          <w:sz w:val="24"/>
          <w:szCs w:val="24"/>
          <w:lang w:eastAsia="en-ZW"/>
        </w:rPr>
      </w:pPr>
      <w:r>
        <w:rPr>
          <w:rFonts w:ascii="Times New Roman" w:hAnsi="Times New Roman" w:cs="Times New Roman"/>
          <w:b/>
          <w:i/>
          <w:sz w:val="24"/>
          <w:szCs w:val="24"/>
          <w:lang w:eastAsia="en-ZW"/>
        </w:rPr>
        <w:t>4</w:t>
      </w:r>
      <w:r w:rsidR="00E12A19" w:rsidRPr="00E12A19">
        <w:rPr>
          <w:rFonts w:ascii="Times New Roman" w:hAnsi="Times New Roman" w:cs="Times New Roman"/>
          <w:b/>
          <w:i/>
          <w:sz w:val="24"/>
          <w:szCs w:val="24"/>
          <w:lang w:eastAsia="en-ZW"/>
        </w:rPr>
        <w:t>. Condiții specifice:</w:t>
      </w:r>
      <w:r w:rsidR="00E12A19" w:rsidRPr="00E12A19">
        <w:rPr>
          <w:rFonts w:ascii="Times New Roman" w:hAnsi="Times New Roman" w:cs="Times New Roman"/>
          <w:sz w:val="24"/>
          <w:szCs w:val="24"/>
        </w:rPr>
        <w:t xml:space="preserve"> </w:t>
      </w:r>
    </w:p>
    <w:p w:rsidR="00D232C1" w:rsidRPr="00D232C1" w:rsidRDefault="00D232C1" w:rsidP="00D232C1">
      <w:pPr>
        <w:spacing w:after="0" w:line="240" w:lineRule="auto"/>
        <w:jc w:val="both"/>
        <w:rPr>
          <w:rFonts w:ascii="Times New Roman" w:eastAsia="Arial Unicode MS" w:hAnsi="Times New Roman" w:cs="Times New Roman"/>
          <w:sz w:val="24"/>
          <w:szCs w:val="24"/>
        </w:rPr>
      </w:pPr>
      <w:r w:rsidRPr="00D232C1">
        <w:rPr>
          <w:rFonts w:ascii="Times New Roman" w:eastAsia="Arial Unicode MS" w:hAnsi="Times New Roman" w:cs="Times New Roman"/>
          <w:sz w:val="24"/>
          <w:szCs w:val="24"/>
        </w:rPr>
        <w:t>1. Pentru funcția de Muncitor calificat IV – tâmplar (post unic):</w:t>
      </w:r>
    </w:p>
    <w:p w:rsidR="00D232C1" w:rsidRPr="00D232C1" w:rsidRDefault="00D232C1" w:rsidP="00D232C1">
      <w:pPr>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Studii generale/medii; </w:t>
      </w:r>
    </w:p>
    <w:p w:rsidR="00D232C1" w:rsidRPr="00D232C1" w:rsidRDefault="00D232C1" w:rsidP="00D232C1">
      <w:pPr>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Certificat, diplomă, atestat în specializarea tâmplar;</w:t>
      </w:r>
    </w:p>
    <w:p w:rsidR="00D232C1" w:rsidRPr="00D232C1" w:rsidRDefault="00D232C1" w:rsidP="00D232C1">
      <w:pPr>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 Vechime în muncă și în specialitatea studiilor cerute – minim 3 ani.</w:t>
      </w:r>
    </w:p>
    <w:p w:rsidR="00D232C1" w:rsidRPr="00D232C1" w:rsidRDefault="00D232C1" w:rsidP="00D232C1">
      <w:pPr>
        <w:spacing w:after="0" w:line="240" w:lineRule="auto"/>
        <w:jc w:val="both"/>
        <w:rPr>
          <w:rFonts w:ascii="Times New Roman" w:eastAsia="Arial Unicode MS" w:hAnsi="Times New Roman" w:cs="Times New Roman"/>
          <w:sz w:val="24"/>
          <w:szCs w:val="24"/>
        </w:rPr>
      </w:pPr>
      <w:r w:rsidRPr="00D232C1">
        <w:rPr>
          <w:rFonts w:ascii="Times New Roman" w:eastAsia="Arial Unicode MS" w:hAnsi="Times New Roman" w:cs="Times New Roman"/>
          <w:sz w:val="24"/>
          <w:szCs w:val="24"/>
        </w:rPr>
        <w:t>2. Pentru funcția de Muncitor calificat I – zidar (post unic):</w:t>
      </w:r>
    </w:p>
    <w:p w:rsidR="00D232C1" w:rsidRPr="00D232C1" w:rsidRDefault="00D232C1" w:rsidP="00D232C1">
      <w:pPr>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Studii generale; </w:t>
      </w:r>
    </w:p>
    <w:p w:rsidR="00D232C1" w:rsidRPr="00D232C1" w:rsidRDefault="00D232C1" w:rsidP="00D232C1">
      <w:pPr>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Certificat, diplomă, atestat în specializarea zidar;</w:t>
      </w:r>
    </w:p>
    <w:p w:rsidR="00D232C1" w:rsidRPr="00D232C1" w:rsidRDefault="00D232C1" w:rsidP="00D232C1">
      <w:pPr>
        <w:spacing w:after="0" w:line="240" w:lineRule="auto"/>
        <w:jc w:val="both"/>
        <w:rPr>
          <w:rFonts w:ascii="Times New Roman" w:hAnsi="Times New Roman" w:cs="Times New Roman"/>
          <w:sz w:val="24"/>
          <w:szCs w:val="24"/>
        </w:rPr>
      </w:pPr>
      <w:r w:rsidRPr="00D232C1">
        <w:rPr>
          <w:rFonts w:ascii="Times New Roman" w:hAnsi="Times New Roman" w:cs="Times New Roman"/>
          <w:sz w:val="24"/>
          <w:szCs w:val="24"/>
        </w:rPr>
        <w:t xml:space="preserve"> - Vechime în muncă și în specialitatea studiilor cerute – minim 1 an.</w:t>
      </w:r>
    </w:p>
    <w:p w:rsidR="00791A0B" w:rsidRPr="00E12A19" w:rsidRDefault="00791A0B" w:rsidP="00E12A19">
      <w:pPr>
        <w:spacing w:after="0" w:line="240" w:lineRule="auto"/>
        <w:jc w:val="both"/>
        <w:rPr>
          <w:rFonts w:ascii="Times New Roman" w:hAnsi="Times New Roman" w:cs="Times New Roman"/>
          <w:sz w:val="24"/>
          <w:szCs w:val="24"/>
        </w:rPr>
      </w:pPr>
    </w:p>
    <w:p w:rsidR="00E4783D" w:rsidRPr="00E4783D" w:rsidRDefault="009369D5" w:rsidP="00E12A19">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b/>
          <w:i/>
          <w:sz w:val="24"/>
          <w:szCs w:val="24"/>
        </w:rPr>
        <w:t xml:space="preserve">5. </w:t>
      </w:r>
      <w:r w:rsidR="00E4783D" w:rsidRPr="00E4783D">
        <w:rPr>
          <w:rFonts w:ascii="Times New Roman" w:eastAsia="Calibri" w:hAnsi="Times New Roman" w:cs="Times New Roman"/>
          <w:b/>
          <w:i/>
          <w:sz w:val="24"/>
          <w:szCs w:val="24"/>
        </w:rPr>
        <w:t xml:space="preserve">Dosarul de concurs </w:t>
      </w:r>
      <w:r w:rsidR="00E4783D" w:rsidRPr="00E4783D">
        <w:rPr>
          <w:rFonts w:ascii="Times New Roman" w:eastAsia="Calibri" w:hAnsi="Times New Roman" w:cs="Times New Roman"/>
          <w:sz w:val="24"/>
          <w:szCs w:val="24"/>
        </w:rPr>
        <w:t>va conţine, potrivit prev. art. 35 din HG nr. 1336/2022, următoarele documente:</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t>- formular de înscriere la concurs, adresată conducatorului instituţiei publice organizatoare (formularul poate fi descărcat de pe site-ul Primăriei www.primaria- livada.ro, Secţiunea Concursuri);</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i/>
          <w:sz w:val="24"/>
          <w:szCs w:val="24"/>
        </w:rPr>
        <w:t xml:space="preserve">-  </w:t>
      </w:r>
      <w:r w:rsidRPr="00EB2F8B">
        <w:rPr>
          <w:rFonts w:ascii="Times New Roman" w:eastAsia="Times New Roman" w:hAnsi="Times New Roman" w:cs="Times New Roman"/>
          <w:sz w:val="24"/>
          <w:szCs w:val="24"/>
        </w:rPr>
        <w:t>copia actului de identitate sau orice alt document care atestă identitatea, potrivit legii, aflate în termen de valabilitate;</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lastRenderedPageBreak/>
        <w:t>- copia certificatului de casatorie sau a altui document prin care s-a realizat schimbarea de nume, dupa caz;</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t>- copiile documentelor care atesta nivelul studiilor si ale altor acte care atesta efectuarea unor specializari, precum si copiile documentelor care atesta indeplinirea conditiilor specifice ale postului solicitate de autoritatea sau institutia publica;</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t>- copia carnetului de munca, a adeverintei eliberate de angajator pentru perioada lucrata, care sa ateste vechimea in munca si in specialitatea studiilor solicitate pentru ocuparea postului;</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t>-certificat de cazier judiciar sau, dupa caz, extrasul de pe cazierul judiciar;</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t>- adeverinta medicala care sa ateste starea de sanatate corespunzatoare, eliberata de catre medicul de familie al candidatului sau de catre unitatile sanitare abilitate cu cel mult 6 luni anterior derularii concursului; Adeverinţa care atestă starea de sănătate conţine, în clar, numărul, data, numele emitentului şi calitatea acestuia, în formatul standard stabilit de Ministerul Sănătăţii</w:t>
      </w:r>
    </w:p>
    <w:p w:rsidR="00EB2F8B" w:rsidRPr="00EB2F8B" w:rsidRDefault="00EB2F8B" w:rsidP="00EB2F8B">
      <w:pPr>
        <w:spacing w:after="0" w:line="240" w:lineRule="auto"/>
        <w:jc w:val="both"/>
        <w:rPr>
          <w:rFonts w:ascii="Times New Roman" w:eastAsia="Times New Roman" w:hAnsi="Times New Roman" w:cs="Times New Roman"/>
          <w:sz w:val="24"/>
          <w:szCs w:val="24"/>
        </w:rPr>
      </w:pPr>
      <w:r w:rsidRPr="00EB2F8B">
        <w:rPr>
          <w:rFonts w:ascii="Times New Roman" w:eastAsia="Times New Roman" w:hAnsi="Times New Roman" w:cs="Times New Roman"/>
          <w:sz w:val="24"/>
          <w:szCs w:val="24"/>
        </w:rPr>
        <w:t>- curriculum vitae, model comun european.</w:t>
      </w:r>
    </w:p>
    <w:p w:rsidR="00EB2F8B" w:rsidRPr="00EB2F8B" w:rsidRDefault="00EB2F8B" w:rsidP="00EB2F8B">
      <w:pPr>
        <w:spacing w:after="0" w:line="240" w:lineRule="auto"/>
        <w:jc w:val="both"/>
        <w:rPr>
          <w:rFonts w:ascii="Times New Roman" w:eastAsia="Calibri" w:hAnsi="Times New Roman" w:cs="Times New Roman"/>
          <w:sz w:val="24"/>
          <w:szCs w:val="24"/>
        </w:rPr>
      </w:pPr>
      <w:r w:rsidRPr="00EB2F8B">
        <w:rPr>
          <w:rFonts w:ascii="Times New Roman" w:eastAsia="Calibri" w:hAnsi="Times New Roman" w:cs="Times New Roman"/>
          <w:sz w:val="24"/>
          <w:szCs w:val="24"/>
        </w:rPr>
        <w:t xml:space="preserve">          Copiile de pe actele prevăzute mai sus, se prezintă însoţite de documentele originale, care se certifică pentru conformitatea cu originalul, sau în copii legalizate.</w:t>
      </w:r>
    </w:p>
    <w:p w:rsidR="000F1928" w:rsidRPr="00197778" w:rsidRDefault="000F1928" w:rsidP="000F1928">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197778">
        <w:rPr>
          <w:rFonts w:ascii="Times New Roman" w:hAnsi="Times New Roman" w:cs="Times New Roman"/>
          <w:sz w:val="24"/>
          <w:szCs w:val="24"/>
        </w:rPr>
        <w:t xml:space="preserve">Dosarele de concurs se depun la compartimentul resurse umane </w:t>
      </w:r>
      <w:r>
        <w:rPr>
          <w:rFonts w:ascii="Times New Roman" w:hAnsi="Times New Roman" w:cs="Times New Roman"/>
          <w:sz w:val="24"/>
          <w:szCs w:val="24"/>
        </w:rPr>
        <w:t>sau pot fi transmise de candidați prin Poșta Română</w:t>
      </w:r>
      <w:r w:rsidRPr="00197778">
        <w:rPr>
          <w:rFonts w:ascii="Times New Roman" w:hAnsi="Times New Roman" w:cs="Times New Roman"/>
          <w:sz w:val="24"/>
          <w:szCs w:val="24"/>
        </w:rPr>
        <w:t>, serviciul de cu</w:t>
      </w:r>
      <w:r>
        <w:rPr>
          <w:rFonts w:ascii="Times New Roman" w:hAnsi="Times New Roman" w:cs="Times New Roman"/>
          <w:sz w:val="24"/>
          <w:szCs w:val="24"/>
        </w:rPr>
        <w:t>rierat rapid, poșta electronică, înăuntrul termenului prevă</w:t>
      </w:r>
      <w:r w:rsidRPr="00197778">
        <w:rPr>
          <w:rFonts w:ascii="Times New Roman" w:hAnsi="Times New Roman" w:cs="Times New Roman"/>
          <w:sz w:val="24"/>
          <w:szCs w:val="24"/>
        </w:rPr>
        <w:t xml:space="preserve">zut </w:t>
      </w:r>
      <w:r>
        <w:rPr>
          <w:rFonts w:ascii="Times New Roman" w:hAnsi="Times New Roman" w:cs="Times New Roman"/>
          <w:sz w:val="24"/>
          <w:szCs w:val="24"/>
        </w:rPr>
        <w:t>mai sus</w:t>
      </w:r>
      <w:r w:rsidRPr="00197778">
        <w:rPr>
          <w:rFonts w:ascii="Times New Roman" w:hAnsi="Times New Roman" w:cs="Times New Roman"/>
          <w:sz w:val="24"/>
          <w:szCs w:val="24"/>
        </w:rPr>
        <w:t>.</w:t>
      </w:r>
      <w:r>
        <w:rPr>
          <w:rFonts w:ascii="Times New Roman" w:hAnsi="Times New Roman" w:cs="Times New Roman"/>
          <w:sz w:val="24"/>
          <w:szCs w:val="24"/>
        </w:rPr>
        <w:t xml:space="preserve"> În situația în care candidaț</w:t>
      </w:r>
      <w:r w:rsidRPr="00197778">
        <w:rPr>
          <w:rFonts w:ascii="Times New Roman" w:hAnsi="Times New Roman" w:cs="Times New Roman"/>
          <w:sz w:val="24"/>
          <w:szCs w:val="24"/>
        </w:rPr>
        <w:t>ii transmit dosarele de conc</w:t>
      </w:r>
      <w:r>
        <w:rPr>
          <w:rFonts w:ascii="Times New Roman" w:hAnsi="Times New Roman" w:cs="Times New Roman"/>
          <w:sz w:val="24"/>
          <w:szCs w:val="24"/>
        </w:rPr>
        <w:t>urs prin Poșta Româ</w:t>
      </w:r>
      <w:r w:rsidRPr="00197778">
        <w:rPr>
          <w:rFonts w:ascii="Times New Roman" w:hAnsi="Times New Roman" w:cs="Times New Roman"/>
          <w:sz w:val="24"/>
          <w:szCs w:val="24"/>
        </w:rPr>
        <w:t>n</w:t>
      </w:r>
      <w:r>
        <w:rPr>
          <w:rFonts w:ascii="Times New Roman" w:hAnsi="Times New Roman" w:cs="Times New Roman"/>
          <w:sz w:val="24"/>
          <w:szCs w:val="24"/>
        </w:rPr>
        <w:t>ă, serviciul de curierat rapid sau poșta electronică, candidaț</w:t>
      </w:r>
      <w:r w:rsidRPr="00197778">
        <w:rPr>
          <w:rFonts w:ascii="Times New Roman" w:hAnsi="Times New Roman" w:cs="Times New Roman"/>
          <w:sz w:val="24"/>
          <w:szCs w:val="24"/>
        </w:rPr>
        <w:t xml:space="preserve">ii primesc codul </w:t>
      </w:r>
      <w:r>
        <w:rPr>
          <w:rFonts w:ascii="Times New Roman" w:hAnsi="Times New Roman" w:cs="Times New Roman"/>
          <w:sz w:val="24"/>
          <w:szCs w:val="24"/>
        </w:rPr>
        <w:t>unic de identificare la o adresă de e-mail comunicată de către aceștia și au obligaț</w:t>
      </w:r>
      <w:r w:rsidRPr="00197778">
        <w:rPr>
          <w:rFonts w:ascii="Times New Roman" w:hAnsi="Times New Roman" w:cs="Times New Roman"/>
          <w:sz w:val="24"/>
          <w:szCs w:val="24"/>
        </w:rPr>
        <w:t>ia de a se prezenta la secretarul comi</w:t>
      </w:r>
      <w:r>
        <w:rPr>
          <w:rFonts w:ascii="Times New Roman" w:hAnsi="Times New Roman" w:cs="Times New Roman"/>
          <w:sz w:val="24"/>
          <w:szCs w:val="24"/>
        </w:rPr>
        <w:t>siei de concurs cu documentele î</w:t>
      </w:r>
      <w:r w:rsidRPr="00197778">
        <w:rPr>
          <w:rFonts w:ascii="Times New Roman" w:hAnsi="Times New Roman" w:cs="Times New Roman"/>
          <w:sz w:val="24"/>
          <w:szCs w:val="24"/>
        </w:rPr>
        <w:t>n original, pentru certificarea a</w:t>
      </w:r>
      <w:r>
        <w:rPr>
          <w:rFonts w:ascii="Times New Roman" w:hAnsi="Times New Roman" w:cs="Times New Roman"/>
          <w:sz w:val="24"/>
          <w:szCs w:val="24"/>
        </w:rPr>
        <w:t>cestora, pe tot parcursul desfășură</w:t>
      </w:r>
      <w:r w:rsidR="0068132E">
        <w:rPr>
          <w:rFonts w:ascii="Times New Roman" w:hAnsi="Times New Roman" w:cs="Times New Roman"/>
          <w:sz w:val="24"/>
          <w:szCs w:val="24"/>
        </w:rPr>
        <w:t>rii concursului, dar nu mai târziu de data și ora organiză</w:t>
      </w:r>
      <w:r w:rsidRPr="00197778">
        <w:rPr>
          <w:rFonts w:ascii="Times New Roman" w:hAnsi="Times New Roman" w:cs="Times New Roman"/>
          <w:sz w:val="24"/>
          <w:szCs w:val="24"/>
        </w:rPr>
        <w:t>rii probei scrise</w:t>
      </w:r>
      <w:r>
        <w:rPr>
          <w:rFonts w:ascii="Times New Roman" w:hAnsi="Times New Roman" w:cs="Times New Roman"/>
          <w:sz w:val="24"/>
          <w:szCs w:val="24"/>
        </w:rPr>
        <w:t xml:space="preserve">, </w:t>
      </w:r>
      <w:r w:rsidR="0068132E">
        <w:rPr>
          <w:rFonts w:ascii="Times New Roman" w:hAnsi="Times New Roman" w:cs="Times New Roman"/>
          <w:sz w:val="24"/>
          <w:szCs w:val="24"/>
        </w:rPr>
        <w:t>sub sancț</w:t>
      </w:r>
      <w:r w:rsidRPr="00197778">
        <w:rPr>
          <w:rFonts w:ascii="Times New Roman" w:hAnsi="Times New Roman" w:cs="Times New Roman"/>
          <w:sz w:val="24"/>
          <w:szCs w:val="24"/>
        </w:rPr>
        <w:t>iunea neemiterii actului ad</w:t>
      </w:r>
      <w:r>
        <w:rPr>
          <w:rFonts w:ascii="Times New Roman" w:hAnsi="Times New Roman" w:cs="Times New Roman"/>
          <w:sz w:val="24"/>
          <w:szCs w:val="24"/>
        </w:rPr>
        <w:t xml:space="preserve">ministrativ de angajare. </w:t>
      </w:r>
      <w:r w:rsidRPr="00197778">
        <w:rPr>
          <w:rFonts w:ascii="Times New Roman" w:hAnsi="Times New Roman" w:cs="Times New Roman"/>
          <w:sz w:val="24"/>
          <w:szCs w:val="24"/>
        </w:rPr>
        <w:t>Tr</w:t>
      </w:r>
      <w:r w:rsidR="0068132E">
        <w:rPr>
          <w:rFonts w:ascii="Times New Roman" w:hAnsi="Times New Roman" w:cs="Times New Roman"/>
          <w:sz w:val="24"/>
          <w:szCs w:val="24"/>
        </w:rPr>
        <w:t>ansmiterea documentelor prin poșta electronică</w:t>
      </w:r>
      <w:r w:rsidRPr="00197778">
        <w:rPr>
          <w:rFonts w:ascii="Times New Roman" w:hAnsi="Times New Roman" w:cs="Times New Roman"/>
          <w:sz w:val="24"/>
          <w:szCs w:val="24"/>
        </w:rPr>
        <w:t xml:space="preserve"> se r</w:t>
      </w:r>
      <w:r w:rsidR="0068132E">
        <w:rPr>
          <w:rFonts w:ascii="Times New Roman" w:hAnsi="Times New Roman" w:cs="Times New Roman"/>
          <w:sz w:val="24"/>
          <w:szCs w:val="24"/>
        </w:rPr>
        <w:t>ealizează</w:t>
      </w:r>
      <w:r w:rsidRPr="00197778">
        <w:rPr>
          <w:rFonts w:ascii="Times New Roman" w:hAnsi="Times New Roman" w:cs="Times New Roman"/>
          <w:sz w:val="24"/>
          <w:szCs w:val="24"/>
        </w:rPr>
        <w:t xml:space="preserve"> </w:t>
      </w:r>
      <w:r w:rsidR="0068132E">
        <w:rPr>
          <w:rFonts w:ascii="Times New Roman" w:hAnsi="Times New Roman" w:cs="Times New Roman"/>
          <w:sz w:val="24"/>
          <w:szCs w:val="24"/>
        </w:rPr>
        <w:t>î</w:t>
      </w:r>
      <w:r w:rsidRPr="00197778">
        <w:rPr>
          <w:rFonts w:ascii="Times New Roman" w:hAnsi="Times New Roman" w:cs="Times New Roman"/>
          <w:sz w:val="24"/>
          <w:szCs w:val="24"/>
        </w:rPr>
        <w:t>n format .pdf cu volum maxim de 1 MB, documentele fiind ac</w:t>
      </w:r>
      <w:r w:rsidR="0068132E">
        <w:rPr>
          <w:rFonts w:ascii="Times New Roman" w:hAnsi="Times New Roman" w:cs="Times New Roman"/>
          <w:sz w:val="24"/>
          <w:szCs w:val="24"/>
        </w:rPr>
        <w:t>ceptate doar în formă lizibilă</w:t>
      </w:r>
      <w:r>
        <w:rPr>
          <w:rFonts w:ascii="Times New Roman" w:hAnsi="Times New Roman" w:cs="Times New Roman"/>
          <w:sz w:val="24"/>
          <w:szCs w:val="24"/>
        </w:rPr>
        <w:t xml:space="preserve">. </w:t>
      </w:r>
      <w:r w:rsidRPr="00197778">
        <w:rPr>
          <w:rFonts w:ascii="Times New Roman" w:hAnsi="Times New Roman" w:cs="Times New Roman"/>
          <w:sz w:val="24"/>
          <w:szCs w:val="24"/>
        </w:rPr>
        <w:t>Nerespectarea</w:t>
      </w:r>
      <w:r>
        <w:rPr>
          <w:rFonts w:ascii="Times New Roman" w:hAnsi="Times New Roman" w:cs="Times New Roman"/>
          <w:sz w:val="24"/>
          <w:szCs w:val="24"/>
        </w:rPr>
        <w:t xml:space="preserve"> </w:t>
      </w:r>
      <w:proofErr w:type="gramStart"/>
      <w:r>
        <w:rPr>
          <w:rFonts w:ascii="Times New Roman" w:hAnsi="Times New Roman" w:cs="Times New Roman"/>
          <w:sz w:val="24"/>
          <w:szCs w:val="24"/>
        </w:rPr>
        <w:t>acestor  prevederi</w:t>
      </w:r>
      <w:proofErr w:type="gramEnd"/>
      <w:r>
        <w:rPr>
          <w:rFonts w:ascii="Times New Roman" w:hAnsi="Times New Roman" w:cs="Times New Roman"/>
          <w:sz w:val="24"/>
          <w:szCs w:val="24"/>
        </w:rPr>
        <w:t xml:space="preserve"> </w:t>
      </w:r>
      <w:r w:rsidRPr="00197778">
        <w:rPr>
          <w:rFonts w:ascii="Times New Roman" w:hAnsi="Times New Roman" w:cs="Times New Roman"/>
          <w:sz w:val="24"/>
          <w:szCs w:val="24"/>
        </w:rPr>
        <w:t>conduce la respingerea candidatului.</w:t>
      </w:r>
    </w:p>
    <w:p w:rsidR="000F1928" w:rsidRPr="00E4783D" w:rsidRDefault="000F1928" w:rsidP="00E4783D">
      <w:pPr>
        <w:spacing w:after="0" w:line="240" w:lineRule="auto"/>
        <w:jc w:val="both"/>
        <w:rPr>
          <w:rFonts w:ascii="Times New Roman" w:eastAsia="Calibri" w:hAnsi="Times New Roman" w:cs="Times New Roman"/>
          <w:sz w:val="24"/>
          <w:szCs w:val="24"/>
        </w:rPr>
      </w:pPr>
    </w:p>
    <w:p w:rsidR="009C1A32" w:rsidRDefault="009C1A32" w:rsidP="00E4783D">
      <w:pPr>
        <w:pStyle w:val="NoSpacing"/>
        <w:jc w:val="both"/>
        <w:rPr>
          <w:rFonts w:ascii="Times New Roman" w:hAnsi="Times New Roman" w:cs="Times New Roman"/>
          <w:b/>
          <w:i/>
          <w:sz w:val="24"/>
          <w:szCs w:val="24"/>
        </w:rPr>
      </w:pPr>
      <w:r>
        <w:rPr>
          <w:rFonts w:ascii="Times New Roman" w:hAnsi="Times New Roman" w:cs="Times New Roman"/>
          <w:b/>
          <w:i/>
          <w:sz w:val="24"/>
          <w:szCs w:val="24"/>
        </w:rPr>
        <w:t>6. Bibliografie</w:t>
      </w:r>
      <w:r w:rsidR="0087092B">
        <w:rPr>
          <w:rFonts w:ascii="Times New Roman" w:hAnsi="Times New Roman" w:cs="Times New Roman"/>
          <w:b/>
          <w:i/>
          <w:sz w:val="24"/>
          <w:szCs w:val="24"/>
        </w:rPr>
        <w:t xml:space="preserve"> și tematică</w:t>
      </w:r>
      <w:r>
        <w:rPr>
          <w:rFonts w:ascii="Times New Roman" w:hAnsi="Times New Roman" w:cs="Times New Roman"/>
          <w:b/>
          <w:i/>
          <w:sz w:val="24"/>
          <w:szCs w:val="24"/>
        </w:rPr>
        <w:t>:</w:t>
      </w:r>
    </w:p>
    <w:p w:rsidR="00D232C1" w:rsidRPr="00D232C1" w:rsidRDefault="00D232C1" w:rsidP="00D232C1">
      <w:pPr>
        <w:pStyle w:val="NoSpacing"/>
        <w:jc w:val="both"/>
        <w:rPr>
          <w:rFonts w:ascii="Times New Roman" w:hAnsi="Times New Roman" w:cs="Times New Roman"/>
          <w:sz w:val="24"/>
          <w:szCs w:val="24"/>
          <w:lang w:val="ro-RO"/>
        </w:rPr>
      </w:pPr>
      <w:r>
        <w:rPr>
          <w:rFonts w:ascii="Times New Roman" w:hAnsi="Times New Roman" w:cs="Times New Roman"/>
          <w:sz w:val="24"/>
          <w:szCs w:val="24"/>
        </w:rPr>
        <w:t xml:space="preserve">1. </w:t>
      </w:r>
      <w:r w:rsidRPr="00D232C1">
        <w:rPr>
          <w:rFonts w:ascii="Times New Roman" w:hAnsi="Times New Roman" w:cs="Times New Roman"/>
          <w:sz w:val="24"/>
          <w:szCs w:val="24"/>
        </w:rPr>
        <w:t>OUG nr. 57/2019 privind Codul administrativ, cu modificările și completările ulterioare, art. 155, art. 549 și 551;</w:t>
      </w:r>
    </w:p>
    <w:p w:rsidR="00D232C1" w:rsidRPr="00D232C1" w:rsidRDefault="00D232C1" w:rsidP="00D232C1">
      <w:pPr>
        <w:pStyle w:val="NoSpacing"/>
        <w:jc w:val="both"/>
        <w:rPr>
          <w:rFonts w:ascii="Times New Roman" w:hAnsi="Times New Roman" w:cs="Times New Roman"/>
          <w:sz w:val="24"/>
          <w:szCs w:val="24"/>
          <w:lang w:val="ro-RO"/>
        </w:rPr>
      </w:pPr>
      <w:r>
        <w:rPr>
          <w:rFonts w:ascii="Times New Roman" w:hAnsi="Times New Roman" w:cs="Times New Roman"/>
          <w:iCs/>
          <w:color w:val="000000"/>
          <w:sz w:val="24"/>
          <w:szCs w:val="24"/>
          <w:shd w:val="clear" w:color="auto" w:fill="FFFFFF"/>
        </w:rPr>
        <w:t xml:space="preserve">2. </w:t>
      </w:r>
      <w:r w:rsidRPr="00D232C1">
        <w:rPr>
          <w:rFonts w:ascii="Times New Roman" w:hAnsi="Times New Roman" w:cs="Times New Roman"/>
          <w:iCs/>
          <w:color w:val="000000"/>
          <w:sz w:val="24"/>
          <w:szCs w:val="24"/>
          <w:shd w:val="clear" w:color="auto" w:fill="FFFFFF"/>
        </w:rPr>
        <w:t>Legea nr. 319/2006</w:t>
      </w:r>
      <w:r w:rsidRPr="00D232C1">
        <w:rPr>
          <w:rFonts w:ascii="Times New Roman" w:hAnsi="Times New Roman" w:cs="Times New Roman"/>
          <w:color w:val="000000"/>
          <w:sz w:val="24"/>
          <w:szCs w:val="24"/>
          <w:shd w:val="clear" w:color="auto" w:fill="FFFFFF"/>
        </w:rPr>
        <w:t> </w:t>
      </w:r>
      <w:r w:rsidRPr="00D232C1">
        <w:rPr>
          <w:rFonts w:ascii="Times New Roman" w:hAnsi="Times New Roman" w:cs="Times New Roman"/>
          <w:iCs/>
          <w:color w:val="000000"/>
          <w:sz w:val="24"/>
          <w:szCs w:val="24"/>
          <w:shd w:val="clear" w:color="auto" w:fill="FFFFFF"/>
        </w:rPr>
        <w:t>privind securitatea si sanatatea in munca</w:t>
      </w:r>
      <w:r w:rsidRPr="00D232C1">
        <w:rPr>
          <w:rFonts w:ascii="Times New Roman" w:hAnsi="Times New Roman" w:cs="Times New Roman"/>
          <w:color w:val="000000"/>
          <w:sz w:val="24"/>
          <w:szCs w:val="24"/>
          <w:shd w:val="clear" w:color="auto" w:fill="FFFFFF"/>
        </w:rPr>
        <w:t xml:space="preserve">, cu modificările şi completările ulterioare - </w:t>
      </w:r>
      <w:r w:rsidRPr="00D232C1">
        <w:rPr>
          <w:rFonts w:ascii="Times New Roman" w:hAnsi="Times New Roman" w:cs="Times New Roman"/>
          <w:sz w:val="24"/>
          <w:szCs w:val="24"/>
          <w:lang w:val="ro-RO"/>
        </w:rPr>
        <w:t>Norme generale de securitate si sănătate în muncă</w:t>
      </w:r>
    </w:p>
    <w:p w:rsidR="00D232C1" w:rsidRDefault="00D232C1" w:rsidP="00D232C1">
      <w:pPr>
        <w:pStyle w:val="No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3. </w:t>
      </w:r>
      <w:r w:rsidRPr="00D232C1">
        <w:rPr>
          <w:rFonts w:ascii="Times New Roman" w:hAnsi="Times New Roman" w:cs="Times New Roman"/>
          <w:color w:val="000000"/>
          <w:sz w:val="24"/>
          <w:szCs w:val="24"/>
          <w:shd w:val="clear" w:color="auto" w:fill="FFFFFF"/>
        </w:rPr>
        <w:t>Codul Muncii – Legea nr. 53/2003, r.a., art. 37-40, art. 247 – 265.</w:t>
      </w:r>
    </w:p>
    <w:p w:rsidR="00D232C1" w:rsidRPr="00D232C1" w:rsidRDefault="00D232C1" w:rsidP="00D232C1">
      <w:pPr>
        <w:pStyle w:val="NoSpacing"/>
        <w:jc w:val="both"/>
        <w:rPr>
          <w:rFonts w:ascii="Times New Roman" w:hAnsi="Times New Roman" w:cs="Times New Roman"/>
          <w:sz w:val="24"/>
          <w:szCs w:val="24"/>
          <w:lang w:val="ro-RO"/>
        </w:rPr>
      </w:pPr>
    </w:p>
    <w:p w:rsidR="00013D9A" w:rsidRPr="00D232C1" w:rsidRDefault="00013D9A" w:rsidP="00D232C1">
      <w:pPr>
        <w:pStyle w:val="NoSpacing"/>
        <w:rPr>
          <w:rFonts w:ascii="Times New Roman" w:hAnsi="Times New Roman" w:cs="Times New Roman"/>
          <w:sz w:val="24"/>
          <w:szCs w:val="24"/>
          <w:shd w:val="clear" w:color="auto" w:fill="FFFFFF"/>
        </w:rPr>
      </w:pPr>
      <w:r w:rsidRPr="00D232C1">
        <w:rPr>
          <w:rFonts w:ascii="Times New Roman" w:hAnsi="Times New Roman" w:cs="Times New Roman"/>
          <w:sz w:val="24"/>
          <w:szCs w:val="24"/>
          <w:shd w:val="clear" w:color="auto" w:fill="FFFFFF"/>
        </w:rPr>
        <w:t>Notă: Se vor avea în vedere actele normative mai sus menționate actualizate/modificate la zi.</w:t>
      </w:r>
    </w:p>
    <w:p w:rsidR="000B7931" w:rsidRPr="00D232C1" w:rsidRDefault="00461B41" w:rsidP="00D232C1">
      <w:pPr>
        <w:pStyle w:val="NoSpacing"/>
        <w:rPr>
          <w:rStyle w:val="Strong"/>
          <w:rFonts w:ascii="Times New Roman" w:hAnsi="Times New Roman" w:cs="Times New Roman"/>
          <w:b w:val="0"/>
          <w:bCs w:val="0"/>
          <w:sz w:val="24"/>
          <w:szCs w:val="24"/>
        </w:rPr>
      </w:pPr>
      <w:r w:rsidRPr="00D232C1">
        <w:rPr>
          <w:rStyle w:val="Strong"/>
          <w:rFonts w:ascii="Times New Roman" w:hAnsi="Times New Roman" w:cs="Times New Roman"/>
          <w:b w:val="0"/>
          <w:bCs w:val="0"/>
          <w:sz w:val="24"/>
          <w:szCs w:val="24"/>
        </w:rPr>
        <w:t xml:space="preserve">      Pentru relaţii suplimentare, vă puteţi adresa Compartimentului Resurse umane din cadrul Primariei Orasului Liv</w:t>
      </w:r>
      <w:r w:rsidR="00A10219" w:rsidRPr="00D232C1">
        <w:rPr>
          <w:rStyle w:val="Strong"/>
          <w:rFonts w:ascii="Times New Roman" w:hAnsi="Times New Roman" w:cs="Times New Roman"/>
          <w:b w:val="0"/>
          <w:bCs w:val="0"/>
          <w:sz w:val="24"/>
          <w:szCs w:val="24"/>
        </w:rPr>
        <w:t>ada, sau la telefon 0261.840.720</w:t>
      </w:r>
      <w:r w:rsidR="00D47A24" w:rsidRPr="00D232C1">
        <w:rPr>
          <w:rStyle w:val="Strong"/>
          <w:rFonts w:ascii="Times New Roman" w:hAnsi="Times New Roman" w:cs="Times New Roman"/>
          <w:b w:val="0"/>
          <w:bCs w:val="0"/>
          <w:sz w:val="24"/>
          <w:szCs w:val="24"/>
        </w:rPr>
        <w:t>, jr. Anamaria-Mirabela Podina.</w:t>
      </w:r>
    </w:p>
    <w:p w:rsidR="0057643E" w:rsidRPr="00D232C1" w:rsidRDefault="0057643E" w:rsidP="00D232C1">
      <w:pPr>
        <w:pStyle w:val="NoSpacing"/>
        <w:rPr>
          <w:rStyle w:val="Strong"/>
          <w:rFonts w:ascii="Times New Roman" w:hAnsi="Times New Roman" w:cs="Times New Roman"/>
          <w:b w:val="0"/>
          <w:bCs w:val="0"/>
          <w:sz w:val="24"/>
          <w:szCs w:val="24"/>
        </w:rPr>
      </w:pPr>
    </w:p>
    <w:p w:rsidR="003C7F72" w:rsidRPr="0057643E" w:rsidRDefault="00AC1399" w:rsidP="003C7F72">
      <w:pPr>
        <w:jc w:val="both"/>
        <w:rPr>
          <w:rFonts w:ascii="Times New Roman" w:hAnsi="Times New Roman"/>
          <w:b/>
          <w:i/>
          <w:sz w:val="24"/>
          <w:szCs w:val="24"/>
          <w:lang w:val="ro-RO"/>
        </w:rPr>
      </w:pPr>
      <w:r>
        <w:rPr>
          <w:rFonts w:ascii="Times New Roman" w:hAnsi="Times New Roman"/>
          <w:b/>
          <w:i/>
          <w:sz w:val="24"/>
          <w:szCs w:val="24"/>
          <w:lang w:val="ro-RO"/>
        </w:rPr>
        <w:t>7</w:t>
      </w:r>
      <w:r w:rsidR="003C7F72" w:rsidRPr="0057643E">
        <w:rPr>
          <w:rFonts w:ascii="Times New Roman" w:hAnsi="Times New Roman"/>
          <w:b/>
          <w:i/>
          <w:sz w:val="24"/>
          <w:szCs w:val="24"/>
          <w:lang w:val="ro-RO"/>
        </w:rPr>
        <w:t xml:space="preserve">. Calendarul de desfășurare a </w:t>
      </w:r>
      <w:r w:rsidR="00C90DAF" w:rsidRPr="0057643E">
        <w:rPr>
          <w:rFonts w:ascii="Times New Roman" w:hAnsi="Times New Roman"/>
          <w:b/>
          <w:i/>
          <w:sz w:val="24"/>
          <w:szCs w:val="24"/>
          <w:lang w:val="ro-RO"/>
        </w:rPr>
        <w:t>concursul</w:t>
      </w:r>
      <w:r w:rsidR="003C7F72" w:rsidRPr="0057643E">
        <w:rPr>
          <w:rFonts w:ascii="Times New Roman" w:hAnsi="Times New Roman"/>
          <w:b/>
          <w:i/>
          <w:sz w:val="24"/>
          <w:szCs w:val="24"/>
          <w:lang w:val="ro-RO"/>
        </w:rPr>
        <w:t>ui:</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Depunerea dosarelor de către candidați </w:t>
      </w:r>
      <w:r w:rsidRPr="00803826">
        <w:rPr>
          <w:rFonts w:ascii="Times New Roman" w:hAnsi="Times New Roman"/>
          <w:b/>
          <w:sz w:val="24"/>
          <w:szCs w:val="24"/>
          <w:lang w:val="ro-RO"/>
        </w:rPr>
        <w:t xml:space="preserve">– </w:t>
      </w:r>
      <w:r w:rsidR="00AC1399">
        <w:rPr>
          <w:rFonts w:ascii="Times New Roman" w:hAnsi="Times New Roman"/>
          <w:b/>
          <w:sz w:val="24"/>
          <w:szCs w:val="24"/>
          <w:lang w:val="ro-RO"/>
        </w:rPr>
        <w:t>06 august – 19 august 2026</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Selecția dosarelor – </w:t>
      </w:r>
      <w:r w:rsidR="009511A3">
        <w:rPr>
          <w:rFonts w:ascii="Times New Roman" w:hAnsi="Times New Roman"/>
          <w:b/>
          <w:sz w:val="24"/>
          <w:szCs w:val="24"/>
          <w:lang w:val="ro-RO"/>
        </w:rPr>
        <w:t>24 august 2026</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Rezultatul selecției dosarelor – </w:t>
      </w:r>
      <w:r w:rsidR="009511A3">
        <w:rPr>
          <w:rFonts w:ascii="Times New Roman" w:hAnsi="Times New Roman"/>
          <w:b/>
          <w:sz w:val="24"/>
          <w:szCs w:val="24"/>
          <w:lang w:val="ro-RO"/>
        </w:rPr>
        <w:t>25 august 2026</w:t>
      </w:r>
      <w:r w:rsidR="00173964">
        <w:rPr>
          <w:rFonts w:ascii="Times New Roman" w:hAnsi="Times New Roman"/>
          <w:b/>
          <w:sz w:val="24"/>
          <w:szCs w:val="24"/>
          <w:lang w:val="ro-RO"/>
        </w:rPr>
        <w:t>, ora 16</w:t>
      </w:r>
      <w:r w:rsidR="00D626B3">
        <w:rPr>
          <w:rFonts w:ascii="Times New Roman" w:hAnsi="Times New Roman"/>
          <w:b/>
          <w:sz w:val="24"/>
          <w:szCs w:val="24"/>
          <w:lang w:val="ro-RO"/>
        </w:rPr>
        <w:t>.00</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Depunerea contestațiilor la selecția dosarelor – </w:t>
      </w:r>
      <w:r w:rsidR="009511A3">
        <w:rPr>
          <w:rFonts w:ascii="Times New Roman" w:hAnsi="Times New Roman"/>
          <w:b/>
          <w:sz w:val="24"/>
          <w:szCs w:val="24"/>
          <w:lang w:val="ro-RO"/>
        </w:rPr>
        <w:t>26 august 2026</w:t>
      </w:r>
      <w:r w:rsidR="00173964">
        <w:rPr>
          <w:rFonts w:ascii="Times New Roman" w:hAnsi="Times New Roman"/>
          <w:b/>
          <w:sz w:val="24"/>
          <w:szCs w:val="24"/>
          <w:lang w:val="ro-RO"/>
        </w:rPr>
        <w:t>, ora 16</w:t>
      </w:r>
      <w:r w:rsidR="00D626B3">
        <w:rPr>
          <w:rFonts w:ascii="Times New Roman" w:hAnsi="Times New Roman"/>
          <w:b/>
          <w:sz w:val="24"/>
          <w:szCs w:val="24"/>
          <w:lang w:val="ro-RO"/>
        </w:rPr>
        <w:t>.00</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lastRenderedPageBreak/>
        <w:t xml:space="preserve">Soluționarea contestațiilor la selecția dosarelor – </w:t>
      </w:r>
      <w:r w:rsidR="009511A3">
        <w:rPr>
          <w:rFonts w:ascii="Times New Roman" w:hAnsi="Times New Roman"/>
          <w:b/>
          <w:bCs/>
          <w:sz w:val="24"/>
          <w:szCs w:val="24"/>
          <w:lang w:val="ro-RO"/>
        </w:rPr>
        <w:t>27 august 2026</w:t>
      </w:r>
      <w:r w:rsidRPr="00803826">
        <w:rPr>
          <w:rFonts w:ascii="Times New Roman" w:hAnsi="Times New Roman"/>
          <w:b/>
          <w:bCs/>
          <w:sz w:val="24"/>
          <w:szCs w:val="24"/>
          <w:lang w:val="ro-RO"/>
        </w:rPr>
        <w:t xml:space="preserve"> </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Proba scrisă  – </w:t>
      </w:r>
      <w:r w:rsidR="009511A3">
        <w:rPr>
          <w:rFonts w:ascii="Times New Roman" w:hAnsi="Times New Roman"/>
          <w:b/>
          <w:sz w:val="24"/>
          <w:szCs w:val="24"/>
          <w:lang w:val="ro-RO"/>
        </w:rPr>
        <w:t>02 septembrie 2026</w:t>
      </w:r>
      <w:r w:rsidRPr="00803826">
        <w:rPr>
          <w:rFonts w:ascii="Times New Roman" w:hAnsi="Times New Roman"/>
          <w:bCs/>
          <w:sz w:val="24"/>
          <w:szCs w:val="24"/>
          <w:lang w:val="ro-RO"/>
        </w:rPr>
        <w:t xml:space="preserve">, </w:t>
      </w:r>
      <w:r w:rsidRPr="00E2615D">
        <w:rPr>
          <w:rFonts w:ascii="Times New Roman" w:hAnsi="Times New Roman"/>
          <w:b/>
          <w:bCs/>
          <w:sz w:val="24"/>
          <w:szCs w:val="24"/>
          <w:lang w:val="ro-RO"/>
        </w:rPr>
        <w:t>ora 10:00</w:t>
      </w:r>
      <w:r w:rsidRPr="00803826">
        <w:rPr>
          <w:rFonts w:ascii="Times New Roman" w:hAnsi="Times New Roman"/>
          <w:bCs/>
          <w:sz w:val="24"/>
          <w:szCs w:val="24"/>
          <w:lang w:val="ro-RO"/>
        </w:rPr>
        <w:t xml:space="preserve">, la sediul Primăriei </w:t>
      </w:r>
      <w:r w:rsidR="00D626B3">
        <w:rPr>
          <w:rFonts w:ascii="Times New Roman" w:hAnsi="Times New Roman"/>
          <w:bCs/>
          <w:sz w:val="24"/>
          <w:szCs w:val="24"/>
          <w:lang w:val="ro-RO"/>
        </w:rPr>
        <w:t>Livada</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Afișarea rezultatului la proba scrisă  – </w:t>
      </w:r>
      <w:r w:rsidR="009511A3">
        <w:rPr>
          <w:rFonts w:ascii="Times New Roman" w:hAnsi="Times New Roman"/>
          <w:b/>
          <w:sz w:val="24"/>
          <w:szCs w:val="24"/>
          <w:lang w:val="ro-RO"/>
        </w:rPr>
        <w:t>03 septembrie 2026</w:t>
      </w:r>
      <w:r w:rsidR="002C7D14">
        <w:rPr>
          <w:rFonts w:ascii="Times New Roman" w:hAnsi="Times New Roman"/>
          <w:b/>
          <w:sz w:val="24"/>
          <w:szCs w:val="24"/>
          <w:lang w:val="ro-RO"/>
        </w:rPr>
        <w:t>, ora 11</w:t>
      </w:r>
      <w:r w:rsidR="00D626B3">
        <w:rPr>
          <w:rFonts w:ascii="Times New Roman" w:hAnsi="Times New Roman"/>
          <w:b/>
          <w:sz w:val="24"/>
          <w:szCs w:val="24"/>
          <w:lang w:val="ro-RO"/>
        </w:rPr>
        <w:t>.00</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Depunerea contestațiilor pentru rezultatul probei scrise  – </w:t>
      </w:r>
      <w:r w:rsidR="009511A3">
        <w:rPr>
          <w:rFonts w:ascii="Times New Roman" w:hAnsi="Times New Roman"/>
          <w:b/>
          <w:sz w:val="24"/>
          <w:szCs w:val="24"/>
          <w:lang w:val="ro-RO"/>
        </w:rPr>
        <w:t>04 septembrie</w:t>
      </w:r>
      <w:r w:rsidR="002C7D14">
        <w:rPr>
          <w:rFonts w:ascii="Times New Roman" w:hAnsi="Times New Roman"/>
          <w:b/>
          <w:sz w:val="24"/>
          <w:szCs w:val="24"/>
          <w:lang w:val="ro-RO"/>
        </w:rPr>
        <w:t>, ora 11</w:t>
      </w:r>
      <w:r w:rsidR="00EB4A76">
        <w:rPr>
          <w:rFonts w:ascii="Times New Roman" w:hAnsi="Times New Roman"/>
          <w:b/>
          <w:sz w:val="24"/>
          <w:szCs w:val="24"/>
          <w:lang w:val="ro-RO"/>
        </w:rPr>
        <w:t>.00</w:t>
      </w:r>
      <w:r w:rsidRPr="00803826">
        <w:rPr>
          <w:rFonts w:ascii="Times New Roman" w:hAnsi="Times New Roman"/>
          <w:bCs/>
          <w:sz w:val="24"/>
          <w:szCs w:val="24"/>
          <w:lang w:val="ro-RO"/>
        </w:rPr>
        <w:t xml:space="preserve"> </w:t>
      </w:r>
    </w:p>
    <w:p w:rsidR="00E2615D" w:rsidRPr="00E2615D" w:rsidRDefault="003C7F72" w:rsidP="00C26500">
      <w:pPr>
        <w:pStyle w:val="ListParagraph"/>
        <w:numPr>
          <w:ilvl w:val="0"/>
          <w:numId w:val="12"/>
        </w:numPr>
        <w:spacing w:after="160" w:line="256" w:lineRule="auto"/>
        <w:jc w:val="both"/>
        <w:rPr>
          <w:rFonts w:ascii="Times New Roman" w:hAnsi="Times New Roman"/>
          <w:bCs/>
          <w:sz w:val="24"/>
          <w:szCs w:val="24"/>
          <w:lang w:val="ro-RO"/>
        </w:rPr>
      </w:pPr>
      <w:r w:rsidRPr="00E2615D">
        <w:rPr>
          <w:rFonts w:ascii="Times New Roman" w:hAnsi="Times New Roman"/>
          <w:bCs/>
          <w:sz w:val="24"/>
          <w:szCs w:val="24"/>
          <w:lang w:val="ro-RO"/>
        </w:rPr>
        <w:t xml:space="preserve">Soluționare contestații proba scrisă </w:t>
      </w:r>
      <w:r w:rsidR="00EB4A76" w:rsidRPr="00E2615D">
        <w:rPr>
          <w:rFonts w:ascii="Times New Roman" w:hAnsi="Times New Roman"/>
          <w:bCs/>
          <w:sz w:val="24"/>
          <w:szCs w:val="24"/>
          <w:lang w:val="ro-RO"/>
        </w:rPr>
        <w:t>–</w:t>
      </w:r>
      <w:r w:rsidRPr="00E2615D">
        <w:rPr>
          <w:rFonts w:ascii="Times New Roman" w:hAnsi="Times New Roman"/>
          <w:bCs/>
          <w:sz w:val="24"/>
          <w:szCs w:val="24"/>
          <w:lang w:val="ro-RO"/>
        </w:rPr>
        <w:t xml:space="preserve"> </w:t>
      </w:r>
      <w:r w:rsidR="009511A3">
        <w:rPr>
          <w:rFonts w:ascii="Times New Roman" w:hAnsi="Times New Roman"/>
          <w:b/>
          <w:sz w:val="24"/>
          <w:szCs w:val="24"/>
          <w:lang w:val="ro-RO"/>
        </w:rPr>
        <w:t>04 septembrie, ora 16.00</w:t>
      </w:r>
    </w:p>
    <w:p w:rsidR="003C7F72" w:rsidRPr="00E2615D" w:rsidRDefault="003C7F72" w:rsidP="00C26500">
      <w:pPr>
        <w:pStyle w:val="ListParagraph"/>
        <w:numPr>
          <w:ilvl w:val="0"/>
          <w:numId w:val="12"/>
        </w:numPr>
        <w:spacing w:after="160" w:line="256" w:lineRule="auto"/>
        <w:jc w:val="both"/>
        <w:rPr>
          <w:rFonts w:ascii="Times New Roman" w:hAnsi="Times New Roman"/>
          <w:bCs/>
          <w:sz w:val="24"/>
          <w:szCs w:val="24"/>
          <w:lang w:val="ro-RO"/>
        </w:rPr>
      </w:pPr>
      <w:r w:rsidRPr="00E2615D">
        <w:rPr>
          <w:rFonts w:ascii="Times New Roman" w:hAnsi="Times New Roman"/>
          <w:bCs/>
          <w:sz w:val="24"/>
          <w:szCs w:val="24"/>
          <w:lang w:val="ro-RO"/>
        </w:rPr>
        <w:t xml:space="preserve">Proba interviu  – </w:t>
      </w:r>
      <w:r w:rsidR="009511A3">
        <w:rPr>
          <w:rFonts w:ascii="Times New Roman" w:hAnsi="Times New Roman"/>
          <w:b/>
          <w:sz w:val="24"/>
          <w:szCs w:val="24"/>
          <w:lang w:val="ro-RO"/>
        </w:rPr>
        <w:t>08 septembrie 2026</w:t>
      </w:r>
      <w:r w:rsidR="00EB4A76" w:rsidRPr="00E2615D">
        <w:rPr>
          <w:rFonts w:ascii="Times New Roman" w:hAnsi="Times New Roman"/>
          <w:b/>
          <w:sz w:val="24"/>
          <w:szCs w:val="24"/>
          <w:lang w:val="ro-RO"/>
        </w:rPr>
        <w:t>, ora 10.00</w:t>
      </w:r>
    </w:p>
    <w:p w:rsidR="003C7F72" w:rsidRPr="00803826"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Afișarea rezultatelor probei interviu</w:t>
      </w:r>
      <w:r w:rsidRPr="00803826">
        <w:rPr>
          <w:rFonts w:ascii="Times New Roman" w:hAnsi="Times New Roman"/>
          <w:b/>
          <w:sz w:val="24"/>
          <w:szCs w:val="24"/>
          <w:lang w:val="ro-RO"/>
        </w:rPr>
        <w:t xml:space="preserve"> – </w:t>
      </w:r>
      <w:r w:rsidR="009511A3">
        <w:rPr>
          <w:rFonts w:ascii="Times New Roman" w:hAnsi="Times New Roman"/>
          <w:b/>
          <w:sz w:val="24"/>
          <w:szCs w:val="24"/>
          <w:lang w:val="ro-RO"/>
        </w:rPr>
        <w:t>08 septembrie 2026</w:t>
      </w:r>
      <w:r w:rsidR="009511A3">
        <w:rPr>
          <w:rFonts w:ascii="Times New Roman" w:hAnsi="Times New Roman"/>
          <w:b/>
          <w:sz w:val="24"/>
          <w:szCs w:val="24"/>
          <w:lang w:val="ro-RO"/>
        </w:rPr>
        <w:t>, ora 16</w:t>
      </w:r>
      <w:r w:rsidR="009511A3" w:rsidRPr="00E2615D">
        <w:rPr>
          <w:rFonts w:ascii="Times New Roman" w:hAnsi="Times New Roman"/>
          <w:b/>
          <w:sz w:val="24"/>
          <w:szCs w:val="24"/>
          <w:lang w:val="ro-RO"/>
        </w:rPr>
        <w:t>.00</w:t>
      </w:r>
    </w:p>
    <w:p w:rsidR="009511A3" w:rsidRPr="009511A3" w:rsidRDefault="003C7F72" w:rsidP="006F36E5">
      <w:pPr>
        <w:pStyle w:val="ListParagraph"/>
        <w:numPr>
          <w:ilvl w:val="0"/>
          <w:numId w:val="12"/>
        </w:numPr>
        <w:spacing w:after="160" w:line="256" w:lineRule="auto"/>
        <w:jc w:val="both"/>
        <w:rPr>
          <w:rFonts w:ascii="Times New Roman" w:hAnsi="Times New Roman"/>
          <w:bCs/>
          <w:sz w:val="24"/>
          <w:szCs w:val="24"/>
          <w:lang w:val="ro-RO"/>
        </w:rPr>
      </w:pPr>
      <w:r w:rsidRPr="009511A3">
        <w:rPr>
          <w:rFonts w:ascii="Times New Roman" w:hAnsi="Times New Roman"/>
          <w:bCs/>
          <w:sz w:val="24"/>
          <w:szCs w:val="24"/>
          <w:lang w:val="ro-RO"/>
        </w:rPr>
        <w:t xml:space="preserve">Depunerea contestațiilor pentru rezultatul probei interviu  – </w:t>
      </w:r>
      <w:r w:rsidR="009511A3">
        <w:rPr>
          <w:rFonts w:ascii="Times New Roman" w:hAnsi="Times New Roman"/>
          <w:b/>
          <w:sz w:val="24"/>
          <w:szCs w:val="24"/>
          <w:lang w:val="ro-RO"/>
        </w:rPr>
        <w:t>09</w:t>
      </w:r>
      <w:r w:rsidR="009511A3">
        <w:rPr>
          <w:rFonts w:ascii="Times New Roman" w:hAnsi="Times New Roman"/>
          <w:b/>
          <w:sz w:val="24"/>
          <w:szCs w:val="24"/>
          <w:lang w:val="ro-RO"/>
        </w:rPr>
        <w:t xml:space="preserve"> septembrie 2026</w:t>
      </w:r>
      <w:r w:rsidR="009511A3" w:rsidRPr="00E2615D">
        <w:rPr>
          <w:rFonts w:ascii="Times New Roman" w:hAnsi="Times New Roman"/>
          <w:b/>
          <w:sz w:val="24"/>
          <w:szCs w:val="24"/>
          <w:lang w:val="ro-RO"/>
        </w:rPr>
        <w:t>, ora 10.00</w:t>
      </w:r>
    </w:p>
    <w:p w:rsidR="003C7F72" w:rsidRPr="009511A3" w:rsidRDefault="003C7F72" w:rsidP="006F36E5">
      <w:pPr>
        <w:pStyle w:val="ListParagraph"/>
        <w:numPr>
          <w:ilvl w:val="0"/>
          <w:numId w:val="12"/>
        </w:numPr>
        <w:spacing w:after="160" w:line="256" w:lineRule="auto"/>
        <w:jc w:val="both"/>
        <w:rPr>
          <w:rFonts w:ascii="Times New Roman" w:hAnsi="Times New Roman"/>
          <w:bCs/>
          <w:sz w:val="24"/>
          <w:szCs w:val="24"/>
          <w:lang w:val="ro-RO"/>
        </w:rPr>
      </w:pPr>
      <w:r w:rsidRPr="009511A3">
        <w:rPr>
          <w:rFonts w:ascii="Times New Roman" w:hAnsi="Times New Roman"/>
          <w:bCs/>
          <w:sz w:val="24"/>
          <w:szCs w:val="24"/>
          <w:lang w:val="ro-RO"/>
        </w:rPr>
        <w:t xml:space="preserve">Soluționare contestații proba interviu – </w:t>
      </w:r>
      <w:r w:rsidR="009511A3">
        <w:rPr>
          <w:rFonts w:ascii="Times New Roman" w:hAnsi="Times New Roman"/>
          <w:bCs/>
          <w:sz w:val="24"/>
          <w:szCs w:val="24"/>
          <w:lang w:val="ro-RO"/>
        </w:rPr>
        <w:t>1</w:t>
      </w:r>
      <w:r w:rsidR="009511A3">
        <w:rPr>
          <w:rFonts w:ascii="Times New Roman" w:hAnsi="Times New Roman"/>
          <w:b/>
          <w:sz w:val="24"/>
          <w:szCs w:val="24"/>
          <w:lang w:val="ro-RO"/>
        </w:rPr>
        <w:t>0</w:t>
      </w:r>
      <w:r w:rsidR="009511A3">
        <w:rPr>
          <w:rFonts w:ascii="Times New Roman" w:hAnsi="Times New Roman"/>
          <w:b/>
          <w:sz w:val="24"/>
          <w:szCs w:val="24"/>
          <w:lang w:val="ro-RO"/>
        </w:rPr>
        <w:t xml:space="preserve"> septembrie 2026</w:t>
      </w:r>
      <w:r w:rsidR="009511A3" w:rsidRPr="00E2615D">
        <w:rPr>
          <w:rFonts w:ascii="Times New Roman" w:hAnsi="Times New Roman"/>
          <w:b/>
          <w:sz w:val="24"/>
          <w:szCs w:val="24"/>
          <w:lang w:val="ro-RO"/>
        </w:rPr>
        <w:t>, ora 10.00</w:t>
      </w:r>
    </w:p>
    <w:p w:rsidR="003C7F72" w:rsidRPr="00C90DAF" w:rsidRDefault="003C7F72" w:rsidP="003C7F72">
      <w:pPr>
        <w:pStyle w:val="ListParagraph"/>
        <w:numPr>
          <w:ilvl w:val="0"/>
          <w:numId w:val="12"/>
        </w:numPr>
        <w:spacing w:after="160" w:line="256" w:lineRule="auto"/>
        <w:jc w:val="both"/>
        <w:rPr>
          <w:rFonts w:ascii="Times New Roman" w:hAnsi="Times New Roman"/>
          <w:bCs/>
          <w:sz w:val="24"/>
          <w:szCs w:val="24"/>
          <w:lang w:val="ro-RO"/>
        </w:rPr>
      </w:pPr>
      <w:r w:rsidRPr="00803826">
        <w:rPr>
          <w:rFonts w:ascii="Times New Roman" w:hAnsi="Times New Roman"/>
          <w:bCs/>
          <w:sz w:val="24"/>
          <w:szCs w:val="24"/>
          <w:lang w:val="ro-RO"/>
        </w:rPr>
        <w:t xml:space="preserve">Afișarea rezultatului final al concursului – </w:t>
      </w:r>
      <w:r w:rsidR="002B18F6">
        <w:rPr>
          <w:rFonts w:ascii="Times New Roman" w:hAnsi="Times New Roman"/>
          <w:b/>
          <w:sz w:val="24"/>
          <w:szCs w:val="24"/>
          <w:lang w:val="ro-RO"/>
        </w:rPr>
        <w:t>14 septembrie 2026</w:t>
      </w:r>
      <w:r w:rsidR="00C90DAF">
        <w:rPr>
          <w:rFonts w:ascii="Times New Roman" w:hAnsi="Times New Roman"/>
          <w:b/>
          <w:sz w:val="24"/>
          <w:szCs w:val="24"/>
          <w:lang w:val="ro-RO"/>
        </w:rPr>
        <w:t>.</w:t>
      </w:r>
    </w:p>
    <w:p w:rsidR="00D23CD3" w:rsidRDefault="00367275" w:rsidP="00D23CD3">
      <w:pPr>
        <w:spacing w:after="160" w:line="256" w:lineRule="auto"/>
        <w:jc w:val="both"/>
        <w:rPr>
          <w:rFonts w:ascii="Times New Roman" w:hAnsi="Times New Roman"/>
          <w:b/>
          <w:bCs/>
          <w:i/>
          <w:sz w:val="24"/>
          <w:szCs w:val="24"/>
          <w:lang w:val="ro-RO"/>
        </w:rPr>
      </w:pPr>
      <w:r w:rsidRPr="00367275">
        <w:rPr>
          <w:rFonts w:ascii="Times New Roman" w:hAnsi="Times New Roman"/>
          <w:b/>
          <w:bCs/>
          <w:i/>
          <w:sz w:val="24"/>
          <w:szCs w:val="24"/>
          <w:lang w:val="ro-RO"/>
        </w:rPr>
        <w:t>9</w:t>
      </w:r>
      <w:r w:rsidR="00C90DAF" w:rsidRPr="00367275">
        <w:rPr>
          <w:rFonts w:ascii="Times New Roman" w:hAnsi="Times New Roman"/>
          <w:b/>
          <w:bCs/>
          <w:i/>
          <w:sz w:val="24"/>
          <w:szCs w:val="24"/>
          <w:lang w:val="ro-RO"/>
        </w:rPr>
        <w:t xml:space="preserve">. Principalele atribuții ale postului: </w:t>
      </w:r>
    </w:p>
    <w:p w:rsidR="009E6402" w:rsidRPr="00E40DEC" w:rsidRDefault="009E6402" w:rsidP="009E6402">
      <w:pPr>
        <w:jc w:val="both"/>
        <w:rPr>
          <w:rFonts w:eastAsia="Arial Unicode MS"/>
          <w:i/>
        </w:rPr>
      </w:pPr>
      <w:r w:rsidRPr="00E40DEC">
        <w:rPr>
          <w:rFonts w:eastAsia="Arial Unicode MS"/>
          <w:i/>
        </w:rPr>
        <w:t>1. Pentru funcția de Muncitor calificat I</w:t>
      </w:r>
      <w:r>
        <w:rPr>
          <w:rFonts w:eastAsia="Arial Unicode MS"/>
          <w:i/>
        </w:rPr>
        <w:t>V</w:t>
      </w:r>
      <w:r w:rsidRPr="00E40DEC">
        <w:rPr>
          <w:rFonts w:eastAsia="Arial Unicode MS"/>
          <w:i/>
        </w:rPr>
        <w:t xml:space="preserve"> – tâmplar (post unic):</w:t>
      </w:r>
    </w:p>
    <w:p w:rsidR="009E6402" w:rsidRDefault="009E6402" w:rsidP="009E6402">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1A3CC0">
        <w:rPr>
          <w:rFonts w:ascii="Times New Roman" w:hAnsi="Times New Roman" w:cs="Times New Roman"/>
          <w:sz w:val="24"/>
          <w:szCs w:val="24"/>
        </w:rPr>
        <w:t>produce și/sau repară m</w:t>
      </w:r>
      <w:r>
        <w:rPr>
          <w:rFonts w:ascii="Times New Roman" w:hAnsi="Times New Roman" w:cs="Times New Roman"/>
          <w:sz w:val="24"/>
          <w:szCs w:val="24"/>
        </w:rPr>
        <w:t>obila și alte produse din lemn:</w:t>
      </w:r>
    </w:p>
    <w:p w:rsidR="009E6402" w:rsidRDefault="009E6402" w:rsidP="009E6402">
      <w:pPr>
        <w:pStyle w:val="NoSpacing"/>
        <w:jc w:val="both"/>
        <w:rPr>
          <w:rFonts w:ascii="Times New Roman" w:hAnsi="Times New Roman" w:cs="Times New Roman"/>
          <w:sz w:val="24"/>
          <w:szCs w:val="24"/>
        </w:rPr>
      </w:pPr>
      <w:r>
        <w:rPr>
          <w:rFonts w:ascii="Times New Roman" w:hAnsi="Times New Roman" w:cs="Times New Roman"/>
          <w:sz w:val="24"/>
          <w:szCs w:val="24"/>
        </w:rPr>
        <w:t>- r</w:t>
      </w:r>
      <w:r w:rsidRPr="001A3CC0">
        <w:rPr>
          <w:rStyle w:val="inqyif"/>
          <w:rFonts w:ascii="Times New Roman" w:hAnsi="Times New Roman" w:cs="Times New Roman"/>
          <w:sz w:val="24"/>
          <w:szCs w:val="24"/>
        </w:rPr>
        <w:t xml:space="preserve">epararea ușilor, ferestrelor, geamurilor, podelelor din lemn și a încuietorilor sau balamalelor din clădirile aparținând primăriei și instituțiilor </w:t>
      </w:r>
      <w:r>
        <w:rPr>
          <w:rStyle w:val="inqyif"/>
          <w:rFonts w:ascii="Times New Roman" w:hAnsi="Times New Roman" w:cs="Times New Roman"/>
          <w:sz w:val="24"/>
          <w:szCs w:val="24"/>
        </w:rPr>
        <w:t>subordinate;</w:t>
      </w:r>
    </w:p>
    <w:p w:rsidR="009E6402" w:rsidRPr="001A3CC0" w:rsidRDefault="009E6402" w:rsidP="009E6402">
      <w:pPr>
        <w:pStyle w:val="NoSpacing"/>
        <w:jc w:val="both"/>
        <w:rPr>
          <w:rFonts w:ascii="Times New Roman" w:hAnsi="Times New Roman" w:cs="Times New Roman"/>
          <w:sz w:val="24"/>
          <w:szCs w:val="24"/>
        </w:rPr>
      </w:pPr>
      <w:r>
        <w:rPr>
          <w:rFonts w:ascii="Times New Roman" w:hAnsi="Times New Roman" w:cs="Times New Roman"/>
          <w:sz w:val="24"/>
          <w:szCs w:val="24"/>
        </w:rPr>
        <w:t>- r</w:t>
      </w:r>
      <w:r w:rsidRPr="001A3CC0">
        <w:rPr>
          <w:rStyle w:val="inqyif"/>
          <w:rFonts w:ascii="Times New Roman" w:hAnsi="Times New Roman" w:cs="Times New Roman"/>
          <w:sz w:val="24"/>
          <w:szCs w:val="24"/>
        </w:rPr>
        <w:t>econdiționarea și repararea mobilierului de birou (scaune, birouri, dulapuri, rafturi)</w:t>
      </w:r>
      <w:r>
        <w:rPr>
          <w:rStyle w:val="inqyif"/>
          <w:rFonts w:ascii="Times New Roman" w:hAnsi="Times New Roman" w:cs="Times New Roman"/>
          <w:sz w:val="24"/>
          <w:szCs w:val="24"/>
        </w:rPr>
        <w:t>;</w:t>
      </w:r>
    </w:p>
    <w:p w:rsidR="009E6402" w:rsidRDefault="009E6402" w:rsidP="009E6402">
      <w:pPr>
        <w:pStyle w:val="NoSpacing"/>
        <w:rPr>
          <w:rFonts w:ascii="Times New Roman" w:hAnsi="Times New Roman" w:cs="Times New Roman"/>
          <w:sz w:val="24"/>
          <w:szCs w:val="24"/>
        </w:rPr>
      </w:pPr>
      <w:r>
        <w:rPr>
          <w:rFonts w:ascii="Times New Roman" w:hAnsi="Times New Roman" w:cs="Times New Roman"/>
          <w:sz w:val="24"/>
          <w:szCs w:val="24"/>
        </w:rPr>
        <w:t>- e</w:t>
      </w:r>
      <w:r w:rsidRPr="001A3CC0">
        <w:rPr>
          <w:rStyle w:val="inqyif"/>
          <w:rFonts w:ascii="Times New Roman" w:hAnsi="Times New Roman" w:cs="Times New Roman"/>
          <w:sz w:val="24"/>
          <w:szCs w:val="24"/>
        </w:rPr>
        <w:t>xecutarea de mici reparații la mobilierul din școli, grădinițe sau cămine culturale administrate de primărie</w:t>
      </w:r>
      <w:r>
        <w:rPr>
          <w:rStyle w:val="inqyif"/>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1A3CC0">
        <w:rPr>
          <w:rFonts w:ascii="Times New Roman" w:hAnsi="Times New Roman" w:cs="Times New Roman"/>
          <w:sz w:val="24"/>
          <w:szCs w:val="24"/>
        </w:rPr>
        <w:t>îmbină, presează, în</w:t>
      </w:r>
      <w:r>
        <w:rPr>
          <w:rFonts w:ascii="Times New Roman" w:hAnsi="Times New Roman" w:cs="Times New Roman"/>
          <w:sz w:val="24"/>
          <w:szCs w:val="24"/>
        </w:rPr>
        <w:t>cleiază, ajustează și finisează;</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răspunde de respectarea termenelor de execut</w:t>
      </w:r>
      <w:r>
        <w:rPr>
          <w:rFonts w:ascii="Times New Roman" w:hAnsi="Times New Roman" w:cs="Times New Roman"/>
          <w:sz w:val="24"/>
          <w:szCs w:val="24"/>
        </w:rPr>
        <w:t>are a operațiunilor desfășurate;</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se încadrează în cheltuielile de materiale preconizate</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interpretează desene tehnice și efectuează calcule simple de apreciere a necesarului de </w:t>
      </w:r>
      <w:r>
        <w:rPr>
          <w:rFonts w:ascii="Times New Roman" w:hAnsi="Times New Roman" w:cs="Times New Roman"/>
          <w:sz w:val="24"/>
          <w:szCs w:val="24"/>
        </w:rPr>
        <w:t>material;</w:t>
      </w:r>
      <w:r w:rsidRPr="001A3CC0">
        <w:rPr>
          <w:rFonts w:ascii="Times New Roman" w:hAnsi="Times New Roman" w:cs="Times New Roman"/>
          <w:sz w:val="24"/>
          <w:szCs w:val="24"/>
        </w:rPr>
        <w:t xml:space="preserve"> - măsoară, trasează și montează subansamble</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organizează siguranța propriului loc de muncă</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planifică activitățile de lucru</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Pr>
          <w:rFonts w:ascii="Times New Roman" w:hAnsi="Times New Roman" w:cs="Times New Roman"/>
          <w:sz w:val="24"/>
          <w:szCs w:val="24"/>
        </w:rPr>
        <w:t xml:space="preserve"> - </w:t>
      </w:r>
      <w:r w:rsidRPr="001A3CC0">
        <w:rPr>
          <w:rFonts w:ascii="Times New Roman" w:hAnsi="Times New Roman" w:cs="Times New Roman"/>
          <w:sz w:val="24"/>
          <w:szCs w:val="24"/>
        </w:rPr>
        <w:t>verifică calitatea lucrărilor executate</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analizează și rezolvă problemele privind calitatea activității și a lucrărilor realizate</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identifică și pregătește elementele de asamblat</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folosește timpul de muncă exclusiv pentru îndeplinirea sarcinilor de </w:t>
      </w:r>
      <w:proofErr w:type="gramStart"/>
      <w:r w:rsidRPr="001A3CC0">
        <w:rPr>
          <w:rFonts w:ascii="Times New Roman" w:hAnsi="Times New Roman" w:cs="Times New Roman"/>
          <w:sz w:val="24"/>
          <w:szCs w:val="24"/>
        </w:rPr>
        <w:t xml:space="preserve">serviciu </w:t>
      </w:r>
      <w:r>
        <w:rPr>
          <w:rFonts w:ascii="Times New Roman" w:hAnsi="Times New Roman" w:cs="Times New Roman"/>
          <w:sz w:val="24"/>
          <w:szCs w:val="24"/>
        </w:rPr>
        <w:t>;</w:t>
      </w:r>
      <w:proofErr w:type="gramEnd"/>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are capacitate de organizare a locului de muncă</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participă activ la rezolvarea sarcinilor echipei - răspunde altor sarcini stabilite de seful ierarhic direct și care au legătură directă cu obiectivul postului ocupat</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respectă cu strictețe regulile de protecție a muncii și P.S.I.</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 își îmbunătățește permanent pregătirea sa profesională</w:t>
      </w:r>
      <w:r>
        <w:rPr>
          <w:rFonts w:ascii="Times New Roman" w:hAnsi="Times New Roman" w:cs="Times New Roman"/>
          <w:sz w:val="24"/>
          <w:szCs w:val="24"/>
        </w:rPr>
        <w:t>;</w:t>
      </w:r>
    </w:p>
    <w:p w:rsidR="009E6402" w:rsidRDefault="009E6402" w:rsidP="009E6402">
      <w:pPr>
        <w:pStyle w:val="NoSpacing"/>
        <w:jc w:val="both"/>
        <w:rPr>
          <w:rFonts w:ascii="Times New Roman" w:hAnsi="Times New Roman" w:cs="Times New Roman"/>
          <w:sz w:val="24"/>
          <w:szCs w:val="24"/>
        </w:rPr>
      </w:pPr>
      <w:r w:rsidRPr="001A3CC0">
        <w:rPr>
          <w:rFonts w:ascii="Times New Roman" w:hAnsi="Times New Roman" w:cs="Times New Roman"/>
          <w:sz w:val="24"/>
          <w:szCs w:val="24"/>
        </w:rPr>
        <w:t xml:space="preserve"> </w:t>
      </w:r>
    </w:p>
    <w:p w:rsidR="009E6402" w:rsidRPr="00F30F01" w:rsidRDefault="009E6402" w:rsidP="009E6402">
      <w:pPr>
        <w:pStyle w:val="ListParagraph"/>
        <w:numPr>
          <w:ilvl w:val="0"/>
          <w:numId w:val="17"/>
        </w:numPr>
        <w:jc w:val="both"/>
        <w:rPr>
          <w:rFonts w:eastAsia="Arial Unicode MS"/>
          <w:i/>
        </w:rPr>
      </w:pPr>
      <w:r w:rsidRPr="00F30F01">
        <w:rPr>
          <w:rFonts w:eastAsia="Arial Unicode MS"/>
          <w:i/>
        </w:rPr>
        <w:t xml:space="preserve">Pentru </w:t>
      </w:r>
      <w:r>
        <w:rPr>
          <w:rFonts w:eastAsia="Arial Unicode MS"/>
          <w:i/>
        </w:rPr>
        <w:t>funcția de Muncitor calificat I</w:t>
      </w:r>
      <w:r w:rsidRPr="00F30F01">
        <w:rPr>
          <w:rFonts w:eastAsia="Arial Unicode MS"/>
          <w:i/>
        </w:rPr>
        <w:t xml:space="preserve"> – zidar (post unic):</w:t>
      </w:r>
    </w:p>
    <w:p w:rsidR="009E6402" w:rsidRPr="009E6402" w:rsidRDefault="009E6402" w:rsidP="009E6402">
      <w:pPr>
        <w:pStyle w:val="NoSpacing"/>
        <w:jc w:val="both"/>
        <w:rPr>
          <w:rFonts w:ascii="Times New Roman" w:hAnsi="Times New Roman" w:cs="Times New Roman"/>
          <w:sz w:val="24"/>
          <w:szCs w:val="24"/>
        </w:rPr>
      </w:pPr>
      <w:r w:rsidRPr="009E6402">
        <w:rPr>
          <w:rFonts w:ascii="Times New Roman" w:hAnsi="Times New Roman" w:cs="Times New Roman"/>
          <w:sz w:val="24"/>
          <w:szCs w:val="24"/>
        </w:rPr>
        <w:lastRenderedPageBreak/>
        <w:t>- realizează sau reface elemente din cărămidă, BCA, piatră sau beton la clădirile aparținând primăriei;</w:t>
      </w:r>
    </w:p>
    <w:p w:rsidR="009E6402" w:rsidRPr="009E6402" w:rsidRDefault="009E6402" w:rsidP="009E6402">
      <w:pPr>
        <w:pStyle w:val="NoSpacing"/>
        <w:jc w:val="both"/>
        <w:rPr>
          <w:rFonts w:ascii="Times New Roman" w:eastAsia="Arial Unicode MS" w:hAnsi="Times New Roman" w:cs="Times New Roman"/>
          <w:i/>
          <w:sz w:val="24"/>
          <w:szCs w:val="24"/>
        </w:rPr>
      </w:pPr>
      <w:r w:rsidRPr="009E6402">
        <w:rPr>
          <w:rFonts w:ascii="Times New Roman" w:hAnsi="Times New Roman" w:cs="Times New Roman"/>
          <w:sz w:val="24"/>
          <w:szCs w:val="24"/>
        </w:rPr>
        <w:t xml:space="preserve">- </w:t>
      </w:r>
      <w:r w:rsidRPr="009E6402">
        <w:rPr>
          <w:rStyle w:val="inqyif"/>
          <w:rFonts w:ascii="Times New Roman" w:hAnsi="Times New Roman" w:cs="Times New Roman"/>
          <w:sz w:val="24"/>
          <w:szCs w:val="24"/>
        </w:rPr>
        <w:t>aplică tencuieli interioare și exterioare, reface zugrăveli, montează gresie și faianță în spațiile administrate de instituție;</w:t>
      </w:r>
    </w:p>
    <w:p w:rsidR="009E6402" w:rsidRPr="009E6402" w:rsidRDefault="009E6402" w:rsidP="009E6402">
      <w:pPr>
        <w:pStyle w:val="NoSpacing"/>
        <w:jc w:val="both"/>
        <w:rPr>
          <w:rFonts w:ascii="Times New Roman" w:hAnsi="Times New Roman" w:cs="Times New Roman"/>
          <w:sz w:val="24"/>
          <w:szCs w:val="24"/>
        </w:rPr>
      </w:pPr>
      <w:r w:rsidRPr="009E6402">
        <w:rPr>
          <w:rStyle w:val="inqyif"/>
          <w:rFonts w:ascii="Times New Roman" w:hAnsi="Times New Roman" w:cs="Times New Roman"/>
          <w:sz w:val="24"/>
          <w:szCs w:val="24"/>
        </w:rPr>
        <w:t>- intervine la reparația trotuarelor, bordurilor, rigolelor, căminelor de vizitare, gardurilor sau a altor elemente edilitare de pe domeniul public;</w:t>
      </w:r>
    </w:p>
    <w:p w:rsidR="009E6402" w:rsidRPr="009E6402" w:rsidRDefault="009E6402" w:rsidP="009E6402">
      <w:pPr>
        <w:pStyle w:val="NoSpacing"/>
        <w:jc w:val="both"/>
        <w:rPr>
          <w:rFonts w:ascii="Times New Roman" w:hAnsi="Times New Roman" w:cs="Times New Roman"/>
          <w:sz w:val="24"/>
          <w:szCs w:val="24"/>
        </w:rPr>
      </w:pPr>
      <w:r w:rsidRPr="009E6402">
        <w:rPr>
          <w:rFonts w:ascii="Times New Roman" w:hAnsi="Times New Roman" w:cs="Times New Roman"/>
          <w:sz w:val="24"/>
          <w:szCs w:val="24"/>
        </w:rPr>
        <w:t>- pregătește mortarele, betoanele și alte amestecuri necesare executării lucrărilor;</w:t>
      </w:r>
    </w:p>
    <w:p w:rsidR="009E6402" w:rsidRPr="009E6402" w:rsidRDefault="009E6402" w:rsidP="009E6402">
      <w:pPr>
        <w:pStyle w:val="NoSpacing"/>
        <w:jc w:val="both"/>
        <w:rPr>
          <w:rFonts w:ascii="Times New Roman" w:hAnsi="Times New Roman" w:cs="Times New Roman"/>
          <w:sz w:val="24"/>
          <w:szCs w:val="24"/>
        </w:rPr>
      </w:pPr>
      <w:r w:rsidRPr="009E6402">
        <w:rPr>
          <w:rFonts w:ascii="Times New Roman" w:hAnsi="Times New Roman" w:cs="Times New Roman"/>
          <w:sz w:val="24"/>
          <w:szCs w:val="24"/>
        </w:rPr>
        <w:t>- r</w:t>
      </w:r>
      <w:r w:rsidRPr="009E6402">
        <w:rPr>
          <w:rStyle w:val="inqyif"/>
          <w:rFonts w:ascii="Times New Roman" w:hAnsi="Times New Roman" w:cs="Times New Roman"/>
          <w:sz w:val="24"/>
          <w:szCs w:val="24"/>
        </w:rPr>
        <w:t>emediază operativ defecțiunile de zidărie sau finisaje sesizate la sediul primăriei sau la instituțiile subordinate;</w:t>
      </w:r>
    </w:p>
    <w:p w:rsidR="009E6402" w:rsidRPr="009E6402" w:rsidRDefault="009E6402" w:rsidP="009E6402">
      <w:pPr>
        <w:pStyle w:val="NoSpacing"/>
        <w:jc w:val="both"/>
        <w:rPr>
          <w:rFonts w:ascii="Times New Roman" w:hAnsi="Times New Roman" w:cs="Times New Roman"/>
          <w:sz w:val="24"/>
          <w:szCs w:val="24"/>
        </w:rPr>
      </w:pPr>
      <w:r w:rsidRPr="009E6402">
        <w:rPr>
          <w:rStyle w:val="inqyif"/>
          <w:rFonts w:ascii="Times New Roman" w:hAnsi="Times New Roman" w:cs="Times New Roman"/>
          <w:sz w:val="24"/>
          <w:szCs w:val="24"/>
        </w:rPr>
        <w:t xml:space="preserve">- răspunde de buna stare, curățarea și utilizarea corectă a sculelor, uneltelor manuale și utilajelor din dotare; </w:t>
      </w:r>
    </w:p>
    <w:p w:rsidR="009E6402" w:rsidRPr="009E6402" w:rsidRDefault="009E6402" w:rsidP="009E6402">
      <w:pPr>
        <w:pStyle w:val="NoSpacing"/>
        <w:jc w:val="both"/>
        <w:rPr>
          <w:rFonts w:ascii="Times New Roman" w:hAnsi="Times New Roman" w:cs="Times New Roman"/>
          <w:sz w:val="24"/>
          <w:szCs w:val="24"/>
        </w:rPr>
      </w:pPr>
      <w:r w:rsidRPr="009E6402">
        <w:rPr>
          <w:rStyle w:val="inqyif"/>
          <w:rFonts w:ascii="Times New Roman" w:hAnsi="Times New Roman" w:cs="Times New Roman"/>
          <w:sz w:val="24"/>
          <w:szCs w:val="24"/>
        </w:rPr>
        <w:t>- pregătește și organizează locul de muncă, asigurând curățenia după finalizarea intervențiilor;</w:t>
      </w:r>
    </w:p>
    <w:p w:rsidR="009E6402" w:rsidRPr="009E6402" w:rsidRDefault="009E6402" w:rsidP="009E6402">
      <w:pPr>
        <w:pStyle w:val="NoSpacing"/>
        <w:jc w:val="both"/>
        <w:rPr>
          <w:rFonts w:ascii="Times New Roman" w:hAnsi="Times New Roman" w:cs="Times New Roman"/>
          <w:sz w:val="24"/>
          <w:szCs w:val="24"/>
        </w:rPr>
      </w:pPr>
      <w:r w:rsidRPr="009E6402">
        <w:rPr>
          <w:rStyle w:val="inqyif"/>
          <w:rFonts w:ascii="Times New Roman" w:hAnsi="Times New Roman" w:cs="Times New Roman"/>
          <w:sz w:val="24"/>
          <w:szCs w:val="24"/>
        </w:rPr>
        <w:t xml:space="preserve"> - respectă normele de sănătate și securitate în muncă (SSM) și pe cele de prevenire și stingere a incendiilor (PSI);</w:t>
      </w:r>
    </w:p>
    <w:p w:rsidR="009E6402" w:rsidRPr="009E6402" w:rsidRDefault="009E6402" w:rsidP="009E6402">
      <w:pPr>
        <w:pStyle w:val="NoSpacing"/>
        <w:jc w:val="both"/>
        <w:rPr>
          <w:rFonts w:ascii="Times New Roman" w:hAnsi="Times New Roman" w:cs="Times New Roman"/>
          <w:sz w:val="24"/>
          <w:szCs w:val="24"/>
        </w:rPr>
      </w:pPr>
      <w:r w:rsidRPr="009E6402">
        <w:rPr>
          <w:rStyle w:val="inqyif"/>
          <w:rFonts w:ascii="Times New Roman" w:hAnsi="Times New Roman" w:cs="Times New Roman"/>
          <w:sz w:val="24"/>
          <w:szCs w:val="24"/>
        </w:rPr>
        <w:t xml:space="preserve"> - execută și alte sarcini stabilite de conducerea primăriei (primar, viceprimar) în limita competențelor profesionale.</w:t>
      </w:r>
      <w:r w:rsidRPr="009E6402">
        <w:rPr>
          <w:rFonts w:ascii="Times New Roman" w:hAnsi="Times New Roman" w:cs="Times New Roman"/>
          <w:sz w:val="24"/>
          <w:szCs w:val="24"/>
        </w:rPr>
        <w:t xml:space="preserve"> </w:t>
      </w:r>
    </w:p>
    <w:p w:rsidR="009E6402" w:rsidRPr="009E6402" w:rsidRDefault="009E6402" w:rsidP="009E6402">
      <w:pPr>
        <w:pStyle w:val="NoSpacing"/>
        <w:jc w:val="both"/>
        <w:rPr>
          <w:rFonts w:ascii="Times New Roman" w:hAnsi="Times New Roman" w:cs="Times New Roman"/>
          <w:sz w:val="24"/>
          <w:szCs w:val="24"/>
        </w:rPr>
      </w:pPr>
    </w:p>
    <w:p w:rsidR="009E6402" w:rsidRDefault="009E6402" w:rsidP="00D23CD3">
      <w:pPr>
        <w:spacing w:after="160" w:line="256" w:lineRule="auto"/>
        <w:jc w:val="both"/>
        <w:rPr>
          <w:rFonts w:ascii="Times New Roman" w:hAnsi="Times New Roman"/>
          <w:b/>
          <w:bCs/>
          <w:i/>
          <w:sz w:val="24"/>
          <w:szCs w:val="24"/>
          <w:lang w:val="ro-RO"/>
        </w:rPr>
      </w:pPr>
    </w:p>
    <w:p w:rsidR="00461B41" w:rsidRDefault="00461B41" w:rsidP="00461B41">
      <w:pPr>
        <w:pStyle w:val="NoSpacing"/>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Întocmit</w:t>
      </w:r>
      <w:r w:rsidR="00EE6033">
        <w:rPr>
          <w:rStyle w:val="Strong"/>
          <w:rFonts w:ascii="Times New Roman" w:hAnsi="Times New Roman" w:cs="Times New Roman"/>
          <w:b w:val="0"/>
          <w:bCs w:val="0"/>
          <w:sz w:val="24"/>
          <w:szCs w:val="24"/>
        </w:rPr>
        <w:t xml:space="preserve">, </w:t>
      </w:r>
      <w:r>
        <w:rPr>
          <w:rStyle w:val="Strong"/>
          <w:rFonts w:ascii="Times New Roman" w:hAnsi="Times New Roman" w:cs="Times New Roman"/>
          <w:b w:val="0"/>
          <w:bCs w:val="0"/>
          <w:sz w:val="24"/>
          <w:szCs w:val="24"/>
        </w:rPr>
        <w:t>Comp. Resurse umane</w:t>
      </w:r>
    </w:p>
    <w:p w:rsidR="00461B41" w:rsidRDefault="00BB6176" w:rsidP="00461B41">
      <w:pPr>
        <w:pStyle w:val="NoSpacing"/>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 xml:space="preserve">Jr. </w:t>
      </w:r>
      <w:r w:rsidR="00461B41">
        <w:rPr>
          <w:rStyle w:val="Strong"/>
          <w:rFonts w:ascii="Times New Roman" w:hAnsi="Times New Roman" w:cs="Times New Roman"/>
          <w:b w:val="0"/>
          <w:bCs w:val="0"/>
          <w:sz w:val="24"/>
          <w:szCs w:val="24"/>
        </w:rPr>
        <w:t xml:space="preserve"> Podina A. Mirabela</w:t>
      </w:r>
    </w:p>
    <w:p w:rsidR="00003346" w:rsidRDefault="00003346" w:rsidP="00461B41">
      <w:pPr>
        <w:pStyle w:val="NoSpacing"/>
        <w:rPr>
          <w:rStyle w:val="Strong"/>
          <w:rFonts w:ascii="Times New Roman" w:hAnsi="Times New Roman" w:cs="Times New Roman"/>
          <w:b w:val="0"/>
          <w:bCs w:val="0"/>
          <w:sz w:val="24"/>
          <w:szCs w:val="24"/>
        </w:rPr>
      </w:pPr>
    </w:p>
    <w:p w:rsidR="00003346" w:rsidRDefault="00003346" w:rsidP="00461B41">
      <w:pPr>
        <w:pStyle w:val="NoSpacing"/>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 xml:space="preserve">                                                                                               PRIMAR</w:t>
      </w:r>
    </w:p>
    <w:p w:rsidR="009566DC" w:rsidRDefault="00003346" w:rsidP="00DF3F0A">
      <w:pPr>
        <w:pStyle w:val="NoSpacing"/>
        <w:rPr>
          <w:rFonts w:ascii="Times New Roman" w:hAnsi="Times New Roman" w:cs="Times New Roman"/>
          <w:sz w:val="24"/>
          <w:szCs w:val="24"/>
        </w:rPr>
      </w:pPr>
      <w:r>
        <w:rPr>
          <w:rStyle w:val="Strong"/>
          <w:rFonts w:ascii="Times New Roman" w:hAnsi="Times New Roman" w:cs="Times New Roman"/>
          <w:b w:val="0"/>
          <w:bCs w:val="0"/>
          <w:sz w:val="24"/>
          <w:szCs w:val="24"/>
        </w:rPr>
        <w:t xml:space="preserve">                                                                                  Ing. PIRICSI ARTHUR</w:t>
      </w:r>
    </w:p>
    <w:p w:rsidR="009566DC" w:rsidRDefault="009566DC" w:rsidP="00DF3F0A">
      <w:pPr>
        <w:pStyle w:val="NoSpacing"/>
        <w:rPr>
          <w:rFonts w:ascii="Times New Roman" w:hAnsi="Times New Roman" w:cs="Times New Roman"/>
          <w:sz w:val="24"/>
          <w:szCs w:val="24"/>
        </w:rPr>
      </w:pPr>
    </w:p>
    <w:sectPr w:rsidR="009566DC" w:rsidSect="00952334">
      <w:headerReference w:type="default" r:id="rId7"/>
      <w:footerReference w:type="default" r:id="rId8"/>
      <w:pgSz w:w="12240" w:h="15840" w:code="1"/>
      <w:pgMar w:top="1440" w:right="1440" w:bottom="1440" w:left="1440"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7DA" w:rsidRDefault="007E57DA" w:rsidP="003811AD">
      <w:pPr>
        <w:spacing w:after="0" w:line="240" w:lineRule="auto"/>
      </w:pPr>
      <w:r>
        <w:separator/>
      </w:r>
    </w:p>
  </w:endnote>
  <w:endnote w:type="continuationSeparator" w:id="0">
    <w:p w:rsidR="007E57DA" w:rsidRDefault="007E57DA" w:rsidP="0038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1AD" w:rsidRDefault="003811AD">
    <w:pPr>
      <w:pStyle w:val="Footer"/>
      <w:rPr>
        <w:lang w:val="ro-RO"/>
      </w:rPr>
    </w:pPr>
    <w:r>
      <w:rPr>
        <w:lang w:val="ro-RO"/>
      </w:rPr>
      <w:t>Primăria Orașului Livada - Județul Satu Mare</w:t>
    </w:r>
  </w:p>
  <w:p w:rsidR="003811AD" w:rsidRPr="003811AD" w:rsidRDefault="003811AD">
    <w:pPr>
      <w:pStyle w:val="Footer"/>
      <w:rPr>
        <w:lang w:val="ro-RO"/>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7DA" w:rsidRDefault="007E57DA" w:rsidP="003811AD">
      <w:pPr>
        <w:spacing w:after="0" w:line="240" w:lineRule="auto"/>
      </w:pPr>
      <w:r>
        <w:separator/>
      </w:r>
    </w:p>
  </w:footnote>
  <w:footnote w:type="continuationSeparator" w:id="0">
    <w:p w:rsidR="007E57DA" w:rsidRDefault="007E57DA" w:rsidP="00381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334" w:rsidRDefault="00952334" w:rsidP="004F6144">
    <w:pPr>
      <w:pStyle w:val="Header"/>
      <w:pBdr>
        <w:bottom w:val="thickThinSmallGap" w:sz="24" w:space="1" w:color="622423"/>
      </w:pBdr>
      <w:jc w:val="center"/>
      <w:rPr>
        <w:rFonts w:ascii="Cambria" w:eastAsia="Calibri" w:hAnsi="Cambria" w:cs="Times New Roman"/>
        <w:sz w:val="32"/>
        <w:szCs w:val="32"/>
      </w:rPr>
    </w:pPr>
    <w:r w:rsidRPr="00D22B64">
      <w:rPr>
        <w:noProof/>
        <w:lang w:val="ro-RO" w:eastAsia="ro-RO"/>
      </w:rPr>
      <w:drawing>
        <wp:inline distT="0" distB="0" distL="0" distR="0" wp14:anchorId="0F71819F" wp14:editId="10865C00">
          <wp:extent cx="581025" cy="74295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742950"/>
                  </a:xfrm>
                  <a:prstGeom prst="rect">
                    <a:avLst/>
                  </a:prstGeom>
                  <a:solidFill>
                    <a:srgbClr val="FFFFFF"/>
                  </a:solidFill>
                  <a:ln>
                    <a:noFill/>
                  </a:ln>
                </pic:spPr>
              </pic:pic>
            </a:graphicData>
          </a:graphic>
        </wp:inline>
      </w:drawing>
    </w:r>
    <w:r>
      <w:rPr>
        <w:rFonts w:ascii="Cambria" w:eastAsia="Calibri" w:hAnsi="Cambria" w:cs="Times New Roman"/>
        <w:sz w:val="32"/>
        <w:szCs w:val="32"/>
      </w:rPr>
      <w:t>PRIMĂRIA ORAȘULUI LIVADA – JUDEȚUL SATU MARE</w:t>
    </w:r>
  </w:p>
  <w:p w:rsidR="00952334" w:rsidRDefault="00952334" w:rsidP="004F6144">
    <w:pPr>
      <w:pStyle w:val="Header"/>
      <w:jc w:val="center"/>
    </w:pPr>
    <w:r>
      <w:rPr>
        <w:rFonts w:ascii="Calibri" w:eastAsia="Calibri" w:hAnsi="Calibri" w:cs="Times New Roman"/>
      </w:rPr>
      <w:t xml:space="preserve">Loc. Livada, str. Oașului nr. 4, tel. 0261-840.714, fax 0261–840.362, </w:t>
    </w:r>
  </w:p>
  <w:p w:rsidR="005B3644" w:rsidRPr="00952334" w:rsidRDefault="00952334" w:rsidP="00952334">
    <w:pPr>
      <w:pStyle w:val="Header"/>
      <w:jc w:val="center"/>
      <w:rPr>
        <w:rFonts w:ascii="Calibri" w:eastAsia="Calibri" w:hAnsi="Calibri" w:cs="Times New Roman"/>
      </w:rPr>
    </w:pPr>
    <w:r>
      <w:rPr>
        <w:rFonts w:ascii="Calibri" w:eastAsia="Calibri" w:hAnsi="Calibri" w:cs="Times New Roman"/>
      </w:rPr>
      <w:t>email.primarialivadasm@yahoo.com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22291"/>
    <w:multiLevelType w:val="hybridMultilevel"/>
    <w:tmpl w:val="9DC89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C2CEF"/>
    <w:multiLevelType w:val="hybridMultilevel"/>
    <w:tmpl w:val="2772CACC"/>
    <w:lvl w:ilvl="0" w:tplc="3AA2DF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41720"/>
    <w:multiLevelType w:val="hybridMultilevel"/>
    <w:tmpl w:val="B0D673B4"/>
    <w:lvl w:ilvl="0" w:tplc="0418000F">
      <w:start w:val="1"/>
      <w:numFmt w:val="decimal"/>
      <w:lvlText w:val="%1."/>
      <w:lvlJc w:val="left"/>
      <w:pPr>
        <w:ind w:left="720" w:hanging="360"/>
      </w:pPr>
    </w:lvl>
    <w:lvl w:ilvl="1" w:tplc="3626B44C">
      <w:start w:val="1"/>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D8D6940"/>
    <w:multiLevelType w:val="hybridMultilevel"/>
    <w:tmpl w:val="30F80A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FAD6928"/>
    <w:multiLevelType w:val="hybridMultilevel"/>
    <w:tmpl w:val="C4880B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7D37E6F"/>
    <w:multiLevelType w:val="hybridMultilevel"/>
    <w:tmpl w:val="761A3486"/>
    <w:lvl w:ilvl="0" w:tplc="110AEF3C">
      <w:numFmt w:val="bullet"/>
      <w:lvlText w:val="-"/>
      <w:lvlJc w:val="left"/>
      <w:pPr>
        <w:ind w:left="1860" w:hanging="360"/>
      </w:pPr>
      <w:rPr>
        <w:rFonts w:ascii="Times New Roman" w:eastAsia="Times New Roman" w:hAnsi="Times New Roman" w:cs="Times New Roman" w:hint="default"/>
        <w:b/>
      </w:rPr>
    </w:lvl>
    <w:lvl w:ilvl="1" w:tplc="04090003">
      <w:start w:val="1"/>
      <w:numFmt w:val="bullet"/>
      <w:lvlText w:val="o"/>
      <w:lvlJc w:val="left"/>
      <w:pPr>
        <w:ind w:left="2580" w:hanging="360"/>
      </w:pPr>
      <w:rPr>
        <w:rFonts w:ascii="Courier New" w:hAnsi="Courier New" w:cs="Courier New" w:hint="default"/>
      </w:rPr>
    </w:lvl>
    <w:lvl w:ilvl="2" w:tplc="04090005">
      <w:start w:val="1"/>
      <w:numFmt w:val="bullet"/>
      <w:lvlText w:val=""/>
      <w:lvlJc w:val="left"/>
      <w:pPr>
        <w:ind w:left="3300" w:hanging="360"/>
      </w:pPr>
      <w:rPr>
        <w:rFonts w:ascii="Wingdings" w:hAnsi="Wingdings" w:hint="default"/>
      </w:rPr>
    </w:lvl>
    <w:lvl w:ilvl="3" w:tplc="04090001">
      <w:start w:val="1"/>
      <w:numFmt w:val="bullet"/>
      <w:lvlText w:val=""/>
      <w:lvlJc w:val="left"/>
      <w:pPr>
        <w:ind w:left="4020" w:hanging="360"/>
      </w:pPr>
      <w:rPr>
        <w:rFonts w:ascii="Symbol" w:hAnsi="Symbol" w:hint="default"/>
      </w:rPr>
    </w:lvl>
    <w:lvl w:ilvl="4" w:tplc="04090003">
      <w:start w:val="1"/>
      <w:numFmt w:val="bullet"/>
      <w:lvlText w:val="o"/>
      <w:lvlJc w:val="left"/>
      <w:pPr>
        <w:ind w:left="4740" w:hanging="360"/>
      </w:pPr>
      <w:rPr>
        <w:rFonts w:ascii="Courier New" w:hAnsi="Courier New" w:cs="Courier New" w:hint="default"/>
      </w:rPr>
    </w:lvl>
    <w:lvl w:ilvl="5" w:tplc="04090005">
      <w:start w:val="1"/>
      <w:numFmt w:val="bullet"/>
      <w:lvlText w:val=""/>
      <w:lvlJc w:val="left"/>
      <w:pPr>
        <w:ind w:left="5460" w:hanging="360"/>
      </w:pPr>
      <w:rPr>
        <w:rFonts w:ascii="Wingdings" w:hAnsi="Wingdings" w:hint="default"/>
      </w:rPr>
    </w:lvl>
    <w:lvl w:ilvl="6" w:tplc="04090001">
      <w:start w:val="1"/>
      <w:numFmt w:val="bullet"/>
      <w:lvlText w:val=""/>
      <w:lvlJc w:val="left"/>
      <w:pPr>
        <w:ind w:left="6180" w:hanging="360"/>
      </w:pPr>
      <w:rPr>
        <w:rFonts w:ascii="Symbol" w:hAnsi="Symbol" w:hint="default"/>
      </w:rPr>
    </w:lvl>
    <w:lvl w:ilvl="7" w:tplc="04090003">
      <w:start w:val="1"/>
      <w:numFmt w:val="bullet"/>
      <w:lvlText w:val="o"/>
      <w:lvlJc w:val="left"/>
      <w:pPr>
        <w:ind w:left="6900" w:hanging="360"/>
      </w:pPr>
      <w:rPr>
        <w:rFonts w:ascii="Courier New" w:hAnsi="Courier New" w:cs="Courier New" w:hint="default"/>
      </w:rPr>
    </w:lvl>
    <w:lvl w:ilvl="8" w:tplc="04090005">
      <w:start w:val="1"/>
      <w:numFmt w:val="bullet"/>
      <w:lvlText w:val=""/>
      <w:lvlJc w:val="left"/>
      <w:pPr>
        <w:ind w:left="7620" w:hanging="360"/>
      </w:pPr>
      <w:rPr>
        <w:rFonts w:ascii="Wingdings" w:hAnsi="Wingdings" w:hint="default"/>
      </w:rPr>
    </w:lvl>
  </w:abstractNum>
  <w:abstractNum w:abstractNumId="6" w15:restartNumberingAfterBreak="0">
    <w:nsid w:val="418F4701"/>
    <w:multiLevelType w:val="hybridMultilevel"/>
    <w:tmpl w:val="208264EE"/>
    <w:lvl w:ilvl="0" w:tplc="05BA2D8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7D68B7"/>
    <w:multiLevelType w:val="hybridMultilevel"/>
    <w:tmpl w:val="FEDA7D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953CD1"/>
    <w:multiLevelType w:val="hybridMultilevel"/>
    <w:tmpl w:val="A3022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B32A5"/>
    <w:multiLevelType w:val="hybridMultilevel"/>
    <w:tmpl w:val="999C68D0"/>
    <w:lvl w:ilvl="0" w:tplc="F5C6380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15:restartNumberingAfterBreak="0">
    <w:nsid w:val="609926CA"/>
    <w:multiLevelType w:val="hybridMultilevel"/>
    <w:tmpl w:val="BE3A6A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494598B"/>
    <w:multiLevelType w:val="hybridMultilevel"/>
    <w:tmpl w:val="6F20A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05A44"/>
    <w:multiLevelType w:val="hybridMultilevel"/>
    <w:tmpl w:val="411C4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5E090C"/>
    <w:multiLevelType w:val="hybridMultilevel"/>
    <w:tmpl w:val="3698E9BC"/>
    <w:lvl w:ilvl="0" w:tplc="A3C4435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B08E9"/>
    <w:multiLevelType w:val="hybridMultilevel"/>
    <w:tmpl w:val="E3BEA89E"/>
    <w:lvl w:ilvl="0" w:tplc="AA4E09A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2F3553"/>
    <w:multiLevelType w:val="hybridMultilevel"/>
    <w:tmpl w:val="BC66047C"/>
    <w:lvl w:ilvl="0" w:tplc="04180001">
      <w:start w:val="1"/>
      <w:numFmt w:val="bullet"/>
      <w:lvlText w:val=""/>
      <w:lvlJc w:val="left"/>
      <w:pPr>
        <w:ind w:left="2220"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16" w15:restartNumberingAfterBreak="0">
    <w:nsid w:val="72207E68"/>
    <w:multiLevelType w:val="hybridMultilevel"/>
    <w:tmpl w:val="ADBCBAA6"/>
    <w:lvl w:ilvl="0" w:tplc="78D6298E">
      <w:numFmt w:val="bullet"/>
      <w:lvlText w:val="-"/>
      <w:lvlJc w:val="left"/>
      <w:pPr>
        <w:ind w:left="720" w:hanging="360"/>
      </w:pPr>
      <w:rPr>
        <w:rFonts w:ascii="Times New Roman" w:eastAsia="Arial Unicode M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0"/>
  </w:num>
  <w:num w:numId="5">
    <w:abstractNumId w:val="1"/>
  </w:num>
  <w:num w:numId="6">
    <w:abstractNumId w:val="8"/>
  </w:num>
  <w:num w:numId="7">
    <w:abstractNumId w:val="14"/>
  </w:num>
  <w:num w:numId="8">
    <w:abstractNumId w:val="12"/>
  </w:num>
  <w:num w:numId="9">
    <w:abstractNumId w:val="7"/>
  </w:num>
  <w:num w:numId="10">
    <w:abstractNumId w:val="6"/>
  </w:num>
  <w:num w:numId="11">
    <w:abstractNumId w:val="16"/>
  </w:num>
  <w:num w:numId="12">
    <w:abstractNumId w:val="5"/>
  </w:num>
  <w:num w:numId="13">
    <w:abstractNumId w:val="4"/>
  </w:num>
  <w:num w:numId="14">
    <w:abstractNumId w:val="10"/>
  </w:num>
  <w:num w:numId="15">
    <w:abstractNumId w:val="3"/>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1AD"/>
    <w:rsid w:val="000015BF"/>
    <w:rsid w:val="00003346"/>
    <w:rsid w:val="00013D9A"/>
    <w:rsid w:val="00014175"/>
    <w:rsid w:val="00024B11"/>
    <w:rsid w:val="00025F29"/>
    <w:rsid w:val="00032499"/>
    <w:rsid w:val="0005223E"/>
    <w:rsid w:val="00052333"/>
    <w:rsid w:val="00057960"/>
    <w:rsid w:val="000611C8"/>
    <w:rsid w:val="00073B90"/>
    <w:rsid w:val="00073DF4"/>
    <w:rsid w:val="00074A29"/>
    <w:rsid w:val="000836C7"/>
    <w:rsid w:val="00097156"/>
    <w:rsid w:val="000A093F"/>
    <w:rsid w:val="000B03B4"/>
    <w:rsid w:val="000B7931"/>
    <w:rsid w:val="000C187C"/>
    <w:rsid w:val="000C7B40"/>
    <w:rsid w:val="000F1928"/>
    <w:rsid w:val="0011729B"/>
    <w:rsid w:val="00127A62"/>
    <w:rsid w:val="00127FE4"/>
    <w:rsid w:val="00155AB6"/>
    <w:rsid w:val="00173964"/>
    <w:rsid w:val="00180463"/>
    <w:rsid w:val="00185C1F"/>
    <w:rsid w:val="00192C5D"/>
    <w:rsid w:val="001A4C33"/>
    <w:rsid w:val="001A7352"/>
    <w:rsid w:val="001B06FB"/>
    <w:rsid w:val="001B48E4"/>
    <w:rsid w:val="001C7010"/>
    <w:rsid w:val="001F42F6"/>
    <w:rsid w:val="00202A66"/>
    <w:rsid w:val="00204DC7"/>
    <w:rsid w:val="00205DBF"/>
    <w:rsid w:val="00213370"/>
    <w:rsid w:val="0021737C"/>
    <w:rsid w:val="00221C76"/>
    <w:rsid w:val="00237A29"/>
    <w:rsid w:val="00252A80"/>
    <w:rsid w:val="00256839"/>
    <w:rsid w:val="002636AF"/>
    <w:rsid w:val="00275C5B"/>
    <w:rsid w:val="00280F63"/>
    <w:rsid w:val="00281C70"/>
    <w:rsid w:val="002967D3"/>
    <w:rsid w:val="00296870"/>
    <w:rsid w:val="002A3F51"/>
    <w:rsid w:val="002B18F6"/>
    <w:rsid w:val="002B56A8"/>
    <w:rsid w:val="002C0C29"/>
    <w:rsid w:val="002C51FB"/>
    <w:rsid w:val="002C7142"/>
    <w:rsid w:val="002C7D14"/>
    <w:rsid w:val="002E1015"/>
    <w:rsid w:val="002E24C4"/>
    <w:rsid w:val="00307375"/>
    <w:rsid w:val="003267F2"/>
    <w:rsid w:val="003302B7"/>
    <w:rsid w:val="00336F68"/>
    <w:rsid w:val="00364F4C"/>
    <w:rsid w:val="00367275"/>
    <w:rsid w:val="00373814"/>
    <w:rsid w:val="003811AD"/>
    <w:rsid w:val="003827EF"/>
    <w:rsid w:val="003C1572"/>
    <w:rsid w:val="003C7F72"/>
    <w:rsid w:val="003D3D27"/>
    <w:rsid w:val="003E6A93"/>
    <w:rsid w:val="003F749F"/>
    <w:rsid w:val="0040118E"/>
    <w:rsid w:val="00401A8E"/>
    <w:rsid w:val="0040723B"/>
    <w:rsid w:val="00411050"/>
    <w:rsid w:val="00432AC7"/>
    <w:rsid w:val="004406A5"/>
    <w:rsid w:val="00455B5E"/>
    <w:rsid w:val="00461ACE"/>
    <w:rsid w:val="00461B41"/>
    <w:rsid w:val="004650A0"/>
    <w:rsid w:val="00475D1F"/>
    <w:rsid w:val="004849B4"/>
    <w:rsid w:val="00492A83"/>
    <w:rsid w:val="00493301"/>
    <w:rsid w:val="00493563"/>
    <w:rsid w:val="004A2150"/>
    <w:rsid w:val="004A4E18"/>
    <w:rsid w:val="004A6857"/>
    <w:rsid w:val="004C0F4E"/>
    <w:rsid w:val="004C402F"/>
    <w:rsid w:val="004D6AF9"/>
    <w:rsid w:val="004E2F75"/>
    <w:rsid w:val="004F6E82"/>
    <w:rsid w:val="00504CFE"/>
    <w:rsid w:val="005151D4"/>
    <w:rsid w:val="00522495"/>
    <w:rsid w:val="00535DF1"/>
    <w:rsid w:val="005463FF"/>
    <w:rsid w:val="00546E3C"/>
    <w:rsid w:val="00553992"/>
    <w:rsid w:val="00557D8F"/>
    <w:rsid w:val="00560F6A"/>
    <w:rsid w:val="0057643E"/>
    <w:rsid w:val="0058247D"/>
    <w:rsid w:val="00586433"/>
    <w:rsid w:val="0058775B"/>
    <w:rsid w:val="0059359E"/>
    <w:rsid w:val="005B0B6B"/>
    <w:rsid w:val="005B3644"/>
    <w:rsid w:val="005D7CC9"/>
    <w:rsid w:val="005E0BA1"/>
    <w:rsid w:val="005F2D90"/>
    <w:rsid w:val="00602A97"/>
    <w:rsid w:val="00613865"/>
    <w:rsid w:val="006252BD"/>
    <w:rsid w:val="00636E71"/>
    <w:rsid w:val="00653B46"/>
    <w:rsid w:val="00654F08"/>
    <w:rsid w:val="00656B0F"/>
    <w:rsid w:val="006620DE"/>
    <w:rsid w:val="00667BC6"/>
    <w:rsid w:val="006762BC"/>
    <w:rsid w:val="0068132E"/>
    <w:rsid w:val="006864F3"/>
    <w:rsid w:val="00690DAD"/>
    <w:rsid w:val="006A17EE"/>
    <w:rsid w:val="006A3A20"/>
    <w:rsid w:val="006B2412"/>
    <w:rsid w:val="006B7863"/>
    <w:rsid w:val="006D02EE"/>
    <w:rsid w:val="006E0815"/>
    <w:rsid w:val="006F6F26"/>
    <w:rsid w:val="007002CB"/>
    <w:rsid w:val="00720C2B"/>
    <w:rsid w:val="00736C66"/>
    <w:rsid w:val="007444FF"/>
    <w:rsid w:val="00750641"/>
    <w:rsid w:val="007540DB"/>
    <w:rsid w:val="00765A6B"/>
    <w:rsid w:val="00783DCE"/>
    <w:rsid w:val="00791A0B"/>
    <w:rsid w:val="007B00C0"/>
    <w:rsid w:val="007B20EE"/>
    <w:rsid w:val="007C1E58"/>
    <w:rsid w:val="007E57DA"/>
    <w:rsid w:val="007F74BA"/>
    <w:rsid w:val="0080214C"/>
    <w:rsid w:val="00825A23"/>
    <w:rsid w:val="00831FEF"/>
    <w:rsid w:val="00833823"/>
    <w:rsid w:val="008528FE"/>
    <w:rsid w:val="00852F22"/>
    <w:rsid w:val="00863A80"/>
    <w:rsid w:val="00864D59"/>
    <w:rsid w:val="0087092B"/>
    <w:rsid w:val="00897E58"/>
    <w:rsid w:val="008B177D"/>
    <w:rsid w:val="008B2747"/>
    <w:rsid w:val="008B3A7E"/>
    <w:rsid w:val="008B6036"/>
    <w:rsid w:val="008E39F0"/>
    <w:rsid w:val="0092192B"/>
    <w:rsid w:val="0092203E"/>
    <w:rsid w:val="00930E17"/>
    <w:rsid w:val="00930E98"/>
    <w:rsid w:val="009369D5"/>
    <w:rsid w:val="0094044F"/>
    <w:rsid w:val="009511A3"/>
    <w:rsid w:val="00952334"/>
    <w:rsid w:val="009566DC"/>
    <w:rsid w:val="00963DA0"/>
    <w:rsid w:val="00976366"/>
    <w:rsid w:val="00994D4F"/>
    <w:rsid w:val="009A46E6"/>
    <w:rsid w:val="009B676F"/>
    <w:rsid w:val="009C1A32"/>
    <w:rsid w:val="009C40EA"/>
    <w:rsid w:val="009C75C5"/>
    <w:rsid w:val="009E32C1"/>
    <w:rsid w:val="009E3C73"/>
    <w:rsid w:val="009E6402"/>
    <w:rsid w:val="009F03D0"/>
    <w:rsid w:val="00A0143C"/>
    <w:rsid w:val="00A10219"/>
    <w:rsid w:val="00A10855"/>
    <w:rsid w:val="00A1411F"/>
    <w:rsid w:val="00A209F7"/>
    <w:rsid w:val="00A231B9"/>
    <w:rsid w:val="00A342B0"/>
    <w:rsid w:val="00A541F6"/>
    <w:rsid w:val="00A54A39"/>
    <w:rsid w:val="00A619E6"/>
    <w:rsid w:val="00A76CDB"/>
    <w:rsid w:val="00A80A72"/>
    <w:rsid w:val="00AC1399"/>
    <w:rsid w:val="00AC14BD"/>
    <w:rsid w:val="00AC7543"/>
    <w:rsid w:val="00AE567F"/>
    <w:rsid w:val="00B03E99"/>
    <w:rsid w:val="00B27B01"/>
    <w:rsid w:val="00B60D59"/>
    <w:rsid w:val="00B65780"/>
    <w:rsid w:val="00B70202"/>
    <w:rsid w:val="00BA2C52"/>
    <w:rsid w:val="00BA6065"/>
    <w:rsid w:val="00BB6176"/>
    <w:rsid w:val="00BD303F"/>
    <w:rsid w:val="00BF497B"/>
    <w:rsid w:val="00C10E80"/>
    <w:rsid w:val="00C204C7"/>
    <w:rsid w:val="00C217B8"/>
    <w:rsid w:val="00C27B2C"/>
    <w:rsid w:val="00C33D5E"/>
    <w:rsid w:val="00C401EE"/>
    <w:rsid w:val="00C43546"/>
    <w:rsid w:val="00C43FD4"/>
    <w:rsid w:val="00C90DAF"/>
    <w:rsid w:val="00CB0A45"/>
    <w:rsid w:val="00CB5F17"/>
    <w:rsid w:val="00CC2F05"/>
    <w:rsid w:val="00CD6F7B"/>
    <w:rsid w:val="00CE700B"/>
    <w:rsid w:val="00CE718A"/>
    <w:rsid w:val="00D040E7"/>
    <w:rsid w:val="00D14B12"/>
    <w:rsid w:val="00D209BC"/>
    <w:rsid w:val="00D22EDB"/>
    <w:rsid w:val="00D232C1"/>
    <w:rsid w:val="00D23CD3"/>
    <w:rsid w:val="00D317DB"/>
    <w:rsid w:val="00D47A24"/>
    <w:rsid w:val="00D55609"/>
    <w:rsid w:val="00D626B3"/>
    <w:rsid w:val="00D75AC0"/>
    <w:rsid w:val="00D86FA8"/>
    <w:rsid w:val="00D92910"/>
    <w:rsid w:val="00DA04C2"/>
    <w:rsid w:val="00DA4A0D"/>
    <w:rsid w:val="00DC13B3"/>
    <w:rsid w:val="00DC36CC"/>
    <w:rsid w:val="00DD634B"/>
    <w:rsid w:val="00DE067E"/>
    <w:rsid w:val="00DF3F0A"/>
    <w:rsid w:val="00E12A19"/>
    <w:rsid w:val="00E12ABA"/>
    <w:rsid w:val="00E14AE7"/>
    <w:rsid w:val="00E242AC"/>
    <w:rsid w:val="00E2615D"/>
    <w:rsid w:val="00E4783D"/>
    <w:rsid w:val="00E52A71"/>
    <w:rsid w:val="00E6153B"/>
    <w:rsid w:val="00E71B21"/>
    <w:rsid w:val="00E763D5"/>
    <w:rsid w:val="00E84607"/>
    <w:rsid w:val="00E8507A"/>
    <w:rsid w:val="00E85F28"/>
    <w:rsid w:val="00EA08A0"/>
    <w:rsid w:val="00EA1D4B"/>
    <w:rsid w:val="00EB0184"/>
    <w:rsid w:val="00EB2F8B"/>
    <w:rsid w:val="00EB3D4E"/>
    <w:rsid w:val="00EB4A76"/>
    <w:rsid w:val="00EB7DE6"/>
    <w:rsid w:val="00ED4DEC"/>
    <w:rsid w:val="00ED7CE3"/>
    <w:rsid w:val="00EE6033"/>
    <w:rsid w:val="00EF21D9"/>
    <w:rsid w:val="00EF7BD0"/>
    <w:rsid w:val="00F0648E"/>
    <w:rsid w:val="00F228B0"/>
    <w:rsid w:val="00F25754"/>
    <w:rsid w:val="00F31922"/>
    <w:rsid w:val="00F35A71"/>
    <w:rsid w:val="00F41C9D"/>
    <w:rsid w:val="00F56B97"/>
    <w:rsid w:val="00F70D62"/>
    <w:rsid w:val="00F850DA"/>
    <w:rsid w:val="00F87C5E"/>
    <w:rsid w:val="00F93977"/>
    <w:rsid w:val="00F96FB6"/>
    <w:rsid w:val="00FB7D5B"/>
    <w:rsid w:val="00FC1CFF"/>
    <w:rsid w:val="00FC42D3"/>
    <w:rsid w:val="00FC5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1A16"/>
  <w15:docId w15:val="{92CE16B6-54F9-46F9-A5E2-CF55EAC3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1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1AD"/>
  </w:style>
  <w:style w:type="paragraph" w:styleId="Footer">
    <w:name w:val="footer"/>
    <w:basedOn w:val="Normal"/>
    <w:link w:val="FooterChar"/>
    <w:uiPriority w:val="99"/>
    <w:unhideWhenUsed/>
    <w:rsid w:val="00381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1AD"/>
  </w:style>
  <w:style w:type="paragraph" w:styleId="BalloonText">
    <w:name w:val="Balloon Text"/>
    <w:basedOn w:val="Normal"/>
    <w:link w:val="BalloonTextChar"/>
    <w:uiPriority w:val="99"/>
    <w:semiHidden/>
    <w:unhideWhenUsed/>
    <w:rsid w:val="00381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1AD"/>
    <w:rPr>
      <w:rFonts w:ascii="Tahoma" w:hAnsi="Tahoma" w:cs="Tahoma"/>
      <w:sz w:val="16"/>
      <w:szCs w:val="16"/>
    </w:rPr>
  </w:style>
  <w:style w:type="paragraph" w:styleId="NoSpacing">
    <w:name w:val="No Spacing"/>
    <w:uiPriority w:val="1"/>
    <w:qFormat/>
    <w:rsid w:val="002636AF"/>
    <w:pPr>
      <w:spacing w:after="0" w:line="240" w:lineRule="auto"/>
    </w:pPr>
  </w:style>
  <w:style w:type="character" w:styleId="SubtleEmphasis">
    <w:name w:val="Subtle Emphasis"/>
    <w:basedOn w:val="DefaultParagraphFont"/>
    <w:uiPriority w:val="19"/>
    <w:qFormat/>
    <w:rsid w:val="00336F68"/>
    <w:rPr>
      <w:i/>
      <w:iCs/>
      <w:color w:val="808080"/>
    </w:rPr>
  </w:style>
  <w:style w:type="character" w:styleId="Strong">
    <w:name w:val="Strong"/>
    <w:basedOn w:val="DefaultParagraphFont"/>
    <w:uiPriority w:val="22"/>
    <w:qFormat/>
    <w:rsid w:val="00461B41"/>
    <w:rPr>
      <w:b/>
      <w:bCs/>
    </w:rPr>
  </w:style>
  <w:style w:type="character" w:styleId="Hyperlink">
    <w:name w:val="Hyperlink"/>
    <w:basedOn w:val="DefaultParagraphFont"/>
    <w:uiPriority w:val="99"/>
    <w:unhideWhenUsed/>
    <w:rsid w:val="000B7931"/>
    <w:rPr>
      <w:color w:val="0000FF" w:themeColor="hyperlink"/>
      <w:u w:val="single"/>
    </w:rPr>
  </w:style>
  <w:style w:type="paragraph" w:styleId="ListParagraph">
    <w:name w:val="List Paragraph"/>
    <w:basedOn w:val="Normal"/>
    <w:uiPriority w:val="99"/>
    <w:qFormat/>
    <w:rsid w:val="003C7F72"/>
    <w:pPr>
      <w:ind w:left="720"/>
      <w:contextualSpacing/>
    </w:pPr>
    <w:rPr>
      <w:rFonts w:ascii="Calibri" w:eastAsia="Calibri" w:hAnsi="Calibri" w:cs="Times New Roman"/>
    </w:rPr>
  </w:style>
  <w:style w:type="paragraph" w:styleId="NormalWeb">
    <w:name w:val="Normal (Web)"/>
    <w:basedOn w:val="Normal"/>
    <w:uiPriority w:val="99"/>
    <w:unhideWhenUsed/>
    <w:rsid w:val="00013D9A"/>
    <w:pPr>
      <w:spacing w:after="0" w:line="240" w:lineRule="auto"/>
    </w:pPr>
    <w:rPr>
      <w:rFonts w:ascii="Times New Roman" w:eastAsia="Times New Roman" w:hAnsi="Times New Roman" w:cs="Times New Roman"/>
      <w:sz w:val="24"/>
      <w:szCs w:val="24"/>
      <w:lang w:val="ro-RO" w:eastAsia="ro-RO"/>
    </w:rPr>
  </w:style>
  <w:style w:type="character" w:customStyle="1" w:styleId="apple-converted-space">
    <w:name w:val="apple-converted-space"/>
    <w:basedOn w:val="DefaultParagraphFont"/>
    <w:rsid w:val="00D23CD3"/>
  </w:style>
  <w:style w:type="character" w:customStyle="1" w:styleId="inqyif">
    <w:name w:val="inqyif"/>
    <w:basedOn w:val="DefaultParagraphFont"/>
    <w:rsid w:val="009E6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1748</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Podina Mirabela</cp:lastModifiedBy>
  <cp:revision>17</cp:revision>
  <cp:lastPrinted>2025-05-19T06:07:00Z</cp:lastPrinted>
  <dcterms:created xsi:type="dcterms:W3CDTF">2025-05-19T06:07:00Z</dcterms:created>
  <dcterms:modified xsi:type="dcterms:W3CDTF">2026-07-31T09:13:00Z</dcterms:modified>
</cp:coreProperties>
</file>