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D637C" w14:textId="77777777" w:rsidR="004C46D6" w:rsidRPr="00F52495" w:rsidRDefault="00F52495" w:rsidP="00627AF1">
      <w:pPr>
        <w:spacing w:after="0" w:line="240" w:lineRule="auto"/>
        <w:jc w:val="both"/>
        <w:rPr>
          <w:rFonts w:ascii="Times New Roman" w:hAnsi="Times New Roman"/>
          <w:b/>
          <w:sz w:val="24"/>
          <w:szCs w:val="24"/>
          <w:lang w:val="ro-RO"/>
        </w:rPr>
      </w:pPr>
      <w:r w:rsidRPr="00F52495">
        <w:rPr>
          <w:rFonts w:ascii="Times New Roman" w:hAnsi="Times New Roman"/>
          <w:b/>
          <w:sz w:val="24"/>
          <w:szCs w:val="24"/>
          <w:lang w:val="ro-RO"/>
        </w:rPr>
        <w:t>Nr. înreg. _____ / 29.07.</w:t>
      </w:r>
      <w:r w:rsidR="00BD6275" w:rsidRPr="00F52495">
        <w:rPr>
          <w:rFonts w:ascii="Times New Roman" w:hAnsi="Times New Roman"/>
          <w:b/>
          <w:sz w:val="24"/>
          <w:szCs w:val="24"/>
          <w:lang w:val="ro-RO"/>
        </w:rPr>
        <w:t>202</w:t>
      </w:r>
      <w:r w:rsidR="00CE7432" w:rsidRPr="00F52495">
        <w:rPr>
          <w:rFonts w:ascii="Times New Roman" w:hAnsi="Times New Roman"/>
          <w:b/>
          <w:sz w:val="24"/>
          <w:szCs w:val="24"/>
          <w:lang w:val="ro-RO"/>
        </w:rPr>
        <w:t>6</w:t>
      </w:r>
      <w:r w:rsidR="00BD6275" w:rsidRPr="00F52495">
        <w:rPr>
          <w:rFonts w:ascii="Times New Roman" w:hAnsi="Times New Roman"/>
          <w:b/>
          <w:sz w:val="24"/>
          <w:szCs w:val="24"/>
          <w:lang w:val="ro-RO"/>
        </w:rPr>
        <w:t>.</w:t>
      </w:r>
    </w:p>
    <w:p w14:paraId="364E63A4" w14:textId="77777777" w:rsidR="004C46D6" w:rsidRPr="00F511AD" w:rsidRDefault="004C46D6" w:rsidP="00627AF1">
      <w:pPr>
        <w:spacing w:after="0" w:line="240" w:lineRule="auto"/>
        <w:jc w:val="both"/>
        <w:rPr>
          <w:rFonts w:ascii="Times New Roman" w:hAnsi="Times New Roman"/>
          <w:sz w:val="24"/>
          <w:szCs w:val="24"/>
          <w:lang w:val="ro-RO"/>
        </w:rPr>
      </w:pPr>
    </w:p>
    <w:p w14:paraId="78514B03" w14:textId="77777777" w:rsidR="007D7773" w:rsidRPr="00F511AD" w:rsidRDefault="007D7773" w:rsidP="00627AF1">
      <w:pPr>
        <w:spacing w:after="0" w:line="240" w:lineRule="auto"/>
        <w:contextualSpacing/>
        <w:jc w:val="center"/>
        <w:rPr>
          <w:rFonts w:ascii="Times New Roman" w:hAnsi="Times New Roman"/>
          <w:sz w:val="24"/>
          <w:szCs w:val="24"/>
          <w:lang w:val="ro-RO"/>
        </w:rPr>
      </w:pPr>
    </w:p>
    <w:p w14:paraId="61B7BA62" w14:textId="77777777" w:rsidR="00C82835" w:rsidRPr="00F511AD" w:rsidRDefault="00C82835" w:rsidP="00627AF1">
      <w:pPr>
        <w:spacing w:after="0" w:line="240" w:lineRule="auto"/>
        <w:contextualSpacing/>
        <w:jc w:val="center"/>
        <w:rPr>
          <w:rFonts w:ascii="Times New Roman" w:hAnsi="Times New Roman"/>
          <w:b/>
          <w:sz w:val="24"/>
          <w:szCs w:val="24"/>
          <w:lang w:val="ro-RO"/>
        </w:rPr>
      </w:pPr>
      <w:r w:rsidRPr="00F511AD">
        <w:rPr>
          <w:rFonts w:ascii="Times New Roman" w:hAnsi="Times New Roman"/>
          <w:b/>
          <w:sz w:val="24"/>
          <w:szCs w:val="24"/>
          <w:lang w:val="ro-RO"/>
        </w:rPr>
        <w:t>ANUNT ORGANIZARE CONCURS DE RECRUTARE</w:t>
      </w:r>
    </w:p>
    <w:p w14:paraId="60762B06" w14:textId="77777777" w:rsidR="00C82835" w:rsidRPr="00F511AD" w:rsidRDefault="00C82835" w:rsidP="00627AF1">
      <w:pPr>
        <w:spacing w:after="0" w:line="240" w:lineRule="auto"/>
        <w:contextualSpacing/>
        <w:jc w:val="center"/>
        <w:rPr>
          <w:rFonts w:ascii="Times New Roman" w:hAnsi="Times New Roman"/>
          <w:b/>
          <w:sz w:val="24"/>
          <w:szCs w:val="24"/>
          <w:lang w:val="ro-RO"/>
        </w:rPr>
      </w:pPr>
    </w:p>
    <w:p w14:paraId="305D74D3" w14:textId="77777777" w:rsidR="00C82835" w:rsidRPr="00F511AD" w:rsidRDefault="00C82835" w:rsidP="00627AF1">
      <w:pPr>
        <w:spacing w:after="0" w:line="240" w:lineRule="auto"/>
        <w:contextualSpacing/>
        <w:jc w:val="center"/>
        <w:rPr>
          <w:rFonts w:ascii="Times New Roman" w:hAnsi="Times New Roman"/>
          <w:b/>
          <w:sz w:val="24"/>
          <w:szCs w:val="24"/>
          <w:lang w:val="ro-RO"/>
        </w:rPr>
      </w:pPr>
      <w:r w:rsidRPr="00F511AD">
        <w:rPr>
          <w:rFonts w:ascii="Times New Roman" w:hAnsi="Times New Roman"/>
          <w:b/>
          <w:sz w:val="24"/>
          <w:szCs w:val="24"/>
          <w:lang w:val="ro-RO"/>
        </w:rPr>
        <w:t>Primăria comunei Tămășeu cu sediul în COMUNA TĂMĂȘEU nr. 149, județul BIHOR, Cod poștal: 417056, Tel : 0259/458553, Fax:  0259/458580,  E-mail: primaria@tamaseu.ro,</w:t>
      </w:r>
    </w:p>
    <w:p w14:paraId="0C578EDC" w14:textId="77777777" w:rsidR="00C82835" w:rsidRPr="00F511AD" w:rsidRDefault="00C82835" w:rsidP="00627AF1">
      <w:pPr>
        <w:spacing w:after="0" w:line="240" w:lineRule="auto"/>
        <w:contextualSpacing/>
        <w:jc w:val="center"/>
        <w:rPr>
          <w:rFonts w:ascii="Times New Roman" w:hAnsi="Times New Roman"/>
          <w:b/>
          <w:sz w:val="24"/>
          <w:szCs w:val="24"/>
          <w:lang w:val="ro-RO"/>
        </w:rPr>
      </w:pPr>
    </w:p>
    <w:p w14:paraId="161036FC" w14:textId="77777777" w:rsidR="00C82835" w:rsidRPr="00F511AD" w:rsidRDefault="00C82835" w:rsidP="009F6EB0">
      <w:pPr>
        <w:spacing w:after="0" w:line="240" w:lineRule="auto"/>
        <w:jc w:val="center"/>
        <w:rPr>
          <w:rFonts w:ascii="Times New Roman" w:hAnsi="Times New Roman"/>
          <w:b/>
          <w:sz w:val="24"/>
          <w:szCs w:val="24"/>
          <w:lang w:val="ro-RO"/>
        </w:rPr>
      </w:pPr>
      <w:r w:rsidRPr="00F511AD">
        <w:rPr>
          <w:rFonts w:ascii="Times New Roman" w:hAnsi="Times New Roman"/>
          <w:b/>
          <w:sz w:val="24"/>
          <w:szCs w:val="24"/>
          <w:lang w:val="ro-RO"/>
        </w:rPr>
        <w:t>organizează CONCURS DE RECRUTARE p</w:t>
      </w:r>
      <w:r w:rsidR="009F6EB0">
        <w:rPr>
          <w:rFonts w:ascii="Times New Roman" w:hAnsi="Times New Roman"/>
          <w:b/>
          <w:sz w:val="24"/>
          <w:szCs w:val="24"/>
          <w:lang w:val="ro-RO"/>
        </w:rPr>
        <w:t xml:space="preserve">entru ocuparea </w:t>
      </w:r>
      <w:r w:rsidR="009F6EB0" w:rsidRPr="00353491">
        <w:rPr>
          <w:rFonts w:ascii="Times New Roman" w:hAnsi="Times New Roman"/>
          <w:b/>
          <w:sz w:val="24"/>
          <w:szCs w:val="24"/>
          <w:lang w:val="ro-RO"/>
        </w:rPr>
        <w:t xml:space="preserve">unei funcții publice </w:t>
      </w:r>
      <w:r w:rsidR="009F6EB0">
        <w:rPr>
          <w:rFonts w:ascii="Times New Roman" w:hAnsi="Times New Roman"/>
          <w:b/>
          <w:sz w:val="24"/>
          <w:szCs w:val="24"/>
          <w:lang w:val="ro-RO"/>
        </w:rPr>
        <w:t xml:space="preserve">unice </w:t>
      </w:r>
      <w:r w:rsidR="009F6EB0" w:rsidRPr="00353491">
        <w:rPr>
          <w:rFonts w:ascii="Times New Roman" w:hAnsi="Times New Roman"/>
          <w:b/>
          <w:sz w:val="24"/>
          <w:szCs w:val="24"/>
          <w:lang w:val="ro-RO"/>
        </w:rPr>
        <w:t xml:space="preserve">de execuție vacante de </w:t>
      </w:r>
      <w:r w:rsidR="00F52495">
        <w:rPr>
          <w:rFonts w:ascii="Times New Roman" w:hAnsi="Times New Roman"/>
          <w:b/>
          <w:sz w:val="24"/>
          <w:szCs w:val="24"/>
          <w:lang w:val="ro-RO"/>
        </w:rPr>
        <w:t>R</w:t>
      </w:r>
      <w:r w:rsidR="009F6EB0">
        <w:rPr>
          <w:rFonts w:ascii="Times New Roman" w:hAnsi="Times New Roman"/>
          <w:b/>
          <w:sz w:val="24"/>
          <w:szCs w:val="24"/>
          <w:lang w:val="ro-RO"/>
        </w:rPr>
        <w:t>eferent</w:t>
      </w:r>
      <w:r w:rsidR="009F6EB0" w:rsidRPr="00353491">
        <w:rPr>
          <w:rFonts w:ascii="Times New Roman" w:hAnsi="Times New Roman"/>
          <w:b/>
          <w:sz w:val="24"/>
          <w:szCs w:val="24"/>
          <w:lang w:val="ro-RO"/>
        </w:rPr>
        <w:t xml:space="preserve"> clasa I</w:t>
      </w:r>
      <w:r w:rsidR="009F6EB0">
        <w:rPr>
          <w:rFonts w:ascii="Times New Roman" w:hAnsi="Times New Roman"/>
          <w:b/>
          <w:sz w:val="24"/>
          <w:szCs w:val="24"/>
          <w:lang w:val="ro-RO"/>
        </w:rPr>
        <w:t>II</w:t>
      </w:r>
      <w:r w:rsidR="009F6EB0" w:rsidRPr="00353491">
        <w:rPr>
          <w:rFonts w:ascii="Times New Roman" w:hAnsi="Times New Roman"/>
          <w:b/>
          <w:sz w:val="24"/>
          <w:szCs w:val="24"/>
          <w:lang w:val="ro-RO"/>
        </w:rPr>
        <w:t xml:space="preserve"> grad </w:t>
      </w:r>
      <w:r w:rsidR="009F6EB0">
        <w:rPr>
          <w:rFonts w:ascii="Times New Roman" w:hAnsi="Times New Roman"/>
          <w:b/>
          <w:sz w:val="24"/>
          <w:szCs w:val="24"/>
          <w:lang w:val="ro-RO"/>
        </w:rPr>
        <w:t>principal</w:t>
      </w:r>
      <w:r w:rsidR="009F6EB0" w:rsidRPr="00353491">
        <w:rPr>
          <w:rFonts w:ascii="Times New Roman" w:hAnsi="Times New Roman"/>
          <w:b/>
          <w:sz w:val="24"/>
          <w:szCs w:val="24"/>
          <w:lang w:val="ro-RO"/>
        </w:rPr>
        <w:t xml:space="preserve">, în aparatul de specialitate al primarului comunei </w:t>
      </w:r>
      <w:r w:rsidR="009F6EB0">
        <w:rPr>
          <w:rFonts w:ascii="Times New Roman" w:hAnsi="Times New Roman"/>
          <w:b/>
          <w:sz w:val="24"/>
          <w:szCs w:val="24"/>
          <w:lang w:val="ro-RO"/>
        </w:rPr>
        <w:t>Tămășeu</w:t>
      </w:r>
      <w:r w:rsidRPr="00F511AD">
        <w:rPr>
          <w:rFonts w:ascii="Times New Roman" w:hAnsi="Times New Roman"/>
          <w:b/>
          <w:sz w:val="24"/>
          <w:szCs w:val="24"/>
          <w:lang w:val="ro-RO"/>
        </w:rPr>
        <w:t>, județul Bihor- în baza art. XXII alin. (3) lit. a) din Legea nr. 141/2025 și art. VII alin. (7) din OUG nr. 121/2023, pe durată nedeterminată, cu program de lucru normal 8 ore/zi, 40 ore pe săptămână.</w:t>
      </w:r>
    </w:p>
    <w:p w14:paraId="071A29B5" w14:textId="77777777" w:rsidR="00C82835" w:rsidRPr="00F511AD" w:rsidRDefault="00C82835" w:rsidP="00627AF1">
      <w:pPr>
        <w:spacing w:after="0" w:line="240" w:lineRule="auto"/>
        <w:contextualSpacing/>
        <w:jc w:val="center"/>
        <w:rPr>
          <w:rFonts w:ascii="Times New Roman" w:hAnsi="Times New Roman"/>
          <w:b/>
          <w:sz w:val="24"/>
          <w:szCs w:val="24"/>
          <w:lang w:val="ro-RO"/>
        </w:rPr>
      </w:pPr>
    </w:p>
    <w:p w14:paraId="11BEB529" w14:textId="77777777" w:rsidR="00C82835" w:rsidRPr="00F511AD" w:rsidRDefault="00C82835" w:rsidP="00627AF1">
      <w:pPr>
        <w:spacing w:after="0" w:line="240" w:lineRule="auto"/>
        <w:contextualSpacing/>
        <w:jc w:val="center"/>
        <w:rPr>
          <w:rFonts w:ascii="Times New Roman" w:hAnsi="Times New Roman"/>
          <w:b/>
          <w:sz w:val="24"/>
          <w:szCs w:val="24"/>
          <w:lang w:val="ro-RO"/>
        </w:rPr>
      </w:pPr>
    </w:p>
    <w:p w14:paraId="5C38A668" w14:textId="77777777" w:rsidR="00617DD0" w:rsidRPr="00F511AD" w:rsidRDefault="00617DD0" w:rsidP="00627AF1">
      <w:pPr>
        <w:numPr>
          <w:ilvl w:val="0"/>
          <w:numId w:val="2"/>
        </w:numPr>
        <w:suppressAutoHyphens/>
        <w:spacing w:after="0" w:line="240" w:lineRule="auto"/>
        <w:ind w:left="0" w:firstLine="0"/>
        <w:jc w:val="both"/>
        <w:rPr>
          <w:rFonts w:ascii="Times New Roman" w:hAnsi="Times New Roman"/>
          <w:b/>
          <w:sz w:val="24"/>
          <w:szCs w:val="24"/>
          <w:u w:val="single"/>
          <w:lang w:val="ro-RO"/>
        </w:rPr>
      </w:pPr>
      <w:r w:rsidRPr="00F511AD">
        <w:rPr>
          <w:rFonts w:ascii="Times New Roman" w:hAnsi="Times New Roman"/>
          <w:b/>
          <w:sz w:val="24"/>
          <w:szCs w:val="24"/>
          <w:u w:val="single"/>
          <w:lang w:val="ro-RO"/>
        </w:rPr>
        <w:t>Funcția publică scoasă la concurs:</w:t>
      </w:r>
    </w:p>
    <w:p w14:paraId="0454CCAF" w14:textId="77777777" w:rsidR="00617DD0" w:rsidRPr="00F511AD" w:rsidRDefault="00617DD0" w:rsidP="00627AF1">
      <w:pPr>
        <w:suppressAutoHyphens/>
        <w:spacing w:after="0" w:line="240" w:lineRule="auto"/>
        <w:jc w:val="both"/>
        <w:rPr>
          <w:rFonts w:ascii="Times New Roman" w:hAnsi="Times New Roman"/>
          <w:b/>
          <w:sz w:val="24"/>
          <w:szCs w:val="24"/>
          <w:u w:val="single"/>
          <w:lang w:val="ro-RO"/>
        </w:rPr>
      </w:pPr>
    </w:p>
    <w:p w14:paraId="443D1470" w14:textId="77777777" w:rsidR="00617DD0" w:rsidRPr="00F511AD" w:rsidRDefault="00617DD0" w:rsidP="00627AF1">
      <w:pPr>
        <w:numPr>
          <w:ilvl w:val="1"/>
          <w:numId w:val="2"/>
        </w:numPr>
        <w:tabs>
          <w:tab w:val="left" w:pos="709"/>
        </w:tabs>
        <w:suppressAutoHyphens/>
        <w:spacing w:after="0" w:line="240" w:lineRule="auto"/>
        <w:ind w:left="0" w:firstLine="0"/>
        <w:contextualSpacing/>
        <w:jc w:val="both"/>
        <w:rPr>
          <w:rFonts w:ascii="Times New Roman" w:hAnsi="Times New Roman"/>
          <w:b/>
          <w:sz w:val="24"/>
          <w:szCs w:val="24"/>
          <w:lang w:val="ro-RO"/>
        </w:rPr>
      </w:pPr>
      <w:r w:rsidRPr="00F511AD">
        <w:rPr>
          <w:rFonts w:ascii="Times New Roman" w:hAnsi="Times New Roman"/>
          <w:sz w:val="24"/>
          <w:szCs w:val="24"/>
          <w:lang w:val="ro-RO"/>
        </w:rPr>
        <w:t xml:space="preserve">Funcția publică de </w:t>
      </w:r>
      <w:r w:rsidR="009F6EB0">
        <w:rPr>
          <w:rFonts w:ascii="Times New Roman" w:hAnsi="Times New Roman"/>
          <w:sz w:val="24"/>
          <w:szCs w:val="24"/>
          <w:lang w:val="ro-RO"/>
        </w:rPr>
        <w:t>execuție</w:t>
      </w:r>
      <w:r w:rsidRPr="00F511AD">
        <w:rPr>
          <w:rFonts w:ascii="Times New Roman" w:hAnsi="Times New Roman"/>
          <w:sz w:val="24"/>
          <w:szCs w:val="24"/>
          <w:lang w:val="ro-RO"/>
        </w:rPr>
        <w:t xml:space="preserve"> vacantă de </w:t>
      </w:r>
      <w:r w:rsidR="009F6EB0" w:rsidRPr="003E23BD">
        <w:rPr>
          <w:rFonts w:ascii="Times New Roman" w:hAnsi="Times New Roman"/>
          <w:sz w:val="24"/>
          <w:szCs w:val="24"/>
          <w:lang w:val="ro-RO"/>
        </w:rPr>
        <w:t>referent, clasa III, grad profesional principal</w:t>
      </w:r>
      <w:r w:rsidR="009F6EB0">
        <w:rPr>
          <w:rFonts w:ascii="Times New Roman" w:hAnsi="Times New Roman"/>
          <w:sz w:val="24"/>
          <w:szCs w:val="24"/>
          <w:lang w:val="ro-RO"/>
        </w:rPr>
        <w:t>-</w:t>
      </w:r>
      <w:r w:rsidR="009F6EB0" w:rsidRPr="003E23BD">
        <w:rPr>
          <w:rFonts w:ascii="Times New Roman" w:hAnsi="Times New Roman"/>
          <w:sz w:val="24"/>
          <w:szCs w:val="24"/>
          <w:lang w:val="ro-RO"/>
        </w:rPr>
        <w:t>la Compartimentul Agricol</w:t>
      </w:r>
      <w:r w:rsidRPr="00F511AD">
        <w:rPr>
          <w:rFonts w:ascii="Times New Roman" w:hAnsi="Times New Roman"/>
          <w:b/>
          <w:sz w:val="24"/>
          <w:szCs w:val="24"/>
          <w:lang w:val="ro-RO"/>
        </w:rPr>
        <w:t xml:space="preserve"> </w:t>
      </w:r>
    </w:p>
    <w:p w14:paraId="7645F5BC" w14:textId="77777777" w:rsidR="00617DD0" w:rsidRPr="00F511AD" w:rsidRDefault="00617DD0" w:rsidP="00627AF1">
      <w:pPr>
        <w:tabs>
          <w:tab w:val="left" w:pos="709"/>
        </w:tabs>
        <w:suppressAutoHyphens/>
        <w:spacing w:after="0" w:line="240" w:lineRule="auto"/>
        <w:contextualSpacing/>
        <w:jc w:val="both"/>
        <w:rPr>
          <w:rFonts w:ascii="Times New Roman" w:hAnsi="Times New Roman"/>
          <w:b/>
          <w:sz w:val="24"/>
          <w:szCs w:val="24"/>
          <w:lang w:val="ro-RO"/>
        </w:rPr>
      </w:pPr>
    </w:p>
    <w:p w14:paraId="74F12075" w14:textId="77777777" w:rsidR="00617DD0" w:rsidRPr="00F511AD" w:rsidRDefault="00617DD0" w:rsidP="00627AF1">
      <w:pPr>
        <w:numPr>
          <w:ilvl w:val="0"/>
          <w:numId w:val="2"/>
        </w:numPr>
        <w:suppressAutoHyphens/>
        <w:spacing w:after="0" w:line="240" w:lineRule="auto"/>
        <w:ind w:left="0" w:firstLine="0"/>
        <w:jc w:val="both"/>
        <w:rPr>
          <w:rFonts w:ascii="Times New Roman" w:hAnsi="Times New Roman"/>
          <w:sz w:val="24"/>
          <w:szCs w:val="24"/>
          <w:u w:val="single"/>
          <w:lang w:val="ro-RO"/>
        </w:rPr>
      </w:pPr>
      <w:r w:rsidRPr="00F511AD">
        <w:rPr>
          <w:rFonts w:ascii="Times New Roman" w:hAnsi="Times New Roman"/>
          <w:b/>
          <w:bCs/>
          <w:sz w:val="24"/>
          <w:szCs w:val="24"/>
          <w:u w:val="single"/>
          <w:lang w:val="ro-RO"/>
        </w:rPr>
        <w:t>Condițiile de desfășurare a concursului:</w:t>
      </w:r>
      <w:r w:rsidRPr="00F511AD">
        <w:rPr>
          <w:rFonts w:ascii="Times New Roman" w:hAnsi="Times New Roman"/>
          <w:sz w:val="24"/>
          <w:szCs w:val="24"/>
          <w:u w:val="single"/>
          <w:lang w:val="ro-RO"/>
        </w:rPr>
        <w:t xml:space="preserve"> </w:t>
      </w:r>
    </w:p>
    <w:p w14:paraId="61772FBF" w14:textId="77777777" w:rsidR="00617DD0" w:rsidRPr="00F511AD" w:rsidRDefault="00617DD0" w:rsidP="00627AF1">
      <w:pPr>
        <w:spacing w:after="0" w:line="240" w:lineRule="auto"/>
        <w:jc w:val="both"/>
        <w:rPr>
          <w:rFonts w:ascii="Times New Roman" w:hAnsi="Times New Roman"/>
          <w:bCs/>
          <w:sz w:val="24"/>
          <w:szCs w:val="24"/>
          <w:lang w:val="ro-RO"/>
        </w:rPr>
      </w:pPr>
    </w:p>
    <w:p w14:paraId="346FAD58" w14:textId="77777777" w:rsidR="00617DD0" w:rsidRPr="00F511AD" w:rsidRDefault="00617DD0" w:rsidP="00F52495">
      <w:pPr>
        <w:spacing w:after="0" w:line="240" w:lineRule="auto"/>
        <w:ind w:firstLine="720"/>
        <w:jc w:val="both"/>
        <w:rPr>
          <w:rFonts w:ascii="Times New Roman" w:hAnsi="Times New Roman"/>
          <w:sz w:val="24"/>
          <w:szCs w:val="24"/>
          <w:lang w:val="ro-RO"/>
        </w:rPr>
      </w:pPr>
      <w:r w:rsidRPr="00F511AD">
        <w:rPr>
          <w:rFonts w:ascii="Times New Roman" w:hAnsi="Times New Roman"/>
          <w:bCs/>
          <w:sz w:val="24"/>
          <w:szCs w:val="24"/>
          <w:lang w:val="ro-RO"/>
        </w:rPr>
        <w:t>Î</w:t>
      </w:r>
      <w:r w:rsidRPr="00F511AD">
        <w:rPr>
          <w:rFonts w:ascii="Times New Roman" w:hAnsi="Times New Roman"/>
          <w:sz w:val="24"/>
          <w:szCs w:val="24"/>
          <w:lang w:val="ro-RO"/>
        </w:rPr>
        <w:t xml:space="preserve">n vederea participării la concurs, în termen de 20 zile calendaristice de la data afișării anunțului, respectiv în perioada </w:t>
      </w:r>
      <w:r w:rsidR="00F52495">
        <w:rPr>
          <w:rFonts w:ascii="Times New Roman" w:eastAsia="Times New Roman" w:hAnsi="Times New Roman"/>
          <w:sz w:val="24"/>
          <w:szCs w:val="24"/>
          <w:lang w:val="ro-RO"/>
        </w:rPr>
        <w:t>29.07.2026 – 17.08.2026</w:t>
      </w:r>
      <w:r w:rsidR="009F6EB0" w:rsidRPr="003E23BD">
        <w:rPr>
          <w:rFonts w:ascii="Times New Roman" w:hAnsi="Times New Roman"/>
          <w:sz w:val="24"/>
          <w:szCs w:val="24"/>
          <w:lang w:val="ro-RO"/>
        </w:rPr>
        <w:t xml:space="preserve"> </w:t>
      </w:r>
      <w:r w:rsidRPr="00F511AD">
        <w:rPr>
          <w:rFonts w:ascii="Times New Roman" w:hAnsi="Times New Roman"/>
          <w:sz w:val="24"/>
          <w:szCs w:val="24"/>
          <w:lang w:val="ro-RO"/>
        </w:rPr>
        <w:t xml:space="preserve">candidații pot depune </w:t>
      </w:r>
      <w:r w:rsidRPr="00F511AD">
        <w:rPr>
          <w:rFonts w:ascii="Times New Roman" w:hAnsi="Times New Roman"/>
          <w:b/>
          <w:sz w:val="24"/>
          <w:szCs w:val="24"/>
          <w:lang w:val="ro-RO"/>
        </w:rPr>
        <w:t>dosarul de concurs</w:t>
      </w:r>
      <w:r w:rsidRPr="00F511AD">
        <w:rPr>
          <w:rFonts w:ascii="Times New Roman" w:hAnsi="Times New Roman"/>
          <w:sz w:val="24"/>
          <w:szCs w:val="24"/>
          <w:lang w:val="ro-RO"/>
        </w:rPr>
        <w:t>, la registratura instituției personal, sau prin poștă sau servicii de curierat, transmise la adresa Tămășeu, nr. 149, jud. Bihor</w:t>
      </w:r>
      <w:r w:rsidRPr="00F511AD">
        <w:rPr>
          <w:rFonts w:ascii="Times New Roman" w:hAnsi="Times New Roman"/>
          <w:b/>
          <w:sz w:val="24"/>
          <w:szCs w:val="24"/>
          <w:lang w:val="ro-RO"/>
        </w:rPr>
        <w:t>, cod poștal 417056</w:t>
      </w:r>
      <w:r w:rsidRPr="00F511AD">
        <w:rPr>
          <w:rFonts w:ascii="Times New Roman" w:hAnsi="Times New Roman"/>
          <w:sz w:val="24"/>
          <w:szCs w:val="24"/>
          <w:lang w:val="ro-RO"/>
        </w:rPr>
        <w:t xml:space="preserve">, sau online, pe adresa de email: </w:t>
      </w:r>
      <w:r w:rsidRPr="00F511AD">
        <w:rPr>
          <w:rFonts w:ascii="Times New Roman" w:hAnsi="Times New Roman"/>
          <w:b/>
          <w:sz w:val="24"/>
          <w:szCs w:val="24"/>
          <w:lang w:val="ro-RO"/>
        </w:rPr>
        <w:t>primaria@tamaseu.ro</w:t>
      </w:r>
      <w:r w:rsidRPr="00F511AD">
        <w:rPr>
          <w:rFonts w:ascii="Times New Roman" w:hAnsi="Times New Roman"/>
          <w:sz w:val="24"/>
          <w:szCs w:val="24"/>
          <w:lang w:val="ro-RO"/>
        </w:rPr>
        <w:t>. Dosarele de concurs transmise de candidați la adresa de e-mail indicată după terminarea programului de lucru al instituției publice, dar în perioada de depunere a dosarelor de concurs, li se atribuie număr de înregistrare în ziua lucrătoare următoare, iar dosarul de concurs este considerat ca fiind depus în termen. Documentele care constituie dosarul de concurs se depun în copie, cu obligația candidatului de a prezenta secretarului comisiei de concurs originalele acestor documente, pentru certificare pentru conformitate cu originalul, până cel târziu la data desfășurării probei interviului, sub sancțiunea neemiterii actului administrativ de numire în funcția publică în cazul promovării concursului.</w:t>
      </w:r>
    </w:p>
    <w:p w14:paraId="3B59E595" w14:textId="77777777" w:rsidR="00AF3592" w:rsidRPr="00F511AD" w:rsidRDefault="00AF3592" w:rsidP="00627AF1">
      <w:pPr>
        <w:spacing w:after="0" w:line="240" w:lineRule="auto"/>
        <w:jc w:val="both"/>
        <w:rPr>
          <w:rFonts w:ascii="Times New Roman" w:hAnsi="Times New Roman"/>
          <w:sz w:val="24"/>
          <w:szCs w:val="24"/>
          <w:u w:val="single"/>
          <w:lang w:val="ro-RO"/>
        </w:rPr>
      </w:pPr>
      <w:r w:rsidRPr="00F511AD">
        <w:rPr>
          <w:rFonts w:ascii="Times New Roman" w:hAnsi="Times New Roman"/>
          <w:b/>
          <w:bCs/>
          <w:sz w:val="24"/>
          <w:szCs w:val="24"/>
          <w:u w:val="single"/>
          <w:lang w:val="ro-RO"/>
        </w:rPr>
        <w:t>Etapele de concurs:</w:t>
      </w:r>
      <w:r w:rsidRPr="00F511AD">
        <w:rPr>
          <w:rFonts w:ascii="Times New Roman" w:hAnsi="Times New Roman"/>
          <w:sz w:val="24"/>
          <w:szCs w:val="24"/>
          <w:u w:val="single"/>
          <w:lang w:val="ro-RO"/>
        </w:rPr>
        <w:t xml:space="preserve"> </w:t>
      </w:r>
    </w:p>
    <w:p w14:paraId="02C94C17" w14:textId="77777777" w:rsidR="009F6EB0" w:rsidRPr="009F6EB0" w:rsidRDefault="009F6EB0" w:rsidP="009F6EB0">
      <w:pPr>
        <w:pStyle w:val="ListParagraph"/>
        <w:numPr>
          <w:ilvl w:val="0"/>
          <w:numId w:val="13"/>
        </w:numPr>
        <w:shd w:val="clear" w:color="auto" w:fill="FFFFFF"/>
        <w:tabs>
          <w:tab w:val="clear" w:pos="720"/>
          <w:tab w:val="num" w:pos="360"/>
        </w:tabs>
        <w:spacing w:after="0" w:line="240" w:lineRule="auto"/>
        <w:ind w:left="284" w:right="396" w:firstLine="0"/>
        <w:rPr>
          <w:rFonts w:ascii="Times New Roman" w:eastAsia="Times New Roman" w:hAnsi="Times New Roman"/>
          <w:sz w:val="24"/>
          <w:szCs w:val="24"/>
          <w:lang w:val="ro-RO"/>
        </w:rPr>
      </w:pPr>
      <w:r w:rsidRPr="009F6EB0">
        <w:rPr>
          <w:rFonts w:ascii="Times New Roman" w:eastAsia="Times New Roman" w:hAnsi="Times New Roman"/>
          <w:sz w:val="24"/>
          <w:szCs w:val="24"/>
          <w:lang w:val="ro-RO"/>
        </w:rPr>
        <w:t>17.08.2026: termenul limită de depunere a dosarelor;</w:t>
      </w:r>
    </w:p>
    <w:p w14:paraId="7F78C25A" w14:textId="77777777" w:rsidR="009F6EB0" w:rsidRPr="009F6EB0" w:rsidRDefault="009F6EB0" w:rsidP="009F6EB0">
      <w:pPr>
        <w:numPr>
          <w:ilvl w:val="0"/>
          <w:numId w:val="13"/>
        </w:numPr>
        <w:shd w:val="clear" w:color="auto" w:fill="FFFFFF"/>
        <w:tabs>
          <w:tab w:val="clear" w:pos="720"/>
          <w:tab w:val="num" w:pos="360"/>
        </w:tabs>
        <w:spacing w:after="0" w:line="240" w:lineRule="auto"/>
        <w:ind w:left="284" w:right="396" w:firstLine="0"/>
        <w:rPr>
          <w:rFonts w:ascii="Times New Roman" w:eastAsia="Times New Roman" w:hAnsi="Times New Roman"/>
          <w:sz w:val="24"/>
          <w:szCs w:val="24"/>
          <w:lang w:val="ro-RO"/>
        </w:rPr>
      </w:pPr>
      <w:r w:rsidRPr="009F6EB0">
        <w:rPr>
          <w:rFonts w:ascii="Times New Roman" w:eastAsia="Times New Roman" w:hAnsi="Times New Roman"/>
          <w:sz w:val="24"/>
          <w:szCs w:val="24"/>
          <w:lang w:val="ro-RO"/>
        </w:rPr>
        <w:t>18.08.2026</w:t>
      </w:r>
      <w:r w:rsidRPr="009F6EB0">
        <w:rPr>
          <w:rFonts w:ascii="Times New Roman" w:hAnsi="Times New Roman"/>
          <w:sz w:val="24"/>
          <w:szCs w:val="24"/>
          <w:lang w:val="ro-RO"/>
        </w:rPr>
        <w:t xml:space="preserve">– </w:t>
      </w:r>
      <w:r w:rsidRPr="009F6EB0">
        <w:rPr>
          <w:rFonts w:ascii="Times New Roman" w:eastAsia="Times New Roman" w:hAnsi="Times New Roman"/>
          <w:sz w:val="24"/>
          <w:szCs w:val="24"/>
          <w:lang w:val="ro-RO"/>
        </w:rPr>
        <w:t>24.08.2026</w:t>
      </w:r>
      <w:r w:rsidRPr="009F6EB0">
        <w:rPr>
          <w:rFonts w:ascii="Times New Roman" w:hAnsi="Times New Roman"/>
          <w:sz w:val="24"/>
          <w:szCs w:val="24"/>
          <w:lang w:val="ro-RO"/>
        </w:rPr>
        <w:t xml:space="preserve"> </w:t>
      </w:r>
      <w:r w:rsidRPr="009F6EB0">
        <w:rPr>
          <w:rFonts w:ascii="Times New Roman" w:eastAsia="Times New Roman" w:hAnsi="Times New Roman"/>
          <w:sz w:val="24"/>
          <w:szCs w:val="24"/>
          <w:lang w:val="ro-RO"/>
        </w:rPr>
        <w:t xml:space="preserve">– </w:t>
      </w:r>
      <w:r w:rsidRPr="009F6EB0">
        <w:rPr>
          <w:rFonts w:ascii="Times New Roman" w:hAnsi="Times New Roman"/>
          <w:sz w:val="24"/>
          <w:szCs w:val="24"/>
          <w:shd w:val="clear" w:color="auto" w:fill="FFFFFF"/>
          <w:lang w:val="ro-RO"/>
        </w:rPr>
        <w:t>verificarea eligibilității candidaților</w:t>
      </w:r>
      <w:r w:rsidRPr="009F6EB0">
        <w:rPr>
          <w:rFonts w:ascii="Times New Roman" w:eastAsia="Times New Roman" w:hAnsi="Times New Roman"/>
          <w:sz w:val="24"/>
          <w:szCs w:val="24"/>
          <w:lang w:val="ro-RO"/>
        </w:rPr>
        <w:t>;</w:t>
      </w:r>
    </w:p>
    <w:p w14:paraId="56C4F926" w14:textId="77777777" w:rsidR="009F6EB0" w:rsidRPr="009F6EB0" w:rsidRDefault="009F6EB0" w:rsidP="009F6EB0">
      <w:pPr>
        <w:numPr>
          <w:ilvl w:val="0"/>
          <w:numId w:val="13"/>
        </w:numPr>
        <w:shd w:val="clear" w:color="auto" w:fill="FFFFFF"/>
        <w:tabs>
          <w:tab w:val="clear" w:pos="720"/>
          <w:tab w:val="num" w:pos="360"/>
        </w:tabs>
        <w:spacing w:after="0" w:line="240" w:lineRule="auto"/>
        <w:ind w:left="284" w:right="396" w:firstLine="0"/>
        <w:rPr>
          <w:rFonts w:ascii="Times New Roman" w:eastAsia="Times New Roman" w:hAnsi="Times New Roman"/>
          <w:sz w:val="24"/>
          <w:szCs w:val="24"/>
          <w:lang w:val="ro-RO"/>
        </w:rPr>
      </w:pPr>
      <w:r w:rsidRPr="009F6EB0">
        <w:rPr>
          <w:rFonts w:ascii="Times New Roman" w:eastAsia="Times New Roman" w:hAnsi="Times New Roman"/>
          <w:sz w:val="24"/>
          <w:szCs w:val="24"/>
          <w:lang w:val="ro-RO"/>
        </w:rPr>
        <w:t>Cel târziu 24.08.2026, ora 13.00 –rezultatul selecției dosarelor; Termen de contestare: 24 de ore de la data și ora afișării rezultatului selecției dosarelor.</w:t>
      </w:r>
    </w:p>
    <w:p w14:paraId="5D96FA59" w14:textId="77777777" w:rsidR="009F6EB0" w:rsidRPr="009F6EB0" w:rsidRDefault="009F6EB0" w:rsidP="009F6EB0">
      <w:pPr>
        <w:numPr>
          <w:ilvl w:val="0"/>
          <w:numId w:val="13"/>
        </w:numPr>
        <w:shd w:val="clear" w:color="auto" w:fill="FFFFFF"/>
        <w:tabs>
          <w:tab w:val="clear" w:pos="720"/>
          <w:tab w:val="num" w:pos="360"/>
        </w:tabs>
        <w:spacing w:after="0" w:line="240" w:lineRule="auto"/>
        <w:ind w:left="284" w:right="396" w:firstLine="0"/>
        <w:rPr>
          <w:rFonts w:ascii="Times New Roman" w:eastAsia="Times New Roman" w:hAnsi="Times New Roman"/>
          <w:sz w:val="24"/>
          <w:szCs w:val="24"/>
          <w:lang w:val="ro-RO"/>
        </w:rPr>
      </w:pPr>
      <w:r w:rsidRPr="009F6EB0">
        <w:rPr>
          <w:rFonts w:ascii="Times New Roman" w:eastAsia="Times New Roman" w:hAnsi="Times New Roman"/>
          <w:sz w:val="24"/>
          <w:szCs w:val="24"/>
          <w:lang w:val="ro-RO"/>
        </w:rPr>
        <w:t>28.08.2026, ora 08:30-proba suplimentară de IT;</w:t>
      </w:r>
    </w:p>
    <w:p w14:paraId="040F167B" w14:textId="77777777" w:rsidR="009F6EB0" w:rsidRPr="009F6EB0" w:rsidRDefault="009F6EB0" w:rsidP="009F6EB0">
      <w:pPr>
        <w:numPr>
          <w:ilvl w:val="0"/>
          <w:numId w:val="13"/>
        </w:numPr>
        <w:shd w:val="clear" w:color="auto" w:fill="FFFFFF"/>
        <w:tabs>
          <w:tab w:val="clear" w:pos="720"/>
          <w:tab w:val="num" w:pos="360"/>
        </w:tabs>
        <w:spacing w:after="0" w:line="240" w:lineRule="auto"/>
        <w:ind w:left="284" w:right="396" w:firstLine="0"/>
        <w:rPr>
          <w:rFonts w:ascii="Times New Roman" w:eastAsia="Times New Roman" w:hAnsi="Times New Roman"/>
          <w:sz w:val="24"/>
          <w:szCs w:val="24"/>
          <w:lang w:val="ro-RO"/>
        </w:rPr>
      </w:pPr>
      <w:r w:rsidRPr="009F6EB0">
        <w:rPr>
          <w:rFonts w:ascii="Times New Roman" w:eastAsia="Times New Roman" w:hAnsi="Times New Roman"/>
          <w:sz w:val="24"/>
          <w:szCs w:val="24"/>
          <w:lang w:val="ro-RO"/>
        </w:rPr>
        <w:t>28.08.2026, ora 11,00- proba scrisă; Termen de contestare: 24 de ore de la data și ora afișării rezultatului la proba scrisă.</w:t>
      </w:r>
    </w:p>
    <w:p w14:paraId="51DE209C" w14:textId="77777777" w:rsidR="009F6EB0" w:rsidRPr="009F6EB0" w:rsidRDefault="009F6EB0" w:rsidP="009F6EB0">
      <w:pPr>
        <w:numPr>
          <w:ilvl w:val="0"/>
          <w:numId w:val="13"/>
        </w:numPr>
        <w:shd w:val="clear" w:color="auto" w:fill="FFFFFF"/>
        <w:tabs>
          <w:tab w:val="clear" w:pos="720"/>
          <w:tab w:val="num" w:pos="360"/>
        </w:tabs>
        <w:spacing w:after="0" w:line="240" w:lineRule="auto"/>
        <w:ind w:left="284" w:right="396" w:firstLine="0"/>
        <w:jc w:val="both"/>
        <w:rPr>
          <w:rFonts w:ascii="Times New Roman" w:eastAsia="Times New Roman" w:hAnsi="Times New Roman"/>
          <w:sz w:val="24"/>
          <w:szCs w:val="24"/>
          <w:lang w:val="ro-RO"/>
        </w:rPr>
      </w:pPr>
      <w:r w:rsidRPr="009F6EB0">
        <w:rPr>
          <w:rFonts w:ascii="Times New Roman" w:eastAsia="Times New Roman" w:hAnsi="Times New Roman"/>
          <w:sz w:val="24"/>
          <w:szCs w:val="24"/>
          <w:lang w:val="ro-RO"/>
        </w:rPr>
        <w:t xml:space="preserve">Data și ora interviului se vor stabili și afișa </w:t>
      </w:r>
      <w:r w:rsidRPr="009F6EB0">
        <w:rPr>
          <w:rFonts w:ascii="Times New Roman" w:hAnsi="Times New Roman"/>
          <w:sz w:val="24"/>
          <w:szCs w:val="24"/>
          <w:shd w:val="clear" w:color="auto" w:fill="FFFFFF"/>
          <w:lang w:val="ro-RO"/>
        </w:rPr>
        <w:t>pe site-ul instituției odată cu afișarea rezultatelor probei scrise</w:t>
      </w:r>
      <w:r w:rsidRPr="009F6EB0">
        <w:rPr>
          <w:rFonts w:ascii="Times New Roman" w:eastAsia="Times New Roman" w:hAnsi="Times New Roman"/>
          <w:sz w:val="24"/>
          <w:szCs w:val="24"/>
          <w:lang w:val="ro-RO"/>
        </w:rPr>
        <w:t>: Termen de contestare: 24 de ore de la data și ora afișării rezultatului la proba de interviu.</w:t>
      </w:r>
    </w:p>
    <w:p w14:paraId="5195D5CA" w14:textId="77777777" w:rsidR="00AF3592" w:rsidRPr="00F511AD" w:rsidRDefault="00AF3592" w:rsidP="00627AF1">
      <w:pPr>
        <w:spacing w:after="0" w:line="240" w:lineRule="auto"/>
        <w:jc w:val="both"/>
        <w:rPr>
          <w:rFonts w:ascii="Times New Roman" w:hAnsi="Times New Roman"/>
          <w:b/>
          <w:bCs/>
          <w:sz w:val="24"/>
          <w:szCs w:val="24"/>
          <w:lang w:val="ro-RO"/>
        </w:rPr>
      </w:pPr>
    </w:p>
    <w:p w14:paraId="7C378D68" w14:textId="77777777" w:rsidR="00AF3592" w:rsidRPr="00F511AD" w:rsidRDefault="00AF3592" w:rsidP="00627AF1">
      <w:pPr>
        <w:spacing w:after="0" w:line="240" w:lineRule="auto"/>
        <w:jc w:val="both"/>
        <w:rPr>
          <w:rFonts w:ascii="Times New Roman" w:hAnsi="Times New Roman"/>
          <w:sz w:val="24"/>
          <w:szCs w:val="24"/>
          <w:lang w:val="ro-RO"/>
        </w:rPr>
      </w:pPr>
      <w:r w:rsidRPr="00F511AD">
        <w:rPr>
          <w:rFonts w:ascii="Times New Roman" w:hAnsi="Times New Roman"/>
          <w:b/>
          <w:bCs/>
          <w:sz w:val="24"/>
          <w:szCs w:val="24"/>
          <w:lang w:val="ro-RO"/>
        </w:rPr>
        <w:t>Toate etapele de concurs se vor desfășura</w:t>
      </w:r>
      <w:r w:rsidRPr="00F511AD">
        <w:rPr>
          <w:rFonts w:ascii="Times New Roman" w:hAnsi="Times New Roman"/>
          <w:bCs/>
          <w:sz w:val="24"/>
          <w:szCs w:val="24"/>
          <w:lang w:val="ro-RO"/>
        </w:rPr>
        <w:t xml:space="preserve"> la sediul </w:t>
      </w:r>
      <w:r w:rsidRPr="00F511AD">
        <w:rPr>
          <w:rFonts w:ascii="Times New Roman" w:hAnsi="Times New Roman"/>
          <w:sz w:val="24"/>
          <w:szCs w:val="24"/>
          <w:lang w:val="ro-RO"/>
        </w:rPr>
        <w:t xml:space="preserve">Primăriei Comunei Tămășeu, nr. 149, județul BIHOR Relații suplimentare se pot obține la sediul instituției sau de la persoana de contact: </w:t>
      </w:r>
    </w:p>
    <w:p w14:paraId="7A38C59D" w14:textId="3EF9A215" w:rsidR="00AF3592" w:rsidRPr="00F511AD" w:rsidRDefault="00AF3592" w:rsidP="00627AF1">
      <w:pPr>
        <w:spacing w:after="0" w:line="240" w:lineRule="auto"/>
        <w:jc w:val="both"/>
        <w:rPr>
          <w:rFonts w:ascii="Times New Roman" w:hAnsi="Times New Roman"/>
          <w:sz w:val="24"/>
          <w:szCs w:val="24"/>
          <w:lang w:val="ro-RO"/>
        </w:rPr>
      </w:pPr>
      <w:r w:rsidRPr="00F511AD">
        <w:rPr>
          <w:rFonts w:ascii="Times New Roman" w:hAnsi="Times New Roman"/>
          <w:sz w:val="24"/>
          <w:szCs w:val="24"/>
          <w:lang w:val="ro-RO"/>
        </w:rPr>
        <w:lastRenderedPageBreak/>
        <w:t xml:space="preserve">Nume și prenume: </w:t>
      </w:r>
      <w:proofErr w:type="spellStart"/>
      <w:r w:rsidR="00D4512B">
        <w:rPr>
          <w:rFonts w:ascii="Times New Roman" w:hAnsi="Times New Roman"/>
          <w:sz w:val="24"/>
          <w:szCs w:val="24"/>
          <w:lang w:val="ro-RO"/>
        </w:rPr>
        <w:t>Zahari</w:t>
      </w:r>
      <w:proofErr w:type="spellEnd"/>
      <w:r w:rsidR="00D4512B">
        <w:rPr>
          <w:rFonts w:ascii="Times New Roman" w:hAnsi="Times New Roman"/>
          <w:sz w:val="24"/>
          <w:szCs w:val="24"/>
          <w:lang w:val="ro-RO"/>
        </w:rPr>
        <w:t xml:space="preserve"> Claudia</w:t>
      </w:r>
      <w:r w:rsidRPr="00F511AD">
        <w:rPr>
          <w:rFonts w:ascii="Times New Roman" w:hAnsi="Times New Roman"/>
          <w:sz w:val="24"/>
          <w:szCs w:val="24"/>
          <w:lang w:val="ro-RO"/>
        </w:rPr>
        <w:t xml:space="preserve">, </w:t>
      </w:r>
    </w:p>
    <w:p w14:paraId="6F021B88" w14:textId="77777777" w:rsidR="00AF3592" w:rsidRPr="00F511AD" w:rsidRDefault="00AF3592" w:rsidP="00627AF1">
      <w:pPr>
        <w:spacing w:after="0" w:line="240" w:lineRule="auto"/>
        <w:jc w:val="both"/>
        <w:rPr>
          <w:rFonts w:ascii="Times New Roman" w:hAnsi="Times New Roman"/>
          <w:sz w:val="24"/>
          <w:szCs w:val="24"/>
          <w:lang w:val="ro-RO"/>
        </w:rPr>
      </w:pPr>
      <w:r w:rsidRPr="00F511AD">
        <w:rPr>
          <w:rFonts w:ascii="Times New Roman" w:hAnsi="Times New Roman"/>
          <w:sz w:val="24"/>
          <w:szCs w:val="24"/>
          <w:lang w:val="ro-RO"/>
        </w:rPr>
        <w:t>Nr. de telefon: tel. 0259/458553</w:t>
      </w:r>
    </w:p>
    <w:p w14:paraId="3EE72838" w14:textId="77777777" w:rsidR="00AF3592" w:rsidRPr="00F511AD" w:rsidRDefault="00AF3592" w:rsidP="00627AF1">
      <w:pPr>
        <w:spacing w:after="0" w:line="240" w:lineRule="auto"/>
        <w:jc w:val="both"/>
        <w:rPr>
          <w:rFonts w:ascii="Times New Roman" w:hAnsi="Times New Roman"/>
          <w:sz w:val="24"/>
          <w:szCs w:val="24"/>
          <w:lang w:val="ro-RO"/>
        </w:rPr>
      </w:pPr>
      <w:r w:rsidRPr="00F511AD">
        <w:rPr>
          <w:rFonts w:ascii="Times New Roman" w:hAnsi="Times New Roman"/>
          <w:sz w:val="24"/>
          <w:szCs w:val="24"/>
          <w:lang w:val="ro-RO"/>
        </w:rPr>
        <w:t>E-mail: primaria@tamaseu.ro</w:t>
      </w:r>
    </w:p>
    <w:p w14:paraId="44FEB0E7" w14:textId="77777777" w:rsidR="00C82835" w:rsidRPr="00F511AD" w:rsidRDefault="00C82835" w:rsidP="00627AF1">
      <w:pPr>
        <w:spacing w:after="0" w:line="240" w:lineRule="auto"/>
        <w:contextualSpacing/>
        <w:jc w:val="both"/>
        <w:rPr>
          <w:rFonts w:ascii="Times New Roman" w:hAnsi="Times New Roman"/>
          <w:sz w:val="24"/>
          <w:szCs w:val="24"/>
          <w:lang w:val="ro-RO"/>
        </w:rPr>
      </w:pPr>
      <w:r w:rsidRPr="00F511AD">
        <w:rPr>
          <w:rFonts w:ascii="Times New Roman" w:hAnsi="Times New Roman"/>
          <w:sz w:val="24"/>
          <w:szCs w:val="24"/>
          <w:lang w:val="ro-RO"/>
        </w:rPr>
        <w:t>Perioadă verificare eligibilitate candidați: în termen de maximum 5 zile lucrătoare de la data expirării termenului de depunere a dosarelor.</w:t>
      </w:r>
    </w:p>
    <w:p w14:paraId="79D56F79" w14:textId="77777777" w:rsidR="00C82835" w:rsidRPr="00F511AD" w:rsidRDefault="00C82835" w:rsidP="00627AF1">
      <w:pPr>
        <w:spacing w:after="0" w:line="240" w:lineRule="auto"/>
        <w:contextualSpacing/>
        <w:jc w:val="both"/>
        <w:rPr>
          <w:rFonts w:ascii="Times New Roman" w:hAnsi="Times New Roman"/>
          <w:sz w:val="24"/>
          <w:szCs w:val="24"/>
          <w:lang w:val="ro-RO"/>
        </w:rPr>
      </w:pPr>
      <w:r w:rsidRPr="00F511AD">
        <w:rPr>
          <w:rFonts w:ascii="Times New Roman" w:hAnsi="Times New Roman"/>
          <w:sz w:val="24"/>
          <w:szCs w:val="24"/>
          <w:lang w:val="ro-RO"/>
        </w:rPr>
        <w:t>Perioada depunere contestație la verificarea eligibilității candidaților: în termen de o zi lucrătoare de la data afișării rezultatului verificării eligibilității candidaților.</w:t>
      </w:r>
    </w:p>
    <w:p w14:paraId="0C2261D5" w14:textId="77777777" w:rsidR="004C46D6" w:rsidRPr="00F511AD" w:rsidRDefault="00C82835" w:rsidP="00627AF1">
      <w:pPr>
        <w:spacing w:after="0" w:line="240" w:lineRule="auto"/>
        <w:contextualSpacing/>
        <w:jc w:val="both"/>
        <w:rPr>
          <w:rFonts w:ascii="Times New Roman" w:hAnsi="Times New Roman"/>
          <w:sz w:val="24"/>
          <w:szCs w:val="24"/>
          <w:lang w:val="ro-RO"/>
        </w:rPr>
      </w:pPr>
      <w:r w:rsidRPr="00F511AD">
        <w:rPr>
          <w:rFonts w:ascii="Times New Roman" w:hAnsi="Times New Roman"/>
          <w:sz w:val="24"/>
          <w:szCs w:val="24"/>
          <w:lang w:val="ro-RO"/>
        </w:rPr>
        <w:t>Perioada soluționare contestații la verificarea eligibilității candidaților în termen de o zi lucrătoare de la expirarea termenului de  depunere a contestațiilor.</w:t>
      </w:r>
    </w:p>
    <w:p w14:paraId="1E0FD903" w14:textId="77777777" w:rsidR="00C82835" w:rsidRPr="00F511AD" w:rsidRDefault="00C82835" w:rsidP="00627AF1">
      <w:pPr>
        <w:spacing w:after="0" w:line="240" w:lineRule="auto"/>
        <w:contextualSpacing/>
        <w:jc w:val="both"/>
        <w:rPr>
          <w:rFonts w:ascii="Times New Roman" w:hAnsi="Times New Roman"/>
          <w:sz w:val="24"/>
          <w:szCs w:val="24"/>
          <w:lang w:val="ro-RO"/>
        </w:rPr>
      </w:pPr>
    </w:p>
    <w:p w14:paraId="6104F725" w14:textId="77777777" w:rsidR="00AF3592" w:rsidRPr="00F511AD" w:rsidRDefault="00AF3592" w:rsidP="00627AF1">
      <w:pPr>
        <w:pStyle w:val="ListParagraph"/>
        <w:numPr>
          <w:ilvl w:val="0"/>
          <w:numId w:val="2"/>
        </w:numPr>
        <w:suppressAutoHyphens/>
        <w:spacing w:after="0" w:line="240" w:lineRule="auto"/>
        <w:ind w:left="0" w:firstLine="0"/>
        <w:jc w:val="both"/>
        <w:rPr>
          <w:rFonts w:ascii="Times New Roman" w:hAnsi="Times New Roman"/>
          <w:b/>
          <w:sz w:val="24"/>
          <w:szCs w:val="24"/>
          <w:u w:val="single"/>
          <w:lang w:val="ro-RO"/>
        </w:rPr>
      </w:pPr>
      <w:r w:rsidRPr="00F511AD">
        <w:rPr>
          <w:rFonts w:ascii="Times New Roman" w:hAnsi="Times New Roman"/>
          <w:b/>
          <w:sz w:val="24"/>
          <w:szCs w:val="24"/>
          <w:u w:val="single"/>
          <w:lang w:val="ro-RO"/>
        </w:rPr>
        <w:t>Condițiile de ocupare a postului:</w:t>
      </w:r>
    </w:p>
    <w:p w14:paraId="168A22FB" w14:textId="77777777" w:rsidR="00AF3592" w:rsidRPr="00F511AD" w:rsidRDefault="00AF3592" w:rsidP="00627AF1">
      <w:pPr>
        <w:spacing w:after="0" w:line="240" w:lineRule="auto"/>
        <w:jc w:val="both"/>
        <w:rPr>
          <w:rFonts w:ascii="Times New Roman" w:hAnsi="Times New Roman"/>
          <w:sz w:val="24"/>
          <w:szCs w:val="24"/>
          <w:lang w:val="ro-RO"/>
        </w:rPr>
      </w:pPr>
      <w:r w:rsidRPr="00F511AD">
        <w:rPr>
          <w:rFonts w:ascii="Times New Roman" w:hAnsi="Times New Roman"/>
          <w:sz w:val="24"/>
          <w:szCs w:val="24"/>
          <w:u w:val="single"/>
          <w:lang w:val="ro-RO"/>
        </w:rPr>
        <w:t>3.1. Condițiile de participare</w:t>
      </w:r>
      <w:r w:rsidRPr="00F511AD">
        <w:rPr>
          <w:rFonts w:ascii="Times New Roman" w:hAnsi="Times New Roman"/>
          <w:sz w:val="24"/>
          <w:szCs w:val="24"/>
          <w:lang w:val="ro-RO"/>
        </w:rPr>
        <w:t xml:space="preserve"> prevăzute în art. 465 din O.U.G. nr.57/2019 – Codul administrativ:</w:t>
      </w:r>
    </w:p>
    <w:p w14:paraId="4C6CB72C" w14:textId="77777777" w:rsidR="00AF3592" w:rsidRPr="00F511AD" w:rsidRDefault="00AF3592" w:rsidP="00627AF1">
      <w:pPr>
        <w:numPr>
          <w:ilvl w:val="1"/>
          <w:numId w:val="5"/>
        </w:numPr>
        <w:suppressAutoHyphens/>
        <w:spacing w:after="0" w:line="240" w:lineRule="auto"/>
        <w:ind w:left="0" w:firstLine="0"/>
        <w:jc w:val="both"/>
        <w:rPr>
          <w:rStyle w:val="slitttl"/>
          <w:rFonts w:ascii="Times New Roman" w:hAnsi="Times New Roman"/>
          <w:sz w:val="24"/>
          <w:szCs w:val="24"/>
          <w:shd w:val="clear" w:color="auto" w:fill="FFFFFF"/>
          <w:lang w:val="ro-RO"/>
        </w:rPr>
      </w:pPr>
      <w:r w:rsidRPr="00F511AD">
        <w:rPr>
          <w:rStyle w:val="slitbdy"/>
          <w:rFonts w:ascii="Times New Roman" w:hAnsi="Times New Roman"/>
          <w:sz w:val="24"/>
          <w:szCs w:val="24"/>
          <w:shd w:val="clear" w:color="auto" w:fill="FFFFFF"/>
          <w:lang w:val="ro-RO"/>
        </w:rPr>
        <w:t>are cetățenia română și domiciliul în România;</w:t>
      </w:r>
    </w:p>
    <w:p w14:paraId="01BBF179" w14:textId="77777777" w:rsidR="00AF3592" w:rsidRPr="00F511AD" w:rsidRDefault="00AF3592" w:rsidP="00627AF1">
      <w:pPr>
        <w:numPr>
          <w:ilvl w:val="1"/>
          <w:numId w:val="5"/>
        </w:numPr>
        <w:suppressAutoHyphens/>
        <w:spacing w:after="0" w:line="240" w:lineRule="auto"/>
        <w:ind w:left="0" w:firstLine="0"/>
        <w:jc w:val="both"/>
        <w:rPr>
          <w:rStyle w:val="slitttl"/>
          <w:rFonts w:ascii="Times New Roman" w:hAnsi="Times New Roman"/>
          <w:sz w:val="24"/>
          <w:szCs w:val="24"/>
          <w:shd w:val="clear" w:color="auto" w:fill="FFFFFF"/>
          <w:lang w:val="ro-RO"/>
        </w:rPr>
      </w:pPr>
      <w:r w:rsidRPr="00F511AD">
        <w:rPr>
          <w:rStyle w:val="slitbdy"/>
          <w:rFonts w:ascii="Times New Roman" w:hAnsi="Times New Roman"/>
          <w:sz w:val="24"/>
          <w:szCs w:val="24"/>
          <w:shd w:val="clear" w:color="auto" w:fill="FFFFFF"/>
          <w:lang w:val="ro-RO"/>
        </w:rPr>
        <w:t>cunoaște limba română, scris și vorbit;</w:t>
      </w:r>
    </w:p>
    <w:p w14:paraId="222B644F" w14:textId="77777777" w:rsidR="00AF3592" w:rsidRPr="00F511AD" w:rsidRDefault="00AF3592" w:rsidP="00627AF1">
      <w:pPr>
        <w:numPr>
          <w:ilvl w:val="1"/>
          <w:numId w:val="5"/>
        </w:numPr>
        <w:suppressAutoHyphens/>
        <w:spacing w:after="0" w:line="240" w:lineRule="auto"/>
        <w:ind w:left="0" w:firstLine="0"/>
        <w:jc w:val="both"/>
        <w:rPr>
          <w:rStyle w:val="slitttl"/>
          <w:rFonts w:ascii="Times New Roman" w:hAnsi="Times New Roman"/>
          <w:sz w:val="24"/>
          <w:szCs w:val="24"/>
          <w:shd w:val="clear" w:color="auto" w:fill="FFFFFF"/>
          <w:lang w:val="ro-RO"/>
        </w:rPr>
      </w:pPr>
      <w:r w:rsidRPr="00F511AD">
        <w:rPr>
          <w:rStyle w:val="slitbdy"/>
          <w:rFonts w:ascii="Times New Roman" w:hAnsi="Times New Roman"/>
          <w:sz w:val="24"/>
          <w:szCs w:val="24"/>
          <w:shd w:val="clear" w:color="auto" w:fill="FFFFFF"/>
          <w:lang w:val="ro-RO"/>
        </w:rPr>
        <w:t>are vârsta de minimum 18 ani împliniți;</w:t>
      </w:r>
    </w:p>
    <w:p w14:paraId="75B3EAC3" w14:textId="77777777" w:rsidR="00AF3592" w:rsidRPr="00F511AD" w:rsidRDefault="00AF3592" w:rsidP="00627AF1">
      <w:pPr>
        <w:numPr>
          <w:ilvl w:val="1"/>
          <w:numId w:val="5"/>
        </w:numPr>
        <w:suppressAutoHyphens/>
        <w:spacing w:after="0" w:line="240" w:lineRule="auto"/>
        <w:ind w:left="0" w:firstLine="0"/>
        <w:jc w:val="both"/>
        <w:rPr>
          <w:rStyle w:val="slitttl"/>
          <w:rFonts w:ascii="Times New Roman" w:hAnsi="Times New Roman"/>
          <w:sz w:val="24"/>
          <w:szCs w:val="24"/>
          <w:shd w:val="clear" w:color="auto" w:fill="FFFFFF"/>
          <w:lang w:val="ro-RO"/>
        </w:rPr>
      </w:pPr>
      <w:r w:rsidRPr="00F511AD">
        <w:rPr>
          <w:rStyle w:val="slitbdy"/>
          <w:rFonts w:ascii="Times New Roman" w:hAnsi="Times New Roman"/>
          <w:sz w:val="24"/>
          <w:szCs w:val="24"/>
          <w:shd w:val="clear" w:color="auto" w:fill="FFFFFF"/>
          <w:lang w:val="ro-RO"/>
        </w:rPr>
        <w:t>are capacitate deplină de exercițiu;</w:t>
      </w:r>
    </w:p>
    <w:p w14:paraId="1242374D" w14:textId="77777777" w:rsidR="00AF3592" w:rsidRPr="00F511AD" w:rsidRDefault="00AF3592" w:rsidP="00627AF1">
      <w:pPr>
        <w:numPr>
          <w:ilvl w:val="1"/>
          <w:numId w:val="5"/>
        </w:numPr>
        <w:suppressAutoHyphens/>
        <w:spacing w:after="0" w:line="240" w:lineRule="auto"/>
        <w:ind w:left="0" w:firstLine="0"/>
        <w:jc w:val="both"/>
        <w:rPr>
          <w:rStyle w:val="slitttl"/>
          <w:rFonts w:ascii="Times New Roman" w:hAnsi="Times New Roman"/>
          <w:sz w:val="24"/>
          <w:szCs w:val="24"/>
          <w:shd w:val="clear" w:color="auto" w:fill="FFFFFF"/>
          <w:lang w:val="ro-RO"/>
        </w:rPr>
      </w:pPr>
      <w:r w:rsidRPr="00F511AD">
        <w:rPr>
          <w:rStyle w:val="slitbdy"/>
          <w:rFonts w:ascii="Times New Roman" w:hAnsi="Times New Roman"/>
          <w:sz w:val="24"/>
          <w:szCs w:val="24"/>
          <w:shd w:val="clear" w:color="auto" w:fill="FFFFFF"/>
          <w:lang w:val="ro-RO"/>
        </w:rPr>
        <w:t>este apt din punct de vedere medical și psihologic să exercite o funcție publică. Atestarea stării de sănătate se face pe bază de examen medical de specialitate, de către medicul de familie, respectiv pe bază de evaluare psihologică organizată prin intermediul unităților specializate acreditate în condițiile legii;</w:t>
      </w:r>
    </w:p>
    <w:p w14:paraId="11502D36" w14:textId="77777777" w:rsidR="00AF3592" w:rsidRPr="00F511AD" w:rsidRDefault="00AF3592" w:rsidP="00627AF1">
      <w:pPr>
        <w:numPr>
          <w:ilvl w:val="1"/>
          <w:numId w:val="5"/>
        </w:numPr>
        <w:suppressAutoHyphens/>
        <w:spacing w:after="0" w:line="240" w:lineRule="auto"/>
        <w:ind w:left="0" w:firstLine="0"/>
        <w:jc w:val="both"/>
        <w:rPr>
          <w:rStyle w:val="slitttl"/>
          <w:rFonts w:ascii="Times New Roman" w:hAnsi="Times New Roman"/>
          <w:sz w:val="24"/>
          <w:szCs w:val="24"/>
          <w:shd w:val="clear" w:color="auto" w:fill="FFFFFF"/>
          <w:lang w:val="ro-RO"/>
        </w:rPr>
      </w:pPr>
      <w:r w:rsidRPr="00F511AD">
        <w:rPr>
          <w:rStyle w:val="slitbdy"/>
          <w:rFonts w:ascii="Times New Roman" w:hAnsi="Times New Roman"/>
          <w:sz w:val="24"/>
          <w:szCs w:val="24"/>
          <w:shd w:val="clear" w:color="auto" w:fill="FFFFFF"/>
          <w:lang w:val="ro-RO"/>
        </w:rPr>
        <w:t>îndeplinește condițiile de studii și vechime în specialitate prevăzute de lege pentru ocuparea funcției publice;</w:t>
      </w:r>
    </w:p>
    <w:p w14:paraId="4BE338D9" w14:textId="77777777" w:rsidR="00AF3592" w:rsidRPr="00F511AD" w:rsidRDefault="00AF3592" w:rsidP="00627AF1">
      <w:pPr>
        <w:numPr>
          <w:ilvl w:val="1"/>
          <w:numId w:val="5"/>
        </w:numPr>
        <w:suppressAutoHyphens/>
        <w:spacing w:after="0" w:line="240" w:lineRule="auto"/>
        <w:ind w:left="0" w:firstLine="0"/>
        <w:jc w:val="both"/>
        <w:rPr>
          <w:rStyle w:val="slitbdy"/>
          <w:rFonts w:ascii="Times New Roman" w:hAnsi="Times New Roman"/>
          <w:sz w:val="24"/>
          <w:szCs w:val="24"/>
          <w:shd w:val="clear" w:color="auto" w:fill="FFFFFF"/>
          <w:lang w:val="ro-RO"/>
        </w:rPr>
      </w:pPr>
      <w:r w:rsidRPr="00F511AD">
        <w:rPr>
          <w:rStyle w:val="slitbdy"/>
          <w:rFonts w:ascii="Times New Roman" w:hAnsi="Times New Roman"/>
          <w:sz w:val="24"/>
          <w:szCs w:val="24"/>
          <w:shd w:val="clear" w:color="auto" w:fill="FFFFFF"/>
          <w:lang w:val="ro-RO"/>
        </w:rPr>
        <w:t>dovedește prin certificat sau, după caz, prin alt tip de document absolvirea unei perfecționări sau specializări stabilite expres de lege pentru ocuparea unor funcții publice</w:t>
      </w:r>
    </w:p>
    <w:p w14:paraId="6708BA91" w14:textId="77777777" w:rsidR="00AF3592" w:rsidRPr="00F511AD" w:rsidRDefault="00AF3592" w:rsidP="00627AF1">
      <w:pPr>
        <w:spacing w:after="0" w:line="240" w:lineRule="auto"/>
        <w:jc w:val="both"/>
        <w:rPr>
          <w:rStyle w:val="slitbdy"/>
          <w:rFonts w:ascii="Times New Roman" w:hAnsi="Times New Roman"/>
          <w:sz w:val="24"/>
          <w:szCs w:val="24"/>
          <w:shd w:val="clear" w:color="auto" w:fill="FFFFFF"/>
          <w:lang w:val="ro-RO"/>
        </w:rPr>
      </w:pPr>
      <w:r w:rsidRPr="00F511AD">
        <w:rPr>
          <w:rStyle w:val="slitttl"/>
          <w:rFonts w:ascii="Times New Roman" w:hAnsi="Times New Roman"/>
          <w:bCs/>
          <w:sz w:val="24"/>
          <w:szCs w:val="24"/>
          <w:shd w:val="clear" w:color="auto" w:fill="FFFFFF"/>
          <w:lang w:val="ro-RO"/>
        </w:rPr>
        <w:t>g^1)</w:t>
      </w:r>
      <w:r w:rsidRPr="00F511AD">
        <w:rPr>
          <w:rStyle w:val="slit"/>
          <w:rFonts w:ascii="Times New Roman" w:hAnsi="Times New Roman"/>
          <w:sz w:val="24"/>
          <w:szCs w:val="24"/>
          <w:bdr w:val="dotted" w:sz="6" w:space="0" w:color="FEFEFE"/>
          <w:shd w:val="clear" w:color="auto" w:fill="FFFFFF"/>
          <w:lang w:val="ro-RO"/>
        </w:rPr>
        <w:t xml:space="preserve"> </w:t>
      </w:r>
      <w:r w:rsidRPr="00F511AD">
        <w:rPr>
          <w:rStyle w:val="slitbdy"/>
          <w:rFonts w:ascii="Times New Roman" w:hAnsi="Times New Roman"/>
          <w:sz w:val="24"/>
          <w:szCs w:val="24"/>
          <w:shd w:val="clear" w:color="auto" w:fill="FFFFFF"/>
          <w:lang w:val="ro-RO"/>
        </w:rPr>
        <w:t>are cunoștințe teoretice în domeniul tehnologiei informației, nivel utilizator începător;</w:t>
      </w:r>
    </w:p>
    <w:p w14:paraId="54EA2F6E" w14:textId="77777777" w:rsidR="00AF3592" w:rsidRPr="00F511AD" w:rsidRDefault="00AF3592" w:rsidP="00627AF1">
      <w:pPr>
        <w:spacing w:after="0" w:line="240" w:lineRule="auto"/>
        <w:jc w:val="both"/>
        <w:rPr>
          <w:rStyle w:val="slitbdy"/>
          <w:rFonts w:ascii="Times New Roman" w:hAnsi="Times New Roman"/>
          <w:sz w:val="24"/>
          <w:szCs w:val="24"/>
          <w:shd w:val="clear" w:color="auto" w:fill="FFFFFF"/>
          <w:lang w:val="ro-RO"/>
        </w:rPr>
      </w:pPr>
      <w:r w:rsidRPr="00F511AD">
        <w:rPr>
          <w:rStyle w:val="slitttl"/>
          <w:rFonts w:ascii="Times New Roman" w:hAnsi="Times New Roman"/>
          <w:bCs/>
          <w:sz w:val="24"/>
          <w:szCs w:val="24"/>
          <w:shd w:val="clear" w:color="auto" w:fill="FFFFFF"/>
          <w:lang w:val="ro-RO"/>
        </w:rPr>
        <w:t xml:space="preserve"> g^2)</w:t>
      </w:r>
      <w:r w:rsidRPr="00F511AD">
        <w:rPr>
          <w:rStyle w:val="slit"/>
          <w:rFonts w:ascii="Times New Roman" w:hAnsi="Times New Roman"/>
          <w:sz w:val="24"/>
          <w:szCs w:val="24"/>
          <w:bdr w:val="dotted" w:sz="6" w:space="0" w:color="FEFEFE"/>
          <w:shd w:val="clear" w:color="auto" w:fill="FFFFFF"/>
          <w:lang w:val="ro-RO"/>
        </w:rPr>
        <w:t xml:space="preserve"> </w:t>
      </w:r>
      <w:r w:rsidRPr="00F511AD">
        <w:rPr>
          <w:rStyle w:val="slitbdy"/>
          <w:rFonts w:ascii="Times New Roman" w:hAnsi="Times New Roman"/>
          <w:sz w:val="24"/>
          <w:szCs w:val="24"/>
          <w:shd w:val="clear" w:color="auto" w:fill="FFFFFF"/>
          <w:lang w:val="ro-RO"/>
        </w:rPr>
        <w:t>îndeplinește condiția de ocupare a postului referitoare la obținerea unui aviz sau a unei autorizații, în condițiile legii, în situația în care pentru funcția publică respectivă este prevăzută ca obligatorie această condiție de ocupare a postului, justificată de îndeplinirea unor atribuții care necesită un astfel de aviz sau autorizație;</w:t>
      </w:r>
    </w:p>
    <w:p w14:paraId="372A783C" w14:textId="77777777" w:rsidR="00AF3592" w:rsidRPr="00F511AD" w:rsidRDefault="00AF3592" w:rsidP="00627AF1">
      <w:pPr>
        <w:numPr>
          <w:ilvl w:val="1"/>
          <w:numId w:val="5"/>
        </w:numPr>
        <w:suppressAutoHyphens/>
        <w:spacing w:after="0" w:line="240" w:lineRule="auto"/>
        <w:ind w:left="0" w:firstLine="0"/>
        <w:jc w:val="both"/>
        <w:rPr>
          <w:rStyle w:val="slitbdy"/>
          <w:rFonts w:ascii="Times New Roman" w:hAnsi="Times New Roman"/>
          <w:sz w:val="24"/>
          <w:szCs w:val="24"/>
          <w:shd w:val="clear" w:color="auto" w:fill="FFFFFF"/>
          <w:lang w:val="ro-RO"/>
        </w:rPr>
      </w:pPr>
      <w:r w:rsidRPr="00F511AD">
        <w:rPr>
          <w:rStyle w:val="slitbdy"/>
          <w:rFonts w:ascii="Times New Roman" w:hAnsi="Times New Roman"/>
          <w:sz w:val="24"/>
          <w:szCs w:val="24"/>
          <w:shd w:val="clear" w:color="auto" w:fill="FFFFFF"/>
          <w:lang w:val="ro-RO"/>
        </w:rPr>
        <w:t>nu a fost condamnată pentru săvârșirea unei infracțiuni contra umanității, contra statului sau contra autorității, infracțiuni de corupție sau de serviciu, infracțiuni care împiedică înfăptuirea justiției, infracțiuni de fals ori a unei infracțiuni săvârșite cu intenție care ar face-o incompatibilă cu exercitarea funcției publice, cu excepția situației în care a intervenit reabilitarea, amnistia post-condamnatorie sau dezincriminarea faptei;</w:t>
      </w:r>
    </w:p>
    <w:p w14:paraId="73537780" w14:textId="77777777" w:rsidR="00AF3592" w:rsidRPr="00F511AD" w:rsidRDefault="00AF3592" w:rsidP="00627AF1">
      <w:pPr>
        <w:numPr>
          <w:ilvl w:val="1"/>
          <w:numId w:val="5"/>
        </w:numPr>
        <w:suppressAutoHyphens/>
        <w:spacing w:after="0" w:line="240" w:lineRule="auto"/>
        <w:ind w:left="0" w:firstLine="0"/>
        <w:jc w:val="both"/>
        <w:rPr>
          <w:rStyle w:val="slitttl"/>
          <w:rFonts w:ascii="Times New Roman" w:hAnsi="Times New Roman"/>
          <w:sz w:val="24"/>
          <w:szCs w:val="24"/>
          <w:shd w:val="clear" w:color="auto" w:fill="FFFFFF"/>
          <w:lang w:val="ro-RO"/>
        </w:rPr>
      </w:pPr>
      <w:r w:rsidRPr="00F511AD">
        <w:rPr>
          <w:rStyle w:val="slitbdy"/>
          <w:rFonts w:ascii="Times New Roman" w:hAnsi="Times New Roman"/>
          <w:sz w:val="24"/>
          <w:szCs w:val="24"/>
          <w:shd w:val="clear" w:color="auto" w:fill="FFFFFF"/>
          <w:lang w:val="ro-RO"/>
        </w:rPr>
        <w:t>nu le-a fost interzis dreptul de a ocupa o funcție publică sau de a exercita profesia ori activitatea în executarea căreia a săvârșit fapta, prin hotărâre judecătorească definitivă, în condițiile legii;</w:t>
      </w:r>
    </w:p>
    <w:p w14:paraId="641C644E" w14:textId="77777777" w:rsidR="00AF3592" w:rsidRPr="00F511AD" w:rsidRDefault="00AF3592" w:rsidP="00627AF1">
      <w:pPr>
        <w:numPr>
          <w:ilvl w:val="1"/>
          <w:numId w:val="5"/>
        </w:numPr>
        <w:suppressAutoHyphens/>
        <w:spacing w:after="0" w:line="240" w:lineRule="auto"/>
        <w:ind w:left="0" w:firstLine="0"/>
        <w:jc w:val="both"/>
        <w:rPr>
          <w:rStyle w:val="slitttl"/>
          <w:rFonts w:ascii="Times New Roman" w:hAnsi="Times New Roman"/>
          <w:sz w:val="24"/>
          <w:szCs w:val="24"/>
          <w:shd w:val="clear" w:color="auto" w:fill="FFFFFF"/>
          <w:lang w:val="ro-RO"/>
        </w:rPr>
      </w:pPr>
      <w:r w:rsidRPr="00F511AD">
        <w:rPr>
          <w:rStyle w:val="slitbdy"/>
          <w:rFonts w:ascii="Times New Roman" w:hAnsi="Times New Roman"/>
          <w:sz w:val="24"/>
          <w:szCs w:val="24"/>
          <w:shd w:val="clear" w:color="auto" w:fill="FFFFFF"/>
          <w:lang w:val="ro-RO"/>
        </w:rPr>
        <w:t>nu a fost destituită dintr-o funcție publică sau nu i-a încetat contractul individual de muncă pentru motive disciplinare în ultimii 3 ani;</w:t>
      </w:r>
    </w:p>
    <w:p w14:paraId="3040F973" w14:textId="77777777" w:rsidR="00AF3592" w:rsidRPr="00F511AD" w:rsidRDefault="00AF3592" w:rsidP="00627AF1">
      <w:pPr>
        <w:numPr>
          <w:ilvl w:val="1"/>
          <w:numId w:val="5"/>
        </w:numPr>
        <w:suppressAutoHyphens/>
        <w:spacing w:after="0" w:line="240" w:lineRule="auto"/>
        <w:ind w:left="0" w:firstLine="0"/>
        <w:jc w:val="both"/>
        <w:rPr>
          <w:rStyle w:val="slitbdy"/>
          <w:rFonts w:ascii="Times New Roman" w:hAnsi="Times New Roman"/>
          <w:sz w:val="24"/>
          <w:szCs w:val="24"/>
          <w:shd w:val="clear" w:color="auto" w:fill="FFFFFF"/>
          <w:lang w:val="ro-RO"/>
        </w:rPr>
      </w:pPr>
      <w:r w:rsidRPr="00F511AD">
        <w:rPr>
          <w:rStyle w:val="slitbdy"/>
          <w:rFonts w:ascii="Times New Roman" w:hAnsi="Times New Roman"/>
          <w:sz w:val="24"/>
          <w:szCs w:val="24"/>
          <w:shd w:val="clear" w:color="auto" w:fill="FFFFFF"/>
          <w:lang w:val="ro-RO"/>
        </w:rPr>
        <w:t>nu a fost lucrător al Securității sau colaborator al acesteia, în condițiile prevăzute de legislația specifică;</w:t>
      </w:r>
    </w:p>
    <w:p w14:paraId="47AE86F2" w14:textId="77777777" w:rsidR="00AF3592" w:rsidRPr="00F511AD" w:rsidRDefault="00AF3592" w:rsidP="00627AF1">
      <w:pPr>
        <w:numPr>
          <w:ilvl w:val="1"/>
          <w:numId w:val="5"/>
        </w:numPr>
        <w:suppressAutoHyphens/>
        <w:spacing w:after="0" w:line="240" w:lineRule="auto"/>
        <w:ind w:left="0" w:firstLine="0"/>
        <w:jc w:val="both"/>
        <w:rPr>
          <w:rStyle w:val="slitbdy"/>
          <w:rFonts w:ascii="Times New Roman" w:hAnsi="Times New Roman"/>
          <w:sz w:val="24"/>
          <w:szCs w:val="24"/>
          <w:shd w:val="clear" w:color="auto" w:fill="FFFFFF"/>
          <w:lang w:val="ro-RO"/>
        </w:rPr>
      </w:pPr>
      <w:r w:rsidRPr="00F511AD">
        <w:rPr>
          <w:rStyle w:val="slitbdy"/>
          <w:rFonts w:ascii="Times New Roman" w:hAnsi="Times New Roman"/>
          <w:sz w:val="24"/>
          <w:szCs w:val="24"/>
          <w:shd w:val="clear" w:color="auto" w:fill="FFFFFF"/>
          <w:lang w:val="ro-RO"/>
        </w:rPr>
        <w:t xml:space="preserve">i s-a aplicat una dintre modalitățile de ocupare a funcțiilor publice prevăzute la </w:t>
      </w:r>
      <w:r w:rsidRPr="00F511AD">
        <w:rPr>
          <w:rStyle w:val="slgi"/>
          <w:rFonts w:ascii="Times New Roman" w:hAnsi="Times New Roman"/>
          <w:sz w:val="24"/>
          <w:szCs w:val="24"/>
          <w:u w:val="single"/>
          <w:shd w:val="clear" w:color="auto" w:fill="FFFFFF"/>
          <w:lang w:val="ro-RO"/>
        </w:rPr>
        <w:t>art. 466 alin. (2)</w:t>
      </w:r>
      <w:r w:rsidRPr="00F511AD">
        <w:rPr>
          <w:rStyle w:val="slitbdy"/>
          <w:rFonts w:ascii="Times New Roman" w:hAnsi="Times New Roman"/>
          <w:sz w:val="24"/>
          <w:szCs w:val="24"/>
          <w:shd w:val="clear" w:color="auto" w:fill="FFFFFF"/>
          <w:lang w:val="ro-RO"/>
        </w:rPr>
        <w:t>.</w:t>
      </w:r>
    </w:p>
    <w:p w14:paraId="0D7BC769" w14:textId="77777777" w:rsidR="00AF3592" w:rsidRPr="00F511AD" w:rsidRDefault="00AF3592" w:rsidP="00627AF1">
      <w:pPr>
        <w:spacing w:after="0" w:line="240" w:lineRule="auto"/>
        <w:jc w:val="both"/>
        <w:rPr>
          <w:rStyle w:val="spar"/>
          <w:rFonts w:ascii="Times New Roman" w:hAnsi="Times New Roman"/>
          <w:sz w:val="24"/>
          <w:szCs w:val="24"/>
          <w:shd w:val="clear" w:color="auto" w:fill="FFFFFF"/>
          <w:lang w:val="ro-RO"/>
        </w:rPr>
      </w:pPr>
      <w:r w:rsidRPr="00F511AD">
        <w:rPr>
          <w:rStyle w:val="salnbdy"/>
          <w:rFonts w:ascii="Times New Roman" w:hAnsi="Times New Roman"/>
          <w:sz w:val="24"/>
          <w:szCs w:val="24"/>
          <w:shd w:val="clear" w:color="auto" w:fill="FFFFFF"/>
          <w:lang w:val="ro-RO"/>
        </w:rPr>
        <w:t xml:space="preserve">Condiția de ocupare a funcției publice prevăzută la </w:t>
      </w:r>
      <w:r w:rsidRPr="00F511AD">
        <w:rPr>
          <w:rStyle w:val="slgi"/>
          <w:rFonts w:ascii="Times New Roman" w:hAnsi="Times New Roman"/>
          <w:sz w:val="24"/>
          <w:szCs w:val="24"/>
          <w:u w:val="single"/>
          <w:shd w:val="clear" w:color="auto" w:fill="FFFFFF"/>
          <w:lang w:val="ro-RO"/>
        </w:rPr>
        <w:t>lit. g^2)</w:t>
      </w:r>
      <w:r w:rsidRPr="00F511AD">
        <w:rPr>
          <w:rStyle w:val="salnbdy"/>
          <w:rFonts w:ascii="Times New Roman" w:hAnsi="Times New Roman"/>
          <w:sz w:val="24"/>
          <w:szCs w:val="24"/>
          <w:shd w:val="clear" w:color="auto" w:fill="FFFFFF"/>
          <w:lang w:val="ro-RO"/>
        </w:rPr>
        <w:t xml:space="preserve"> se îndeplinește în termenele și condițiile prevăzute de legislația specifică.</w:t>
      </w:r>
    </w:p>
    <w:p w14:paraId="609DC449" w14:textId="77777777" w:rsidR="00AF3592" w:rsidRDefault="00AF3592" w:rsidP="00627AF1">
      <w:pPr>
        <w:spacing w:after="0" w:line="240" w:lineRule="auto"/>
        <w:jc w:val="both"/>
        <w:rPr>
          <w:rFonts w:ascii="Times New Roman" w:hAnsi="Times New Roman"/>
          <w:bCs/>
          <w:sz w:val="24"/>
          <w:szCs w:val="24"/>
          <w:u w:val="single"/>
          <w:lang w:val="ro-RO"/>
        </w:rPr>
      </w:pPr>
    </w:p>
    <w:p w14:paraId="1F8006C1" w14:textId="77777777" w:rsidR="009F6EB0" w:rsidRDefault="009F6EB0" w:rsidP="00627AF1">
      <w:pPr>
        <w:spacing w:after="0" w:line="240" w:lineRule="auto"/>
        <w:jc w:val="both"/>
        <w:rPr>
          <w:rFonts w:ascii="Times New Roman" w:hAnsi="Times New Roman"/>
          <w:bCs/>
          <w:sz w:val="24"/>
          <w:szCs w:val="24"/>
          <w:u w:val="single"/>
          <w:lang w:val="ro-RO"/>
        </w:rPr>
      </w:pPr>
    </w:p>
    <w:p w14:paraId="0D8FD29D" w14:textId="77777777" w:rsidR="009F6EB0" w:rsidRPr="00F511AD" w:rsidRDefault="009F6EB0" w:rsidP="00627AF1">
      <w:pPr>
        <w:spacing w:after="0" w:line="240" w:lineRule="auto"/>
        <w:jc w:val="both"/>
        <w:rPr>
          <w:rFonts w:ascii="Times New Roman" w:hAnsi="Times New Roman"/>
          <w:bCs/>
          <w:sz w:val="24"/>
          <w:szCs w:val="24"/>
          <w:u w:val="single"/>
          <w:lang w:val="ro-RO"/>
        </w:rPr>
      </w:pPr>
    </w:p>
    <w:p w14:paraId="618F82DC" w14:textId="77777777" w:rsidR="00AF3592" w:rsidRPr="00F511AD" w:rsidRDefault="00AF3592" w:rsidP="00627AF1">
      <w:pPr>
        <w:spacing w:after="0" w:line="240" w:lineRule="auto"/>
        <w:jc w:val="both"/>
        <w:rPr>
          <w:rFonts w:ascii="Times New Roman" w:hAnsi="Times New Roman"/>
          <w:b/>
          <w:bCs/>
          <w:sz w:val="24"/>
          <w:szCs w:val="24"/>
          <w:u w:val="single"/>
          <w:lang w:val="ro-RO"/>
        </w:rPr>
      </w:pPr>
      <w:r w:rsidRPr="00F511AD">
        <w:rPr>
          <w:rFonts w:ascii="Times New Roman" w:hAnsi="Times New Roman"/>
          <w:b/>
          <w:bCs/>
          <w:sz w:val="24"/>
          <w:szCs w:val="24"/>
          <w:u w:val="single"/>
          <w:lang w:val="ro-RO"/>
        </w:rPr>
        <w:lastRenderedPageBreak/>
        <w:t>3.2. Condițiile specifice de participare:</w:t>
      </w:r>
    </w:p>
    <w:p w14:paraId="599C2A1B" w14:textId="77777777" w:rsidR="00627AF1" w:rsidRPr="00F511AD" w:rsidRDefault="00627AF1" w:rsidP="00627AF1">
      <w:pPr>
        <w:spacing w:after="0" w:line="240" w:lineRule="auto"/>
        <w:jc w:val="both"/>
        <w:rPr>
          <w:rFonts w:ascii="Times New Roman" w:hAnsi="Times New Roman"/>
          <w:sz w:val="24"/>
          <w:szCs w:val="24"/>
          <w:lang w:val="ro-RO"/>
        </w:rPr>
      </w:pPr>
      <w:r w:rsidRPr="00F511AD">
        <w:rPr>
          <w:rFonts w:ascii="Times New Roman" w:hAnsi="Times New Roman"/>
          <w:sz w:val="24"/>
          <w:szCs w:val="24"/>
          <w:lang w:val="ro-RO"/>
        </w:rPr>
        <w:t>Conform Codului administrativ:</w:t>
      </w:r>
    </w:p>
    <w:p w14:paraId="57083522" w14:textId="77777777" w:rsidR="009F6EB0" w:rsidRPr="003E23BD" w:rsidRDefault="009F6EB0" w:rsidP="009F6EB0">
      <w:pPr>
        <w:numPr>
          <w:ilvl w:val="0"/>
          <w:numId w:val="15"/>
        </w:numPr>
        <w:suppressAutoHyphens/>
        <w:spacing w:after="0" w:line="240" w:lineRule="auto"/>
        <w:ind w:right="-283"/>
        <w:jc w:val="both"/>
        <w:rPr>
          <w:rFonts w:ascii="Times New Roman" w:hAnsi="Times New Roman"/>
          <w:sz w:val="24"/>
          <w:szCs w:val="24"/>
          <w:lang w:val="ro-RO"/>
        </w:rPr>
      </w:pPr>
      <w:r w:rsidRPr="003E23BD">
        <w:rPr>
          <w:rFonts w:ascii="Times New Roman" w:hAnsi="Times New Roman"/>
          <w:sz w:val="24"/>
          <w:szCs w:val="24"/>
          <w:lang w:val="ro-RO"/>
        </w:rPr>
        <w:t>Studii medii, absolvite cu diplomă de bacalaureat;</w:t>
      </w:r>
    </w:p>
    <w:p w14:paraId="2C8C47DF" w14:textId="77777777" w:rsidR="003511F1" w:rsidRDefault="009F6EB0" w:rsidP="00627AF1">
      <w:pPr>
        <w:numPr>
          <w:ilvl w:val="0"/>
          <w:numId w:val="15"/>
        </w:numPr>
        <w:suppressAutoHyphens/>
        <w:spacing w:after="0" w:line="240" w:lineRule="auto"/>
        <w:ind w:right="-283"/>
        <w:jc w:val="both"/>
        <w:rPr>
          <w:rFonts w:ascii="Times New Roman" w:hAnsi="Times New Roman"/>
          <w:sz w:val="24"/>
          <w:szCs w:val="24"/>
          <w:lang w:val="ro-RO"/>
        </w:rPr>
      </w:pPr>
      <w:r w:rsidRPr="003E23BD">
        <w:rPr>
          <w:rFonts w:ascii="Times New Roman" w:hAnsi="Times New Roman"/>
          <w:sz w:val="24"/>
          <w:szCs w:val="24"/>
          <w:lang w:val="ro-RO"/>
        </w:rPr>
        <w:t>Competențe ECDL Start – Utilizator mediu.</w:t>
      </w:r>
    </w:p>
    <w:p w14:paraId="76CAC582" w14:textId="1C2AAF1A" w:rsidR="00627AF1" w:rsidRPr="003511F1" w:rsidRDefault="00574CFB" w:rsidP="00627AF1">
      <w:pPr>
        <w:numPr>
          <w:ilvl w:val="0"/>
          <w:numId w:val="15"/>
        </w:numPr>
        <w:suppressAutoHyphens/>
        <w:spacing w:after="0" w:line="240" w:lineRule="auto"/>
        <w:ind w:right="-283"/>
        <w:jc w:val="both"/>
        <w:rPr>
          <w:rFonts w:ascii="Times New Roman" w:hAnsi="Times New Roman"/>
          <w:sz w:val="24"/>
          <w:szCs w:val="24"/>
          <w:lang w:val="ro-RO"/>
        </w:rPr>
      </w:pPr>
      <w:r w:rsidRPr="003511F1">
        <w:rPr>
          <w:rFonts w:ascii="Times New Roman" w:hAnsi="Times New Roman"/>
          <w:sz w:val="24"/>
          <w:szCs w:val="24"/>
          <w:shd w:val="clear" w:color="auto" w:fill="FFFFFF"/>
          <w:lang w:val="ro-RO"/>
        </w:rPr>
        <w:t>Vechimea minimă în specialitatea studiilor: 5 ani</w:t>
      </w:r>
    </w:p>
    <w:p w14:paraId="5C0806BC" w14:textId="17F868C4" w:rsidR="00627AF1" w:rsidRPr="00F511AD" w:rsidRDefault="00574CFB" w:rsidP="00627AF1">
      <w:pPr>
        <w:suppressAutoHyphens/>
        <w:spacing w:after="0" w:line="240" w:lineRule="auto"/>
        <w:jc w:val="both"/>
        <w:rPr>
          <w:rFonts w:ascii="Times New Roman" w:hAnsi="Times New Roman"/>
          <w:b/>
          <w:bCs/>
          <w:sz w:val="24"/>
          <w:szCs w:val="24"/>
          <w:u w:val="single"/>
          <w:lang w:val="ro-RO"/>
        </w:rPr>
      </w:pPr>
      <w:r w:rsidRPr="00F511AD">
        <w:rPr>
          <w:rFonts w:ascii="Times New Roman" w:hAnsi="Times New Roman"/>
          <w:sz w:val="24"/>
          <w:szCs w:val="24"/>
          <w:lang w:val="ro-RO"/>
        </w:rPr>
        <w:br/>
      </w:r>
      <w:r w:rsidR="00627AF1" w:rsidRPr="00F511AD">
        <w:rPr>
          <w:rFonts w:ascii="Times New Roman" w:hAnsi="Times New Roman"/>
          <w:b/>
          <w:bCs/>
          <w:sz w:val="24"/>
          <w:szCs w:val="24"/>
          <w:u w:val="single"/>
          <w:lang w:val="ro-RO"/>
        </w:rPr>
        <w:t xml:space="preserve">Dosarul de concurs conține obligatoriu următoarele documente: </w:t>
      </w:r>
    </w:p>
    <w:p w14:paraId="3AF73389" w14:textId="77777777" w:rsidR="009F6EB0" w:rsidRPr="003E23BD" w:rsidRDefault="009F6EB0" w:rsidP="009F6EB0">
      <w:pPr>
        <w:numPr>
          <w:ilvl w:val="0"/>
          <w:numId w:val="16"/>
        </w:numPr>
        <w:autoSpaceDE w:val="0"/>
        <w:autoSpaceDN w:val="0"/>
        <w:adjustRightInd w:val="0"/>
        <w:spacing w:after="0" w:line="240" w:lineRule="auto"/>
        <w:jc w:val="both"/>
        <w:rPr>
          <w:rStyle w:val="slitbdy"/>
          <w:rFonts w:ascii="Times New Roman" w:hAnsi="Times New Roman"/>
          <w:sz w:val="24"/>
          <w:szCs w:val="24"/>
          <w:bdr w:val="none" w:sz="0" w:space="0" w:color="auto" w:frame="1"/>
          <w:shd w:val="clear" w:color="auto" w:fill="FFFFFF"/>
          <w:lang w:val="ro-RO"/>
        </w:rPr>
      </w:pPr>
      <w:r w:rsidRPr="003E23BD">
        <w:rPr>
          <w:rStyle w:val="slitbdy"/>
          <w:rFonts w:ascii="Times New Roman" w:hAnsi="Times New Roman"/>
          <w:sz w:val="24"/>
          <w:szCs w:val="24"/>
          <w:bdr w:val="none" w:sz="0" w:space="0" w:color="auto" w:frame="1"/>
          <w:shd w:val="clear" w:color="auto" w:fill="FFFFFF"/>
          <w:lang w:val="ro-RO"/>
        </w:rPr>
        <w:t xml:space="preserve">formularul de înscriere prevăzut la </w:t>
      </w:r>
      <w:r w:rsidRPr="003E23BD">
        <w:rPr>
          <w:rStyle w:val="slgi"/>
          <w:rFonts w:ascii="Times New Roman" w:hAnsi="Times New Roman"/>
          <w:sz w:val="24"/>
          <w:szCs w:val="24"/>
          <w:u w:val="single"/>
          <w:bdr w:val="none" w:sz="0" w:space="0" w:color="auto" w:frame="1"/>
          <w:shd w:val="clear" w:color="auto" w:fill="FFFFFF"/>
          <w:lang w:val="ro-RO"/>
        </w:rPr>
        <w:t>art. 137 lit. b)</w:t>
      </w:r>
      <w:r w:rsidRPr="003E23BD">
        <w:rPr>
          <w:rStyle w:val="slitbdy"/>
          <w:rFonts w:ascii="Times New Roman" w:hAnsi="Times New Roman"/>
          <w:sz w:val="24"/>
          <w:szCs w:val="24"/>
          <w:bdr w:val="none" w:sz="0" w:space="0" w:color="auto" w:frame="1"/>
          <w:shd w:val="clear" w:color="auto" w:fill="FFFFFF"/>
          <w:lang w:val="ro-RO"/>
        </w:rPr>
        <w:t>;</w:t>
      </w:r>
    </w:p>
    <w:p w14:paraId="3880F56C" w14:textId="77777777" w:rsidR="009F6EB0" w:rsidRPr="003E23BD" w:rsidRDefault="009F6EB0" w:rsidP="009F6EB0">
      <w:pPr>
        <w:numPr>
          <w:ilvl w:val="0"/>
          <w:numId w:val="16"/>
        </w:numPr>
        <w:autoSpaceDE w:val="0"/>
        <w:autoSpaceDN w:val="0"/>
        <w:adjustRightInd w:val="0"/>
        <w:spacing w:after="0" w:line="240" w:lineRule="auto"/>
        <w:jc w:val="both"/>
        <w:rPr>
          <w:rStyle w:val="slitbdy"/>
          <w:rFonts w:ascii="Times New Roman" w:hAnsi="Times New Roman"/>
          <w:sz w:val="24"/>
          <w:szCs w:val="24"/>
          <w:bdr w:val="none" w:sz="0" w:space="0" w:color="auto" w:frame="1"/>
          <w:shd w:val="clear" w:color="auto" w:fill="FFFFFF"/>
          <w:lang w:val="ro-RO"/>
        </w:rPr>
      </w:pPr>
      <w:r w:rsidRPr="003E23BD">
        <w:rPr>
          <w:rStyle w:val="slitbdy"/>
          <w:rFonts w:ascii="Times New Roman" w:hAnsi="Times New Roman"/>
          <w:sz w:val="24"/>
          <w:szCs w:val="24"/>
          <w:bdr w:val="none" w:sz="0" w:space="0" w:color="auto" w:frame="1"/>
          <w:shd w:val="clear" w:color="auto" w:fill="FFFFFF"/>
          <w:lang w:val="ro-RO"/>
        </w:rPr>
        <w:t>copia cărții de identitate;</w:t>
      </w:r>
    </w:p>
    <w:p w14:paraId="4654043B" w14:textId="77777777" w:rsidR="009F6EB0" w:rsidRPr="003E23BD" w:rsidRDefault="009F6EB0" w:rsidP="009F6EB0">
      <w:pPr>
        <w:numPr>
          <w:ilvl w:val="0"/>
          <w:numId w:val="16"/>
        </w:numPr>
        <w:autoSpaceDE w:val="0"/>
        <w:autoSpaceDN w:val="0"/>
        <w:adjustRightInd w:val="0"/>
        <w:spacing w:after="0" w:line="240" w:lineRule="auto"/>
        <w:jc w:val="both"/>
        <w:rPr>
          <w:rStyle w:val="slitbdy"/>
          <w:rFonts w:ascii="Times New Roman" w:hAnsi="Times New Roman"/>
          <w:sz w:val="24"/>
          <w:szCs w:val="24"/>
          <w:bdr w:val="none" w:sz="0" w:space="0" w:color="auto" w:frame="1"/>
          <w:shd w:val="clear" w:color="auto" w:fill="FFFFFF"/>
          <w:lang w:val="ro-RO"/>
        </w:rPr>
      </w:pPr>
      <w:r w:rsidRPr="003E23BD">
        <w:rPr>
          <w:rStyle w:val="slitbdy"/>
          <w:rFonts w:ascii="Times New Roman" w:hAnsi="Times New Roman"/>
          <w:sz w:val="24"/>
          <w:szCs w:val="24"/>
          <w:bdr w:val="none" w:sz="0" w:space="0" w:color="auto" w:frame="1"/>
          <w:shd w:val="clear" w:color="auto" w:fill="FFFFFF"/>
          <w:lang w:val="ro-RO"/>
        </w:rPr>
        <w:t>copia actului doveditor emis de autoritățile competente, în cazul în care a intervenit schimbarea numelui consemnat în certificatul de naștere;</w:t>
      </w:r>
    </w:p>
    <w:p w14:paraId="203316AA" w14:textId="77777777" w:rsidR="009F6EB0" w:rsidRPr="003E23BD" w:rsidRDefault="009F6EB0" w:rsidP="009F6EB0">
      <w:pPr>
        <w:numPr>
          <w:ilvl w:val="0"/>
          <w:numId w:val="16"/>
        </w:numPr>
        <w:autoSpaceDE w:val="0"/>
        <w:autoSpaceDN w:val="0"/>
        <w:adjustRightInd w:val="0"/>
        <w:spacing w:after="0" w:line="240" w:lineRule="auto"/>
        <w:jc w:val="both"/>
        <w:rPr>
          <w:rStyle w:val="slitbdy"/>
          <w:rFonts w:ascii="Times New Roman" w:hAnsi="Times New Roman"/>
          <w:sz w:val="24"/>
          <w:szCs w:val="24"/>
          <w:bdr w:val="none" w:sz="0" w:space="0" w:color="auto" w:frame="1"/>
          <w:shd w:val="clear" w:color="auto" w:fill="FFFFFF"/>
          <w:lang w:val="ro-RO"/>
        </w:rPr>
      </w:pPr>
      <w:r w:rsidRPr="003E23BD">
        <w:rPr>
          <w:rStyle w:val="slitbdy"/>
          <w:rFonts w:ascii="Times New Roman" w:hAnsi="Times New Roman"/>
          <w:sz w:val="24"/>
          <w:szCs w:val="24"/>
          <w:bdr w:val="none" w:sz="0" w:space="0" w:color="auto" w:frame="1"/>
          <w:shd w:val="clear" w:color="auto" w:fill="FFFFFF"/>
          <w:lang w:val="ro-RO"/>
        </w:rPr>
        <w:t>copia carnetului de muncă și/sau a adeverinței eliberate de angajator pentru perioada lucrată, care să ateste vechimea în muncă și în specialitatea studiilor necesare pentru ocuparea postului deținut, potrivit prevederilor din prezentul cod, după caz;</w:t>
      </w:r>
    </w:p>
    <w:p w14:paraId="62F93951" w14:textId="77777777" w:rsidR="009F6EB0" w:rsidRPr="003E23BD" w:rsidRDefault="009F6EB0" w:rsidP="009F6EB0">
      <w:pPr>
        <w:numPr>
          <w:ilvl w:val="0"/>
          <w:numId w:val="16"/>
        </w:numPr>
        <w:autoSpaceDE w:val="0"/>
        <w:autoSpaceDN w:val="0"/>
        <w:adjustRightInd w:val="0"/>
        <w:spacing w:after="0" w:line="240" w:lineRule="auto"/>
        <w:jc w:val="both"/>
        <w:rPr>
          <w:rStyle w:val="slitbdy"/>
          <w:rFonts w:ascii="Times New Roman" w:hAnsi="Times New Roman"/>
          <w:sz w:val="24"/>
          <w:szCs w:val="24"/>
          <w:bdr w:val="none" w:sz="0" w:space="0" w:color="auto" w:frame="1"/>
          <w:shd w:val="clear" w:color="auto" w:fill="FFFFFF"/>
          <w:lang w:val="ro-RO"/>
        </w:rPr>
      </w:pPr>
      <w:r w:rsidRPr="003E23BD">
        <w:rPr>
          <w:rStyle w:val="slitbdy"/>
          <w:rFonts w:ascii="Times New Roman" w:hAnsi="Times New Roman"/>
          <w:sz w:val="24"/>
          <w:szCs w:val="24"/>
          <w:bdr w:val="none" w:sz="0" w:space="0" w:color="auto" w:frame="1"/>
          <w:shd w:val="clear" w:color="auto" w:fill="FFFFFF"/>
          <w:lang w:val="ro-RO"/>
        </w:rPr>
        <w:t>copii ale diplomelor de studii sau echivalente, certificatelor și altor documente care atestă efectuarea unor specializări și perfecționări sau deținerea unor competențe specifice, după caz;</w:t>
      </w:r>
    </w:p>
    <w:p w14:paraId="0E18D629" w14:textId="77777777" w:rsidR="009F6EB0" w:rsidRPr="003E23BD" w:rsidRDefault="009F6EB0" w:rsidP="009F6EB0">
      <w:pPr>
        <w:numPr>
          <w:ilvl w:val="0"/>
          <w:numId w:val="16"/>
        </w:numPr>
        <w:autoSpaceDE w:val="0"/>
        <w:autoSpaceDN w:val="0"/>
        <w:adjustRightInd w:val="0"/>
        <w:spacing w:after="0" w:line="240" w:lineRule="auto"/>
        <w:jc w:val="both"/>
        <w:rPr>
          <w:rStyle w:val="slitbdy"/>
          <w:rFonts w:ascii="Times New Roman" w:hAnsi="Times New Roman"/>
          <w:sz w:val="24"/>
          <w:szCs w:val="24"/>
          <w:bdr w:val="none" w:sz="0" w:space="0" w:color="auto" w:frame="1"/>
          <w:shd w:val="clear" w:color="auto" w:fill="FFFFFF"/>
          <w:lang w:val="ro-RO"/>
        </w:rPr>
      </w:pPr>
      <w:r w:rsidRPr="003E23BD">
        <w:rPr>
          <w:rStyle w:val="slitbdy"/>
          <w:rFonts w:ascii="Times New Roman" w:hAnsi="Times New Roman"/>
          <w:sz w:val="24"/>
          <w:szCs w:val="24"/>
          <w:bdr w:val="none" w:sz="0" w:space="0" w:color="auto" w:frame="1"/>
          <w:shd w:val="clear" w:color="auto" w:fill="FFFFFF"/>
          <w:lang w:val="ro-RO"/>
        </w:rPr>
        <w:t>copia adeverinței care atestă starea de sănătate corespunzătoare, eliberată cu cel mult 6 luni anterior demarării etapei de selecție de către medicul de familie al candidatului, și a avizului psihologic eliberat pe baza unei evaluări psihologice organizate prin intermediul unităților specializate acreditate în condițiile legii, valabil potrivit prevederilor legale;</w:t>
      </w:r>
    </w:p>
    <w:p w14:paraId="69DC8E6D" w14:textId="77777777" w:rsidR="009F6EB0" w:rsidRPr="003E23BD" w:rsidRDefault="009F6EB0" w:rsidP="009F6EB0">
      <w:pPr>
        <w:numPr>
          <w:ilvl w:val="0"/>
          <w:numId w:val="16"/>
        </w:numPr>
        <w:autoSpaceDE w:val="0"/>
        <w:autoSpaceDN w:val="0"/>
        <w:adjustRightInd w:val="0"/>
        <w:spacing w:after="0" w:line="240" w:lineRule="auto"/>
        <w:jc w:val="both"/>
        <w:rPr>
          <w:rStyle w:val="slitbdy"/>
          <w:rFonts w:ascii="Times New Roman" w:hAnsi="Times New Roman"/>
          <w:sz w:val="24"/>
          <w:szCs w:val="24"/>
          <w:bdr w:val="none" w:sz="0" w:space="0" w:color="auto" w:frame="1"/>
          <w:shd w:val="clear" w:color="auto" w:fill="FFFFFF"/>
          <w:lang w:val="ro-RO"/>
        </w:rPr>
      </w:pPr>
      <w:r w:rsidRPr="003E23BD">
        <w:rPr>
          <w:rStyle w:val="slitbdy"/>
          <w:rFonts w:ascii="Times New Roman" w:hAnsi="Times New Roman"/>
          <w:sz w:val="24"/>
          <w:szCs w:val="24"/>
          <w:bdr w:val="none" w:sz="0" w:space="0" w:color="auto" w:frame="1"/>
          <w:shd w:val="clear" w:color="auto" w:fill="FFFFFF"/>
          <w:lang w:val="ro-RO"/>
        </w:rPr>
        <w:t>cazierul judiciar;</w:t>
      </w:r>
    </w:p>
    <w:p w14:paraId="4D50D9E4" w14:textId="77777777" w:rsidR="009F6EB0" w:rsidRPr="003E23BD" w:rsidRDefault="009F6EB0" w:rsidP="009F6EB0">
      <w:pPr>
        <w:numPr>
          <w:ilvl w:val="0"/>
          <w:numId w:val="16"/>
        </w:numPr>
        <w:autoSpaceDE w:val="0"/>
        <w:autoSpaceDN w:val="0"/>
        <w:adjustRightInd w:val="0"/>
        <w:spacing w:after="0" w:line="240" w:lineRule="auto"/>
        <w:jc w:val="both"/>
        <w:rPr>
          <w:rStyle w:val="slitbdy"/>
          <w:rFonts w:ascii="Times New Roman" w:hAnsi="Times New Roman"/>
          <w:sz w:val="24"/>
          <w:szCs w:val="24"/>
          <w:bdr w:val="none" w:sz="0" w:space="0" w:color="auto" w:frame="1"/>
          <w:shd w:val="clear" w:color="auto" w:fill="FFFFFF"/>
          <w:lang w:val="ro-RO"/>
        </w:rPr>
      </w:pPr>
      <w:r w:rsidRPr="003E23BD">
        <w:rPr>
          <w:rStyle w:val="slitbdy"/>
          <w:rFonts w:ascii="Times New Roman" w:hAnsi="Times New Roman"/>
          <w:sz w:val="24"/>
          <w:szCs w:val="24"/>
          <w:bdr w:val="none" w:sz="0" w:space="0" w:color="auto" w:frame="1"/>
          <w:shd w:val="clear" w:color="auto" w:fill="FFFFFF"/>
          <w:lang w:val="ro-RO"/>
        </w:rPr>
        <w:t>declarația pe propria răspundere, prin completarea rubricii corespunzătoare din formularul de înscriere, sau adeverința care să ateste lipsa calității de lucrător al Securității sau colaborator al acesteia, în condițiile prevăzute de legislația specifică;</w:t>
      </w:r>
    </w:p>
    <w:p w14:paraId="31C3E80E" w14:textId="77777777" w:rsidR="009F6EB0" w:rsidRPr="003E23BD" w:rsidRDefault="009F6EB0" w:rsidP="009F6EB0">
      <w:pPr>
        <w:numPr>
          <w:ilvl w:val="0"/>
          <w:numId w:val="16"/>
        </w:numPr>
        <w:autoSpaceDE w:val="0"/>
        <w:autoSpaceDN w:val="0"/>
        <w:adjustRightInd w:val="0"/>
        <w:spacing w:after="0" w:line="240" w:lineRule="auto"/>
        <w:jc w:val="both"/>
        <w:rPr>
          <w:rStyle w:val="slitbdy"/>
          <w:rFonts w:ascii="Times New Roman" w:hAnsi="Times New Roman"/>
          <w:sz w:val="24"/>
          <w:szCs w:val="24"/>
          <w:bdr w:val="none" w:sz="0" w:space="0" w:color="auto" w:frame="1"/>
          <w:shd w:val="clear" w:color="auto" w:fill="FFFFFF"/>
          <w:lang w:val="ro-RO"/>
        </w:rPr>
      </w:pPr>
      <w:r w:rsidRPr="003E23BD">
        <w:rPr>
          <w:rStyle w:val="slitbdy"/>
          <w:rFonts w:ascii="Times New Roman" w:hAnsi="Times New Roman"/>
          <w:sz w:val="24"/>
          <w:szCs w:val="24"/>
          <w:bdr w:val="none" w:sz="0" w:space="0" w:color="auto" w:frame="1"/>
          <w:shd w:val="clear" w:color="auto" w:fill="FFFFFF"/>
          <w:lang w:val="ro-RO"/>
        </w:rPr>
        <w:t>declarația pe propria răspundere, prin completarea rubricii corespunzătoare din formularul de înscriere, privind faptul că, în ultimii 3 ani, persoana nu a fost destituită sau nu i-a încetat contractul individual de muncă pentru motive disciplinare.</w:t>
      </w:r>
    </w:p>
    <w:p w14:paraId="43AA2DF6" w14:textId="77777777" w:rsidR="009F6EB0" w:rsidRPr="003E23BD" w:rsidRDefault="009F6EB0" w:rsidP="009F6EB0">
      <w:pPr>
        <w:autoSpaceDE w:val="0"/>
        <w:autoSpaceDN w:val="0"/>
        <w:adjustRightInd w:val="0"/>
        <w:spacing w:after="0" w:line="240" w:lineRule="auto"/>
        <w:ind w:left="540" w:hanging="540"/>
        <w:jc w:val="both"/>
        <w:rPr>
          <w:rFonts w:ascii="Times New Roman" w:hAnsi="Times New Roman"/>
          <w:sz w:val="24"/>
          <w:szCs w:val="24"/>
          <w:lang w:val="ro-RO" w:eastAsia="ro-RO"/>
        </w:rPr>
      </w:pPr>
      <w:r w:rsidRPr="003E23BD">
        <w:rPr>
          <w:rFonts w:ascii="Times New Roman" w:hAnsi="Times New Roman"/>
          <w:sz w:val="24"/>
          <w:szCs w:val="24"/>
          <w:lang w:val="ro-RO" w:eastAsia="ro-RO"/>
        </w:rPr>
        <w:t>Adeverința care atestă starea de sănătate conține, în clar, numărul, data, numele emitentului și calitatea acestuia, în formatul standard stabilit de Ministerul Sănătății.</w:t>
      </w:r>
    </w:p>
    <w:p w14:paraId="72B21E24" w14:textId="77777777" w:rsidR="009F6EB0" w:rsidRPr="003E23BD" w:rsidRDefault="009F6EB0" w:rsidP="009F6EB0">
      <w:pPr>
        <w:autoSpaceDE w:val="0"/>
        <w:autoSpaceDN w:val="0"/>
        <w:adjustRightInd w:val="0"/>
        <w:spacing w:after="0" w:line="240" w:lineRule="auto"/>
        <w:ind w:left="540" w:hanging="540"/>
        <w:jc w:val="both"/>
        <w:rPr>
          <w:rFonts w:ascii="Times New Roman" w:hAnsi="Times New Roman"/>
          <w:sz w:val="24"/>
          <w:szCs w:val="24"/>
          <w:lang w:val="ro-RO" w:eastAsia="ro-RO"/>
        </w:rPr>
      </w:pPr>
      <w:r w:rsidRPr="003E23BD">
        <w:rPr>
          <w:rFonts w:ascii="Times New Roman" w:hAnsi="Times New Roman"/>
          <w:sz w:val="24"/>
          <w:szCs w:val="24"/>
          <w:lang w:val="ro-RO" w:eastAsia="ro-RO"/>
        </w:rPr>
        <w:t>Documentul prevăzut la lit. g) poate fi înlocuit cu o declarație pe propria răspundere prin completarea rubricii corespunzătoare din formularul de înscriere. În acest caz, candidatul declarat admis la proba de verificare a eligibilității și care nu a solicitat expres la înscrierea la concurs preluarea informațiilor direct de la autoritatea sau instituția publică competentă are obligația să completeze dosarul de concurs pe tot parcursul desfășurării etapei de selecție, dar nu mai târziu de data și ora organizării interviului, sub sancțiunea neemiterii actului administrativ de numire în funcția publică. În situația în care, la înscrierea la concurs, candidatul solicită expres preluarea informațiilor direct de la autoritatea sau instituția publică competentă, extrasul de pe cazierul judiciar se solicită potrivit legii și procedurii aprobate la nivel instituțional.</w:t>
      </w:r>
    </w:p>
    <w:p w14:paraId="363B3ADF" w14:textId="77777777" w:rsidR="009F6EB0" w:rsidRPr="003E23BD" w:rsidRDefault="009F6EB0" w:rsidP="009F6EB0">
      <w:pPr>
        <w:autoSpaceDE w:val="0"/>
        <w:autoSpaceDN w:val="0"/>
        <w:adjustRightInd w:val="0"/>
        <w:spacing w:after="0" w:line="240" w:lineRule="auto"/>
        <w:ind w:left="540" w:hanging="540"/>
        <w:jc w:val="both"/>
        <w:rPr>
          <w:rFonts w:ascii="Times New Roman" w:hAnsi="Times New Roman"/>
          <w:iCs/>
          <w:sz w:val="24"/>
          <w:szCs w:val="24"/>
          <w:lang w:val="ro-RO" w:eastAsia="ro-RO"/>
        </w:rPr>
      </w:pPr>
      <w:r w:rsidRPr="003E23BD">
        <w:rPr>
          <w:rFonts w:ascii="Times New Roman" w:hAnsi="Times New Roman"/>
          <w:sz w:val="24"/>
          <w:szCs w:val="24"/>
          <w:lang w:val="ro-RO" w:eastAsia="ro-RO"/>
        </w:rPr>
        <w:t>Actele</w:t>
      </w:r>
      <w:r w:rsidRPr="003E23BD">
        <w:rPr>
          <w:rFonts w:ascii="Times New Roman" w:hAnsi="Times New Roman"/>
          <w:iCs/>
          <w:sz w:val="24"/>
          <w:szCs w:val="24"/>
          <w:lang w:val="ro-RO" w:eastAsia="ro-RO"/>
        </w:rPr>
        <w:t xml:space="preserve"> prevăzute la lit. b) - e) vor fi prezentate și în original în vederea verificării conformității copiilor cu acestea.</w:t>
      </w:r>
    </w:p>
    <w:p w14:paraId="194E5727" w14:textId="77777777" w:rsidR="00627AF1" w:rsidRDefault="00627AF1" w:rsidP="00627AF1">
      <w:pPr>
        <w:spacing w:after="0" w:line="240" w:lineRule="auto"/>
        <w:jc w:val="both"/>
        <w:rPr>
          <w:rFonts w:ascii="Times New Roman" w:hAnsi="Times New Roman"/>
          <w:b/>
          <w:sz w:val="24"/>
          <w:szCs w:val="24"/>
          <w:lang w:val="ro-RO"/>
        </w:rPr>
      </w:pPr>
    </w:p>
    <w:p w14:paraId="636E7EBE" w14:textId="77777777" w:rsidR="009F6EB0" w:rsidRPr="00F511AD" w:rsidRDefault="009F6EB0" w:rsidP="00627AF1">
      <w:pPr>
        <w:spacing w:after="0" w:line="240" w:lineRule="auto"/>
        <w:jc w:val="both"/>
        <w:rPr>
          <w:rFonts w:ascii="Times New Roman" w:hAnsi="Times New Roman"/>
          <w:b/>
          <w:sz w:val="24"/>
          <w:szCs w:val="24"/>
          <w:lang w:val="ro-RO"/>
        </w:rPr>
      </w:pPr>
    </w:p>
    <w:p w14:paraId="21012A06" w14:textId="77777777" w:rsidR="00627AF1" w:rsidRPr="00F511AD" w:rsidRDefault="00627AF1" w:rsidP="00627AF1">
      <w:pPr>
        <w:numPr>
          <w:ilvl w:val="0"/>
          <w:numId w:val="3"/>
        </w:numPr>
        <w:suppressAutoHyphens/>
        <w:spacing w:after="0" w:line="240" w:lineRule="auto"/>
        <w:ind w:left="0" w:firstLine="0"/>
        <w:jc w:val="both"/>
        <w:rPr>
          <w:rFonts w:ascii="Times New Roman" w:hAnsi="Times New Roman"/>
          <w:caps/>
          <w:sz w:val="24"/>
          <w:szCs w:val="24"/>
          <w:u w:val="single"/>
          <w:lang w:val="ro-RO"/>
        </w:rPr>
      </w:pPr>
      <w:r w:rsidRPr="00F511AD">
        <w:rPr>
          <w:rFonts w:ascii="Times New Roman" w:hAnsi="Times New Roman"/>
          <w:b/>
          <w:bCs/>
          <w:caps/>
          <w:sz w:val="24"/>
          <w:szCs w:val="24"/>
          <w:u w:val="single"/>
          <w:lang w:val="ro-RO"/>
        </w:rPr>
        <w:t>Bibliografia</w:t>
      </w:r>
      <w:r w:rsidRPr="00F511AD">
        <w:rPr>
          <w:rFonts w:ascii="Times New Roman" w:hAnsi="Times New Roman"/>
          <w:caps/>
          <w:sz w:val="24"/>
          <w:szCs w:val="24"/>
          <w:u w:val="single"/>
          <w:lang w:val="ro-RO"/>
        </w:rPr>
        <w:t xml:space="preserve"> </w:t>
      </w:r>
      <w:r w:rsidRPr="00F511AD">
        <w:rPr>
          <w:rFonts w:ascii="Times New Roman" w:hAnsi="Times New Roman"/>
          <w:b/>
          <w:caps/>
          <w:sz w:val="24"/>
          <w:szCs w:val="24"/>
          <w:u w:val="single"/>
          <w:lang w:val="ro-RO"/>
        </w:rPr>
        <w:t>și tematica</w:t>
      </w:r>
    </w:p>
    <w:p w14:paraId="44B5EA57" w14:textId="77777777" w:rsidR="00627AF1" w:rsidRPr="00F511AD" w:rsidRDefault="00627AF1" w:rsidP="00627AF1">
      <w:pPr>
        <w:spacing w:after="0" w:line="240" w:lineRule="auto"/>
        <w:jc w:val="both"/>
        <w:rPr>
          <w:rFonts w:ascii="Times New Roman" w:hAnsi="Times New Roman"/>
          <w:sz w:val="24"/>
          <w:szCs w:val="24"/>
          <w:lang w:val="ro-RO"/>
        </w:rPr>
      </w:pPr>
      <w:r w:rsidRPr="00F511AD">
        <w:rPr>
          <w:rFonts w:ascii="Times New Roman" w:hAnsi="Times New Roman"/>
          <w:sz w:val="24"/>
          <w:szCs w:val="24"/>
          <w:u w:val="single"/>
          <w:lang w:val="ro-RO"/>
        </w:rPr>
        <w:t>5.1. Tematica pentru testarea preliminară</w:t>
      </w:r>
      <w:r w:rsidRPr="00F511AD">
        <w:rPr>
          <w:rFonts w:ascii="Times New Roman" w:hAnsi="Times New Roman"/>
          <w:sz w:val="24"/>
          <w:szCs w:val="24"/>
          <w:lang w:val="ro-RO"/>
        </w:rPr>
        <w:t xml:space="preserve"> a competențelor în domeniul tehnologiei informației:</w:t>
      </w:r>
    </w:p>
    <w:p w14:paraId="11EBF45C" w14:textId="77777777" w:rsidR="00627AF1" w:rsidRPr="00F511AD" w:rsidRDefault="00627AF1" w:rsidP="00627AF1">
      <w:pPr>
        <w:shd w:val="clear" w:color="auto" w:fill="FFFFFF"/>
        <w:spacing w:after="0" w:line="240" w:lineRule="auto"/>
        <w:rPr>
          <w:rFonts w:ascii="Times New Roman" w:hAnsi="Times New Roman"/>
          <w:sz w:val="24"/>
          <w:szCs w:val="24"/>
          <w:lang w:val="ro-RO"/>
        </w:rPr>
      </w:pPr>
      <w:r w:rsidRPr="00F511AD">
        <w:rPr>
          <w:rFonts w:ascii="Times New Roman" w:hAnsi="Times New Roman"/>
          <w:bCs/>
          <w:sz w:val="24"/>
          <w:szCs w:val="24"/>
          <w:lang w:val="ro-RO"/>
        </w:rPr>
        <w:t>Editare de text (MS WORD)</w:t>
      </w:r>
    </w:p>
    <w:p w14:paraId="240A1E5A" w14:textId="77777777" w:rsidR="00627AF1" w:rsidRPr="00F511AD" w:rsidRDefault="00627AF1" w:rsidP="00627AF1">
      <w:pPr>
        <w:numPr>
          <w:ilvl w:val="0"/>
          <w:numId w:val="8"/>
        </w:numPr>
        <w:shd w:val="clear" w:color="auto" w:fill="FFFFFF"/>
        <w:tabs>
          <w:tab w:val="left" w:pos="720"/>
        </w:tabs>
        <w:spacing w:after="0" w:line="240" w:lineRule="auto"/>
        <w:ind w:left="0" w:firstLine="0"/>
        <w:rPr>
          <w:rFonts w:ascii="Times New Roman" w:hAnsi="Times New Roman"/>
          <w:sz w:val="24"/>
          <w:szCs w:val="24"/>
          <w:lang w:val="ro-RO"/>
        </w:rPr>
      </w:pPr>
      <w:r w:rsidRPr="00F511AD">
        <w:rPr>
          <w:rFonts w:ascii="Times New Roman" w:hAnsi="Times New Roman"/>
          <w:sz w:val="24"/>
          <w:szCs w:val="24"/>
          <w:lang w:val="ro-RO"/>
        </w:rPr>
        <w:t>Utilizarea aplicației - lucrul cu documente, ajustarea setărilor de bază</w:t>
      </w:r>
    </w:p>
    <w:p w14:paraId="333B2DA0" w14:textId="77777777" w:rsidR="00627AF1" w:rsidRPr="00F511AD" w:rsidRDefault="00627AF1" w:rsidP="00627AF1">
      <w:pPr>
        <w:numPr>
          <w:ilvl w:val="0"/>
          <w:numId w:val="8"/>
        </w:numPr>
        <w:shd w:val="clear" w:color="auto" w:fill="FFFFFF"/>
        <w:tabs>
          <w:tab w:val="left" w:pos="720"/>
        </w:tabs>
        <w:spacing w:after="0" w:line="240" w:lineRule="auto"/>
        <w:ind w:left="0" w:firstLine="0"/>
        <w:rPr>
          <w:rFonts w:ascii="Times New Roman" w:hAnsi="Times New Roman"/>
          <w:sz w:val="24"/>
          <w:szCs w:val="24"/>
          <w:lang w:val="ro-RO"/>
        </w:rPr>
      </w:pPr>
      <w:r w:rsidRPr="00F511AD">
        <w:rPr>
          <w:rFonts w:ascii="Times New Roman" w:hAnsi="Times New Roman"/>
          <w:sz w:val="24"/>
          <w:szCs w:val="24"/>
          <w:lang w:val="ro-RO"/>
        </w:rPr>
        <w:t>Crearea unui document - introducerea textului, selectarea și editarea textului</w:t>
      </w:r>
    </w:p>
    <w:p w14:paraId="00521F2E" w14:textId="77777777" w:rsidR="00627AF1" w:rsidRPr="00F511AD" w:rsidRDefault="00627AF1" w:rsidP="00627AF1">
      <w:pPr>
        <w:numPr>
          <w:ilvl w:val="0"/>
          <w:numId w:val="8"/>
        </w:numPr>
        <w:shd w:val="clear" w:color="auto" w:fill="FFFFFF"/>
        <w:tabs>
          <w:tab w:val="left" w:pos="720"/>
        </w:tabs>
        <w:spacing w:after="0" w:line="240" w:lineRule="auto"/>
        <w:ind w:left="0" w:firstLine="0"/>
        <w:rPr>
          <w:rFonts w:ascii="Times New Roman" w:hAnsi="Times New Roman"/>
          <w:sz w:val="24"/>
          <w:szCs w:val="24"/>
          <w:lang w:val="ro-RO"/>
        </w:rPr>
      </w:pPr>
      <w:r w:rsidRPr="00F511AD">
        <w:rPr>
          <w:rFonts w:ascii="Times New Roman" w:hAnsi="Times New Roman"/>
          <w:sz w:val="24"/>
          <w:szCs w:val="24"/>
          <w:lang w:val="ro-RO"/>
        </w:rPr>
        <w:lastRenderedPageBreak/>
        <w:t>Formatarea - Text, paragrafe, stiluri</w:t>
      </w:r>
    </w:p>
    <w:p w14:paraId="6982E932" w14:textId="77777777" w:rsidR="00627AF1" w:rsidRPr="00F511AD" w:rsidRDefault="00627AF1" w:rsidP="00627AF1">
      <w:pPr>
        <w:numPr>
          <w:ilvl w:val="0"/>
          <w:numId w:val="8"/>
        </w:numPr>
        <w:shd w:val="clear" w:color="auto" w:fill="FFFFFF"/>
        <w:tabs>
          <w:tab w:val="left" w:pos="720"/>
        </w:tabs>
        <w:spacing w:after="0" w:line="240" w:lineRule="auto"/>
        <w:ind w:left="0" w:firstLine="0"/>
        <w:rPr>
          <w:rFonts w:ascii="Times New Roman" w:hAnsi="Times New Roman"/>
          <w:sz w:val="24"/>
          <w:szCs w:val="24"/>
          <w:lang w:val="ro-RO"/>
        </w:rPr>
      </w:pPr>
      <w:r w:rsidRPr="00F511AD">
        <w:rPr>
          <w:rFonts w:ascii="Times New Roman" w:hAnsi="Times New Roman"/>
          <w:sz w:val="24"/>
          <w:szCs w:val="24"/>
          <w:lang w:val="ro-RO"/>
        </w:rPr>
        <w:t>Obiecte - crearea tabelelor, formatarea tabelelor, obiecte grafice</w:t>
      </w:r>
    </w:p>
    <w:p w14:paraId="5E3919ED" w14:textId="77777777" w:rsidR="00627AF1" w:rsidRPr="00F511AD" w:rsidRDefault="00627AF1" w:rsidP="00627AF1">
      <w:pPr>
        <w:numPr>
          <w:ilvl w:val="0"/>
          <w:numId w:val="8"/>
        </w:numPr>
        <w:shd w:val="clear" w:color="auto" w:fill="FFFFFF"/>
        <w:tabs>
          <w:tab w:val="left" w:pos="720"/>
        </w:tabs>
        <w:spacing w:after="0" w:line="240" w:lineRule="auto"/>
        <w:ind w:left="0" w:firstLine="0"/>
        <w:rPr>
          <w:rFonts w:ascii="Times New Roman" w:hAnsi="Times New Roman"/>
          <w:sz w:val="24"/>
          <w:szCs w:val="24"/>
          <w:lang w:val="ro-RO"/>
        </w:rPr>
      </w:pPr>
      <w:r w:rsidRPr="00F511AD">
        <w:rPr>
          <w:rFonts w:ascii="Times New Roman" w:hAnsi="Times New Roman"/>
          <w:sz w:val="24"/>
          <w:szCs w:val="24"/>
          <w:lang w:val="ro-RO"/>
        </w:rPr>
        <w:t>Îmbinarea corespondență - Pregătirea documentelor, realizare îmbinare corespondență</w:t>
      </w:r>
    </w:p>
    <w:p w14:paraId="4FA47D80" w14:textId="77777777" w:rsidR="00627AF1" w:rsidRPr="00F511AD" w:rsidRDefault="00627AF1" w:rsidP="00627AF1">
      <w:pPr>
        <w:numPr>
          <w:ilvl w:val="0"/>
          <w:numId w:val="8"/>
        </w:numPr>
        <w:shd w:val="clear" w:color="auto" w:fill="FFFFFF"/>
        <w:tabs>
          <w:tab w:val="left" w:pos="720"/>
        </w:tabs>
        <w:spacing w:after="0" w:line="240" w:lineRule="auto"/>
        <w:ind w:left="0" w:firstLine="0"/>
        <w:rPr>
          <w:rFonts w:ascii="Times New Roman" w:hAnsi="Times New Roman"/>
          <w:sz w:val="24"/>
          <w:szCs w:val="24"/>
          <w:lang w:val="ro-RO"/>
        </w:rPr>
      </w:pPr>
      <w:r w:rsidRPr="00F511AD">
        <w:rPr>
          <w:rFonts w:ascii="Times New Roman" w:hAnsi="Times New Roman"/>
          <w:sz w:val="24"/>
          <w:szCs w:val="24"/>
          <w:lang w:val="ro-RO"/>
        </w:rPr>
        <w:t>Pregătirea imprimării - setări de bază, verificare și imprimare</w:t>
      </w:r>
    </w:p>
    <w:p w14:paraId="746F809F" w14:textId="77777777" w:rsidR="00627AF1" w:rsidRPr="00F511AD" w:rsidRDefault="00627AF1" w:rsidP="00627AF1">
      <w:pPr>
        <w:shd w:val="clear" w:color="auto" w:fill="FFFFFF"/>
        <w:spacing w:after="0" w:line="240" w:lineRule="auto"/>
        <w:rPr>
          <w:rFonts w:ascii="Times New Roman" w:hAnsi="Times New Roman"/>
          <w:sz w:val="24"/>
          <w:szCs w:val="24"/>
          <w:lang w:val="ro-RO"/>
        </w:rPr>
      </w:pPr>
      <w:r w:rsidRPr="00F511AD">
        <w:rPr>
          <w:rFonts w:ascii="Times New Roman" w:hAnsi="Times New Roman"/>
          <w:bCs/>
          <w:sz w:val="24"/>
          <w:szCs w:val="24"/>
          <w:lang w:val="ro-RO"/>
        </w:rPr>
        <w:t>Calcul tabelar (MS EXCEL)</w:t>
      </w:r>
    </w:p>
    <w:p w14:paraId="74A64DE4" w14:textId="77777777" w:rsidR="00627AF1" w:rsidRPr="00F511AD" w:rsidRDefault="00627AF1" w:rsidP="00627AF1">
      <w:pPr>
        <w:numPr>
          <w:ilvl w:val="0"/>
          <w:numId w:val="9"/>
        </w:numPr>
        <w:shd w:val="clear" w:color="auto" w:fill="FFFFFF"/>
        <w:tabs>
          <w:tab w:val="left" w:pos="720"/>
        </w:tabs>
        <w:spacing w:after="0" w:line="240" w:lineRule="auto"/>
        <w:ind w:left="0" w:firstLine="0"/>
        <w:rPr>
          <w:rFonts w:ascii="Times New Roman" w:hAnsi="Times New Roman"/>
          <w:sz w:val="24"/>
          <w:szCs w:val="24"/>
          <w:lang w:val="ro-RO"/>
        </w:rPr>
      </w:pPr>
      <w:r w:rsidRPr="00F511AD">
        <w:rPr>
          <w:rFonts w:ascii="Times New Roman" w:hAnsi="Times New Roman"/>
          <w:sz w:val="24"/>
          <w:szCs w:val="24"/>
          <w:lang w:val="ro-RO"/>
        </w:rPr>
        <w:t>Utilizarea aplicației - primii pași în lucrul cu foile de calcul, ajustarea setărilor de bază</w:t>
      </w:r>
    </w:p>
    <w:p w14:paraId="2B072707" w14:textId="77777777" w:rsidR="00627AF1" w:rsidRPr="00F511AD" w:rsidRDefault="00627AF1" w:rsidP="00627AF1">
      <w:pPr>
        <w:numPr>
          <w:ilvl w:val="0"/>
          <w:numId w:val="9"/>
        </w:numPr>
        <w:shd w:val="clear" w:color="auto" w:fill="FFFFFF"/>
        <w:tabs>
          <w:tab w:val="left" w:pos="720"/>
        </w:tabs>
        <w:spacing w:after="0" w:line="240" w:lineRule="auto"/>
        <w:ind w:left="0" w:firstLine="0"/>
        <w:rPr>
          <w:rFonts w:ascii="Times New Roman" w:hAnsi="Times New Roman"/>
          <w:sz w:val="24"/>
          <w:szCs w:val="24"/>
          <w:lang w:val="ro-RO"/>
        </w:rPr>
      </w:pPr>
      <w:r w:rsidRPr="00F511AD">
        <w:rPr>
          <w:rFonts w:ascii="Times New Roman" w:hAnsi="Times New Roman"/>
          <w:sz w:val="24"/>
          <w:szCs w:val="24"/>
          <w:lang w:val="ro-RO"/>
        </w:rPr>
        <w:t>Celule - inserare/selectare, editare/sortare, copiere, mutare, ștergere</w:t>
      </w:r>
    </w:p>
    <w:p w14:paraId="4C71137B" w14:textId="77777777" w:rsidR="00627AF1" w:rsidRPr="00F511AD" w:rsidRDefault="00627AF1" w:rsidP="00627AF1">
      <w:pPr>
        <w:numPr>
          <w:ilvl w:val="0"/>
          <w:numId w:val="9"/>
        </w:numPr>
        <w:shd w:val="clear" w:color="auto" w:fill="FFFFFF"/>
        <w:tabs>
          <w:tab w:val="left" w:pos="720"/>
        </w:tabs>
        <w:spacing w:after="0" w:line="240" w:lineRule="auto"/>
        <w:ind w:left="0" w:firstLine="0"/>
        <w:rPr>
          <w:rFonts w:ascii="Times New Roman" w:hAnsi="Times New Roman"/>
          <w:sz w:val="24"/>
          <w:szCs w:val="24"/>
          <w:lang w:val="ro-RO"/>
        </w:rPr>
      </w:pPr>
      <w:r w:rsidRPr="00F511AD">
        <w:rPr>
          <w:rFonts w:ascii="Times New Roman" w:hAnsi="Times New Roman"/>
          <w:sz w:val="24"/>
          <w:szCs w:val="24"/>
          <w:lang w:val="ro-RO"/>
        </w:rPr>
        <w:t>Lucrul cu foi de calcul - rânduri și coloane, foi de calcul, formule matematice, funcții</w:t>
      </w:r>
    </w:p>
    <w:p w14:paraId="29052AA7" w14:textId="77777777" w:rsidR="00627AF1" w:rsidRPr="00F511AD" w:rsidRDefault="00627AF1" w:rsidP="00627AF1">
      <w:pPr>
        <w:numPr>
          <w:ilvl w:val="0"/>
          <w:numId w:val="9"/>
        </w:numPr>
        <w:shd w:val="clear" w:color="auto" w:fill="FFFFFF"/>
        <w:tabs>
          <w:tab w:val="left" w:pos="720"/>
        </w:tabs>
        <w:spacing w:after="0" w:line="240" w:lineRule="auto"/>
        <w:ind w:left="0" w:firstLine="0"/>
        <w:rPr>
          <w:rFonts w:ascii="Times New Roman" w:hAnsi="Times New Roman"/>
          <w:sz w:val="24"/>
          <w:szCs w:val="24"/>
          <w:lang w:val="ro-RO"/>
        </w:rPr>
      </w:pPr>
      <w:r w:rsidRPr="00F511AD">
        <w:rPr>
          <w:rFonts w:ascii="Times New Roman" w:hAnsi="Times New Roman"/>
          <w:sz w:val="24"/>
          <w:szCs w:val="24"/>
          <w:lang w:val="ro-RO"/>
        </w:rPr>
        <w:t>Formatare - numere/date, conținut celule, aliniere/borduri</w:t>
      </w:r>
    </w:p>
    <w:p w14:paraId="464221C2" w14:textId="77777777" w:rsidR="00627AF1" w:rsidRPr="00F511AD" w:rsidRDefault="00627AF1" w:rsidP="00627AF1">
      <w:pPr>
        <w:numPr>
          <w:ilvl w:val="0"/>
          <w:numId w:val="9"/>
        </w:numPr>
        <w:shd w:val="clear" w:color="auto" w:fill="FFFFFF"/>
        <w:tabs>
          <w:tab w:val="left" w:pos="720"/>
        </w:tabs>
        <w:spacing w:after="0" w:line="240" w:lineRule="auto"/>
        <w:ind w:left="0" w:firstLine="0"/>
        <w:rPr>
          <w:rFonts w:ascii="Times New Roman" w:hAnsi="Times New Roman"/>
          <w:sz w:val="24"/>
          <w:szCs w:val="24"/>
          <w:lang w:val="ro-RO"/>
        </w:rPr>
      </w:pPr>
      <w:r w:rsidRPr="00F511AD">
        <w:rPr>
          <w:rFonts w:ascii="Times New Roman" w:hAnsi="Times New Roman"/>
          <w:sz w:val="24"/>
          <w:szCs w:val="24"/>
          <w:lang w:val="ro-RO"/>
        </w:rPr>
        <w:t>Grafice - creare, editare</w:t>
      </w:r>
    </w:p>
    <w:p w14:paraId="7215E830" w14:textId="77777777" w:rsidR="00627AF1" w:rsidRPr="00F511AD" w:rsidRDefault="00627AF1" w:rsidP="00627AF1">
      <w:pPr>
        <w:numPr>
          <w:ilvl w:val="0"/>
          <w:numId w:val="9"/>
        </w:numPr>
        <w:shd w:val="clear" w:color="auto" w:fill="FFFFFF"/>
        <w:tabs>
          <w:tab w:val="left" w:pos="720"/>
        </w:tabs>
        <w:spacing w:after="0" w:line="240" w:lineRule="auto"/>
        <w:ind w:left="0" w:firstLine="0"/>
        <w:rPr>
          <w:rFonts w:ascii="Times New Roman" w:hAnsi="Times New Roman"/>
          <w:sz w:val="24"/>
          <w:szCs w:val="24"/>
          <w:lang w:val="ro-RO"/>
        </w:rPr>
      </w:pPr>
      <w:r w:rsidRPr="00F511AD">
        <w:rPr>
          <w:rFonts w:ascii="Times New Roman" w:hAnsi="Times New Roman"/>
          <w:sz w:val="24"/>
          <w:szCs w:val="24"/>
          <w:lang w:val="ro-RO"/>
        </w:rPr>
        <w:t>Imprimarea - pregătirea imprimării, imprimarea</w:t>
      </w:r>
    </w:p>
    <w:p w14:paraId="4D797C09" w14:textId="77777777" w:rsidR="00627AF1" w:rsidRPr="00F511AD" w:rsidRDefault="00627AF1" w:rsidP="00627AF1">
      <w:pPr>
        <w:spacing w:after="0" w:line="240" w:lineRule="auto"/>
        <w:jc w:val="both"/>
        <w:rPr>
          <w:rFonts w:ascii="Times New Roman" w:hAnsi="Times New Roman"/>
          <w:sz w:val="24"/>
          <w:szCs w:val="24"/>
          <w:u w:val="single"/>
          <w:lang w:val="ro-RO"/>
        </w:rPr>
      </w:pPr>
    </w:p>
    <w:p w14:paraId="48985630" w14:textId="77777777" w:rsidR="00627AF1" w:rsidRPr="00F511AD" w:rsidRDefault="00627AF1" w:rsidP="00627AF1">
      <w:pPr>
        <w:spacing w:after="0" w:line="240" w:lineRule="auto"/>
        <w:jc w:val="both"/>
        <w:rPr>
          <w:rFonts w:ascii="Times New Roman" w:hAnsi="Times New Roman"/>
          <w:i/>
          <w:sz w:val="24"/>
          <w:szCs w:val="24"/>
          <w:lang w:val="ro-RO"/>
        </w:rPr>
      </w:pPr>
      <w:r w:rsidRPr="00F511AD">
        <w:rPr>
          <w:rFonts w:ascii="Times New Roman" w:hAnsi="Times New Roman"/>
          <w:sz w:val="24"/>
          <w:szCs w:val="24"/>
          <w:u w:val="single"/>
          <w:lang w:val="ro-RO"/>
        </w:rPr>
        <w:t xml:space="preserve">5.2. Pentru funcția </w:t>
      </w:r>
      <w:r w:rsidRPr="00F511AD">
        <w:rPr>
          <w:rFonts w:ascii="Times New Roman" w:hAnsi="Times New Roman"/>
          <w:sz w:val="24"/>
          <w:szCs w:val="24"/>
          <w:lang w:val="ro-RO"/>
        </w:rPr>
        <w:t xml:space="preserve">publică de </w:t>
      </w:r>
      <w:r w:rsidR="00F52495">
        <w:rPr>
          <w:rFonts w:ascii="Times New Roman" w:hAnsi="Times New Roman"/>
          <w:sz w:val="24"/>
          <w:szCs w:val="24"/>
          <w:lang w:val="ro-RO"/>
        </w:rPr>
        <w:t>execuție</w:t>
      </w:r>
      <w:r w:rsidRPr="00F511AD">
        <w:rPr>
          <w:rFonts w:ascii="Times New Roman" w:hAnsi="Times New Roman"/>
          <w:sz w:val="24"/>
          <w:szCs w:val="24"/>
          <w:lang w:val="ro-RO"/>
        </w:rPr>
        <w:t xml:space="preserve"> vacantă de </w:t>
      </w:r>
      <w:r w:rsidR="00F52495" w:rsidRPr="003E23BD">
        <w:rPr>
          <w:rFonts w:ascii="Times New Roman" w:hAnsi="Times New Roman"/>
          <w:sz w:val="24"/>
          <w:szCs w:val="24"/>
          <w:lang w:val="ro-RO"/>
        </w:rPr>
        <w:t>referent, clasa III, grad profesional principal</w:t>
      </w:r>
      <w:r w:rsidRPr="00F511AD">
        <w:rPr>
          <w:rFonts w:ascii="Times New Roman" w:hAnsi="Times New Roman"/>
          <w:sz w:val="24"/>
          <w:szCs w:val="24"/>
          <w:lang w:val="ro-RO"/>
        </w:rPr>
        <w:t xml:space="preserve">, studii </w:t>
      </w:r>
      <w:r w:rsidR="00F52495">
        <w:rPr>
          <w:rFonts w:ascii="Times New Roman" w:hAnsi="Times New Roman"/>
          <w:sz w:val="24"/>
          <w:szCs w:val="24"/>
          <w:lang w:val="ro-RO"/>
        </w:rPr>
        <w:t>medii</w:t>
      </w:r>
      <w:r w:rsidRPr="00F511AD">
        <w:rPr>
          <w:rFonts w:ascii="Times New Roman" w:hAnsi="Times New Roman"/>
          <w:sz w:val="24"/>
          <w:szCs w:val="24"/>
          <w:lang w:val="ro-RO"/>
        </w:rPr>
        <w:t xml:space="preserve">, -din </w:t>
      </w:r>
      <w:r w:rsidRPr="00F511AD">
        <w:rPr>
          <w:rFonts w:ascii="Times New Roman" w:hAnsi="Times New Roman"/>
          <w:i/>
          <w:sz w:val="24"/>
          <w:szCs w:val="24"/>
          <w:lang w:val="ro-RO"/>
        </w:rPr>
        <w:t xml:space="preserve">Compartimentul </w:t>
      </w:r>
      <w:r w:rsidR="00F52495">
        <w:rPr>
          <w:rFonts w:ascii="Times New Roman" w:hAnsi="Times New Roman"/>
          <w:i/>
          <w:sz w:val="24"/>
          <w:szCs w:val="24"/>
          <w:lang w:val="ro-RO"/>
        </w:rPr>
        <w:t>Agricol.</w:t>
      </w:r>
    </w:p>
    <w:p w14:paraId="172F3F04" w14:textId="77777777" w:rsidR="00627AF1" w:rsidRPr="00F511AD" w:rsidRDefault="00627AF1" w:rsidP="00627AF1">
      <w:pPr>
        <w:spacing w:after="0" w:line="240" w:lineRule="auto"/>
        <w:jc w:val="both"/>
        <w:rPr>
          <w:rFonts w:ascii="Times New Roman" w:hAnsi="Times New Roman"/>
          <w:sz w:val="24"/>
          <w:szCs w:val="24"/>
          <w:u w:val="single"/>
          <w:lang w:val="ro-RO"/>
        </w:rPr>
      </w:pPr>
    </w:p>
    <w:p w14:paraId="0A912C30" w14:textId="77777777" w:rsidR="00F52495" w:rsidRPr="00F511AD" w:rsidRDefault="00627AF1" w:rsidP="00F52495">
      <w:pPr>
        <w:spacing w:after="0" w:line="240" w:lineRule="auto"/>
        <w:jc w:val="both"/>
        <w:rPr>
          <w:rFonts w:ascii="Times New Roman" w:hAnsi="Times New Roman"/>
          <w:i/>
          <w:sz w:val="24"/>
          <w:szCs w:val="24"/>
          <w:lang w:val="ro-RO"/>
        </w:rPr>
      </w:pPr>
      <w:r w:rsidRPr="00F511AD">
        <w:rPr>
          <w:rFonts w:ascii="Times New Roman" w:hAnsi="Times New Roman"/>
          <w:b/>
          <w:sz w:val="24"/>
          <w:szCs w:val="24"/>
          <w:shd w:val="clear" w:color="auto" w:fill="FFFFFF"/>
          <w:lang w:val="ro-RO"/>
        </w:rPr>
        <w:t>Bibliografie şi tematică</w:t>
      </w:r>
      <w:r w:rsidRPr="00F511AD">
        <w:rPr>
          <w:rFonts w:ascii="Times New Roman" w:hAnsi="Times New Roman"/>
          <w:sz w:val="24"/>
          <w:szCs w:val="24"/>
          <w:shd w:val="clear" w:color="auto" w:fill="FFFFFF"/>
          <w:lang w:val="ro-RO"/>
        </w:rPr>
        <w:t xml:space="preserve"> pentru </w:t>
      </w:r>
      <w:r w:rsidR="00F52495" w:rsidRPr="003E23BD">
        <w:rPr>
          <w:rFonts w:ascii="Times New Roman" w:hAnsi="Times New Roman"/>
          <w:sz w:val="24"/>
          <w:szCs w:val="24"/>
          <w:lang w:val="ro-RO"/>
        </w:rPr>
        <w:t>referent, clasa III, grad profesional principal</w:t>
      </w:r>
      <w:r w:rsidR="00F52495" w:rsidRPr="00F511AD">
        <w:rPr>
          <w:rFonts w:ascii="Times New Roman" w:hAnsi="Times New Roman"/>
          <w:sz w:val="24"/>
          <w:szCs w:val="24"/>
          <w:lang w:val="ro-RO"/>
        </w:rPr>
        <w:t xml:space="preserve">, studii </w:t>
      </w:r>
      <w:r w:rsidR="00F52495">
        <w:rPr>
          <w:rFonts w:ascii="Times New Roman" w:hAnsi="Times New Roman"/>
          <w:sz w:val="24"/>
          <w:szCs w:val="24"/>
          <w:lang w:val="ro-RO"/>
        </w:rPr>
        <w:t>medii</w:t>
      </w:r>
      <w:r w:rsidR="00F52495" w:rsidRPr="00F511AD">
        <w:rPr>
          <w:rFonts w:ascii="Times New Roman" w:hAnsi="Times New Roman"/>
          <w:sz w:val="24"/>
          <w:szCs w:val="24"/>
          <w:lang w:val="ro-RO"/>
        </w:rPr>
        <w:t xml:space="preserve">, -din </w:t>
      </w:r>
      <w:r w:rsidR="00F52495" w:rsidRPr="00F511AD">
        <w:rPr>
          <w:rFonts w:ascii="Times New Roman" w:hAnsi="Times New Roman"/>
          <w:i/>
          <w:sz w:val="24"/>
          <w:szCs w:val="24"/>
          <w:lang w:val="ro-RO"/>
        </w:rPr>
        <w:t xml:space="preserve">Compartimentul </w:t>
      </w:r>
      <w:r w:rsidR="00F52495">
        <w:rPr>
          <w:rFonts w:ascii="Times New Roman" w:hAnsi="Times New Roman"/>
          <w:i/>
          <w:sz w:val="24"/>
          <w:szCs w:val="24"/>
          <w:lang w:val="ro-RO"/>
        </w:rPr>
        <w:t>Agricol.</w:t>
      </w:r>
    </w:p>
    <w:p w14:paraId="7E58D598" w14:textId="77777777" w:rsidR="00F52495" w:rsidRPr="003E23BD" w:rsidRDefault="00F52495" w:rsidP="00F52495">
      <w:pPr>
        <w:pStyle w:val="ListParagraph"/>
        <w:numPr>
          <w:ilvl w:val="0"/>
          <w:numId w:val="17"/>
        </w:numPr>
        <w:spacing w:after="0" w:line="259" w:lineRule="auto"/>
        <w:ind w:left="284" w:hanging="284"/>
        <w:jc w:val="both"/>
        <w:rPr>
          <w:rFonts w:ascii="Times New Roman" w:hAnsi="Times New Roman"/>
          <w:sz w:val="24"/>
          <w:szCs w:val="24"/>
          <w:lang w:val="ro-RO"/>
        </w:rPr>
      </w:pPr>
      <w:r w:rsidRPr="003E23BD">
        <w:rPr>
          <w:rFonts w:ascii="Times New Roman" w:hAnsi="Times New Roman"/>
          <w:sz w:val="24"/>
          <w:szCs w:val="24"/>
          <w:lang w:val="ro-RO"/>
        </w:rPr>
        <w:t xml:space="preserve">Constituția României, republicată </w:t>
      </w:r>
    </w:p>
    <w:p w14:paraId="31073636" w14:textId="77777777" w:rsidR="00F52495" w:rsidRPr="003E23BD" w:rsidRDefault="00F52495" w:rsidP="00F52495">
      <w:pPr>
        <w:pStyle w:val="ListParagraph"/>
        <w:numPr>
          <w:ilvl w:val="0"/>
          <w:numId w:val="21"/>
        </w:numPr>
        <w:spacing w:after="0" w:line="259" w:lineRule="auto"/>
        <w:ind w:left="284" w:hanging="284"/>
        <w:jc w:val="both"/>
        <w:rPr>
          <w:rFonts w:ascii="Times New Roman" w:hAnsi="Times New Roman"/>
          <w:sz w:val="24"/>
          <w:szCs w:val="24"/>
          <w:lang w:val="ro-RO"/>
        </w:rPr>
      </w:pPr>
      <w:r w:rsidRPr="003E23BD">
        <w:rPr>
          <w:rFonts w:ascii="Times New Roman" w:hAnsi="Times New Roman"/>
          <w:sz w:val="24"/>
          <w:szCs w:val="24"/>
          <w:lang w:val="ro-RO"/>
        </w:rPr>
        <w:t xml:space="preserve">cu tematica Constituția României, republicată </w:t>
      </w:r>
    </w:p>
    <w:p w14:paraId="7CB7712F" w14:textId="77777777" w:rsidR="00F52495" w:rsidRPr="003E23BD" w:rsidRDefault="00F52495" w:rsidP="00F52495">
      <w:pPr>
        <w:pStyle w:val="ListParagraph"/>
        <w:numPr>
          <w:ilvl w:val="0"/>
          <w:numId w:val="17"/>
        </w:numPr>
        <w:spacing w:after="0" w:line="259" w:lineRule="auto"/>
        <w:ind w:left="284" w:hanging="284"/>
        <w:jc w:val="both"/>
        <w:rPr>
          <w:rFonts w:ascii="Times New Roman" w:hAnsi="Times New Roman"/>
          <w:sz w:val="24"/>
          <w:szCs w:val="24"/>
          <w:lang w:val="ro-RO"/>
        </w:rPr>
      </w:pPr>
      <w:r w:rsidRPr="003E23BD">
        <w:rPr>
          <w:rFonts w:ascii="Times New Roman" w:hAnsi="Times New Roman"/>
          <w:sz w:val="24"/>
          <w:szCs w:val="24"/>
          <w:lang w:val="ro-RO"/>
        </w:rPr>
        <w:t xml:space="preserve">Ordonanța Guvernului nr. 137/2000 privind prevenirea și sancționarea tuturor formelor de discriminare, republicată, cu modificările și completările ulterioare </w:t>
      </w:r>
    </w:p>
    <w:p w14:paraId="247E016D" w14:textId="77777777" w:rsidR="00F52495" w:rsidRPr="003E23BD" w:rsidRDefault="00F52495" w:rsidP="00F52495">
      <w:pPr>
        <w:pStyle w:val="ListParagraph"/>
        <w:numPr>
          <w:ilvl w:val="0"/>
          <w:numId w:val="20"/>
        </w:numPr>
        <w:spacing w:after="0" w:line="259" w:lineRule="auto"/>
        <w:ind w:left="284" w:hanging="284"/>
        <w:jc w:val="both"/>
        <w:rPr>
          <w:rFonts w:ascii="Times New Roman" w:hAnsi="Times New Roman"/>
          <w:sz w:val="24"/>
          <w:szCs w:val="24"/>
          <w:lang w:val="ro-RO"/>
        </w:rPr>
      </w:pPr>
      <w:r w:rsidRPr="003E23BD">
        <w:rPr>
          <w:rFonts w:ascii="Times New Roman" w:hAnsi="Times New Roman"/>
          <w:sz w:val="24"/>
          <w:szCs w:val="24"/>
          <w:lang w:val="ro-RO"/>
        </w:rPr>
        <w:t xml:space="preserve">cu tematica Ordonanța Guvernului nr. 137/2000 privind prevenirea și sancționarea tuturor formelor de discriminare, republicată, cu modificările și completările ulterioare </w:t>
      </w:r>
    </w:p>
    <w:p w14:paraId="11097510" w14:textId="77777777" w:rsidR="00F52495" w:rsidRPr="003E23BD" w:rsidRDefault="00F52495" w:rsidP="00F52495">
      <w:pPr>
        <w:pStyle w:val="ListParagraph"/>
        <w:numPr>
          <w:ilvl w:val="0"/>
          <w:numId w:val="17"/>
        </w:numPr>
        <w:spacing w:after="0" w:line="259" w:lineRule="auto"/>
        <w:ind w:left="284" w:hanging="284"/>
        <w:jc w:val="both"/>
        <w:rPr>
          <w:rFonts w:ascii="Times New Roman" w:hAnsi="Times New Roman"/>
          <w:sz w:val="24"/>
          <w:szCs w:val="24"/>
          <w:lang w:val="ro-RO"/>
        </w:rPr>
      </w:pPr>
      <w:r w:rsidRPr="003E23BD">
        <w:rPr>
          <w:rFonts w:ascii="Times New Roman" w:hAnsi="Times New Roman"/>
          <w:sz w:val="24"/>
          <w:szCs w:val="24"/>
          <w:lang w:val="ro-RO"/>
        </w:rPr>
        <w:t xml:space="preserve">Legea nr. 202/2002 privind egalitatea de șanse și de tratament între femei și bărbați, republicată, cu modificările și completările ulterioare </w:t>
      </w:r>
    </w:p>
    <w:p w14:paraId="32DC9EB6" w14:textId="77777777" w:rsidR="00F52495" w:rsidRPr="003E23BD" w:rsidRDefault="00F52495" w:rsidP="00F52495">
      <w:pPr>
        <w:pStyle w:val="ListParagraph"/>
        <w:numPr>
          <w:ilvl w:val="0"/>
          <w:numId w:val="19"/>
        </w:numPr>
        <w:spacing w:after="0" w:line="259" w:lineRule="auto"/>
        <w:ind w:left="284" w:hanging="284"/>
        <w:jc w:val="both"/>
        <w:rPr>
          <w:rFonts w:ascii="Times New Roman" w:hAnsi="Times New Roman"/>
          <w:sz w:val="24"/>
          <w:szCs w:val="24"/>
          <w:lang w:val="ro-RO"/>
        </w:rPr>
      </w:pPr>
      <w:r w:rsidRPr="003E23BD">
        <w:rPr>
          <w:rFonts w:ascii="Times New Roman" w:hAnsi="Times New Roman"/>
          <w:sz w:val="24"/>
          <w:szCs w:val="24"/>
          <w:lang w:val="ro-RO"/>
        </w:rPr>
        <w:t xml:space="preserve">cu tematica Legea nr. 202/2002 privind egalitatea de șanse și de tratament între femei și bărbați, republicată, cu modificările și completările ulterioare </w:t>
      </w:r>
    </w:p>
    <w:p w14:paraId="54C172EC" w14:textId="77777777" w:rsidR="00F52495" w:rsidRPr="003E23BD" w:rsidRDefault="00F52495" w:rsidP="00F52495">
      <w:pPr>
        <w:pStyle w:val="ListParagraph"/>
        <w:numPr>
          <w:ilvl w:val="0"/>
          <w:numId w:val="17"/>
        </w:numPr>
        <w:spacing w:after="0" w:line="259" w:lineRule="auto"/>
        <w:ind w:left="284" w:hanging="284"/>
        <w:jc w:val="both"/>
        <w:rPr>
          <w:rFonts w:ascii="Times New Roman" w:hAnsi="Times New Roman"/>
          <w:sz w:val="24"/>
          <w:szCs w:val="24"/>
          <w:lang w:val="ro-RO"/>
        </w:rPr>
      </w:pPr>
      <w:r w:rsidRPr="003E23BD">
        <w:rPr>
          <w:rFonts w:ascii="Times New Roman" w:hAnsi="Times New Roman"/>
          <w:sz w:val="24"/>
          <w:szCs w:val="24"/>
          <w:lang w:val="ro-RO"/>
        </w:rPr>
        <w:t xml:space="preserve">Ordonanța de urgență a Guvernului nr. 57/2019 privind Codul Administrativ, cu modificările și completările ulterioare </w:t>
      </w:r>
    </w:p>
    <w:p w14:paraId="1C62BA87" w14:textId="77777777" w:rsidR="00F52495" w:rsidRPr="003E23BD" w:rsidRDefault="00F52495" w:rsidP="00F52495">
      <w:pPr>
        <w:pStyle w:val="ListParagraph"/>
        <w:numPr>
          <w:ilvl w:val="0"/>
          <w:numId w:val="19"/>
        </w:numPr>
        <w:spacing w:after="0"/>
        <w:ind w:left="284" w:hanging="284"/>
        <w:jc w:val="both"/>
        <w:rPr>
          <w:rFonts w:ascii="Times New Roman" w:hAnsi="Times New Roman"/>
          <w:sz w:val="24"/>
          <w:szCs w:val="24"/>
          <w:lang w:val="ro-RO"/>
        </w:rPr>
      </w:pPr>
      <w:r w:rsidRPr="003E23BD">
        <w:rPr>
          <w:rFonts w:ascii="Times New Roman" w:hAnsi="Times New Roman"/>
          <w:sz w:val="24"/>
          <w:szCs w:val="24"/>
          <w:lang w:val="ro-RO"/>
        </w:rPr>
        <w:t xml:space="preserve">cu tematica partea I (Dispoziții generale), titlul I (Guvernul) şi titlul II (Administrația publică centrală de specialitate) ale părții a II-a, titlul I (Prefectul şi subprefectul) al părții a IV-a, titlul I (Dispoziții generale) şi II (Statutul funcționarilor publici ) ale părții a VI-a din Ordonanța de urgență a Guvernului nr. 57/2019 privind Codul administrativ, cu modificările şi completările ulterioare </w:t>
      </w:r>
    </w:p>
    <w:p w14:paraId="129A8B03" w14:textId="77777777" w:rsidR="00F52495" w:rsidRPr="003E23BD" w:rsidRDefault="00F52495" w:rsidP="00F52495">
      <w:pPr>
        <w:pStyle w:val="ListParagraph"/>
        <w:numPr>
          <w:ilvl w:val="0"/>
          <w:numId w:val="17"/>
        </w:numPr>
        <w:spacing w:after="0" w:line="259" w:lineRule="auto"/>
        <w:ind w:left="284" w:hanging="284"/>
        <w:jc w:val="both"/>
        <w:rPr>
          <w:rFonts w:ascii="Times New Roman" w:hAnsi="Times New Roman"/>
          <w:sz w:val="24"/>
          <w:szCs w:val="24"/>
          <w:lang w:val="ro-RO"/>
        </w:rPr>
      </w:pPr>
      <w:r w:rsidRPr="003E23BD">
        <w:rPr>
          <w:rFonts w:ascii="Times New Roman" w:hAnsi="Times New Roman"/>
          <w:sz w:val="24"/>
          <w:szCs w:val="24"/>
          <w:lang w:val="ro-RO"/>
        </w:rPr>
        <w:t xml:space="preserve">O.G. nr.28/2008 privind registrul agricol, cu modificările și completările ulterioare </w:t>
      </w:r>
    </w:p>
    <w:p w14:paraId="4DD3ADE2" w14:textId="77777777" w:rsidR="00F52495" w:rsidRPr="003E23BD" w:rsidRDefault="00F52495" w:rsidP="00F52495">
      <w:pPr>
        <w:pStyle w:val="ListParagraph"/>
        <w:numPr>
          <w:ilvl w:val="0"/>
          <w:numId w:val="18"/>
        </w:numPr>
        <w:spacing w:after="0" w:line="259" w:lineRule="auto"/>
        <w:ind w:left="284" w:hanging="284"/>
        <w:jc w:val="both"/>
        <w:rPr>
          <w:rFonts w:ascii="Times New Roman" w:hAnsi="Times New Roman"/>
          <w:sz w:val="24"/>
          <w:szCs w:val="24"/>
          <w:lang w:val="ro-RO"/>
        </w:rPr>
      </w:pPr>
      <w:r w:rsidRPr="003E23BD">
        <w:rPr>
          <w:rFonts w:ascii="Times New Roman" w:hAnsi="Times New Roman"/>
          <w:sz w:val="24"/>
          <w:szCs w:val="24"/>
          <w:lang w:val="ro-RO"/>
        </w:rPr>
        <w:t xml:space="preserve">cu tematica O.G. nr.28/2008 privind registrul agricol, cu modificările și completările ulterioare </w:t>
      </w:r>
    </w:p>
    <w:p w14:paraId="4CC28EFE" w14:textId="77777777" w:rsidR="00F52495" w:rsidRPr="003E23BD" w:rsidRDefault="00F52495" w:rsidP="00F52495">
      <w:pPr>
        <w:numPr>
          <w:ilvl w:val="0"/>
          <w:numId w:val="17"/>
        </w:numPr>
        <w:spacing w:after="0" w:line="259" w:lineRule="auto"/>
        <w:ind w:left="284" w:hanging="284"/>
        <w:jc w:val="both"/>
        <w:rPr>
          <w:rStyle w:val="shdr"/>
          <w:rFonts w:ascii="Times New Roman" w:hAnsi="Times New Roman"/>
          <w:sz w:val="24"/>
          <w:szCs w:val="24"/>
          <w:shd w:val="clear" w:color="auto" w:fill="FFFFFF"/>
          <w:lang w:val="ro-RO"/>
        </w:rPr>
      </w:pPr>
      <w:r w:rsidRPr="003E23BD">
        <w:rPr>
          <w:rStyle w:val="sden"/>
          <w:rFonts w:ascii="Times New Roman" w:hAnsi="Times New Roman"/>
          <w:sz w:val="24"/>
          <w:szCs w:val="24"/>
          <w:shd w:val="clear" w:color="auto" w:fill="FFFFFF"/>
          <w:lang w:val="ro-RO"/>
        </w:rPr>
        <w:t xml:space="preserve">Ordin nr. 51/348/59/765/285/14.633/678/2025 </w:t>
      </w:r>
      <w:r w:rsidRPr="003E23BD">
        <w:rPr>
          <w:rStyle w:val="shdr"/>
          <w:rFonts w:ascii="Times New Roman" w:hAnsi="Times New Roman"/>
          <w:sz w:val="24"/>
          <w:szCs w:val="24"/>
          <w:shd w:val="clear" w:color="auto" w:fill="FFFFFF"/>
          <w:lang w:val="ro-RO"/>
        </w:rPr>
        <w:t xml:space="preserve">pentru aprobarea </w:t>
      </w:r>
      <w:hyperlink r:id="rId8" w:history="1">
        <w:r w:rsidRPr="003E23BD">
          <w:rPr>
            <w:rStyle w:val="Hyperlink"/>
            <w:rFonts w:ascii="Times New Roman" w:hAnsi="Times New Roman"/>
            <w:color w:val="auto"/>
            <w:sz w:val="24"/>
            <w:szCs w:val="24"/>
            <w:shd w:val="clear" w:color="auto" w:fill="FFFFFF"/>
            <w:lang w:val="ro-RO"/>
          </w:rPr>
          <w:t>Normelor tehnice</w:t>
        </w:r>
      </w:hyperlink>
      <w:r w:rsidRPr="003E23BD">
        <w:rPr>
          <w:rStyle w:val="shdr"/>
          <w:rFonts w:ascii="Times New Roman" w:hAnsi="Times New Roman"/>
          <w:sz w:val="24"/>
          <w:szCs w:val="24"/>
          <w:shd w:val="clear" w:color="auto" w:fill="FFFFFF"/>
          <w:lang w:val="ro-RO"/>
        </w:rPr>
        <w:t xml:space="preserve"> privind completarea registrului agricol pentru perioada 2025-2029</w:t>
      </w:r>
    </w:p>
    <w:p w14:paraId="5EF48295" w14:textId="77777777" w:rsidR="00F52495" w:rsidRPr="003E23BD" w:rsidRDefault="00F52495" w:rsidP="00F52495">
      <w:pPr>
        <w:numPr>
          <w:ilvl w:val="0"/>
          <w:numId w:val="18"/>
        </w:numPr>
        <w:spacing w:after="0" w:line="259" w:lineRule="auto"/>
        <w:ind w:left="284" w:hanging="218"/>
        <w:jc w:val="both"/>
        <w:rPr>
          <w:rFonts w:ascii="Times New Roman" w:hAnsi="Times New Roman"/>
          <w:sz w:val="24"/>
          <w:szCs w:val="24"/>
          <w:lang w:val="ro-RO"/>
        </w:rPr>
      </w:pPr>
      <w:r w:rsidRPr="003E23BD">
        <w:rPr>
          <w:rFonts w:ascii="Times New Roman" w:hAnsi="Times New Roman"/>
          <w:sz w:val="24"/>
          <w:szCs w:val="24"/>
          <w:lang w:val="ro-RO"/>
        </w:rPr>
        <w:t xml:space="preserve">cu tematica </w:t>
      </w:r>
      <w:hyperlink r:id="rId9" w:history="1">
        <w:r w:rsidRPr="003E23BD">
          <w:rPr>
            <w:rStyle w:val="Hyperlink"/>
            <w:rFonts w:ascii="Times New Roman" w:hAnsi="Times New Roman"/>
            <w:color w:val="auto"/>
            <w:sz w:val="24"/>
            <w:szCs w:val="24"/>
            <w:shd w:val="clear" w:color="auto" w:fill="FFFFFF"/>
            <w:lang w:val="ro-RO"/>
          </w:rPr>
          <w:t>Norme tehnice</w:t>
        </w:r>
      </w:hyperlink>
      <w:r w:rsidRPr="003E23BD">
        <w:rPr>
          <w:rStyle w:val="shdr"/>
          <w:rFonts w:ascii="Times New Roman" w:hAnsi="Times New Roman"/>
          <w:sz w:val="24"/>
          <w:szCs w:val="24"/>
          <w:shd w:val="clear" w:color="auto" w:fill="FFFFFF"/>
          <w:lang w:val="ro-RO"/>
        </w:rPr>
        <w:t xml:space="preserve"> privind completarea registrului agricol pentru perioada 2025-2029</w:t>
      </w:r>
    </w:p>
    <w:p w14:paraId="654285F0" w14:textId="77777777" w:rsidR="00F52495" w:rsidRPr="003E23BD" w:rsidRDefault="00F52495" w:rsidP="00F52495">
      <w:pPr>
        <w:numPr>
          <w:ilvl w:val="0"/>
          <w:numId w:val="17"/>
        </w:numPr>
        <w:spacing w:after="0" w:line="259" w:lineRule="auto"/>
        <w:ind w:left="284" w:hanging="284"/>
        <w:jc w:val="both"/>
        <w:rPr>
          <w:rFonts w:ascii="Times New Roman" w:hAnsi="Times New Roman"/>
          <w:sz w:val="24"/>
          <w:szCs w:val="24"/>
          <w:lang w:val="ro-RO"/>
        </w:rPr>
      </w:pPr>
      <w:r w:rsidRPr="003E23BD">
        <w:rPr>
          <w:rFonts w:ascii="Times New Roman" w:hAnsi="Times New Roman"/>
          <w:sz w:val="24"/>
          <w:szCs w:val="24"/>
          <w:lang w:val="ro-RO"/>
        </w:rPr>
        <w:t xml:space="preserve">Legea nr.17/2014 privind unele măsuri de reglementare a vânzării-cumpărării terenurilor agricole situate în extravilan și de modificare a Legii nr. 268/2001 privind privatizarea societăților comerciale ce dețin în administrare terenuri proprietate publică și privată a statului cu destinație agricolă si înființarea Agenției Domeniilor Statului, cu modificările și completările ulterioare </w:t>
      </w:r>
    </w:p>
    <w:p w14:paraId="44193309" w14:textId="77777777" w:rsidR="00F52495" w:rsidRPr="003E23BD" w:rsidRDefault="00F52495" w:rsidP="00F52495">
      <w:pPr>
        <w:spacing w:after="0"/>
        <w:ind w:firstLine="142"/>
        <w:jc w:val="both"/>
        <w:rPr>
          <w:rFonts w:ascii="Times New Roman" w:hAnsi="Times New Roman"/>
          <w:sz w:val="24"/>
          <w:szCs w:val="24"/>
          <w:lang w:val="ro-RO"/>
        </w:rPr>
      </w:pPr>
      <w:r w:rsidRPr="003E23BD">
        <w:rPr>
          <w:rFonts w:ascii="Times New Roman" w:hAnsi="Times New Roman"/>
          <w:sz w:val="24"/>
          <w:szCs w:val="24"/>
          <w:lang w:val="ro-RO"/>
        </w:rPr>
        <w:t>- cu tematica vânzarea-cumpărarea terenurilor agricole situate în extravilan</w:t>
      </w:r>
    </w:p>
    <w:p w14:paraId="15C7BADC" w14:textId="77777777" w:rsidR="00F52495" w:rsidRPr="003E23BD" w:rsidRDefault="00F52495" w:rsidP="00F52495">
      <w:pPr>
        <w:numPr>
          <w:ilvl w:val="0"/>
          <w:numId w:val="17"/>
        </w:numPr>
        <w:spacing w:after="0" w:line="259" w:lineRule="auto"/>
        <w:ind w:left="284" w:hanging="284"/>
        <w:jc w:val="both"/>
        <w:rPr>
          <w:rFonts w:ascii="Times New Roman" w:hAnsi="Times New Roman"/>
          <w:sz w:val="24"/>
          <w:szCs w:val="24"/>
          <w:lang w:val="ro-RO"/>
        </w:rPr>
      </w:pPr>
      <w:r w:rsidRPr="003E23BD">
        <w:rPr>
          <w:rFonts w:ascii="Times New Roman" w:hAnsi="Times New Roman"/>
          <w:sz w:val="24"/>
          <w:szCs w:val="24"/>
          <w:lang w:val="ro-RO"/>
        </w:rPr>
        <w:t>Ordin Administrație Publică nr.719/2014 privind aprobarea normelor metodologice pentru aplicarea titlului I din Legea nr. 17/2014 privind unele măsuri de reglementare a vânzării-</w:t>
      </w:r>
      <w:r w:rsidRPr="003E23BD">
        <w:rPr>
          <w:rFonts w:ascii="Times New Roman" w:hAnsi="Times New Roman"/>
          <w:sz w:val="24"/>
          <w:szCs w:val="24"/>
          <w:lang w:val="ro-RO"/>
        </w:rPr>
        <w:lastRenderedPageBreak/>
        <w:t xml:space="preserve">cumpărării terenurilor agricole situate în extravilan și de modificare a Legii nr. 268/2001 privind privatizarea societăților comerciale ce dețin în administrare terenuri proprietate publică și privată a statului cu destinație agricolă și înființarea Agenției Domeniilor Statului, cu modificările și completările ulterioare </w:t>
      </w:r>
    </w:p>
    <w:p w14:paraId="2A58548D" w14:textId="77777777" w:rsidR="00F52495" w:rsidRPr="003E23BD" w:rsidRDefault="00F52495" w:rsidP="00F52495">
      <w:pPr>
        <w:spacing w:after="0"/>
        <w:ind w:firstLine="142"/>
        <w:jc w:val="both"/>
        <w:rPr>
          <w:rFonts w:ascii="Times New Roman" w:hAnsi="Times New Roman"/>
          <w:sz w:val="24"/>
          <w:szCs w:val="24"/>
          <w:lang w:val="ro-RO"/>
        </w:rPr>
      </w:pPr>
      <w:r w:rsidRPr="003E23BD">
        <w:rPr>
          <w:rFonts w:ascii="Times New Roman" w:hAnsi="Times New Roman"/>
          <w:sz w:val="24"/>
          <w:szCs w:val="24"/>
          <w:lang w:val="ro-RO"/>
        </w:rPr>
        <w:t>- cu tematica normele metodologice pentru aplicarea titlului I din Legea nr. 17/2014.</w:t>
      </w:r>
    </w:p>
    <w:p w14:paraId="19B07BC4" w14:textId="77777777" w:rsidR="00627AF1" w:rsidRPr="00F511AD" w:rsidRDefault="00627AF1" w:rsidP="00627AF1">
      <w:pPr>
        <w:spacing w:after="0" w:line="240" w:lineRule="auto"/>
        <w:contextualSpacing/>
        <w:jc w:val="both"/>
        <w:rPr>
          <w:rFonts w:ascii="Times New Roman" w:hAnsi="Times New Roman"/>
          <w:sz w:val="24"/>
          <w:szCs w:val="24"/>
          <w:lang w:val="ro-RO"/>
        </w:rPr>
      </w:pPr>
    </w:p>
    <w:p w14:paraId="2288E02D" w14:textId="77777777" w:rsidR="00627AF1" w:rsidRPr="00F511AD" w:rsidRDefault="00627AF1" w:rsidP="00627AF1">
      <w:pPr>
        <w:pStyle w:val="ListParagraph"/>
        <w:numPr>
          <w:ilvl w:val="0"/>
          <w:numId w:val="11"/>
        </w:numPr>
        <w:tabs>
          <w:tab w:val="left" w:pos="851"/>
        </w:tabs>
        <w:suppressAutoHyphens/>
        <w:spacing w:after="0" w:line="240" w:lineRule="auto"/>
        <w:ind w:left="0" w:firstLine="0"/>
        <w:jc w:val="both"/>
        <w:rPr>
          <w:rFonts w:ascii="Times New Roman" w:hAnsi="Times New Roman"/>
          <w:b/>
          <w:caps/>
          <w:sz w:val="24"/>
          <w:szCs w:val="24"/>
          <w:u w:val="single"/>
          <w:lang w:val="ro-RO"/>
        </w:rPr>
      </w:pPr>
      <w:r w:rsidRPr="00F511AD">
        <w:rPr>
          <w:rFonts w:ascii="Times New Roman" w:hAnsi="Times New Roman"/>
          <w:b/>
          <w:caps/>
          <w:sz w:val="24"/>
          <w:szCs w:val="24"/>
          <w:u w:val="single"/>
          <w:lang w:val="ro-RO"/>
        </w:rPr>
        <w:t>Atribuțiile funcțiEI publice</w:t>
      </w:r>
    </w:p>
    <w:p w14:paraId="780CED3E" w14:textId="77777777" w:rsidR="00F511AD" w:rsidRPr="00F511AD" w:rsidRDefault="00F511AD" w:rsidP="00F511AD">
      <w:pPr>
        <w:pStyle w:val="ListParagraph"/>
        <w:tabs>
          <w:tab w:val="left" w:pos="851"/>
        </w:tabs>
        <w:suppressAutoHyphens/>
        <w:spacing w:after="0" w:line="240" w:lineRule="auto"/>
        <w:ind w:left="0"/>
        <w:jc w:val="both"/>
        <w:rPr>
          <w:rFonts w:ascii="Times New Roman" w:hAnsi="Times New Roman"/>
          <w:b/>
          <w:caps/>
          <w:sz w:val="24"/>
          <w:szCs w:val="24"/>
          <w:u w:val="single"/>
          <w:lang w:val="ro-RO"/>
        </w:rPr>
      </w:pPr>
    </w:p>
    <w:p w14:paraId="22F66DFE"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1. Completarea cu date și informații, modificarea, transcrierea, actualizarea datelor și informațiilor- după</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caz, și ținerea la zi a Registrului Agricol în format electronic, în condițiile legii, în baza documentelor</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prezentate;</w:t>
      </w:r>
    </w:p>
    <w:p w14:paraId="62E67686"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2. Verificarea în teren a veridicității datelor și informațiilor declarate în registru agricol;</w:t>
      </w:r>
    </w:p>
    <w:p w14:paraId="3E5DD6EF"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3. Întocmirea și eliberarea documentelor, certificatelor, adeverințelor, etc. în baza evidenței și înscrierilor</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existente în Registrul Agricol;</w:t>
      </w:r>
    </w:p>
    <w:p w14:paraId="310B6A03"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4. Asigurarea activității de consultanță agricolă, aplicarea legislației din domeniu;</w:t>
      </w:r>
    </w:p>
    <w:p w14:paraId="1DEED11B"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5. Elaborarea și întocmirea situaților și lucrărilor statistice privind situația gospodăriilor, a terenurilor, a</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Suprafețelor cultivate, a animalelor, ale construcțiilor, cu circulația juridică a terenurilor, a contractelor de</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arendare, etc.;</w:t>
      </w:r>
    </w:p>
    <w:p w14:paraId="6DD8AE61"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6. Întocmirea dărilor de seamă statistice R.AGR,AGR 2A,AGR 2B (cu regim special) privind anumite</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situații din registrul agricol şi care sunt înaintate Direcției Județene de Statistică Bihor în termenele stabilite</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prin lege;</w:t>
      </w:r>
    </w:p>
    <w:p w14:paraId="2CA6BA92"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7. Întocmirea machetelor privind exploatațiile zootehnice pe specii - raport tehnic operativ AGR- 6 a –lunar;</w:t>
      </w:r>
    </w:p>
    <w:p w14:paraId="13504C48"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8. Asigură elaborarea, crearea și întocmirea de situații și raportări în baza datelor și informațiilor deținute</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în Registrul Agricol în format electronic;</w:t>
      </w:r>
    </w:p>
    <w:p w14:paraId="0A8B2673"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9. Asigură și răspunde de modul de completare și ținere la zi a Registrului Agricol și de transmiterea</w:t>
      </w:r>
    </w:p>
    <w:p w14:paraId="174EB769"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datelor către Registrul agricol național (RAN);</w:t>
      </w:r>
    </w:p>
    <w:p w14:paraId="41DF025F"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10. Comunică la compartimentele de specialitate datele și informațiile privind pozițiile noi, modificarea,</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transcrierea, actualizarea datelor și informațiilor (după caz) în Registrul Agricol în baza documentelor</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prezentate, a modificărilor survenite la vechile proprietăți înscrise în Registrul Agricol precum și</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comunicarea noilor proprietari;</w:t>
      </w:r>
    </w:p>
    <w:p w14:paraId="236ADE70"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11. Centralizează toate datele înscrise în registrul agricol: nr. pozițiilor înscrise în Registrul Agricol,</w:t>
      </w:r>
    </w:p>
    <w:p w14:paraId="55E4460E"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terenuri aflate în proprietate pe categorii de teren, modul de utilizare a suprafețelor agricole situate pe raza</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localității, suprafața arabilă cultivată pe raza localității pe culturi, pomi fructiferi răzleți pe raza localității,</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suprafața plantațiilor pomicole si numărul pomilor pe raza comunei, evoluția efectivelor de animale în</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cursul anului, aflate în proprietatea gospodăriilor/exploatațiilor agricole, producția vegetală obținută de</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gospodăriile/ exploatațiile agricole pe raza comunei, etc.;</w:t>
      </w:r>
    </w:p>
    <w:p w14:paraId="316058FC"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12. Asigură înregistrarea contractelor de arendare, ale actelor adiționale la contractele de arendare,</w:t>
      </w:r>
    </w:p>
    <w:p w14:paraId="5842837A"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precum și a actelor de reziliere a contractelor de arendare;</w:t>
      </w:r>
    </w:p>
    <w:p w14:paraId="0ABAC78D"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13. Conduce evidențele persoanelor fizice sau juridice care au terenuri în arendă;</w:t>
      </w:r>
    </w:p>
    <w:p w14:paraId="3A8612BD"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14. Asigură, îndeplinește și efectuează toate în totalitate activitățile, atribuțiile și operațiunile legate de</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eliberarea și avizarea Atestatelor de producător și a carnetelor de comercializare a produselor, efectuează</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verificări pe teren în vederea eliberării acestora;</w:t>
      </w:r>
    </w:p>
    <w:p w14:paraId="44899E13"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15. Asigură întocmirea și eliberarea documentelor, certificatelor, adeverințelor în baza evidenței și</w:t>
      </w:r>
    </w:p>
    <w:p w14:paraId="6E820854"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înscrierilor existente în Registrul Agricol, necesare și în conformitate cu Legea nr.7/1996 a cadastrului și</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organizarea teritoriului;</w:t>
      </w:r>
    </w:p>
    <w:p w14:paraId="0D867F05"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16. Întocmirea și elaborarea de propuneri, proiecte, rapoarte, referate, expunere de motive, situații,</w:t>
      </w:r>
    </w:p>
    <w:p w14:paraId="7BC3AA12"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centralizatoare, etc. legate de activitatea desfășurată și de atribuțiile de serviciu din competență;</w:t>
      </w:r>
    </w:p>
    <w:p w14:paraId="1C606AC7"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lastRenderedPageBreak/>
        <w:t>17. Soluționarea cererilor și realizarea la termen a corespondențelor date în competență de soluționare</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sau care sunt în strânsă legătură cu activitatea și atribuțiile de serviciu;</w:t>
      </w:r>
    </w:p>
    <w:p w14:paraId="39ED200C"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18. Respectarea legislației în domeniul de activitate, precum și a reglementărilor care sunt în legătură cu</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activitățile și atribuțiile de serviciu;</w:t>
      </w:r>
    </w:p>
    <w:p w14:paraId="58F33856"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19. Asigurarea relației cu publicul, consultanță și acces la informație și surse de cunoaștere pentru cei</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interesați în privința problemelor care sunt în legătură cu atribuțiile de serviciu;</w:t>
      </w:r>
    </w:p>
    <w:p w14:paraId="05C51C21"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20. Colaborează și conlucră cu personalul din cadrul compartimentelor de specialitate de la nivelul</w:t>
      </w:r>
    </w:p>
    <w:p w14:paraId="75D4CC24"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primăriei;</w:t>
      </w:r>
    </w:p>
    <w:p w14:paraId="7FA87D15"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21. Efectuarea de deplasări și delegații în interes de serviciu;</w:t>
      </w:r>
    </w:p>
    <w:p w14:paraId="7DD38024"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22. Respecta Regulamentul Intern al aparatului de specialitate al primăriei;</w:t>
      </w:r>
    </w:p>
    <w:p w14:paraId="35E7EC79"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23. Răspunde de păstrarea secretului de serviciu, precum și de secretul datelor și al informațiilor cu</w:t>
      </w:r>
    </w:p>
    <w:p w14:paraId="1D67C07D"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caracter confidențial deținute sau la care are acces ca urmare a exercitării atribuțiilor de serviciu;</w:t>
      </w:r>
    </w:p>
    <w:p w14:paraId="30504FC8"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24. Răspunde de îndeplinirea cu profesionalism, loialitate, corectitudine și în mod conștiincios a</w:t>
      </w:r>
    </w:p>
    <w:p w14:paraId="1411735E"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îndatoririlor de serviciu; se abține de la orice faptă care ar putea să aducă prejudicii instituției;</w:t>
      </w:r>
    </w:p>
    <w:p w14:paraId="7C838A1A"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25. Răspunde de realizarea la timp și întocmai a atribuțiilor ce- i revin potrivit legii, programelor aprobate și</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dispuse expres de către conducerea instituției și de raportarea asupra modului de realizare a acestora;</w:t>
      </w:r>
    </w:p>
    <w:p w14:paraId="5D56070C"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26. Răspunde, potrivit dispozițiilor legale, de corectitudinea și exactitatea datelor, informațiilor, măsurilor și</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sancțiunilor stipulate în documentele întocmite;</w:t>
      </w:r>
    </w:p>
    <w:p w14:paraId="48593E16"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27. Propune documente tipizate și proceduri de uz intern pentru activitatea compartimentului său;</w:t>
      </w:r>
    </w:p>
    <w:p w14:paraId="22AFACF5"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28. Semnalează conducerii instituției orice probleme deosebite legate de activitatea acesteia, despre care</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ia cunoștință în timpul îndeplinirii sarcinilor sau în afara acestora, chiar daca acestea nu vizează direct</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domeniul în care are responsabilități și atribuții;</w:t>
      </w:r>
    </w:p>
    <w:p w14:paraId="488AFA1C"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29. Răspunde disciplinar, civil, material și penal, pentru pagubele provocate instituției prin executarea</w:t>
      </w:r>
      <w:r>
        <w:rPr>
          <w:rFonts w:ascii="Times New Roman" w:hAnsi="Times New Roman"/>
          <w:bdr w:val="none" w:sz="0" w:space="0" w:color="auto" w:frame="1"/>
          <w:lang w:val="ro-RO"/>
        </w:rPr>
        <w:t xml:space="preserve"> </w:t>
      </w:r>
      <w:r w:rsidRPr="00F52495">
        <w:rPr>
          <w:rFonts w:ascii="Times New Roman" w:hAnsi="Times New Roman"/>
          <w:bdr w:val="none" w:sz="0" w:space="0" w:color="auto" w:frame="1"/>
          <w:lang w:val="ro-RO"/>
        </w:rPr>
        <w:t>defectuoasă a atribuțiilor sau prin neexecutarea acestora;</w:t>
      </w:r>
    </w:p>
    <w:p w14:paraId="16A9EC7A" w14:textId="77777777" w:rsidR="00F52495" w:rsidRP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r w:rsidRPr="00F52495">
        <w:rPr>
          <w:rFonts w:ascii="Times New Roman" w:hAnsi="Times New Roman"/>
          <w:bdr w:val="none" w:sz="0" w:space="0" w:color="auto" w:frame="1"/>
          <w:lang w:val="ro-RO"/>
        </w:rPr>
        <w:t>30. Îndeplinește și alte atribuții specifice sau nespecifice funcției date spre competență de soluționare.</w:t>
      </w:r>
    </w:p>
    <w:p w14:paraId="0FE1B1CE" w14:textId="77777777" w:rsidR="00F52495"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p>
    <w:p w14:paraId="606EE920" w14:textId="77777777" w:rsidR="00F52495" w:rsidRPr="00F511AD" w:rsidRDefault="00F52495" w:rsidP="00F52495">
      <w:pPr>
        <w:pStyle w:val="NormalWeb"/>
        <w:shd w:val="clear" w:color="auto" w:fill="FFFFFF"/>
        <w:spacing w:after="0" w:line="210" w:lineRule="atLeast"/>
        <w:jc w:val="both"/>
        <w:textAlignment w:val="baseline"/>
        <w:rPr>
          <w:rFonts w:ascii="Times New Roman" w:hAnsi="Times New Roman"/>
          <w:bdr w:val="none" w:sz="0" w:space="0" w:color="auto" w:frame="1"/>
          <w:lang w:val="ro-RO"/>
        </w:rPr>
      </w:pPr>
    </w:p>
    <w:p w14:paraId="19F260CC" w14:textId="77777777" w:rsidR="00BE01B9" w:rsidRPr="00F511AD" w:rsidRDefault="00BE01B9" w:rsidP="00BE01B9">
      <w:pPr>
        <w:pStyle w:val="NoSpacing"/>
        <w:jc w:val="center"/>
        <w:rPr>
          <w:rStyle w:val="punct1"/>
          <w:rFonts w:ascii="Times New Roman" w:hAnsi="Times New Roman"/>
          <w:sz w:val="24"/>
          <w:szCs w:val="24"/>
          <w:lang w:val="ro-RO"/>
        </w:rPr>
      </w:pPr>
      <w:r w:rsidRPr="00F511AD">
        <w:rPr>
          <w:rStyle w:val="punct1"/>
          <w:rFonts w:ascii="Times New Roman" w:hAnsi="Times New Roman"/>
          <w:sz w:val="24"/>
          <w:szCs w:val="24"/>
          <w:lang w:val="ro-RO"/>
        </w:rPr>
        <w:t>PRIMAR,</w:t>
      </w:r>
    </w:p>
    <w:p w14:paraId="0278225E" w14:textId="77777777" w:rsidR="00BE01B9" w:rsidRPr="00F511AD" w:rsidRDefault="00BE01B9" w:rsidP="00BE01B9">
      <w:pPr>
        <w:pStyle w:val="NormalWeb"/>
        <w:shd w:val="clear" w:color="auto" w:fill="FFFFFF"/>
        <w:spacing w:after="0" w:line="210" w:lineRule="atLeast"/>
        <w:jc w:val="center"/>
        <w:textAlignment w:val="baseline"/>
        <w:rPr>
          <w:rFonts w:ascii="Times New Roman" w:hAnsi="Times New Roman"/>
          <w:b/>
          <w:lang w:val="ro-RO"/>
        </w:rPr>
      </w:pPr>
      <w:r w:rsidRPr="00F511AD">
        <w:rPr>
          <w:rFonts w:ascii="Times New Roman" w:hAnsi="Times New Roman"/>
          <w:b/>
          <w:lang w:val="ro-RO"/>
        </w:rPr>
        <w:t>MATYI Miklós</w:t>
      </w:r>
    </w:p>
    <w:sectPr w:rsidR="00BE01B9" w:rsidRPr="00F511AD" w:rsidSect="007D7773">
      <w:headerReference w:type="default" r:id="rId10"/>
      <w:pgSz w:w="11906" w:h="16838"/>
      <w:pgMar w:top="964" w:right="991"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6081A" w14:textId="77777777" w:rsidR="00EF61DD" w:rsidRDefault="00EF61DD">
      <w:pPr>
        <w:spacing w:line="240" w:lineRule="auto"/>
      </w:pPr>
      <w:r>
        <w:separator/>
      </w:r>
    </w:p>
  </w:endnote>
  <w:endnote w:type="continuationSeparator" w:id="0">
    <w:p w14:paraId="7690342C" w14:textId="77777777" w:rsidR="00EF61DD" w:rsidRDefault="00EF61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9EFCE" w14:textId="77777777" w:rsidR="00EF61DD" w:rsidRDefault="00EF61DD">
      <w:pPr>
        <w:spacing w:after="0"/>
      </w:pPr>
      <w:r>
        <w:separator/>
      </w:r>
    </w:p>
  </w:footnote>
  <w:footnote w:type="continuationSeparator" w:id="0">
    <w:p w14:paraId="02C4E146" w14:textId="77777777" w:rsidR="00EF61DD" w:rsidRDefault="00EF61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63239" w14:textId="77777777" w:rsidR="004C46D6" w:rsidRDefault="00BD6275">
    <w:pPr>
      <w:pBdr>
        <w:top w:val="none" w:sz="0" w:space="1" w:color="auto"/>
        <w:left w:val="none" w:sz="0" w:space="4" w:color="auto"/>
        <w:bottom w:val="none" w:sz="0" w:space="1" w:color="auto"/>
        <w:right w:val="none" w:sz="0" w:space="4" w:color="auto"/>
      </w:pBdr>
      <w:autoSpaceDE w:val="0"/>
      <w:ind w:left="-993"/>
      <w:rPr>
        <w:rFonts w:ascii="Arial" w:hAnsi="Arial" w:cs="Arial"/>
        <w:b/>
        <w:bCs/>
        <w:color w:val="000000"/>
        <w:sz w:val="28"/>
        <w:szCs w:val="32"/>
        <w:lang w:val="hu-HU"/>
      </w:rPr>
    </w:pPr>
    <w:r>
      <w:rPr>
        <w:noProof/>
        <w:sz w:val="18"/>
      </w:rPr>
      <w:drawing>
        <wp:anchor distT="0" distB="0" distL="114300" distR="114300" simplePos="0" relativeHeight="251660288" behindDoc="1" locked="0" layoutInCell="1" allowOverlap="1" wp14:anchorId="132DE670" wp14:editId="62EE042B">
          <wp:simplePos x="0" y="0"/>
          <wp:positionH relativeFrom="column">
            <wp:posOffset>40005</wp:posOffset>
          </wp:positionH>
          <wp:positionV relativeFrom="paragraph">
            <wp:posOffset>13970</wp:posOffset>
          </wp:positionV>
          <wp:extent cx="645795" cy="776605"/>
          <wp:effectExtent l="9525" t="9525" r="11430" b="13970"/>
          <wp:wrapNone/>
          <wp:docPr id="6" name="Picture 6" descr="Stema_Oficiala_a_Romaniei_din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ema_Oficiala_a_Romaniei_din_2016"/>
                  <pic:cNvPicPr>
                    <a:picLocks noChangeAspect="1"/>
                  </pic:cNvPicPr>
                </pic:nvPicPr>
                <pic:blipFill>
                  <a:blip r:embed="rId1"/>
                  <a:stretch>
                    <a:fillRect/>
                  </a:stretch>
                </pic:blipFill>
                <pic:spPr>
                  <a:xfrm>
                    <a:off x="0" y="0"/>
                    <a:ext cx="645795" cy="776605"/>
                  </a:xfrm>
                  <a:prstGeom prst="rect">
                    <a:avLst/>
                  </a:prstGeom>
                  <a:solidFill>
                    <a:srgbClr val="FFFFFF"/>
                  </a:solidFill>
                  <a:ln w="0" cap="flat" cmpd="sng">
                    <a:solidFill>
                      <a:srgbClr val="FFFFFF"/>
                    </a:solidFill>
                    <a:prstDash val="solid"/>
                    <a:miter/>
                    <a:headEnd type="none" w="med" len="med"/>
                    <a:tailEnd type="none" w="med" len="med"/>
                  </a:ln>
                </pic:spPr>
              </pic:pic>
            </a:graphicData>
          </a:graphic>
        </wp:anchor>
      </w:drawing>
    </w:r>
    <w:r>
      <w:rPr>
        <w:noProof/>
        <w:sz w:val="18"/>
      </w:rPr>
      <mc:AlternateContent>
        <mc:Choice Requires="wps">
          <w:drawing>
            <wp:anchor distT="0" distB="0" distL="114300" distR="114300" simplePos="0" relativeHeight="251661312" behindDoc="0" locked="0" layoutInCell="1" allowOverlap="1" wp14:anchorId="6022C946" wp14:editId="31907299">
              <wp:simplePos x="0" y="0"/>
              <wp:positionH relativeFrom="column">
                <wp:posOffset>1693545</wp:posOffset>
              </wp:positionH>
              <wp:positionV relativeFrom="paragraph">
                <wp:posOffset>-24130</wp:posOffset>
              </wp:positionV>
              <wp:extent cx="2476500" cy="962025"/>
              <wp:effectExtent l="0" t="0" r="0" b="0"/>
              <wp:wrapNone/>
              <wp:docPr id="3" name="Text Box 3"/>
              <wp:cNvGraphicFramePr/>
              <a:graphic xmlns:a="http://schemas.openxmlformats.org/drawingml/2006/main">
                <a:graphicData uri="http://schemas.microsoft.com/office/word/2010/wordprocessingShape">
                  <wps:wsp>
                    <wps:cNvSpPr txBox="1"/>
                    <wps:spPr>
                      <a:xfrm>
                        <a:off x="0" y="0"/>
                        <a:ext cx="2476500" cy="962025"/>
                      </a:xfrm>
                      <a:prstGeom prst="rect">
                        <a:avLst/>
                      </a:prstGeom>
                      <a:noFill/>
                      <a:ln>
                        <a:noFill/>
                      </a:ln>
                    </wps:spPr>
                    <wps:txbx>
                      <w:txbxContent>
                        <w:p w14:paraId="35C94D60" w14:textId="77777777" w:rsidR="004C46D6" w:rsidRDefault="00BD6275">
                          <w:pPr>
                            <w:autoSpaceDE w:val="0"/>
                            <w:spacing w:after="0"/>
                            <w:jc w:val="center"/>
                            <w:rPr>
                              <w:rFonts w:ascii="Times New Roman" w:hAnsi="Times New Roman"/>
                              <w:color w:val="000000"/>
                              <w:sz w:val="18"/>
                              <w:szCs w:val="28"/>
                              <w:lang w:val="hu-HU"/>
                            </w:rPr>
                          </w:pPr>
                          <w:r>
                            <w:rPr>
                              <w:rFonts w:ascii="Times New Roman" w:hAnsi="Times New Roman"/>
                              <w:b/>
                              <w:bCs/>
                              <w:color w:val="000000"/>
                              <w:sz w:val="24"/>
                              <w:szCs w:val="32"/>
                              <w:lang w:val="hu-HU"/>
                            </w:rPr>
                            <w:t>ROMÂNIA</w:t>
                          </w:r>
                          <w:r>
                            <w:rPr>
                              <w:rFonts w:ascii="Times New Roman" w:hAnsi="Times New Roman"/>
                              <w:color w:val="000000"/>
                              <w:sz w:val="28"/>
                              <w:szCs w:val="32"/>
                              <w:lang w:val="hu-HU"/>
                            </w:rPr>
                            <w:br/>
                          </w:r>
                          <w:r>
                            <w:rPr>
                              <w:rFonts w:ascii="Times New Roman" w:hAnsi="Times New Roman"/>
                              <w:color w:val="000000"/>
                              <w:sz w:val="18"/>
                              <w:szCs w:val="28"/>
                              <w:lang w:val="hu-HU"/>
                            </w:rPr>
                            <w:t>JUDEŢUL</w:t>
                          </w:r>
                          <w:r>
                            <w:rPr>
                              <w:rFonts w:ascii="Times New Roman" w:eastAsia="Arial" w:hAnsi="Times New Roman"/>
                              <w:color w:val="000000"/>
                              <w:sz w:val="18"/>
                              <w:szCs w:val="28"/>
                              <w:lang w:val="hu-HU"/>
                            </w:rPr>
                            <w:t xml:space="preserve"> </w:t>
                          </w:r>
                          <w:r>
                            <w:rPr>
                              <w:rFonts w:ascii="Times New Roman" w:hAnsi="Times New Roman"/>
                              <w:color w:val="000000"/>
                              <w:sz w:val="18"/>
                              <w:szCs w:val="28"/>
                              <w:lang w:val="hu-HU"/>
                            </w:rPr>
                            <w:t>BIHOR</w:t>
                          </w:r>
                          <w:r>
                            <w:rPr>
                              <w:rFonts w:ascii="Times New Roman" w:eastAsia="Arial" w:hAnsi="Times New Roman"/>
                              <w:color w:val="000000"/>
                              <w:sz w:val="18"/>
                              <w:szCs w:val="28"/>
                              <w:lang w:val="hu-HU"/>
                            </w:rPr>
                            <w:t xml:space="preserve"> </w:t>
                          </w:r>
                          <w:r>
                            <w:rPr>
                              <w:rFonts w:ascii="Times New Roman" w:hAnsi="Times New Roman"/>
                              <w:color w:val="000000"/>
                              <w:sz w:val="18"/>
                              <w:szCs w:val="28"/>
                              <w:lang w:val="hu-HU"/>
                            </w:rPr>
                            <w:t>–</w:t>
                          </w:r>
                          <w:r>
                            <w:rPr>
                              <w:rFonts w:ascii="Times New Roman" w:eastAsia="Arial" w:hAnsi="Times New Roman"/>
                              <w:color w:val="000000"/>
                              <w:sz w:val="18"/>
                              <w:szCs w:val="28"/>
                              <w:lang w:val="hu-HU"/>
                            </w:rPr>
                            <w:t xml:space="preserve"> </w:t>
                          </w:r>
                          <w:r>
                            <w:rPr>
                              <w:rFonts w:ascii="Times New Roman" w:hAnsi="Times New Roman"/>
                              <w:color w:val="000000"/>
                              <w:sz w:val="18"/>
                              <w:szCs w:val="28"/>
                              <w:lang w:val="hu-HU"/>
                            </w:rPr>
                            <w:t>COMUNA</w:t>
                          </w:r>
                          <w:r>
                            <w:rPr>
                              <w:rFonts w:ascii="Times New Roman" w:eastAsia="Arial" w:hAnsi="Times New Roman"/>
                              <w:color w:val="000000"/>
                              <w:sz w:val="18"/>
                              <w:szCs w:val="28"/>
                              <w:lang w:val="hu-HU"/>
                            </w:rPr>
                            <w:t xml:space="preserve"> </w:t>
                          </w:r>
                          <w:r>
                            <w:rPr>
                              <w:rFonts w:ascii="Times New Roman" w:hAnsi="Times New Roman"/>
                              <w:color w:val="000000"/>
                              <w:sz w:val="18"/>
                              <w:szCs w:val="28"/>
                              <w:lang w:val="hu-HU"/>
                            </w:rPr>
                            <w:t>TĂMĂŞEU</w:t>
                          </w:r>
                        </w:p>
                        <w:p w14:paraId="06AA19FF" w14:textId="77777777" w:rsidR="004C46D6" w:rsidRDefault="00BD6275">
                          <w:pPr>
                            <w:autoSpaceDE w:val="0"/>
                            <w:autoSpaceDN w:val="0"/>
                            <w:spacing w:after="0"/>
                            <w:jc w:val="center"/>
                            <w:rPr>
                              <w:rFonts w:ascii="Times New Roman" w:hAnsi="Times New Roman"/>
                              <w:color w:val="000000"/>
                              <w:sz w:val="18"/>
                              <w:szCs w:val="28"/>
                              <w:lang w:val="hu-HU"/>
                            </w:rPr>
                          </w:pPr>
                          <w:r>
                            <w:rPr>
                              <w:rFonts w:ascii="Times New Roman" w:hAnsi="Times New Roman"/>
                              <w:color w:val="000000"/>
                              <w:sz w:val="18"/>
                              <w:szCs w:val="28"/>
                              <w:lang w:val="hu-HU"/>
                            </w:rPr>
                            <w:t>Cod</w:t>
                          </w:r>
                          <w:r>
                            <w:rPr>
                              <w:rFonts w:ascii="Times New Roman" w:eastAsia="Arial" w:hAnsi="Times New Roman"/>
                              <w:color w:val="000000"/>
                              <w:sz w:val="18"/>
                              <w:szCs w:val="28"/>
                              <w:lang w:val="hu-HU"/>
                            </w:rPr>
                            <w:t xml:space="preserve"> </w:t>
                          </w:r>
                          <w:r>
                            <w:rPr>
                              <w:rFonts w:ascii="Times New Roman" w:hAnsi="Times New Roman"/>
                              <w:color w:val="000000"/>
                              <w:sz w:val="18"/>
                              <w:szCs w:val="28"/>
                              <w:lang w:val="hu-HU"/>
                            </w:rPr>
                            <w:t>fiscal</w:t>
                          </w:r>
                          <w:r>
                            <w:rPr>
                              <w:rFonts w:ascii="Times New Roman" w:eastAsia="Arial" w:hAnsi="Times New Roman"/>
                              <w:color w:val="000000"/>
                              <w:sz w:val="18"/>
                              <w:szCs w:val="28"/>
                              <w:lang w:val="hu-HU"/>
                            </w:rPr>
                            <w:t xml:space="preserve"> </w:t>
                          </w:r>
                          <w:r>
                            <w:rPr>
                              <w:rFonts w:ascii="Times New Roman" w:hAnsi="Times New Roman"/>
                              <w:color w:val="000000"/>
                              <w:sz w:val="18"/>
                              <w:szCs w:val="28"/>
                              <w:lang w:val="hu-HU"/>
                            </w:rPr>
                            <w:t>15297903</w:t>
                          </w:r>
                        </w:p>
                        <w:p w14:paraId="46B3EF01" w14:textId="77777777" w:rsidR="004C46D6" w:rsidRDefault="00BD6275">
                          <w:pPr>
                            <w:autoSpaceDE w:val="0"/>
                            <w:autoSpaceDN w:val="0"/>
                            <w:spacing w:after="0"/>
                            <w:jc w:val="center"/>
                            <w:rPr>
                              <w:rFonts w:ascii="Times New Roman" w:hAnsi="Times New Roman"/>
                              <w:color w:val="000000"/>
                              <w:sz w:val="18"/>
                              <w:szCs w:val="28"/>
                              <w:lang w:val="hu-HU"/>
                            </w:rPr>
                          </w:pPr>
                          <w:r>
                            <w:rPr>
                              <w:rFonts w:ascii="Times New Roman" w:hAnsi="Times New Roman"/>
                              <w:color w:val="000000"/>
                              <w:sz w:val="18"/>
                              <w:szCs w:val="28"/>
                              <w:lang w:val="hu-HU"/>
                            </w:rPr>
                            <w:t>Tel.</w:t>
                          </w:r>
                          <w:r>
                            <w:rPr>
                              <w:rFonts w:ascii="Times New Roman" w:eastAsia="Arial" w:hAnsi="Times New Roman"/>
                              <w:color w:val="000000"/>
                              <w:sz w:val="18"/>
                              <w:szCs w:val="28"/>
                              <w:lang w:val="hu-HU"/>
                            </w:rPr>
                            <w:t xml:space="preserve"> </w:t>
                          </w:r>
                          <w:r>
                            <w:rPr>
                              <w:rFonts w:ascii="Times New Roman" w:hAnsi="Times New Roman"/>
                              <w:color w:val="000000"/>
                              <w:sz w:val="18"/>
                              <w:szCs w:val="28"/>
                              <w:lang w:val="hu-HU"/>
                            </w:rPr>
                            <w:t>0259/458553</w:t>
                          </w:r>
                          <w:r>
                            <w:rPr>
                              <w:rFonts w:ascii="Times New Roman" w:eastAsia="Arial" w:hAnsi="Times New Roman"/>
                              <w:color w:val="000000"/>
                              <w:sz w:val="18"/>
                              <w:szCs w:val="28"/>
                              <w:lang w:val="hu-HU"/>
                            </w:rPr>
                            <w:t xml:space="preserve"> </w:t>
                          </w:r>
                          <w:r>
                            <w:rPr>
                              <w:rFonts w:ascii="Times New Roman" w:hAnsi="Times New Roman"/>
                              <w:color w:val="000000"/>
                              <w:sz w:val="18"/>
                              <w:szCs w:val="28"/>
                              <w:lang w:val="hu-HU"/>
                            </w:rPr>
                            <w:t>fax</w:t>
                          </w:r>
                          <w:r>
                            <w:rPr>
                              <w:rFonts w:ascii="Times New Roman" w:eastAsia="Arial" w:hAnsi="Times New Roman"/>
                              <w:color w:val="000000"/>
                              <w:sz w:val="18"/>
                              <w:szCs w:val="28"/>
                              <w:lang w:val="hu-HU"/>
                            </w:rPr>
                            <w:t xml:space="preserve"> </w:t>
                          </w:r>
                          <w:r>
                            <w:rPr>
                              <w:rFonts w:ascii="Times New Roman" w:hAnsi="Times New Roman"/>
                              <w:color w:val="000000"/>
                              <w:sz w:val="18"/>
                              <w:szCs w:val="28"/>
                              <w:lang w:val="hu-HU"/>
                            </w:rPr>
                            <w:t>0259/458580</w:t>
                          </w:r>
                        </w:p>
                        <w:p w14:paraId="7FE4C902" w14:textId="77777777" w:rsidR="004C46D6" w:rsidRDefault="00BD6275">
                          <w:pPr>
                            <w:autoSpaceDE w:val="0"/>
                            <w:autoSpaceDN w:val="0"/>
                            <w:spacing w:after="0"/>
                            <w:jc w:val="center"/>
                            <w:rPr>
                              <w:rFonts w:ascii="Times New Roman" w:hAnsi="Times New Roman"/>
                              <w:color w:val="000000"/>
                              <w:sz w:val="18"/>
                              <w:szCs w:val="28"/>
                              <w:lang w:val="hu-HU"/>
                            </w:rPr>
                          </w:pPr>
                          <w:r>
                            <w:rPr>
                              <w:rFonts w:ascii="Times New Roman" w:hAnsi="Times New Roman"/>
                              <w:color w:val="000000"/>
                              <w:sz w:val="18"/>
                              <w:szCs w:val="28"/>
                              <w:lang w:val="hu-HU"/>
                            </w:rPr>
                            <w:t>e-mail</w:t>
                          </w:r>
                          <w:r>
                            <w:rPr>
                              <w:rFonts w:ascii="Times New Roman" w:eastAsia="Arial" w:hAnsi="Times New Roman"/>
                              <w:color w:val="000000"/>
                              <w:sz w:val="18"/>
                              <w:szCs w:val="28"/>
                              <w:lang w:val="hu-HU"/>
                            </w:rPr>
                            <w:t xml:space="preserve"> </w:t>
                          </w:r>
                          <w:hyperlink r:id="rId2" w:history="1">
                            <w:r>
                              <w:rPr>
                                <w:rStyle w:val="Hyperlink"/>
                                <w:rFonts w:ascii="Times New Roman" w:hAnsi="Times New Roman"/>
                                <w:sz w:val="18"/>
                                <w:szCs w:val="28"/>
                              </w:rPr>
                              <w:t>primaria</w:t>
                            </w:r>
                            <w:r>
                              <w:rPr>
                                <w:rStyle w:val="Hyperlink"/>
                                <w:rFonts w:ascii="Times New Roman" w:hAnsi="Times New Roman"/>
                                <w:sz w:val="18"/>
                                <w:szCs w:val="28"/>
                                <w:lang w:val="ro-RO"/>
                              </w:rPr>
                              <w:t>@</w:t>
                            </w:r>
                            <w:r>
                              <w:rPr>
                                <w:rStyle w:val="Hyperlink"/>
                                <w:rFonts w:ascii="Times New Roman" w:hAnsi="Times New Roman"/>
                                <w:sz w:val="18"/>
                                <w:szCs w:val="28"/>
                              </w:rPr>
                              <w:t>tamaseu</w:t>
                            </w:r>
                            <w:r>
                              <w:rPr>
                                <w:rStyle w:val="Hyperlink"/>
                                <w:rFonts w:ascii="Times New Roman" w:hAnsi="Times New Roman"/>
                                <w:sz w:val="18"/>
                                <w:szCs w:val="28"/>
                                <w:lang w:val="ro-RO"/>
                              </w:rPr>
                              <w:t>.ro</w:t>
                            </w:r>
                          </w:hyperlink>
                        </w:p>
                        <w:p w14:paraId="07005528" w14:textId="77777777" w:rsidR="004C46D6" w:rsidRDefault="004C46D6">
                          <w:pPr>
                            <w:spacing w:after="0"/>
                            <w:rPr>
                              <w:rFonts w:ascii="Times New Roman" w:hAnsi="Times New Roman"/>
                            </w:rPr>
                          </w:pPr>
                        </w:p>
                      </w:txbxContent>
                    </wps:txbx>
                    <wps:bodyPr upright="1"/>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33.35pt;margin-top:-1.9pt;width:195pt;height:75.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" filled="f" stroked="f">
              <v:textbox>
                <w:txbxContent>
                  <w:p w:rsidR="004C46D6" w:rsidRDefault="00BD6275">
                    <w:pPr>
                      <w:autoSpaceDE w:val="0"/>
                      <w:spacing w:after="0"/>
                      <w:jc w:val="center"/>
                      <w:rPr>
                        <w:rFonts w:ascii="Times New Roman" w:hAnsi="Times New Roman"/>
                        <w:color w:val="000000"/>
                        <w:sz w:val="18"/>
                        <w:szCs w:val="28"/>
                        <w:lang w:val="hu-HU"/>
                      </w:rPr>
                    </w:pPr>
                    <w:r>
                      <w:rPr>
                        <w:rFonts w:ascii="Times New Roman" w:hAnsi="Times New Roman"/>
                        <w:b/>
                        <w:bCs/>
                        <w:color w:val="000000"/>
                        <w:sz w:val="24"/>
                        <w:szCs w:val="32"/>
                        <w:lang w:val="hu-HU"/>
                      </w:rPr>
                      <w:t>ROMÂNIA</w:t>
                    </w:r>
                    <w:r>
                      <w:rPr>
                        <w:rFonts w:ascii="Times New Roman" w:hAnsi="Times New Roman"/>
                        <w:color w:val="000000"/>
                        <w:sz w:val="28"/>
                        <w:szCs w:val="32"/>
                        <w:lang w:val="hu-HU"/>
                      </w:rPr>
                      <w:br/>
                    </w:r>
                    <w:r>
                      <w:rPr>
                        <w:rFonts w:ascii="Times New Roman" w:hAnsi="Times New Roman"/>
                        <w:color w:val="000000"/>
                        <w:sz w:val="18"/>
                        <w:szCs w:val="28"/>
                        <w:lang w:val="hu-HU"/>
                      </w:rPr>
                      <w:t>JUDEŢUL</w:t>
                    </w:r>
                    <w:r>
                      <w:rPr>
                        <w:rFonts w:ascii="Times New Roman" w:eastAsia="Arial" w:hAnsi="Times New Roman"/>
                        <w:color w:val="000000"/>
                        <w:sz w:val="18"/>
                        <w:szCs w:val="28"/>
                        <w:lang w:val="hu-HU"/>
                      </w:rPr>
                      <w:t xml:space="preserve"> </w:t>
                    </w:r>
                    <w:r>
                      <w:rPr>
                        <w:rFonts w:ascii="Times New Roman" w:hAnsi="Times New Roman"/>
                        <w:color w:val="000000"/>
                        <w:sz w:val="18"/>
                        <w:szCs w:val="28"/>
                        <w:lang w:val="hu-HU"/>
                      </w:rPr>
                      <w:t>BIHOR</w:t>
                    </w:r>
                    <w:r>
                      <w:rPr>
                        <w:rFonts w:ascii="Times New Roman" w:eastAsia="Arial" w:hAnsi="Times New Roman"/>
                        <w:color w:val="000000"/>
                        <w:sz w:val="18"/>
                        <w:szCs w:val="28"/>
                        <w:lang w:val="hu-HU"/>
                      </w:rPr>
                      <w:t xml:space="preserve"> </w:t>
                    </w:r>
                    <w:r>
                      <w:rPr>
                        <w:rFonts w:ascii="Times New Roman" w:hAnsi="Times New Roman"/>
                        <w:color w:val="000000"/>
                        <w:sz w:val="18"/>
                        <w:szCs w:val="28"/>
                        <w:lang w:val="hu-HU"/>
                      </w:rPr>
                      <w:t>–</w:t>
                    </w:r>
                    <w:r>
                      <w:rPr>
                        <w:rFonts w:ascii="Times New Roman" w:eastAsia="Arial" w:hAnsi="Times New Roman"/>
                        <w:color w:val="000000"/>
                        <w:sz w:val="18"/>
                        <w:szCs w:val="28"/>
                        <w:lang w:val="hu-HU"/>
                      </w:rPr>
                      <w:t xml:space="preserve"> </w:t>
                    </w:r>
                    <w:r>
                      <w:rPr>
                        <w:rFonts w:ascii="Times New Roman" w:hAnsi="Times New Roman"/>
                        <w:color w:val="000000"/>
                        <w:sz w:val="18"/>
                        <w:szCs w:val="28"/>
                        <w:lang w:val="hu-HU"/>
                      </w:rPr>
                      <w:t>COMUNA</w:t>
                    </w:r>
                    <w:r>
                      <w:rPr>
                        <w:rFonts w:ascii="Times New Roman" w:eastAsia="Arial" w:hAnsi="Times New Roman"/>
                        <w:color w:val="000000"/>
                        <w:sz w:val="18"/>
                        <w:szCs w:val="28"/>
                        <w:lang w:val="hu-HU"/>
                      </w:rPr>
                      <w:t xml:space="preserve"> </w:t>
                    </w:r>
                    <w:r>
                      <w:rPr>
                        <w:rFonts w:ascii="Times New Roman" w:hAnsi="Times New Roman"/>
                        <w:color w:val="000000"/>
                        <w:sz w:val="18"/>
                        <w:szCs w:val="28"/>
                        <w:lang w:val="hu-HU"/>
                      </w:rPr>
                      <w:t>TĂMĂŞEU</w:t>
                    </w:r>
                  </w:p>
                  <w:p w:rsidR="004C46D6" w:rsidRDefault="00BD6275">
                    <w:pPr>
                      <w:autoSpaceDE w:val="0"/>
                      <w:autoSpaceDN w:val="0"/>
                      <w:spacing w:after="0"/>
                      <w:jc w:val="center"/>
                      <w:rPr>
                        <w:rFonts w:ascii="Times New Roman" w:hAnsi="Times New Roman"/>
                        <w:color w:val="000000"/>
                        <w:sz w:val="18"/>
                        <w:szCs w:val="28"/>
                        <w:lang w:val="hu-HU"/>
                      </w:rPr>
                    </w:pPr>
                    <w:r>
                      <w:rPr>
                        <w:rFonts w:ascii="Times New Roman" w:hAnsi="Times New Roman"/>
                        <w:color w:val="000000"/>
                        <w:sz w:val="18"/>
                        <w:szCs w:val="28"/>
                        <w:lang w:val="hu-HU"/>
                      </w:rPr>
                      <w:t>Cod</w:t>
                    </w:r>
                    <w:r>
                      <w:rPr>
                        <w:rFonts w:ascii="Times New Roman" w:eastAsia="Arial" w:hAnsi="Times New Roman"/>
                        <w:color w:val="000000"/>
                        <w:sz w:val="18"/>
                        <w:szCs w:val="28"/>
                        <w:lang w:val="hu-HU"/>
                      </w:rPr>
                      <w:t xml:space="preserve"> </w:t>
                    </w:r>
                    <w:r>
                      <w:rPr>
                        <w:rFonts w:ascii="Times New Roman" w:hAnsi="Times New Roman"/>
                        <w:color w:val="000000"/>
                        <w:sz w:val="18"/>
                        <w:szCs w:val="28"/>
                        <w:lang w:val="hu-HU"/>
                      </w:rPr>
                      <w:t>fiscal</w:t>
                    </w:r>
                    <w:r>
                      <w:rPr>
                        <w:rFonts w:ascii="Times New Roman" w:eastAsia="Arial" w:hAnsi="Times New Roman"/>
                        <w:color w:val="000000"/>
                        <w:sz w:val="18"/>
                        <w:szCs w:val="28"/>
                        <w:lang w:val="hu-HU"/>
                      </w:rPr>
                      <w:t xml:space="preserve"> </w:t>
                    </w:r>
                    <w:r>
                      <w:rPr>
                        <w:rFonts w:ascii="Times New Roman" w:hAnsi="Times New Roman"/>
                        <w:color w:val="000000"/>
                        <w:sz w:val="18"/>
                        <w:szCs w:val="28"/>
                        <w:lang w:val="hu-HU"/>
                      </w:rPr>
                      <w:t>15297903</w:t>
                    </w:r>
                  </w:p>
                  <w:p w:rsidR="004C46D6" w:rsidRDefault="00BD6275">
                    <w:pPr>
                      <w:autoSpaceDE w:val="0"/>
                      <w:autoSpaceDN w:val="0"/>
                      <w:spacing w:after="0"/>
                      <w:jc w:val="center"/>
                      <w:rPr>
                        <w:rFonts w:ascii="Times New Roman" w:hAnsi="Times New Roman"/>
                        <w:color w:val="000000"/>
                        <w:sz w:val="18"/>
                        <w:szCs w:val="28"/>
                        <w:lang w:val="hu-HU"/>
                      </w:rPr>
                    </w:pPr>
                    <w:r>
                      <w:rPr>
                        <w:rFonts w:ascii="Times New Roman" w:hAnsi="Times New Roman"/>
                        <w:color w:val="000000"/>
                        <w:sz w:val="18"/>
                        <w:szCs w:val="28"/>
                        <w:lang w:val="hu-HU"/>
                      </w:rPr>
                      <w:t>Tel.</w:t>
                    </w:r>
                    <w:r>
                      <w:rPr>
                        <w:rFonts w:ascii="Times New Roman" w:eastAsia="Arial" w:hAnsi="Times New Roman"/>
                        <w:color w:val="000000"/>
                        <w:sz w:val="18"/>
                        <w:szCs w:val="28"/>
                        <w:lang w:val="hu-HU"/>
                      </w:rPr>
                      <w:t xml:space="preserve"> </w:t>
                    </w:r>
                    <w:r>
                      <w:rPr>
                        <w:rFonts w:ascii="Times New Roman" w:hAnsi="Times New Roman"/>
                        <w:color w:val="000000"/>
                        <w:sz w:val="18"/>
                        <w:szCs w:val="28"/>
                        <w:lang w:val="hu-HU"/>
                      </w:rPr>
                      <w:t>0259/458553</w:t>
                    </w:r>
                    <w:r>
                      <w:rPr>
                        <w:rFonts w:ascii="Times New Roman" w:eastAsia="Arial" w:hAnsi="Times New Roman"/>
                        <w:color w:val="000000"/>
                        <w:sz w:val="18"/>
                        <w:szCs w:val="28"/>
                        <w:lang w:val="hu-HU"/>
                      </w:rPr>
                      <w:t xml:space="preserve"> </w:t>
                    </w:r>
                    <w:r>
                      <w:rPr>
                        <w:rFonts w:ascii="Times New Roman" w:hAnsi="Times New Roman"/>
                        <w:color w:val="000000"/>
                        <w:sz w:val="18"/>
                        <w:szCs w:val="28"/>
                        <w:lang w:val="hu-HU"/>
                      </w:rPr>
                      <w:t>fax</w:t>
                    </w:r>
                    <w:r>
                      <w:rPr>
                        <w:rFonts w:ascii="Times New Roman" w:eastAsia="Arial" w:hAnsi="Times New Roman"/>
                        <w:color w:val="000000"/>
                        <w:sz w:val="18"/>
                        <w:szCs w:val="28"/>
                        <w:lang w:val="hu-HU"/>
                      </w:rPr>
                      <w:t xml:space="preserve"> </w:t>
                    </w:r>
                    <w:r>
                      <w:rPr>
                        <w:rFonts w:ascii="Times New Roman" w:hAnsi="Times New Roman"/>
                        <w:color w:val="000000"/>
                        <w:sz w:val="18"/>
                        <w:szCs w:val="28"/>
                        <w:lang w:val="hu-HU"/>
                      </w:rPr>
                      <w:t>0259/458580</w:t>
                    </w:r>
                  </w:p>
                  <w:p w:rsidR="004C46D6" w:rsidRDefault="00BD6275">
                    <w:pPr>
                      <w:autoSpaceDE w:val="0"/>
                      <w:autoSpaceDN w:val="0"/>
                      <w:spacing w:after="0"/>
                      <w:jc w:val="center"/>
                      <w:rPr>
                        <w:rFonts w:ascii="Times New Roman" w:hAnsi="Times New Roman"/>
                        <w:color w:val="000000"/>
                        <w:sz w:val="18"/>
                        <w:szCs w:val="28"/>
                        <w:lang w:val="hu-HU"/>
                      </w:rPr>
                    </w:pPr>
                    <w:r>
                      <w:rPr>
                        <w:rFonts w:ascii="Times New Roman" w:hAnsi="Times New Roman"/>
                        <w:color w:val="000000"/>
                        <w:sz w:val="18"/>
                        <w:szCs w:val="28"/>
                        <w:lang w:val="hu-HU"/>
                      </w:rPr>
                      <w:t>e-mail</w:t>
                    </w:r>
                    <w:r>
                      <w:rPr>
                        <w:rFonts w:ascii="Times New Roman" w:eastAsia="Arial" w:hAnsi="Times New Roman"/>
                        <w:color w:val="000000"/>
                        <w:sz w:val="18"/>
                        <w:szCs w:val="28"/>
                        <w:lang w:val="hu-HU"/>
                      </w:rPr>
                      <w:t xml:space="preserve"> </w:t>
                    </w:r>
                    <w:hyperlink r:id="rId3" w:history="1">
                      <w:r>
                        <w:rPr>
                          <w:rStyle w:val="Hyperlink"/>
                          <w:rFonts w:ascii="Times New Roman" w:hAnsi="Times New Roman"/>
                          <w:sz w:val="18"/>
                          <w:szCs w:val="28"/>
                        </w:rPr>
                        <w:t>primaria</w:t>
                      </w:r>
                      <w:r>
                        <w:rPr>
                          <w:rStyle w:val="Hyperlink"/>
                          <w:rFonts w:ascii="Times New Roman" w:hAnsi="Times New Roman"/>
                          <w:sz w:val="18"/>
                          <w:szCs w:val="28"/>
                          <w:lang w:val="ro-RO"/>
                        </w:rPr>
                        <w:t>@</w:t>
                      </w:r>
                      <w:r>
                        <w:rPr>
                          <w:rStyle w:val="Hyperlink"/>
                          <w:rFonts w:ascii="Times New Roman" w:hAnsi="Times New Roman"/>
                          <w:sz w:val="18"/>
                          <w:szCs w:val="28"/>
                        </w:rPr>
                        <w:t>tamaseu</w:t>
                      </w:r>
                      <w:r>
                        <w:rPr>
                          <w:rStyle w:val="Hyperlink"/>
                          <w:rFonts w:ascii="Times New Roman" w:hAnsi="Times New Roman"/>
                          <w:sz w:val="18"/>
                          <w:szCs w:val="28"/>
                          <w:lang w:val="ro-RO"/>
                        </w:rPr>
                        <w:t>.ro</w:t>
                      </w:r>
                    </w:hyperlink>
                  </w:p>
                  <w:p w:rsidR="004C46D6" w:rsidRDefault="004C46D6">
                    <w:pPr>
                      <w:spacing w:after="0"/>
                      <w:rPr>
                        <w:rFonts w:ascii="Times New Roman" w:hAnsi="Times New Roman"/>
                      </w:rPr>
                    </w:pPr>
                  </w:p>
                </w:txbxContent>
              </v:textbox>
            </v:shape>
          </w:pict>
        </mc:Fallback>
      </mc:AlternateContent>
    </w:r>
    <w:r>
      <w:rPr>
        <w:noProof/>
        <w:sz w:val="18"/>
      </w:rPr>
      <w:drawing>
        <wp:anchor distT="0" distB="0" distL="114300" distR="114300" simplePos="0" relativeHeight="251659264" behindDoc="0" locked="0" layoutInCell="1" allowOverlap="1" wp14:anchorId="0D892E34" wp14:editId="62BE3377">
          <wp:simplePos x="0" y="0"/>
          <wp:positionH relativeFrom="column">
            <wp:posOffset>5120005</wp:posOffset>
          </wp:positionH>
          <wp:positionV relativeFrom="paragraph">
            <wp:posOffset>6985</wp:posOffset>
          </wp:positionV>
          <wp:extent cx="655955" cy="805180"/>
          <wp:effectExtent l="0" t="0" r="10795" b="13970"/>
          <wp:wrapNone/>
          <wp:docPr id="7" name="Picture 2" descr="StemeTamas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temeTamaseu"/>
                  <pic:cNvPicPr>
                    <a:picLocks noChangeAspect="1"/>
                  </pic:cNvPicPr>
                </pic:nvPicPr>
                <pic:blipFill>
                  <a:blip r:embed="rId4"/>
                  <a:stretch>
                    <a:fillRect/>
                  </a:stretch>
                </pic:blipFill>
                <pic:spPr>
                  <a:xfrm>
                    <a:off x="0" y="0"/>
                    <a:ext cx="655955" cy="805180"/>
                  </a:xfrm>
                  <a:prstGeom prst="rect">
                    <a:avLst/>
                  </a:prstGeom>
                  <a:noFill/>
                  <a:ln>
                    <a:noFill/>
                  </a:ln>
                </pic:spPr>
              </pic:pic>
            </a:graphicData>
          </a:graphic>
        </wp:anchor>
      </w:drawing>
    </w:r>
    <w:r>
      <w:rPr>
        <w:rFonts w:ascii="Arial" w:hAnsi="Arial" w:cs="Arial"/>
        <w:b/>
        <w:bCs/>
        <w:color w:val="000000"/>
        <w:sz w:val="28"/>
        <w:szCs w:val="32"/>
        <w:lang w:val="hu-HU"/>
      </w:rPr>
      <w:t xml:space="preserve">           </w:t>
    </w:r>
  </w:p>
  <w:p w14:paraId="5891B522" w14:textId="77777777" w:rsidR="004C46D6" w:rsidRDefault="004C46D6">
    <w:pPr>
      <w:pBdr>
        <w:top w:val="none" w:sz="0" w:space="1" w:color="auto"/>
        <w:left w:val="none" w:sz="0" w:space="4" w:color="auto"/>
        <w:bottom w:val="none" w:sz="0" w:space="1" w:color="auto"/>
        <w:right w:val="none" w:sz="0" w:space="4" w:color="auto"/>
      </w:pBdr>
      <w:autoSpaceDE w:val="0"/>
      <w:rPr>
        <w:rFonts w:ascii="Arial" w:hAnsi="Arial" w:cs="Arial"/>
        <w:b/>
        <w:bCs/>
        <w:color w:val="000000"/>
        <w:sz w:val="16"/>
        <w:szCs w:val="18"/>
        <w:lang w:val="ro-RO"/>
      </w:rPr>
    </w:pPr>
  </w:p>
  <w:p w14:paraId="68DEC013" w14:textId="77777777" w:rsidR="004C46D6" w:rsidRDefault="004C46D6">
    <w:pPr>
      <w:pBdr>
        <w:top w:val="none" w:sz="0" w:space="1" w:color="auto"/>
        <w:left w:val="none" w:sz="0" w:space="4" w:color="auto"/>
        <w:bottom w:val="none" w:sz="0" w:space="1" w:color="auto"/>
        <w:right w:val="none" w:sz="0" w:space="4" w:color="auto"/>
      </w:pBdr>
      <w:autoSpaceDE w:val="0"/>
      <w:rPr>
        <w:rFonts w:ascii="Arial" w:hAnsi="Arial" w:cs="Arial"/>
        <w:b/>
        <w:bCs/>
        <w:color w:val="000000"/>
        <w:sz w:val="16"/>
        <w:szCs w:val="1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B94"/>
    <w:multiLevelType w:val="hybridMultilevel"/>
    <w:tmpl w:val="419A4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71356"/>
    <w:multiLevelType w:val="multilevel"/>
    <w:tmpl w:val="05971356"/>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6F1735C"/>
    <w:multiLevelType w:val="hybridMultilevel"/>
    <w:tmpl w:val="DBD073EC"/>
    <w:lvl w:ilvl="0" w:tplc="2C80B540">
      <w:start w:val="5"/>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753030"/>
    <w:multiLevelType w:val="multilevel"/>
    <w:tmpl w:val="08753030"/>
    <w:lvl w:ilvl="0">
      <w:start w:val="1"/>
      <w:numFmt w:val="decimal"/>
      <w:lvlText w:val="%1."/>
      <w:lvlJc w:val="left"/>
      <w:pPr>
        <w:ind w:left="360" w:hanging="360"/>
      </w:pPr>
      <w:rPr>
        <w:rFonts w:hint="default"/>
        <w:b/>
      </w:rPr>
    </w:lvl>
    <w:lvl w:ilvl="1">
      <w:start w:val="1"/>
      <w:numFmt w:val="lowerLetter"/>
      <w:lvlText w:val="%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72B7526"/>
    <w:multiLevelType w:val="multilevel"/>
    <w:tmpl w:val="C0FC1A42"/>
    <w:lvl w:ilvl="0">
      <w:start w:val="1"/>
      <w:numFmt w:val="decimal"/>
      <w:lvlText w:val="%1."/>
      <w:lvlJc w:val="left"/>
      <w:pPr>
        <w:ind w:left="1080" w:hanging="360"/>
      </w:pPr>
      <w:rPr>
        <w:rFonts w:hint="default"/>
        <w:b/>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790197D"/>
    <w:multiLevelType w:val="hybridMultilevel"/>
    <w:tmpl w:val="62D87ED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4CA"/>
    <w:multiLevelType w:val="multilevel"/>
    <w:tmpl w:val="439B5A99"/>
    <w:lvl w:ilvl="0">
      <w:start w:val="1"/>
      <w:numFmt w:val="lowerLetter"/>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334749"/>
    <w:multiLevelType w:val="hybridMultilevel"/>
    <w:tmpl w:val="77E62A6C"/>
    <w:lvl w:ilvl="0" w:tplc="6BD07A94">
      <w:start w:val="5"/>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B4D6320"/>
    <w:multiLevelType w:val="hybridMultilevel"/>
    <w:tmpl w:val="2682B4F4"/>
    <w:lvl w:ilvl="0" w:tplc="3B8A73F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283174"/>
    <w:multiLevelType w:val="multilevel"/>
    <w:tmpl w:val="CF3CDE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55306"/>
    <w:multiLevelType w:val="multilevel"/>
    <w:tmpl w:val="2C8E94DC"/>
    <w:lvl w:ilvl="0">
      <w:start w:val="1"/>
      <w:numFmt w:val="lowerLetter"/>
      <w:lvlText w:val="%1)"/>
      <w:lvlJc w:val="left"/>
      <w:pPr>
        <w:tabs>
          <w:tab w:val="num" w:pos="720"/>
        </w:tabs>
        <w:ind w:left="720" w:hanging="360"/>
      </w:pPr>
      <w:rPr>
        <w:rFonts w:ascii="Times New Roman" w:eastAsia="Times New Roman" w:hAnsi="Times New Roman" w:cs="Times New Roman"/>
        <w:b/>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BB671FD"/>
    <w:multiLevelType w:val="multilevel"/>
    <w:tmpl w:val="3BB671FD"/>
    <w:lvl w:ilvl="0">
      <w:start w:val="1"/>
      <w:numFmt w:val="lowerLetter"/>
      <w:lvlText w:val="%1)"/>
      <w:lvlJc w:val="left"/>
      <w:pPr>
        <w:ind w:left="720" w:hanging="360"/>
      </w:pPr>
      <w:rPr>
        <w:rFonts w:ascii="Times New Roman" w:eastAsia="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C3322F2"/>
    <w:multiLevelType w:val="hybridMultilevel"/>
    <w:tmpl w:val="955A4CE6"/>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3DE83688"/>
    <w:multiLevelType w:val="hybridMultilevel"/>
    <w:tmpl w:val="60B4710A"/>
    <w:lvl w:ilvl="0" w:tplc="802CB4CA">
      <w:start w:val="5"/>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E4472D"/>
    <w:multiLevelType w:val="multilevel"/>
    <w:tmpl w:val="3FE4472D"/>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9B5A99"/>
    <w:multiLevelType w:val="multilevel"/>
    <w:tmpl w:val="439B5A99"/>
    <w:lvl w:ilvl="0">
      <w:start w:val="1"/>
      <w:numFmt w:val="lowerLetter"/>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B136E9A"/>
    <w:multiLevelType w:val="multilevel"/>
    <w:tmpl w:val="4B136E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105412"/>
    <w:multiLevelType w:val="hybridMultilevel"/>
    <w:tmpl w:val="FAD0AB58"/>
    <w:lvl w:ilvl="0" w:tplc="0409000B">
      <w:start w:val="1"/>
      <w:numFmt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8" w15:restartNumberingAfterBreak="0">
    <w:nsid w:val="555E3D19"/>
    <w:multiLevelType w:val="hybridMultilevel"/>
    <w:tmpl w:val="54F49A0E"/>
    <w:lvl w:ilvl="0" w:tplc="A60205C2">
      <w:start w:val="5"/>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2175F8E"/>
    <w:multiLevelType w:val="multilevel"/>
    <w:tmpl w:val="62175F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424" w:hanging="444"/>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1AF0A92"/>
    <w:multiLevelType w:val="hybridMultilevel"/>
    <w:tmpl w:val="5CFA6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2185706">
    <w:abstractNumId w:val="8"/>
  </w:num>
  <w:num w:numId="2" w16cid:durableId="293104361">
    <w:abstractNumId w:val="4"/>
  </w:num>
  <w:num w:numId="3" w16cid:durableId="900409487">
    <w:abstractNumId w:val="3"/>
  </w:num>
  <w:num w:numId="4" w16cid:durableId="940603446">
    <w:abstractNumId w:val="11"/>
  </w:num>
  <w:num w:numId="5" w16cid:durableId="1123575841">
    <w:abstractNumId w:val="19"/>
  </w:num>
  <w:num w:numId="6" w16cid:durableId="34817968">
    <w:abstractNumId w:val="9"/>
  </w:num>
  <w:num w:numId="7" w16cid:durableId="1208879407">
    <w:abstractNumId w:val="15"/>
  </w:num>
  <w:num w:numId="8" w16cid:durableId="535436356">
    <w:abstractNumId w:val="14"/>
  </w:num>
  <w:num w:numId="9" w16cid:durableId="880092484">
    <w:abstractNumId w:val="16"/>
  </w:num>
  <w:num w:numId="10" w16cid:durableId="611714785">
    <w:abstractNumId w:val="1"/>
  </w:num>
  <w:num w:numId="11" w16cid:durableId="1449158954">
    <w:abstractNumId w:val="5"/>
  </w:num>
  <w:num w:numId="12" w16cid:durableId="773592416">
    <w:abstractNumId w:val="12"/>
  </w:num>
  <w:num w:numId="13" w16cid:durableId="1734619445">
    <w:abstractNumId w:val="10"/>
  </w:num>
  <w:num w:numId="14" w16cid:durableId="549272379">
    <w:abstractNumId w:val="17"/>
  </w:num>
  <w:num w:numId="15" w16cid:durableId="161749967">
    <w:abstractNumId w:val="20"/>
  </w:num>
  <w:num w:numId="16" w16cid:durableId="350105032">
    <w:abstractNumId w:val="6"/>
  </w:num>
  <w:num w:numId="17" w16cid:durableId="882789389">
    <w:abstractNumId w:val="0"/>
  </w:num>
  <w:num w:numId="18" w16cid:durableId="338852876">
    <w:abstractNumId w:val="7"/>
  </w:num>
  <w:num w:numId="19" w16cid:durableId="2025013847">
    <w:abstractNumId w:val="2"/>
  </w:num>
  <w:num w:numId="20" w16cid:durableId="316762630">
    <w:abstractNumId w:val="18"/>
  </w:num>
  <w:num w:numId="21" w16cid:durableId="69504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rawingGridVerticalSpacing w:val="156"/>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346268"/>
    <w:rsid w:val="001E17AA"/>
    <w:rsid w:val="001E1DC0"/>
    <w:rsid w:val="00296BE7"/>
    <w:rsid w:val="003511F1"/>
    <w:rsid w:val="004C46D6"/>
    <w:rsid w:val="00525A7E"/>
    <w:rsid w:val="00542F96"/>
    <w:rsid w:val="00574CFB"/>
    <w:rsid w:val="00617DD0"/>
    <w:rsid w:val="00627AF1"/>
    <w:rsid w:val="006654CF"/>
    <w:rsid w:val="00737AAE"/>
    <w:rsid w:val="00746AE9"/>
    <w:rsid w:val="0075350B"/>
    <w:rsid w:val="007D7773"/>
    <w:rsid w:val="00864844"/>
    <w:rsid w:val="00991C0B"/>
    <w:rsid w:val="009F6EB0"/>
    <w:rsid w:val="00A776C0"/>
    <w:rsid w:val="00AF3592"/>
    <w:rsid w:val="00B07334"/>
    <w:rsid w:val="00BD6275"/>
    <w:rsid w:val="00BE01B9"/>
    <w:rsid w:val="00C35532"/>
    <w:rsid w:val="00C82835"/>
    <w:rsid w:val="00CE7432"/>
    <w:rsid w:val="00D4512B"/>
    <w:rsid w:val="00EF61DD"/>
    <w:rsid w:val="00F04C6C"/>
    <w:rsid w:val="00F511AD"/>
    <w:rsid w:val="00F52495"/>
    <w:rsid w:val="00FB7512"/>
    <w:rsid w:val="08546CB2"/>
    <w:rsid w:val="171C7F4A"/>
    <w:rsid w:val="225D1332"/>
    <w:rsid w:val="22A40E64"/>
    <w:rsid w:val="255F673A"/>
    <w:rsid w:val="28F95312"/>
    <w:rsid w:val="2D641E11"/>
    <w:rsid w:val="36693FE5"/>
    <w:rsid w:val="3CEA4D8F"/>
    <w:rsid w:val="3F3101B5"/>
    <w:rsid w:val="426605A7"/>
    <w:rsid w:val="4C346268"/>
    <w:rsid w:val="532A5AF0"/>
    <w:rsid w:val="56364F74"/>
    <w:rsid w:val="573347C0"/>
    <w:rsid w:val="5F495C5F"/>
    <w:rsid w:val="668D1771"/>
    <w:rsid w:val="68F94BF4"/>
    <w:rsid w:val="7A4949D9"/>
    <w:rsid w:val="7A4F754D"/>
    <w:rsid w:val="7B116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EAC147"/>
  <w15:docId w15:val="{96B97147-11BF-4C3F-9546-57363885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qFormat/>
    <w:rPr>
      <w:color w:val="0000FF"/>
      <w:u w:val="single"/>
    </w:rPr>
  </w:style>
  <w:style w:type="paragraph" w:styleId="NormalWeb">
    <w:name w:val="Normal (Web)"/>
    <w:basedOn w:val="Normal"/>
    <w:uiPriority w:val="99"/>
    <w:qFormat/>
    <w:rPr>
      <w:sz w:val="24"/>
      <w:szCs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customStyle="1" w:styleId="Default">
    <w:name w:val="Default"/>
    <w:qFormat/>
    <w:pPr>
      <w:autoSpaceDE w:val="0"/>
      <w:autoSpaceDN w:val="0"/>
      <w:adjustRightInd w:val="0"/>
    </w:pPr>
    <w:rPr>
      <w:rFonts w:ascii="Arial" w:eastAsia="Times New Roman" w:hAnsi="Arial" w:cs="Arial"/>
      <w:color w:val="000000"/>
      <w:sz w:val="24"/>
      <w:szCs w:val="24"/>
    </w:rPr>
  </w:style>
  <w:style w:type="paragraph" w:styleId="BalloonText">
    <w:name w:val="Balloon Text"/>
    <w:basedOn w:val="Normal"/>
    <w:link w:val="BalloonTextChar"/>
    <w:rsid w:val="00296B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296BE7"/>
    <w:rPr>
      <w:rFonts w:ascii="Segoe UI" w:eastAsia="Calibri" w:hAnsi="Segoe UI" w:cs="Segoe UI"/>
      <w:sz w:val="18"/>
      <w:szCs w:val="18"/>
    </w:rPr>
  </w:style>
  <w:style w:type="character" w:customStyle="1" w:styleId="slitttl">
    <w:name w:val="s_lit_ttl"/>
    <w:basedOn w:val="DefaultParagraphFont"/>
    <w:rsid w:val="007D7773"/>
  </w:style>
  <w:style w:type="character" w:customStyle="1" w:styleId="slitbdy">
    <w:name w:val="s_lit_bdy"/>
    <w:basedOn w:val="DefaultParagraphFont"/>
    <w:rsid w:val="007D7773"/>
  </w:style>
  <w:style w:type="character" w:customStyle="1" w:styleId="saln">
    <w:name w:val="s_aln"/>
    <w:basedOn w:val="DefaultParagraphFont"/>
    <w:rsid w:val="007D7773"/>
  </w:style>
  <w:style w:type="character" w:customStyle="1" w:styleId="salnttl">
    <w:name w:val="s_aln_ttl"/>
    <w:basedOn w:val="DefaultParagraphFont"/>
    <w:rsid w:val="007D7773"/>
  </w:style>
  <w:style w:type="character" w:customStyle="1" w:styleId="salnbdy">
    <w:name w:val="s_aln_bdy"/>
    <w:basedOn w:val="DefaultParagraphFont"/>
    <w:rsid w:val="007D7773"/>
  </w:style>
  <w:style w:type="character" w:customStyle="1" w:styleId="slgi">
    <w:name w:val="s_lgi"/>
    <w:basedOn w:val="DefaultParagraphFont"/>
    <w:rsid w:val="007D7773"/>
  </w:style>
  <w:style w:type="character" w:customStyle="1" w:styleId="slit">
    <w:name w:val="s_lit"/>
    <w:basedOn w:val="DefaultParagraphFont"/>
    <w:rsid w:val="007D7773"/>
  </w:style>
  <w:style w:type="character" w:customStyle="1" w:styleId="spar">
    <w:name w:val="s_par"/>
    <w:rsid w:val="00AF3592"/>
  </w:style>
  <w:style w:type="paragraph" w:styleId="NoSpacing">
    <w:name w:val="No Spacing"/>
    <w:uiPriority w:val="1"/>
    <w:qFormat/>
    <w:rsid w:val="00BE01B9"/>
    <w:rPr>
      <w:rFonts w:ascii="Calibri" w:eastAsia="Calibri" w:hAnsi="Calibri"/>
      <w:sz w:val="22"/>
      <w:szCs w:val="22"/>
    </w:rPr>
  </w:style>
  <w:style w:type="character" w:customStyle="1" w:styleId="punct1">
    <w:name w:val="punct1"/>
    <w:rsid w:val="00BE01B9"/>
    <w:rPr>
      <w:b/>
      <w:bCs/>
      <w:color w:val="000000"/>
    </w:rPr>
  </w:style>
  <w:style w:type="character" w:customStyle="1" w:styleId="sden">
    <w:name w:val="s_den"/>
    <w:rsid w:val="00F52495"/>
  </w:style>
  <w:style w:type="character" w:customStyle="1" w:styleId="shdr">
    <w:name w:val="s_hdr"/>
    <w:rsid w:val="00F524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61479">
      <w:bodyDiv w:val="1"/>
      <w:marLeft w:val="0"/>
      <w:marRight w:val="0"/>
      <w:marTop w:val="0"/>
      <w:marBottom w:val="0"/>
      <w:divBdr>
        <w:top w:val="none" w:sz="0" w:space="0" w:color="auto"/>
        <w:left w:val="none" w:sz="0" w:space="0" w:color="auto"/>
        <w:bottom w:val="none" w:sz="0" w:space="0" w:color="auto"/>
        <w:right w:val="none" w:sz="0" w:space="0" w:color="auto"/>
      </w:divBdr>
      <w:divsChild>
        <w:div w:id="539511400">
          <w:marLeft w:val="0"/>
          <w:marRight w:val="0"/>
          <w:marTop w:val="0"/>
          <w:marBottom w:val="150"/>
          <w:divBdr>
            <w:top w:val="none" w:sz="0" w:space="0" w:color="auto"/>
            <w:left w:val="none" w:sz="0" w:space="0" w:color="auto"/>
            <w:bottom w:val="none" w:sz="0" w:space="0" w:color="auto"/>
            <w:right w:val="none" w:sz="0" w:space="0" w:color="auto"/>
          </w:divBdr>
          <w:divsChild>
            <w:div w:id="1709993374">
              <w:marLeft w:val="0"/>
              <w:marRight w:val="0"/>
              <w:marTop w:val="0"/>
              <w:marBottom w:val="150"/>
              <w:divBdr>
                <w:top w:val="none" w:sz="0" w:space="0" w:color="auto"/>
                <w:left w:val="none" w:sz="0" w:space="0" w:color="auto"/>
                <w:bottom w:val="none" w:sz="0" w:space="0" w:color="auto"/>
                <w:right w:val="none" w:sz="0" w:space="0" w:color="auto"/>
              </w:divBdr>
              <w:divsChild>
                <w:div w:id="905720728">
                  <w:marLeft w:val="0"/>
                  <w:marRight w:val="0"/>
                  <w:marTop w:val="0"/>
                  <w:marBottom w:val="0"/>
                  <w:divBdr>
                    <w:top w:val="none" w:sz="0" w:space="0" w:color="auto"/>
                    <w:left w:val="none" w:sz="0" w:space="0" w:color="auto"/>
                    <w:bottom w:val="none" w:sz="0" w:space="0" w:color="auto"/>
                    <w:right w:val="none" w:sz="0" w:space="0" w:color="auto"/>
                  </w:divBdr>
                  <w:divsChild>
                    <w:div w:id="114065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61246">
              <w:marLeft w:val="0"/>
              <w:marRight w:val="0"/>
              <w:marTop w:val="0"/>
              <w:marBottom w:val="150"/>
              <w:divBdr>
                <w:top w:val="none" w:sz="0" w:space="0" w:color="auto"/>
                <w:left w:val="none" w:sz="0" w:space="0" w:color="auto"/>
                <w:bottom w:val="none" w:sz="0" w:space="0" w:color="auto"/>
                <w:right w:val="none" w:sz="0" w:space="0" w:color="auto"/>
              </w:divBdr>
              <w:divsChild>
                <w:div w:id="2018457427">
                  <w:marLeft w:val="0"/>
                  <w:marRight w:val="0"/>
                  <w:marTop w:val="0"/>
                  <w:marBottom w:val="0"/>
                  <w:divBdr>
                    <w:top w:val="none" w:sz="0" w:space="0" w:color="auto"/>
                    <w:left w:val="none" w:sz="0" w:space="0" w:color="auto"/>
                    <w:bottom w:val="none" w:sz="0" w:space="0" w:color="auto"/>
                    <w:right w:val="none" w:sz="0" w:space="0" w:color="auto"/>
                  </w:divBdr>
                  <w:divsChild>
                    <w:div w:id="178869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9832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egislatie.just.ro/Public/DetaliiDocumentAfis/298327"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rimariatamaseu@gmail.com" TargetMode="External"/><Relationship Id="rId2" Type="http://schemas.openxmlformats.org/officeDocument/2006/relationships/hyperlink" Target="mailto:primariatamaseu@gmail.com" TargetMode="External"/><Relationship Id="rId1" Type="http://schemas.openxmlformats.org/officeDocument/2006/relationships/image" Target="media/image1.png"/><Relationship Id="rId4"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2776</Words>
  <Characters>15825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orsolya.somogyi</dc:creator>
  <cp:lastModifiedBy>Hajnal Adel Perecz</cp:lastModifiedBy>
  <cp:revision>4</cp:revision>
  <cp:lastPrinted>2026-04-20T11:40:00Z</cp:lastPrinted>
  <dcterms:created xsi:type="dcterms:W3CDTF">2026-07-30T09:06:00Z</dcterms:created>
  <dcterms:modified xsi:type="dcterms:W3CDTF">2026-07-30T15:35:00Z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6C29331B607349169DC59250004662CF</vt:lpwstr>
  </property>
</Properties>
</file>