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A51" w:rsidRDefault="00C13F29" w:rsidP="00E356CE">
      <w:pPr>
        <w:jc w:val="center"/>
        <w:rPr>
          <w:rFonts w:ascii="Times New Roman" w:hAnsi="Times New Roman"/>
          <w:b/>
          <w:sz w:val="28"/>
          <w:szCs w:val="28"/>
          <w:lang w:val="ro-RO"/>
        </w:rPr>
      </w:pPr>
      <w:r>
        <w:rPr>
          <w:rFonts w:ascii="Times New Roman" w:hAnsi="Times New Roman"/>
          <w:b/>
          <w:sz w:val="28"/>
          <w:szCs w:val="28"/>
          <w:lang w:val="ro-RO"/>
        </w:rPr>
        <w:t>NR. 10062/29.07.2029</w:t>
      </w:r>
    </w:p>
    <w:p w:rsidR="00CA1183" w:rsidRPr="0077316F" w:rsidRDefault="00CA1183"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CA1183" w:rsidRPr="0077316F" w:rsidRDefault="00CA1183" w:rsidP="00406A51">
      <w:pPr>
        <w:jc w:val="both"/>
        <w:rPr>
          <w:rFonts w:ascii="Times New Roman" w:hAnsi="Times New Roman"/>
          <w:b/>
          <w:sz w:val="28"/>
          <w:szCs w:val="28"/>
          <w:lang w:val="ro-RO"/>
        </w:rPr>
      </w:pPr>
    </w:p>
    <w:p w:rsidR="00CA1183" w:rsidRPr="0077316F" w:rsidRDefault="00CA1183" w:rsidP="00E356CE">
      <w:pPr>
        <w:ind w:firstLine="720"/>
        <w:jc w:val="both"/>
        <w:rPr>
          <w:rFonts w:ascii="Times New Roman" w:hAnsi="Times New Roman"/>
          <w:b/>
          <w:sz w:val="28"/>
          <w:szCs w:val="28"/>
          <w:lang w:val="ro-RO"/>
        </w:rPr>
      </w:pPr>
    </w:p>
    <w:p w:rsidR="00CA1183" w:rsidRPr="0077316F" w:rsidRDefault="00CA1183"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B04DA1">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B04DA1">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B04DA1">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CA1183" w:rsidRPr="0077316F" w:rsidRDefault="00CA1183" w:rsidP="00E356CE">
      <w:pPr>
        <w:ind w:firstLine="720"/>
        <w:jc w:val="both"/>
        <w:rPr>
          <w:rFonts w:ascii="Times New Roman" w:hAnsi="Times New Roman"/>
          <w:sz w:val="28"/>
          <w:szCs w:val="28"/>
          <w:lang w:val="ro-RO"/>
        </w:rPr>
      </w:pPr>
    </w:p>
    <w:p w:rsidR="00CA1183" w:rsidRPr="0077316F" w:rsidRDefault="00CA1183"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B04DA1">
        <w:rPr>
          <w:rFonts w:ascii="Times New Roman" w:hAnsi="Times New Roman"/>
          <w:noProof/>
          <w:sz w:val="28"/>
          <w:szCs w:val="28"/>
          <w:u w:val="single"/>
          <w:lang w:val="ro-RO"/>
        </w:rPr>
        <w:t>executie</w:t>
      </w:r>
    </w:p>
    <w:p w:rsidR="00CA1183" w:rsidRPr="00FD2264" w:rsidRDefault="00CA1183">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B04DA1">
        <w:rPr>
          <w:rFonts w:ascii="Times New Roman" w:hAnsi="Times New Roman"/>
          <w:noProof/>
          <w:sz w:val="28"/>
          <w:szCs w:val="28"/>
          <w:lang w:val="ro-RO"/>
        </w:rPr>
        <w:t>ASISTENT MEDICAL COMUNITAR cod  COR: 325301</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B04DA1">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B04DA1">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B04DA1">
        <w:rPr>
          <w:rFonts w:ascii="Times New Roman" w:hAnsi="Times New Roman"/>
          <w:noProof/>
          <w:sz w:val="28"/>
          <w:szCs w:val="28"/>
          <w:u w:val="single"/>
          <w:lang w:val="ro-RO"/>
        </w:rPr>
        <w:t>Proiectul finanțat din fonduri europene nerambursabile</w:t>
      </w:r>
    </w:p>
    <w:p w:rsidR="00CA1183" w:rsidRPr="00B04DA1" w:rsidRDefault="00CA1183">
      <w:pPr>
        <w:rPr>
          <w:rFonts w:ascii="Times New Roman" w:hAnsi="Times New Roman"/>
          <w:noProof/>
          <w:sz w:val="28"/>
          <w:szCs w:val="28"/>
          <w:u w:val="single"/>
          <w:lang w:val="ro-RO"/>
        </w:rPr>
      </w:pPr>
      <w:r w:rsidRPr="00B04DA1">
        <w:rPr>
          <w:rFonts w:ascii="Times New Roman" w:hAnsi="Times New Roman"/>
          <w:noProof/>
          <w:sz w:val="28"/>
          <w:szCs w:val="28"/>
          <w:u w:val="single"/>
          <w:lang w:val="ro-RO"/>
        </w:rPr>
        <w:t>„Sprijin pentru Bunici-Program de îngrijire la domiciliu” cod SMIS 353349</w:t>
      </w:r>
    </w:p>
    <w:p w:rsidR="00CA1183" w:rsidRDefault="00CA1183"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CA1183" w:rsidRPr="0077316F" w:rsidRDefault="00CA1183"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B04DA1">
        <w:rPr>
          <w:rFonts w:ascii="Times New Roman" w:hAnsi="Times New Roman"/>
          <w:noProof/>
          <w:sz w:val="28"/>
          <w:szCs w:val="28"/>
          <w:lang w:val="ro-RO"/>
        </w:rPr>
        <w:t>Expert implementare activitati proiect</w:t>
      </w:r>
    </w:p>
    <w:p w:rsidR="00CA1183" w:rsidRDefault="00CA1183"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B04DA1">
        <w:rPr>
          <w:rFonts w:ascii="Times New Roman" w:hAnsi="Times New Roman"/>
          <w:noProof/>
          <w:sz w:val="28"/>
          <w:szCs w:val="28"/>
          <w:lang w:val="ro-RO"/>
        </w:rPr>
        <w:t>1</w:t>
      </w:r>
    </w:p>
    <w:p w:rsidR="00CA1183" w:rsidRDefault="00CA1183"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B04DA1">
        <w:rPr>
          <w:rFonts w:ascii="Times New Roman" w:hAnsi="Times New Roman"/>
          <w:noProof/>
          <w:sz w:val="28"/>
          <w:szCs w:val="28"/>
          <w:lang w:val="ro-RO"/>
        </w:rPr>
        <w:t>168 ore/luna</w:t>
      </w:r>
      <w:r>
        <w:rPr>
          <w:rFonts w:ascii="Times New Roman" w:hAnsi="Times New Roman"/>
          <w:sz w:val="28"/>
          <w:szCs w:val="28"/>
          <w:lang w:val="ro-RO"/>
        </w:rPr>
        <w:t xml:space="preserve"> </w:t>
      </w:r>
    </w:p>
    <w:p w:rsidR="00CA1183" w:rsidRDefault="00CA1183" w:rsidP="00E356CE">
      <w:pPr>
        <w:rPr>
          <w:rFonts w:ascii="Times New Roman" w:hAnsi="Times New Roman"/>
          <w:sz w:val="28"/>
          <w:szCs w:val="28"/>
          <w:lang w:val="ro-RO"/>
        </w:rPr>
      </w:pPr>
      <w:r>
        <w:rPr>
          <w:rFonts w:ascii="Times New Roman" w:hAnsi="Times New Roman"/>
          <w:sz w:val="28"/>
          <w:szCs w:val="28"/>
          <w:lang w:val="ro-RO"/>
        </w:rPr>
        <w:t>6. Vechimea in munca:</w:t>
      </w:r>
      <w:r w:rsidRPr="00B04DA1">
        <w:rPr>
          <w:rFonts w:ascii="Times New Roman" w:hAnsi="Times New Roman"/>
          <w:noProof/>
          <w:sz w:val="28"/>
          <w:szCs w:val="28"/>
          <w:lang w:val="ro-RO"/>
        </w:rPr>
        <w:t>experienta profesionala specifica &lt; 5 ani</w:t>
      </w:r>
    </w:p>
    <w:p w:rsidR="0052259F" w:rsidRDefault="00CA1183" w:rsidP="0052259F">
      <w:pPr>
        <w:rPr>
          <w:rFonts w:ascii="Times New Roman" w:hAnsi="Times New Roman"/>
          <w:noProof/>
          <w:sz w:val="28"/>
          <w:szCs w:val="28"/>
        </w:rPr>
      </w:pPr>
      <w:r>
        <w:rPr>
          <w:rFonts w:ascii="Times New Roman" w:hAnsi="Times New Roman"/>
          <w:sz w:val="28"/>
          <w:szCs w:val="28"/>
          <w:lang w:val="ro-RO"/>
        </w:rPr>
        <w:t>7. Nivelul studiilor:</w:t>
      </w:r>
      <w:r w:rsidR="0052259F">
        <w:rPr>
          <w:rFonts w:ascii="Times New Roman" w:hAnsi="Times New Roman"/>
          <w:sz w:val="28"/>
          <w:szCs w:val="28"/>
          <w:lang w:val="ro-RO"/>
        </w:rPr>
        <w:t xml:space="preserve"> </w:t>
      </w:r>
      <w:r w:rsidR="0052259F" w:rsidRPr="0052259F">
        <w:rPr>
          <w:rFonts w:ascii="Times New Roman" w:hAnsi="Times New Roman"/>
          <w:noProof/>
          <w:sz w:val="28"/>
          <w:szCs w:val="28"/>
        </w:rPr>
        <w:t>Studii postliceale sanitare acreditate/facultatea de asistență medicala;</w:t>
      </w:r>
    </w:p>
    <w:p w:rsidR="0052259F" w:rsidRDefault="0052259F" w:rsidP="0052259F">
      <w:pPr>
        <w:rPr>
          <w:rFonts w:ascii="Times New Roman" w:hAnsi="Times New Roman"/>
          <w:sz w:val="28"/>
          <w:szCs w:val="28"/>
          <w:lang w:val="ro-RO"/>
        </w:rPr>
      </w:pPr>
    </w:p>
    <w:p w:rsidR="00CA1183" w:rsidRDefault="00CA1183" w:rsidP="0052259F">
      <w:pPr>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B04DA1">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B04DA1">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B04DA1">
        <w:rPr>
          <w:rFonts w:ascii="Times New Roman" w:hAnsi="Times New Roman"/>
          <w:noProof/>
          <w:sz w:val="28"/>
          <w:szCs w:val="28"/>
          <w:lang w:val="ro-RO"/>
        </w:rPr>
        <w:t>contact@primariavalcăudejos.ro</w:t>
      </w:r>
    </w:p>
    <w:p w:rsidR="00CA1183" w:rsidRDefault="00CA1183"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B04DA1">
        <w:rPr>
          <w:rFonts w:ascii="Times New Roman" w:hAnsi="Times New Roman"/>
          <w:noProof/>
          <w:sz w:val="28"/>
          <w:szCs w:val="28"/>
          <w:lang w:val="ro-RO"/>
        </w:rPr>
        <w:t>29.07.2026</w:t>
      </w:r>
    </w:p>
    <w:p w:rsidR="00CA1183" w:rsidRDefault="00CA1183" w:rsidP="00E356CE">
      <w:pPr>
        <w:jc w:val="both"/>
        <w:rPr>
          <w:rFonts w:ascii="Times New Roman" w:hAnsi="Times New Roman"/>
          <w:sz w:val="28"/>
          <w:szCs w:val="28"/>
          <w:lang w:val="ro-RO"/>
        </w:rPr>
      </w:pPr>
    </w:p>
    <w:p w:rsidR="00CA1183" w:rsidRDefault="00CA1183" w:rsidP="00CA1183">
      <w:pPr>
        <w:rPr>
          <w:rFonts w:ascii="Times New Roman" w:hAnsi="Times New Roman"/>
          <w:color w:val="000000"/>
          <w:sz w:val="28"/>
          <w:szCs w:val="28"/>
          <w:lang w:val="ro-RO"/>
        </w:rPr>
      </w:pPr>
      <w:r>
        <w:rPr>
          <w:rFonts w:ascii="Times New Roman" w:hAnsi="Times New Roman"/>
          <w:color w:val="000000"/>
          <w:sz w:val="28"/>
          <w:szCs w:val="28"/>
          <w:lang w:val="ro-RO"/>
        </w:rPr>
        <w:t>Documente solicitate candidaţilor pentru întocmirea dosarului de concurs, conform art. 35 din H.G. 1336/2022:</w:t>
      </w:r>
    </w:p>
    <w:p w:rsidR="00CA1183" w:rsidRDefault="00CA1183" w:rsidP="00CA1183">
      <w:pPr>
        <w:rPr>
          <w:rFonts w:ascii="Times New Roman" w:hAnsi="Times New Roman"/>
          <w:color w:val="000000"/>
          <w:sz w:val="28"/>
          <w:szCs w:val="28"/>
          <w:lang w:val="ro-RO"/>
        </w:rPr>
      </w:pP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formular de înscriere la concurs, conform modelului prevăzut la anexa nr. 2;</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lastRenderedPageBreak/>
        <w:t>e) copia carnetului de muncă, a adeverinței eliberate de angajator pentru perioada lucrată, care să ateste vechimea în muncă și în specialitatea studiilor solicitate pentru ocuparea postului;</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certificat de cazier judiciar sau, după caz, extrasul de pe cazierul judiciar;</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D2264" w:rsidRPr="00500EE0" w:rsidRDefault="00FD2264" w:rsidP="00FD2264">
      <w:pPr>
        <w:suppressAutoHyphens w:val="0"/>
        <w:autoSpaceDE w:val="0"/>
        <w:autoSpaceDN w:val="0"/>
        <w:adjustRightInd w:val="0"/>
        <w:jc w:val="both"/>
        <w:rPr>
          <w:rFonts w:ascii="Times New Roman" w:hAnsi="Times New Roman"/>
          <w:bCs/>
          <w:color w:val="000000" w:themeColor="text1"/>
          <w:sz w:val="28"/>
          <w:szCs w:val="28"/>
          <w:lang w:val="ro-RO"/>
        </w:rPr>
      </w:pPr>
      <w:r>
        <w:rPr>
          <w:rFonts w:ascii="Times New Roman" w:hAnsi="Times New Roman"/>
          <w:bCs/>
          <w:color w:val="000000" w:themeColor="text1"/>
          <w:sz w:val="28"/>
          <w:szCs w:val="28"/>
          <w:lang w:val="ro-RO"/>
        </w:rPr>
        <w:t>i</w:t>
      </w:r>
      <w:r w:rsidRPr="00500EE0">
        <w:rPr>
          <w:rFonts w:ascii="Times New Roman" w:hAnsi="Times New Roman"/>
          <w:bCs/>
          <w:color w:val="000000" w:themeColor="text1"/>
          <w:sz w:val="28"/>
          <w:szCs w:val="28"/>
          <w:lang w:val="ro-RO"/>
        </w:rPr>
        <w:t xml:space="preserve">) Certificat de membru al O.A.M.G.M.A.M.R. și adeverinta de participare la concurs O.A.M.G.M.A.M.R. </w:t>
      </w:r>
    </w:p>
    <w:p w:rsidR="00FD2264" w:rsidRDefault="00FD2264" w:rsidP="00CA1183">
      <w:pPr>
        <w:suppressAutoHyphens w:val="0"/>
        <w:autoSpaceDE w:val="0"/>
        <w:autoSpaceDN w:val="0"/>
        <w:adjustRightInd w:val="0"/>
        <w:rPr>
          <w:rFonts w:ascii="Times New Roman" w:eastAsia="Times New Roman" w:hAnsi="Times New Roman"/>
          <w:color w:val="000000"/>
          <w:sz w:val="28"/>
          <w:szCs w:val="28"/>
          <w:lang w:val="ro-RO" w:eastAsia="en-US"/>
        </w:rPr>
      </w:pPr>
    </w:p>
    <w:p w:rsidR="00CA1183" w:rsidRDefault="00FD2264" w:rsidP="00CA1183">
      <w:pPr>
        <w:ind w:left="36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j</w:t>
      </w:r>
      <w:r w:rsidR="00CA1183">
        <w:rPr>
          <w:rFonts w:ascii="Times New Roman" w:eastAsia="Times New Roman" w:hAnsi="Times New Roman"/>
          <w:color w:val="000000"/>
          <w:sz w:val="28"/>
          <w:szCs w:val="28"/>
          <w:lang w:val="ro-RO" w:eastAsia="en-US"/>
        </w:rPr>
        <w:t>) curriculum vitae, model comun european.</w:t>
      </w:r>
    </w:p>
    <w:p w:rsidR="00CA1183" w:rsidRDefault="00CA1183" w:rsidP="00CA1183">
      <w:pPr>
        <w:ind w:left="360"/>
        <w:rPr>
          <w:rFonts w:ascii="Times New Roman" w:hAnsi="Times New Roman"/>
          <w:color w:val="000000"/>
          <w:sz w:val="28"/>
          <w:szCs w:val="28"/>
          <w:lang w:val="ro-RO"/>
        </w:rPr>
      </w:pPr>
    </w:p>
    <w:p w:rsidR="00CA1183" w:rsidRDefault="00CA1183" w:rsidP="00CA1183">
      <w:pPr>
        <w:rPr>
          <w:rFonts w:ascii="Times New Roman" w:hAnsi="Times New Roman"/>
          <w:color w:val="000000"/>
          <w:sz w:val="28"/>
          <w:szCs w:val="28"/>
          <w:lang w:val="ro-RO"/>
        </w:rPr>
      </w:pPr>
      <w:r>
        <w:rPr>
          <w:rFonts w:ascii="Times New Roman" w:hAnsi="Times New Roman"/>
          <w:color w:val="000000"/>
          <w:sz w:val="28"/>
          <w:szCs w:val="28"/>
          <w:lang w:val="ro-RO"/>
        </w:rPr>
        <w:t xml:space="preserve"> Condiţiile generale prevăzute de art. 15 din H.G. 1336/08.11.2022</w:t>
      </w:r>
    </w:p>
    <w:p w:rsidR="00CA1183" w:rsidRDefault="00CA1183" w:rsidP="00CA1183">
      <w:pPr>
        <w:rPr>
          <w:rFonts w:ascii="Times New Roman" w:hAnsi="Times New Roman"/>
          <w:color w:val="000000"/>
          <w:sz w:val="28"/>
          <w:szCs w:val="28"/>
          <w:lang w:val="ro-RO"/>
        </w:rPr>
      </w:pP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cunoaște limba română, scris și vorbit;</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lastRenderedPageBreak/>
        <w:t>e) îndeplinește condițiile de studii, de vechime în specialitate și, după caz, alte condiții specifice potrivit cerințelor postului scos la concurs;</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A1183" w:rsidRDefault="00CA1183" w:rsidP="00CA1183">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A1183" w:rsidRDefault="00CA1183" w:rsidP="00CA1183">
      <w:pPr>
        <w:rPr>
          <w:rFonts w:ascii="Times New Roman" w:hAnsi="Times New Roman"/>
          <w:color w:val="000000"/>
          <w:sz w:val="28"/>
          <w:szCs w:val="28"/>
          <w:lang w:val="ro-RO"/>
        </w:rPr>
      </w:pPr>
      <w:r>
        <w:rPr>
          <w:rFonts w:ascii="Times New Roman" w:hAnsi="Times New Roman"/>
          <w:color w:val="000000"/>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A1183" w:rsidRDefault="00CA1183" w:rsidP="00CA1183">
      <w:pPr>
        <w:rPr>
          <w:rFonts w:ascii="Times New Roman" w:hAnsi="Times New Roman"/>
          <w:color w:val="000000"/>
          <w:sz w:val="28"/>
          <w:szCs w:val="28"/>
          <w:lang w:val="ro-RO"/>
        </w:rPr>
      </w:pPr>
    </w:p>
    <w:p w:rsidR="00CA1183" w:rsidRPr="00CA1183" w:rsidRDefault="00CA1183" w:rsidP="00CA1183">
      <w:pPr>
        <w:rPr>
          <w:rFonts w:ascii="Times New Roman" w:hAnsi="Times New Roman"/>
          <w:b/>
          <w:bCs/>
          <w:color w:val="000000"/>
          <w:sz w:val="28"/>
          <w:szCs w:val="28"/>
          <w:lang w:val="ro-RO"/>
        </w:rPr>
      </w:pPr>
      <w:r w:rsidRPr="00CA1183">
        <w:rPr>
          <w:rFonts w:ascii="Times New Roman" w:hAnsi="Times New Roman"/>
          <w:b/>
          <w:bCs/>
          <w:color w:val="000000"/>
          <w:sz w:val="28"/>
          <w:szCs w:val="28"/>
          <w:lang w:val="ro-RO"/>
        </w:rPr>
        <w:t>Condiţii specifice de participare la concurs:</w:t>
      </w:r>
    </w:p>
    <w:p w:rsidR="0052259F" w:rsidRDefault="00CA1183" w:rsidP="0052259F">
      <w:pPr>
        <w:rPr>
          <w:rFonts w:ascii="Times New Roman" w:hAnsi="Times New Roman"/>
          <w:color w:val="000000"/>
          <w:sz w:val="28"/>
          <w:szCs w:val="28"/>
        </w:rPr>
      </w:pPr>
      <w:r>
        <w:rPr>
          <w:rFonts w:ascii="Times New Roman" w:hAnsi="Times New Roman"/>
          <w:color w:val="000000"/>
          <w:sz w:val="28"/>
          <w:szCs w:val="28"/>
          <w:lang w:val="ro-RO"/>
        </w:rPr>
        <w:t>Studii de specialitate:</w:t>
      </w:r>
      <w:r w:rsidR="0052259F">
        <w:rPr>
          <w:rFonts w:ascii="Times New Roman" w:hAnsi="Times New Roman"/>
          <w:color w:val="000000"/>
          <w:sz w:val="28"/>
          <w:szCs w:val="28"/>
          <w:lang w:val="ro-RO"/>
        </w:rPr>
        <w:t xml:space="preserve"> </w:t>
      </w:r>
      <w:r w:rsidR="0052259F" w:rsidRPr="0052259F">
        <w:rPr>
          <w:rFonts w:ascii="Times New Roman" w:hAnsi="Times New Roman"/>
          <w:color w:val="000000"/>
          <w:sz w:val="28"/>
          <w:szCs w:val="28"/>
        </w:rPr>
        <w:t>Studii postliceale sanitare acreditate/facultatea de asistență medicala;</w:t>
      </w:r>
    </w:p>
    <w:p w:rsidR="00CA1183" w:rsidRPr="0052259F" w:rsidRDefault="00CA1183" w:rsidP="0052259F">
      <w:pPr>
        <w:rPr>
          <w:rFonts w:ascii="Times New Roman" w:hAnsi="Times New Roman"/>
          <w:color w:val="000000"/>
          <w:sz w:val="28"/>
          <w:szCs w:val="28"/>
        </w:rPr>
      </w:pPr>
      <w:r>
        <w:rPr>
          <w:color w:val="000000"/>
          <w:sz w:val="28"/>
          <w:szCs w:val="28"/>
        </w:rPr>
        <w:t xml:space="preserve">Vechime în specialitatea studiilor: </w:t>
      </w:r>
      <w:r w:rsidRPr="00B04DA1">
        <w:rPr>
          <w:noProof/>
          <w:sz w:val="28"/>
          <w:szCs w:val="28"/>
        </w:rPr>
        <w:t>experienta profesionala specifica &lt; 5 ani</w:t>
      </w:r>
      <w:r>
        <w:rPr>
          <w:color w:val="000000"/>
          <w:sz w:val="28"/>
          <w:szCs w:val="28"/>
        </w:rPr>
        <w:t>;</w:t>
      </w:r>
    </w:p>
    <w:p w:rsidR="00102DE6" w:rsidRDefault="00102DE6" w:rsidP="00CA1183">
      <w:pPr>
        <w:pStyle w:val="NormalWeb"/>
        <w:shd w:val="clear" w:color="auto" w:fill="FFFFFF"/>
        <w:spacing w:before="0" w:beforeAutospacing="0" w:after="0" w:afterAutospacing="0"/>
        <w:textAlignment w:val="baseline"/>
        <w:rPr>
          <w:color w:val="000000"/>
          <w:sz w:val="28"/>
          <w:szCs w:val="28"/>
        </w:rPr>
      </w:pPr>
    </w:p>
    <w:p w:rsidR="00586CCA" w:rsidRDefault="00586CCA" w:rsidP="00586CCA">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 LEGISLAȚIE GENERALĂ</w:t>
      </w:r>
    </w:p>
    <w:p w:rsidR="00102DE6" w:rsidRPr="00DF39C7" w:rsidRDefault="00102DE6" w:rsidP="00586CCA">
      <w:pPr>
        <w:jc w:val="both"/>
        <w:rPr>
          <w:rFonts w:ascii="Times New Roman" w:hAnsi="Times New Roman"/>
          <w:b/>
          <w:bCs/>
          <w:color w:val="000000" w:themeColor="text1"/>
          <w:sz w:val="28"/>
          <w:szCs w:val="28"/>
          <w:lang w:val="en-GB"/>
        </w:rPr>
      </w:pPr>
    </w:p>
    <w:p w:rsidR="00586CCA" w:rsidRPr="00DF39C7" w:rsidRDefault="00586CCA" w:rsidP="00586CCA">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Constituția României</w:t>
      </w:r>
      <w:r w:rsidRPr="00DF39C7">
        <w:rPr>
          <w:rFonts w:ascii="Times New Roman" w:hAnsi="Times New Roman"/>
          <w:b/>
          <w:color w:val="000000" w:themeColor="text1"/>
          <w:sz w:val="28"/>
          <w:szCs w:val="28"/>
          <w:lang w:val="en-GB"/>
        </w:rPr>
        <w:t xml:space="preserve"> – republicată. </w:t>
      </w:r>
    </w:p>
    <w:p w:rsidR="00586CCA" w:rsidRPr="00DF39C7" w:rsidRDefault="00586CCA" w:rsidP="00586CCA">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O.U.G. nr. 57/2019 privind Codul administrativ</w:t>
      </w:r>
      <w:r w:rsidRPr="00DF39C7">
        <w:rPr>
          <w:rFonts w:ascii="Times New Roman" w:hAnsi="Times New Roman"/>
          <w:b/>
          <w:color w:val="000000" w:themeColor="text1"/>
          <w:sz w:val="28"/>
          <w:szCs w:val="28"/>
          <w:lang w:val="en-GB"/>
        </w:rPr>
        <w:t xml:space="preserve">, cu modificările și completările ulterioare. </w:t>
      </w:r>
    </w:p>
    <w:p w:rsidR="00586CCA" w:rsidRPr="00DF39C7" w:rsidRDefault="00586CCA" w:rsidP="00586CCA">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53/2003 – Codul muncii</w:t>
      </w:r>
      <w:r w:rsidRPr="00DF39C7">
        <w:rPr>
          <w:rFonts w:ascii="Times New Roman" w:hAnsi="Times New Roman"/>
          <w:b/>
          <w:color w:val="000000" w:themeColor="text1"/>
          <w:sz w:val="28"/>
          <w:szCs w:val="28"/>
          <w:lang w:val="en-GB"/>
        </w:rPr>
        <w:t xml:space="preserve">, republicată, cu modificările și completările ulterioare. </w:t>
      </w:r>
    </w:p>
    <w:p w:rsidR="00586CCA" w:rsidRPr="00DF39C7" w:rsidRDefault="00586CCA" w:rsidP="00586CCA">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292/2011 a asistenței sociale</w:t>
      </w:r>
      <w:r w:rsidRPr="00DF39C7">
        <w:rPr>
          <w:rFonts w:ascii="Times New Roman" w:hAnsi="Times New Roman"/>
          <w:b/>
          <w:color w:val="000000" w:themeColor="text1"/>
          <w:sz w:val="28"/>
          <w:szCs w:val="28"/>
          <w:lang w:val="en-GB"/>
        </w:rPr>
        <w:t xml:space="preserve">, cu modificările și completările ulterioare. </w:t>
      </w:r>
    </w:p>
    <w:p w:rsidR="00586CCA" w:rsidRPr="00DF39C7" w:rsidRDefault="00586CCA" w:rsidP="00586CCA">
      <w:pPr>
        <w:numPr>
          <w:ilvl w:val="0"/>
          <w:numId w:val="5"/>
        </w:numPr>
        <w:jc w:val="both"/>
        <w:rPr>
          <w:rFonts w:ascii="Times New Roman" w:hAnsi="Times New Roman"/>
          <w:b/>
          <w:color w:val="000000" w:themeColor="text1"/>
          <w:sz w:val="28"/>
          <w:szCs w:val="28"/>
          <w:lang w:val="en-GB"/>
        </w:rPr>
      </w:pPr>
      <w:r w:rsidRPr="00DF39C7">
        <w:rPr>
          <w:rFonts w:ascii="Times New Roman" w:hAnsi="Times New Roman"/>
          <w:b/>
          <w:bCs/>
          <w:color w:val="000000" w:themeColor="text1"/>
          <w:sz w:val="28"/>
          <w:szCs w:val="28"/>
          <w:lang w:val="en-GB"/>
        </w:rPr>
        <w:t>Legea nr. 17/2000 privind asistența socială a persoanelor vârstnice</w:t>
      </w:r>
      <w:r w:rsidRPr="00DF39C7">
        <w:rPr>
          <w:rFonts w:ascii="Times New Roman" w:hAnsi="Times New Roman"/>
          <w:b/>
          <w:color w:val="000000" w:themeColor="text1"/>
          <w:sz w:val="28"/>
          <w:szCs w:val="28"/>
          <w:lang w:val="en-GB"/>
        </w:rPr>
        <w:t xml:space="preserve">, republicată, cu modificările și completările ulterioare. </w:t>
      </w:r>
    </w:p>
    <w:p w:rsidR="00586CCA" w:rsidRDefault="00586CCA" w:rsidP="00586CCA">
      <w:pPr>
        <w:jc w:val="both"/>
        <w:rPr>
          <w:rFonts w:ascii="Times New Roman" w:hAnsi="Times New Roman"/>
          <w:b/>
          <w:bCs/>
          <w:color w:val="000000" w:themeColor="text1"/>
          <w:sz w:val="28"/>
          <w:szCs w:val="28"/>
          <w:lang w:val="en-GB"/>
        </w:rPr>
      </w:pPr>
      <w:r w:rsidRPr="00DF39C7">
        <w:rPr>
          <w:rFonts w:ascii="Times New Roman" w:hAnsi="Times New Roman"/>
          <w:b/>
          <w:bCs/>
          <w:color w:val="000000" w:themeColor="text1"/>
          <w:sz w:val="28"/>
          <w:szCs w:val="28"/>
          <w:lang w:val="en-GB"/>
        </w:rPr>
        <w:t>II. LEGISLAȚIA SPECIFICĂ FONDURILOR EUROPENE</w:t>
      </w:r>
    </w:p>
    <w:p w:rsidR="00102DE6" w:rsidRPr="00DF39C7" w:rsidRDefault="00102DE6" w:rsidP="00586CCA">
      <w:pPr>
        <w:jc w:val="both"/>
        <w:rPr>
          <w:rFonts w:ascii="Times New Roman" w:hAnsi="Times New Roman"/>
          <w:b/>
          <w:bCs/>
          <w:color w:val="000000" w:themeColor="text1"/>
          <w:sz w:val="28"/>
          <w:szCs w:val="28"/>
          <w:lang w:val="en-GB"/>
        </w:rPr>
      </w:pPr>
    </w:p>
    <w:p w:rsidR="00586CCA" w:rsidRPr="00102DE6" w:rsidRDefault="00586CCA" w:rsidP="00586CCA">
      <w:pPr>
        <w:numPr>
          <w:ilvl w:val="0"/>
          <w:numId w:val="6"/>
        </w:numPr>
        <w:jc w:val="both"/>
        <w:rPr>
          <w:rFonts w:ascii="Times New Roman" w:hAnsi="Times New Roman"/>
          <w:color w:val="000000" w:themeColor="text1"/>
          <w:sz w:val="28"/>
          <w:szCs w:val="28"/>
          <w:lang w:val="en-GB"/>
        </w:rPr>
      </w:pPr>
      <w:r w:rsidRPr="00102DE6">
        <w:rPr>
          <w:rFonts w:ascii="Times New Roman" w:hAnsi="Times New Roman"/>
          <w:color w:val="000000" w:themeColor="text1"/>
          <w:sz w:val="28"/>
          <w:szCs w:val="28"/>
          <w:lang w:val="en-GB"/>
        </w:rPr>
        <w:t xml:space="preserve">Programul Incluziune și Demnitate Socială (PIDS) 2021-2027. </w:t>
      </w:r>
    </w:p>
    <w:p w:rsidR="00586CCA" w:rsidRPr="00102DE6" w:rsidRDefault="00586CCA" w:rsidP="00586CCA">
      <w:pPr>
        <w:numPr>
          <w:ilvl w:val="0"/>
          <w:numId w:val="6"/>
        </w:numPr>
        <w:jc w:val="both"/>
        <w:rPr>
          <w:rFonts w:ascii="Times New Roman" w:hAnsi="Times New Roman"/>
          <w:color w:val="000000" w:themeColor="text1"/>
          <w:sz w:val="28"/>
          <w:szCs w:val="28"/>
          <w:lang w:val="en-GB"/>
        </w:rPr>
      </w:pPr>
      <w:r w:rsidRPr="00102DE6">
        <w:rPr>
          <w:rFonts w:ascii="Times New Roman" w:hAnsi="Times New Roman"/>
          <w:color w:val="000000" w:themeColor="text1"/>
          <w:sz w:val="28"/>
          <w:szCs w:val="28"/>
          <w:lang w:val="en-GB"/>
        </w:rPr>
        <w:t xml:space="preserve">Ghidul Solicitantului – Condiții Generale PIDS 2021-2027. </w:t>
      </w:r>
    </w:p>
    <w:p w:rsidR="00586CCA" w:rsidRPr="00102DE6" w:rsidRDefault="00586CCA" w:rsidP="00586CCA">
      <w:pPr>
        <w:numPr>
          <w:ilvl w:val="0"/>
          <w:numId w:val="6"/>
        </w:numPr>
        <w:jc w:val="both"/>
        <w:rPr>
          <w:rFonts w:ascii="Times New Roman" w:hAnsi="Times New Roman"/>
          <w:color w:val="000000" w:themeColor="text1"/>
          <w:sz w:val="28"/>
          <w:szCs w:val="28"/>
          <w:lang w:val="en-GB"/>
        </w:rPr>
      </w:pPr>
      <w:r w:rsidRPr="00102DE6">
        <w:rPr>
          <w:rFonts w:ascii="Times New Roman" w:hAnsi="Times New Roman"/>
          <w:color w:val="000000" w:themeColor="text1"/>
          <w:sz w:val="28"/>
          <w:szCs w:val="28"/>
          <w:lang w:val="en-GB"/>
        </w:rPr>
        <w:lastRenderedPageBreak/>
        <w:t xml:space="preserve">Ghidul Solicitantului – Condiții Specifice „Servicii de îngrijire la domiciliu pentru persoanele vârstnice” – PIDS/632/PIDS_P6/OP4/ESO4.11/PIDS_A26, aprobat prin Ordinul MIPE nr. 622/28.03.2025. </w:t>
      </w:r>
    </w:p>
    <w:p w:rsidR="00586CCA" w:rsidRPr="00102DE6" w:rsidRDefault="00586CCA" w:rsidP="00586CCA">
      <w:pPr>
        <w:numPr>
          <w:ilvl w:val="0"/>
          <w:numId w:val="6"/>
        </w:numPr>
        <w:jc w:val="both"/>
        <w:rPr>
          <w:rFonts w:ascii="Times New Roman" w:hAnsi="Times New Roman"/>
          <w:color w:val="000000" w:themeColor="text1"/>
          <w:sz w:val="28"/>
          <w:szCs w:val="28"/>
          <w:lang w:val="en-GB"/>
        </w:rPr>
      </w:pPr>
      <w:r w:rsidRPr="00102DE6">
        <w:rPr>
          <w:rFonts w:ascii="Times New Roman" w:hAnsi="Times New Roman"/>
          <w:color w:val="000000" w:themeColor="text1"/>
          <w:sz w:val="28"/>
          <w:szCs w:val="28"/>
          <w:lang w:val="en-GB"/>
        </w:rPr>
        <w:t xml:space="preserve">Manualul Beneficiarului MySMIS2021 – versiunea aplicabilă Programului Incluziune și Demnitate Socială. </w:t>
      </w:r>
    </w:p>
    <w:p w:rsidR="00CA1183" w:rsidRDefault="00CA1183" w:rsidP="00CA1183">
      <w:pPr>
        <w:rPr>
          <w:rFonts w:ascii="Times New Roman" w:hAnsi="Times New Roman"/>
          <w:color w:val="000000"/>
          <w:sz w:val="28"/>
          <w:szCs w:val="28"/>
          <w:lang w:val="ro-RO"/>
        </w:rPr>
      </w:pPr>
    </w:p>
    <w:p w:rsidR="00CA1183" w:rsidRDefault="00586CCA" w:rsidP="00CA1183">
      <w:pPr>
        <w:rPr>
          <w:rFonts w:ascii="Times New Roman" w:hAnsi="Times New Roman"/>
          <w:bCs/>
          <w:color w:val="000000"/>
          <w:sz w:val="28"/>
          <w:szCs w:val="28"/>
        </w:rPr>
      </w:pPr>
      <w:r w:rsidRPr="00406A51">
        <w:rPr>
          <w:rFonts w:ascii="Times New Roman" w:hAnsi="Times New Roman"/>
          <w:b/>
          <w:color w:val="000000"/>
          <w:sz w:val="28"/>
          <w:szCs w:val="28"/>
        </w:rPr>
        <w:t>III.</w:t>
      </w:r>
      <w:r w:rsidRPr="00406A51">
        <w:rPr>
          <w:rFonts w:ascii="Times New Roman" w:hAnsi="Times New Roman"/>
          <w:b/>
          <w:color w:val="000000" w:themeColor="text1"/>
          <w:sz w:val="28"/>
          <w:szCs w:val="28"/>
          <w:lang w:val="en-GB"/>
        </w:rPr>
        <w:t xml:space="preserve"> LEGISLAȚIA SPECIFICĂ</w:t>
      </w:r>
      <w:r>
        <w:rPr>
          <w:rFonts w:ascii="Times New Roman" w:hAnsi="Times New Roman"/>
          <w:b/>
          <w:bCs/>
          <w:color w:val="000000" w:themeColor="text1"/>
          <w:sz w:val="28"/>
          <w:szCs w:val="28"/>
          <w:lang w:val="en-GB"/>
        </w:rPr>
        <w:t xml:space="preserve"> ASISTENT MEDICAL COMUNITAR</w:t>
      </w:r>
    </w:p>
    <w:p w:rsidR="0024442D" w:rsidRPr="0024442D" w:rsidRDefault="0024442D" w:rsidP="0024442D">
      <w:pPr>
        <w:numPr>
          <w:ilvl w:val="0"/>
          <w:numId w:val="7"/>
        </w:numPr>
        <w:tabs>
          <w:tab w:val="left" w:pos="709"/>
        </w:tabs>
        <w:suppressAutoHyphens w:val="0"/>
        <w:spacing w:line="276" w:lineRule="auto"/>
        <w:ind w:right="55"/>
        <w:contextualSpacing/>
        <w:jc w:val="both"/>
        <w:rPr>
          <w:rFonts w:ascii="Arial" w:hAnsi="Arial" w:cs="Arial"/>
          <w:color w:val="FF0000"/>
          <w:sz w:val="24"/>
          <w:szCs w:val="24"/>
        </w:rPr>
      </w:pPr>
      <w:r w:rsidRPr="0024442D">
        <w:rPr>
          <w:rFonts w:ascii="Arial" w:hAnsi="Arial" w:cs="Arial"/>
          <w:color w:val="FF0000"/>
          <w:sz w:val="24"/>
          <w:szCs w:val="24"/>
        </w:rPr>
        <w:t>Ordonanța de urgență a guvernului nr. 18/2017 privind asistența medicală comunitară, aprobată prin Legea nr. 180/2017 cu modificările și completările ulterioare.</w:t>
      </w:r>
    </w:p>
    <w:p w:rsidR="0024442D" w:rsidRPr="0024442D" w:rsidRDefault="0024442D" w:rsidP="0024442D">
      <w:pPr>
        <w:numPr>
          <w:ilvl w:val="0"/>
          <w:numId w:val="7"/>
        </w:numPr>
        <w:tabs>
          <w:tab w:val="left" w:pos="709"/>
        </w:tabs>
        <w:suppressAutoHyphens w:val="0"/>
        <w:spacing w:line="276" w:lineRule="auto"/>
        <w:ind w:right="55"/>
        <w:contextualSpacing/>
        <w:jc w:val="both"/>
        <w:rPr>
          <w:rFonts w:ascii="Arial" w:hAnsi="Arial" w:cs="Arial"/>
          <w:color w:val="FF0000"/>
          <w:sz w:val="24"/>
          <w:szCs w:val="24"/>
        </w:rPr>
      </w:pPr>
      <w:r w:rsidRPr="0024442D">
        <w:rPr>
          <w:rFonts w:ascii="Arial" w:hAnsi="Arial" w:cs="Arial"/>
          <w:color w:val="FF0000"/>
          <w:sz w:val="24"/>
          <w:szCs w:val="24"/>
        </w:rPr>
        <w:t>Hotărârea de Guvern nr. 324/23.05.2019 privind aprobarea Normelor metodologice privind organizarea, funcționarea și finanțarea activității de asistență medicală comunitară.</w:t>
      </w:r>
      <w:r w:rsidRPr="0024442D">
        <w:rPr>
          <w:rFonts w:ascii="Arial" w:hAnsi="Arial" w:cs="Arial"/>
          <w:b/>
          <w:color w:val="FF0000"/>
          <w:sz w:val="24"/>
          <w:szCs w:val="24"/>
        </w:rPr>
        <w:t xml:space="preserve"> </w:t>
      </w:r>
    </w:p>
    <w:p w:rsidR="0024442D" w:rsidRPr="0024442D" w:rsidRDefault="0024442D" w:rsidP="0024442D">
      <w:pPr>
        <w:numPr>
          <w:ilvl w:val="0"/>
          <w:numId w:val="7"/>
        </w:numPr>
        <w:tabs>
          <w:tab w:val="left" w:pos="709"/>
        </w:tabs>
        <w:suppressAutoHyphens w:val="0"/>
        <w:spacing w:line="276" w:lineRule="auto"/>
        <w:ind w:right="55"/>
        <w:jc w:val="both"/>
        <w:rPr>
          <w:rFonts w:ascii="Arial" w:hAnsi="Arial" w:cs="Arial"/>
          <w:color w:val="FF0000"/>
          <w:sz w:val="24"/>
          <w:szCs w:val="24"/>
        </w:rPr>
      </w:pPr>
      <w:r w:rsidRPr="0024442D">
        <w:rPr>
          <w:rFonts w:ascii="Arial" w:hAnsi="Arial" w:cs="Arial"/>
          <w:color w:val="FF0000"/>
          <w:sz w:val="24"/>
          <w:szCs w:val="24"/>
        </w:rPr>
        <w:t>Ghid metodologic privind furnizarea serviciilor de asistență medicală comunitară integrată de către asistentul medical comunitar, conform Ordinului  ministrului sănătății nr. 740/31.01.2024.</w:t>
      </w:r>
    </w:p>
    <w:p w:rsidR="0024442D" w:rsidRPr="0024442D" w:rsidRDefault="0024442D" w:rsidP="0024442D">
      <w:pPr>
        <w:numPr>
          <w:ilvl w:val="0"/>
          <w:numId w:val="7"/>
        </w:numPr>
        <w:tabs>
          <w:tab w:val="left" w:pos="709"/>
        </w:tabs>
        <w:suppressAutoHyphens w:val="0"/>
        <w:spacing w:line="276" w:lineRule="auto"/>
        <w:ind w:right="55"/>
        <w:contextualSpacing/>
        <w:jc w:val="both"/>
        <w:rPr>
          <w:rFonts w:ascii="Arial" w:hAnsi="Arial" w:cs="Arial"/>
          <w:color w:val="FF0000"/>
          <w:sz w:val="24"/>
          <w:szCs w:val="24"/>
        </w:rPr>
      </w:pPr>
      <w:r w:rsidRPr="0024442D">
        <w:rPr>
          <w:rFonts w:ascii="Arial" w:hAnsi="Arial" w:cs="Arial"/>
          <w:color w:val="FF0000"/>
          <w:sz w:val="24"/>
          <w:szCs w:val="24"/>
        </w:rPr>
        <w:t>Tratat de îngrijiri medicale pentru asistenți medicali generaliști, coordonator Prof. Dr. Mărcean Crin,  Editura Universitară Carol Davila 2021, Vol. II – pag. 3-142 și       Vol. III - pag. 1-137, pag. 345-493.</w:t>
      </w:r>
    </w:p>
    <w:p w:rsidR="0024442D" w:rsidRPr="0024442D" w:rsidRDefault="0024442D" w:rsidP="0024442D">
      <w:pPr>
        <w:numPr>
          <w:ilvl w:val="0"/>
          <w:numId w:val="7"/>
        </w:numPr>
        <w:tabs>
          <w:tab w:val="left" w:pos="709"/>
        </w:tabs>
        <w:suppressAutoHyphens w:val="0"/>
        <w:spacing w:line="276" w:lineRule="auto"/>
        <w:ind w:right="55"/>
        <w:contextualSpacing/>
        <w:jc w:val="both"/>
        <w:rPr>
          <w:rFonts w:ascii="Arial" w:hAnsi="Arial" w:cs="Arial"/>
          <w:color w:val="FF0000"/>
          <w:sz w:val="24"/>
          <w:szCs w:val="24"/>
        </w:rPr>
      </w:pPr>
      <w:r w:rsidRPr="0024442D">
        <w:rPr>
          <w:rFonts w:ascii="Arial" w:hAnsi="Arial" w:cs="Arial"/>
          <w:color w:val="FF0000"/>
          <w:sz w:val="24"/>
          <w:szCs w:val="24"/>
        </w:rPr>
        <w:t xml:space="preserve">Ordinul MS nr. 1226/2012 pentru aprobarea Normelor tehnice privind gestionarea deşeurilor rezultate din activităţi medicale şi a Metodologiei de culegere a datelor pentru baza naţională de date privind deşeurile rezultate din activităţi medicale. </w:t>
      </w:r>
    </w:p>
    <w:p w:rsidR="0024442D" w:rsidRPr="0024442D" w:rsidRDefault="0024442D" w:rsidP="0024442D">
      <w:pPr>
        <w:numPr>
          <w:ilvl w:val="0"/>
          <w:numId w:val="7"/>
        </w:numPr>
        <w:tabs>
          <w:tab w:val="left" w:pos="709"/>
        </w:tabs>
        <w:suppressAutoHyphens w:val="0"/>
        <w:spacing w:line="276" w:lineRule="auto"/>
        <w:ind w:right="55"/>
        <w:jc w:val="both"/>
        <w:rPr>
          <w:rFonts w:ascii="Arial" w:hAnsi="Arial" w:cs="Arial"/>
          <w:color w:val="FF0000"/>
          <w:sz w:val="24"/>
          <w:szCs w:val="24"/>
        </w:rPr>
      </w:pPr>
      <w:r w:rsidRPr="0024442D">
        <w:rPr>
          <w:rFonts w:ascii="Arial" w:hAnsi="Arial" w:cs="Arial"/>
          <w:color w:val="FF0000"/>
          <w:sz w:val="24"/>
          <w:szCs w:val="24"/>
        </w:rPr>
        <w:t>Ordonanța de Urgență nr. 144/2008 privind exercitarea profesiei de asistent medical generalist, a profesiei de moaşă şi a profesiei de asistent medical, precum şi organizarea şi funcţionarea Ordinului Asistenţilor Medicali Generalişti, Moaşelor şi Asistenţilor Medicali din România, c</w:t>
      </w:r>
      <w:r w:rsidRPr="0024442D">
        <w:rPr>
          <w:rFonts w:ascii="Arial" w:hAnsi="Arial" w:cs="Arial"/>
          <w:bCs/>
          <w:color w:val="FF0000"/>
          <w:sz w:val="24"/>
          <w:szCs w:val="24"/>
          <w:shd w:val="clear" w:color="auto" w:fill="FFFFFF"/>
        </w:rPr>
        <w:t>u modificările şi completările ulterioare.</w:t>
      </w:r>
    </w:p>
    <w:p w:rsidR="0024442D" w:rsidRPr="0024442D" w:rsidRDefault="0024442D" w:rsidP="0024442D">
      <w:pPr>
        <w:numPr>
          <w:ilvl w:val="0"/>
          <w:numId w:val="7"/>
        </w:numPr>
        <w:tabs>
          <w:tab w:val="left" w:pos="709"/>
        </w:tabs>
        <w:suppressAutoHyphens w:val="0"/>
        <w:spacing w:line="276" w:lineRule="auto"/>
        <w:ind w:right="55"/>
        <w:jc w:val="both"/>
        <w:rPr>
          <w:rFonts w:ascii="Arial" w:hAnsi="Arial" w:cs="Arial"/>
          <w:color w:val="FF0000"/>
          <w:sz w:val="24"/>
          <w:szCs w:val="24"/>
        </w:rPr>
      </w:pPr>
      <w:bookmarkStart w:id="0" w:name="_Hlk224642904"/>
      <w:r w:rsidRPr="0024442D">
        <w:rPr>
          <w:rFonts w:ascii="Arial" w:hAnsi="Arial" w:cs="Arial"/>
          <w:color w:val="FF0000"/>
          <w:sz w:val="24"/>
          <w:szCs w:val="24"/>
        </w:rPr>
        <w:t>Codul de etică si deontologie al asistentului medical generalist, al moaşei şi al asistentului medical din România</w:t>
      </w:r>
      <w:bookmarkEnd w:id="0"/>
      <w:r w:rsidRPr="0024442D">
        <w:rPr>
          <w:rFonts w:ascii="Arial" w:hAnsi="Arial" w:cs="Arial"/>
          <w:color w:val="FF0000"/>
          <w:sz w:val="24"/>
          <w:szCs w:val="24"/>
        </w:rPr>
        <w:t>, adoptat prin Hotărârea Adunării generale naţionale a Ordinului Asistenţilor Medicali Generalişti, Moaşelor şi Asistenţilor Medicali din România nr. 2/9 iulie 2009, cu modificările și completările ulterioare.</w:t>
      </w:r>
    </w:p>
    <w:p w:rsidR="0024442D" w:rsidRPr="00A8586B" w:rsidRDefault="0024442D" w:rsidP="0024442D">
      <w:pPr>
        <w:spacing w:line="276" w:lineRule="auto"/>
        <w:ind w:left="706" w:right="55"/>
        <w:rPr>
          <w:rFonts w:ascii="Arial" w:hAnsi="Arial" w:cs="Arial"/>
          <w:b/>
          <w:sz w:val="24"/>
          <w:szCs w:val="24"/>
        </w:rPr>
      </w:pPr>
    </w:p>
    <w:p w:rsidR="00CA1183" w:rsidRPr="00102DE6" w:rsidRDefault="00CA1183" w:rsidP="00102DE6">
      <w:pPr>
        <w:jc w:val="both"/>
        <w:rPr>
          <w:rFonts w:ascii="Times New Roman" w:hAnsi="Times New Roman"/>
          <w:b/>
          <w:bCs/>
          <w:sz w:val="28"/>
          <w:szCs w:val="28"/>
          <w:lang w:val="ro-RO"/>
        </w:rPr>
      </w:pPr>
    </w:p>
    <w:p w:rsidR="00CA1183" w:rsidRDefault="00CA1183" w:rsidP="00CA118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A1183" w:rsidRDefault="00CA1183" w:rsidP="00CA1183">
      <w:pPr>
        <w:jc w:val="both"/>
        <w:rPr>
          <w:rFonts w:ascii="Times New Roman" w:hAnsi="Times New Roman"/>
          <w:sz w:val="28"/>
          <w:szCs w:val="28"/>
          <w:lang w:val="ro-RO"/>
        </w:rPr>
      </w:pPr>
    </w:p>
    <w:p w:rsidR="00CA1183" w:rsidRDefault="00CA1183" w:rsidP="00CA118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29/07/2026</w:t>
      </w:r>
    </w:p>
    <w:p w:rsidR="00CA1183" w:rsidRDefault="00CA1183" w:rsidP="00CA118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12/08/2026</w:t>
      </w:r>
      <w:r>
        <w:rPr>
          <w:rFonts w:ascii="Times New Roman" w:hAnsi="Times New Roman"/>
          <w:sz w:val="28"/>
          <w:szCs w:val="28"/>
          <w:lang w:val="ro-RO"/>
        </w:rPr>
        <w:t xml:space="preserve"> , ora 12:00, la sediul instituţiei;</w:t>
      </w:r>
    </w:p>
    <w:p w:rsidR="00CA1183" w:rsidRDefault="00CA1183" w:rsidP="00CA1183">
      <w:pPr>
        <w:ind w:firstLine="360"/>
        <w:jc w:val="both"/>
        <w:rPr>
          <w:rFonts w:ascii="Times New Roman" w:hAnsi="Times New Roman"/>
          <w:sz w:val="28"/>
          <w:szCs w:val="28"/>
          <w:lang w:val="ro-RO"/>
        </w:rPr>
      </w:pPr>
      <w:r>
        <w:rPr>
          <w:rFonts w:ascii="Times New Roman" w:hAnsi="Times New Roman"/>
          <w:sz w:val="28"/>
          <w:szCs w:val="28"/>
          <w:lang w:val="ro-RO"/>
        </w:rPr>
        <w:lastRenderedPageBreak/>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10:00, la sediul instituţiei;</w:t>
      </w:r>
    </w:p>
    <w:p w:rsidR="00CA1183" w:rsidRDefault="00CA1183" w:rsidP="00CA118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12:00, la sediul institutiei.</w:t>
      </w:r>
    </w:p>
    <w:p w:rsidR="00CA1183" w:rsidRDefault="00CA1183" w:rsidP="00CA118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12:00, la sediul institutiei.</w:t>
      </w:r>
    </w:p>
    <w:p w:rsidR="00CA1183" w:rsidRDefault="00CA1183" w:rsidP="00CA118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13:00, la sediul institutiei.</w:t>
      </w:r>
    </w:p>
    <w:p w:rsidR="00CA1183" w:rsidRDefault="00CA1183" w:rsidP="00CA1183">
      <w:pPr>
        <w:ind w:left="720" w:hanging="360"/>
        <w:jc w:val="both"/>
        <w:rPr>
          <w:rFonts w:ascii="Times New Roman" w:hAnsi="Times New Roman"/>
          <w:sz w:val="28"/>
          <w:szCs w:val="28"/>
          <w:lang w:val="ro-RO"/>
        </w:rPr>
      </w:pPr>
    </w:p>
    <w:p w:rsidR="00CA1183" w:rsidRDefault="00CA1183" w:rsidP="00CA118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A1183" w:rsidRDefault="00CA1183" w:rsidP="00CA118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FD2264">
        <w:rPr>
          <w:rFonts w:ascii="Times New Roman" w:hAnsi="Times New Roman"/>
          <w:noProof/>
          <w:sz w:val="28"/>
          <w:szCs w:val="28"/>
          <w:lang w:val="ro-RO"/>
        </w:rPr>
        <w:t>21</w:t>
      </w:r>
      <w:r w:rsidRPr="00F03708">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A1183" w:rsidRDefault="00CA1183" w:rsidP="00CA118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FD2264">
        <w:rPr>
          <w:rFonts w:ascii="Times New Roman" w:hAnsi="Times New Roman"/>
          <w:noProof/>
          <w:sz w:val="28"/>
          <w:szCs w:val="28"/>
          <w:lang w:val="ro-RO"/>
        </w:rPr>
        <w:t>21</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CA1183" w:rsidRDefault="00CA1183" w:rsidP="00CA1183">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4</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1183" w:rsidRDefault="00CA1183" w:rsidP="00CA118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4</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A1183" w:rsidRDefault="00CA1183" w:rsidP="00CA1183">
      <w:pPr>
        <w:ind w:left="720"/>
        <w:jc w:val="both"/>
        <w:rPr>
          <w:rFonts w:ascii="Times New Roman" w:hAnsi="Times New Roman"/>
          <w:sz w:val="28"/>
          <w:szCs w:val="28"/>
          <w:lang w:val="ro-RO"/>
        </w:rPr>
      </w:pPr>
    </w:p>
    <w:p w:rsidR="00CA1183" w:rsidRDefault="00CA1183" w:rsidP="00CA118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A1183" w:rsidRDefault="00CA1183" w:rsidP="00CA118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5</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CA1183" w:rsidRDefault="00CA1183" w:rsidP="00CA118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CA1183" w:rsidRDefault="00CA1183" w:rsidP="00CA118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6</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1183" w:rsidRDefault="00CA1183" w:rsidP="00CA118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6</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A1183" w:rsidRDefault="00CA1183" w:rsidP="00CA1183">
      <w:pPr>
        <w:ind w:left="360"/>
        <w:jc w:val="both"/>
        <w:rPr>
          <w:rFonts w:ascii="Times New Roman" w:hAnsi="Times New Roman"/>
          <w:sz w:val="28"/>
          <w:szCs w:val="28"/>
          <w:lang w:val="ro-RO"/>
        </w:rPr>
      </w:pPr>
    </w:p>
    <w:p w:rsidR="00CA1183" w:rsidRDefault="00CA1183" w:rsidP="00CA1183">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w:t>
      </w:r>
      <w:r w:rsidR="00FD2264">
        <w:rPr>
          <w:rFonts w:ascii="Times New Roman" w:hAnsi="Times New Roman"/>
          <w:noProof/>
          <w:sz w:val="28"/>
          <w:szCs w:val="28"/>
          <w:lang w:val="ro-RO"/>
        </w:rPr>
        <w:t>6</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1183" w:rsidRDefault="00CA1183" w:rsidP="00CA1183">
      <w:pPr>
        <w:ind w:left="360"/>
        <w:jc w:val="both"/>
        <w:rPr>
          <w:rFonts w:ascii="Times New Roman" w:hAnsi="Times New Roman"/>
          <w:sz w:val="28"/>
          <w:szCs w:val="28"/>
          <w:lang w:val="ro-RO"/>
        </w:rPr>
      </w:pPr>
    </w:p>
    <w:p w:rsidR="00CA1183" w:rsidRDefault="00CA1183" w:rsidP="00CA1183">
      <w:pPr>
        <w:ind w:firstLine="360"/>
        <w:jc w:val="both"/>
        <w:rPr>
          <w:rFonts w:ascii="Times New Roman" w:hAnsi="Times New Roman"/>
          <w:sz w:val="28"/>
          <w:szCs w:val="28"/>
          <w:lang w:val="ro-RO"/>
        </w:rPr>
      </w:pPr>
    </w:p>
    <w:p w:rsidR="00CA1183" w:rsidRPr="00A0219B" w:rsidRDefault="00CA1183" w:rsidP="00CA1183">
      <w:pPr>
        <w:ind w:left="720"/>
        <w:jc w:val="both"/>
        <w:rPr>
          <w:rFonts w:ascii="Times New Roman" w:hAnsi="Times New Roman"/>
          <w:sz w:val="28"/>
          <w:szCs w:val="28"/>
          <w:lang w:val="ro-RO"/>
        </w:rPr>
      </w:pPr>
    </w:p>
    <w:p w:rsidR="00CA1183" w:rsidRDefault="00CA1183" w:rsidP="00E356CE">
      <w:pPr>
        <w:jc w:val="both"/>
        <w:rPr>
          <w:rFonts w:ascii="Times New Roman" w:hAnsi="Times New Roman"/>
          <w:sz w:val="28"/>
          <w:szCs w:val="28"/>
          <w:lang w:val="ro-RO"/>
        </w:rPr>
        <w:sectPr w:rsidR="00CA1183" w:rsidSect="00102DE6">
          <w:headerReference w:type="default" r:id="rId7"/>
          <w:pgSz w:w="11906" w:h="16838"/>
          <w:pgMar w:top="1440" w:right="1440" w:bottom="993" w:left="1440" w:header="708" w:footer="708" w:gutter="0"/>
          <w:pgNumType w:start="1"/>
          <w:cols w:space="708"/>
          <w:docGrid w:linePitch="360"/>
        </w:sectPr>
      </w:pPr>
    </w:p>
    <w:p w:rsidR="00CA1183" w:rsidRPr="00B74F04" w:rsidRDefault="00CA1183" w:rsidP="00E356CE">
      <w:pPr>
        <w:jc w:val="both"/>
        <w:rPr>
          <w:rFonts w:ascii="Times New Roman" w:hAnsi="Times New Roman"/>
          <w:sz w:val="28"/>
          <w:szCs w:val="28"/>
          <w:lang w:val="ro-RO"/>
        </w:rPr>
      </w:pPr>
    </w:p>
    <w:sectPr w:rsidR="00CA1183" w:rsidRPr="00B74F04" w:rsidSect="00CA1183">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171" w:rsidRDefault="007D3171" w:rsidP="00FD2264">
      <w:r>
        <w:separator/>
      </w:r>
    </w:p>
  </w:endnote>
  <w:endnote w:type="continuationSeparator" w:id="0">
    <w:p w:rsidR="007D3171" w:rsidRDefault="007D3171" w:rsidP="00FD2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171" w:rsidRDefault="007D3171" w:rsidP="00FD2264">
      <w:r>
        <w:separator/>
      </w:r>
    </w:p>
  </w:footnote>
  <w:footnote w:type="continuationSeparator" w:id="0">
    <w:p w:rsidR="007D3171" w:rsidRDefault="007D3171" w:rsidP="00FD22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FD2264" w:rsidTr="00731039">
      <w:trPr>
        <w:trHeight w:val="1097"/>
      </w:trPr>
      <w:tc>
        <w:tcPr>
          <w:tcW w:w="2239" w:type="dxa"/>
        </w:tcPr>
        <w:p w:rsidR="00FD2264" w:rsidRDefault="00FD2264" w:rsidP="00FD2264">
          <w:pPr>
            <w:widowControl w:val="0"/>
            <w:tabs>
              <w:tab w:val="center" w:pos="4680"/>
              <w:tab w:val="right" w:pos="9360"/>
            </w:tabs>
            <w:autoSpaceDE w:val="0"/>
            <w:autoSpaceDN w:val="0"/>
            <w:ind w:left="-18"/>
            <w:jc w:val="center"/>
            <w:rPr>
              <w:rFonts w:cs="Calibri"/>
            </w:rPr>
          </w:pPr>
        </w:p>
        <w:p w:rsidR="00FD2264" w:rsidRDefault="00FD2264" w:rsidP="00FD2264">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486914680" name="Picture 486914680"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FD2264" w:rsidRDefault="00FD2264" w:rsidP="00FD2264">
          <w:pPr>
            <w:widowControl w:val="0"/>
            <w:tabs>
              <w:tab w:val="center" w:pos="4680"/>
              <w:tab w:val="right" w:pos="9360"/>
            </w:tabs>
            <w:autoSpaceDE w:val="0"/>
            <w:autoSpaceDN w:val="0"/>
            <w:rPr>
              <w:rFonts w:ascii="Cambria" w:hAnsi="Cambria" w:cs="Calibri"/>
              <w:b/>
              <w:sz w:val="14"/>
              <w:szCs w:val="14"/>
            </w:rPr>
          </w:pPr>
        </w:p>
        <w:p w:rsidR="00FD2264" w:rsidRDefault="00FD2264"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FD2264" w:rsidRDefault="00FD2264"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FD2264" w:rsidRDefault="00FD2264" w:rsidP="00FD2264">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FD2264" w:rsidRDefault="00FD2264"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FD2264" w:rsidRDefault="00FD2264"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FD2264" w:rsidRDefault="00FD2264" w:rsidP="00FD2264">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FD2264" w:rsidRDefault="00FD2264" w:rsidP="00FD2264">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FD2264" w:rsidRDefault="00FD2264" w:rsidP="00FD2264">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812107366"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FD2264" w:rsidRDefault="00FD22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7E4"/>
    <w:multiLevelType w:val="hybridMultilevel"/>
    <w:tmpl w:val="E4787648"/>
    <w:lvl w:ilvl="0" w:tplc="2EB2C796">
      <w:start w:val="1"/>
      <w:numFmt w:val="upperRoman"/>
      <w:lvlText w:val="%1."/>
      <w:lvlJc w:val="right"/>
      <w:pPr>
        <w:ind w:left="426"/>
      </w:pPr>
      <w:rPr>
        <w:b w:val="0"/>
        <w:i w:val="0"/>
        <w:strike w:val="0"/>
        <w:dstrike w:val="0"/>
        <w:color w:val="000000"/>
        <w:sz w:val="26"/>
        <w:szCs w:val="26"/>
        <w:u w:val="none" w:color="000000"/>
        <w:bdr w:val="none" w:sz="0" w:space="0" w:color="auto"/>
        <w:shd w:val="clear" w:color="auto" w:fill="auto"/>
        <w:vertAlign w:val="baseline"/>
      </w:rPr>
    </w:lvl>
    <w:lvl w:ilvl="1" w:tplc="D6F4E2D8">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B4E9DE6">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AEC556">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326E2A2">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BEAE76">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BC52BE">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BC5714">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EE26B8">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2710FB"/>
    <w:multiLevelType w:val="hybridMultilevel"/>
    <w:tmpl w:val="62663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C41711"/>
    <w:multiLevelType w:val="hybridMultilevel"/>
    <w:tmpl w:val="7310D1C2"/>
    <w:lvl w:ilvl="0" w:tplc="163E9696">
      <w:numFmt w:val="bullet"/>
      <w:lvlText w:val="-"/>
      <w:lvlJc w:val="left"/>
      <w:pPr>
        <w:ind w:left="720" w:hanging="360"/>
      </w:pPr>
      <w:rPr>
        <w:rFonts w:ascii="Calibri" w:eastAsia="Calibri" w:hAnsi="Calibri" w:cs="Calibri"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EF2031"/>
    <w:multiLevelType w:val="hybridMultilevel"/>
    <w:tmpl w:val="009A7A30"/>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2059E"/>
    <w:rsid w:val="0004562F"/>
    <w:rsid w:val="000E2D0E"/>
    <w:rsid w:val="00102DE6"/>
    <w:rsid w:val="00120BBA"/>
    <w:rsid w:val="00212F7D"/>
    <w:rsid w:val="00234C2D"/>
    <w:rsid w:val="0024442D"/>
    <w:rsid w:val="002D3DBE"/>
    <w:rsid w:val="00386B35"/>
    <w:rsid w:val="00406A51"/>
    <w:rsid w:val="00423475"/>
    <w:rsid w:val="004B5BD2"/>
    <w:rsid w:val="004C27CE"/>
    <w:rsid w:val="0052259F"/>
    <w:rsid w:val="00527849"/>
    <w:rsid w:val="00586CCA"/>
    <w:rsid w:val="00603E64"/>
    <w:rsid w:val="0066418B"/>
    <w:rsid w:val="00672489"/>
    <w:rsid w:val="00704F85"/>
    <w:rsid w:val="007504DA"/>
    <w:rsid w:val="007525EE"/>
    <w:rsid w:val="0077316F"/>
    <w:rsid w:val="007B694C"/>
    <w:rsid w:val="007D3171"/>
    <w:rsid w:val="008B5060"/>
    <w:rsid w:val="009D699B"/>
    <w:rsid w:val="00A820E7"/>
    <w:rsid w:val="00B223D3"/>
    <w:rsid w:val="00B26C16"/>
    <w:rsid w:val="00B50E99"/>
    <w:rsid w:val="00B72776"/>
    <w:rsid w:val="00B74F04"/>
    <w:rsid w:val="00BB2CFB"/>
    <w:rsid w:val="00C13F29"/>
    <w:rsid w:val="00C23D8F"/>
    <w:rsid w:val="00CA1183"/>
    <w:rsid w:val="00CC0718"/>
    <w:rsid w:val="00CD075D"/>
    <w:rsid w:val="00D34390"/>
    <w:rsid w:val="00D455C8"/>
    <w:rsid w:val="00D50BED"/>
    <w:rsid w:val="00E356CE"/>
    <w:rsid w:val="00E5730F"/>
    <w:rsid w:val="00E74855"/>
    <w:rsid w:val="00F47266"/>
    <w:rsid w:val="00F7310E"/>
    <w:rsid w:val="00FD22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semiHidden/>
    <w:unhideWhenUsed/>
    <w:rsid w:val="00CA1183"/>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Header">
    <w:name w:val="header"/>
    <w:basedOn w:val="Normal"/>
    <w:link w:val="HeaderChar"/>
    <w:uiPriority w:val="99"/>
    <w:unhideWhenUsed/>
    <w:rsid w:val="00FD2264"/>
    <w:pPr>
      <w:tabs>
        <w:tab w:val="center" w:pos="4680"/>
        <w:tab w:val="right" w:pos="9360"/>
      </w:tabs>
    </w:pPr>
  </w:style>
  <w:style w:type="character" w:customStyle="1" w:styleId="HeaderChar">
    <w:name w:val="Header Char"/>
    <w:basedOn w:val="DefaultParagraphFont"/>
    <w:link w:val="Header"/>
    <w:uiPriority w:val="99"/>
    <w:rsid w:val="00FD2264"/>
    <w:rPr>
      <w:rFonts w:ascii="Calibri" w:eastAsia="Calibri" w:hAnsi="Calibri" w:cs="Times New Roman"/>
      <w:lang w:val="en-US" w:eastAsia="zh-CN"/>
    </w:rPr>
  </w:style>
  <w:style w:type="paragraph" w:styleId="Footer">
    <w:name w:val="footer"/>
    <w:basedOn w:val="Normal"/>
    <w:link w:val="FooterChar"/>
    <w:uiPriority w:val="99"/>
    <w:unhideWhenUsed/>
    <w:rsid w:val="00FD2264"/>
    <w:pPr>
      <w:tabs>
        <w:tab w:val="center" w:pos="4680"/>
        <w:tab w:val="right" w:pos="9360"/>
      </w:tabs>
    </w:pPr>
  </w:style>
  <w:style w:type="character" w:customStyle="1" w:styleId="FooterChar">
    <w:name w:val="Footer Char"/>
    <w:basedOn w:val="DefaultParagraphFont"/>
    <w:link w:val="Footer"/>
    <w:uiPriority w:val="99"/>
    <w:rsid w:val="00FD2264"/>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0E2D0E"/>
    <w:rPr>
      <w:rFonts w:ascii="Tahoma" w:hAnsi="Tahoma" w:cs="Tahoma"/>
      <w:sz w:val="16"/>
      <w:szCs w:val="16"/>
    </w:rPr>
  </w:style>
  <w:style w:type="character" w:customStyle="1" w:styleId="BalloonTextChar">
    <w:name w:val="Balloon Text Char"/>
    <w:basedOn w:val="DefaultParagraphFont"/>
    <w:link w:val="BalloonText"/>
    <w:uiPriority w:val="99"/>
    <w:semiHidden/>
    <w:rsid w:val="000E2D0E"/>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2026-07-30T11:42:00Z</dcterms:created>
  <dcterms:modified xsi:type="dcterms:W3CDTF">2026-07-30T11:42:00Z</dcterms:modified>
</cp:coreProperties>
</file>