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40D" w:rsidRPr="009B4874" w:rsidRDefault="0053740D" w:rsidP="0053740D">
      <w:pPr>
        <w:tabs>
          <w:tab w:val="center" w:pos="4320"/>
          <w:tab w:val="right" w:pos="8640"/>
        </w:tabs>
        <w:spacing w:after="0" w:line="240" w:lineRule="auto"/>
        <w:jc w:val="center"/>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ROMANIA</w:t>
      </w: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JUDETUL CARAS-SEVERIN</w:t>
      </w: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 xml:space="preserve">COMUNA Brebu </w:t>
      </w: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Nr. înregistrare: 1430 / 27.07.2026</w:t>
      </w:r>
    </w:p>
    <w:p w:rsidR="0053740D" w:rsidRPr="009B4874" w:rsidRDefault="0053740D" w:rsidP="0053740D">
      <w:pPr>
        <w:spacing w:after="0" w:line="240" w:lineRule="auto"/>
        <w:ind w:firstLine="709"/>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ind w:firstLine="709"/>
        <w:jc w:val="center"/>
        <w:rPr>
          <w:rFonts w:ascii="Times New Roman" w:hAnsi="Times New Roman" w:cs="Times New Roman"/>
          <w:b/>
          <w:bCs/>
          <w:sz w:val="24"/>
          <w:szCs w:val="24"/>
          <w:u w:val="single"/>
        </w:rPr>
      </w:pPr>
      <w:r w:rsidRPr="009B4874">
        <w:rPr>
          <w:rFonts w:ascii="Times New Roman" w:hAnsi="Times New Roman" w:cs="Times New Roman"/>
          <w:b/>
          <w:bCs/>
          <w:sz w:val="24"/>
          <w:szCs w:val="24"/>
          <w:u w:val="single"/>
        </w:rPr>
        <w:t>A N U N  Ț</w:t>
      </w:r>
    </w:p>
    <w:p w:rsidR="0053740D" w:rsidRPr="009B4874" w:rsidRDefault="0053740D" w:rsidP="0053740D">
      <w:pPr>
        <w:spacing w:after="0" w:line="240" w:lineRule="auto"/>
        <w:ind w:firstLine="709"/>
        <w:jc w:val="center"/>
        <w:rPr>
          <w:rFonts w:ascii="Times New Roman" w:hAnsi="Times New Roman" w:cs="Times New Roman"/>
          <w:b/>
          <w:bCs/>
          <w:sz w:val="24"/>
          <w:szCs w:val="24"/>
        </w:rPr>
      </w:pPr>
    </w:p>
    <w:p w:rsidR="0053740D" w:rsidRPr="009B4874" w:rsidRDefault="0053740D" w:rsidP="0053740D">
      <w:pPr>
        <w:spacing w:after="0" w:line="240" w:lineRule="auto"/>
        <w:ind w:firstLine="708"/>
        <w:jc w:val="both"/>
        <w:rPr>
          <w:rFonts w:ascii="Times New Roman" w:hAnsi="Times New Roman" w:cs="Times New Roman"/>
          <w:sz w:val="24"/>
          <w:szCs w:val="24"/>
        </w:rPr>
      </w:pPr>
      <w:r w:rsidRPr="009B4874">
        <w:rPr>
          <w:rFonts w:ascii="Times New Roman" w:hAnsi="Times New Roman" w:cs="Times New Roman"/>
          <w:sz w:val="24"/>
          <w:szCs w:val="24"/>
        </w:rPr>
        <w:t xml:space="preserve">Comuna Brebu, cu sediul în localitatea Brebu, str. Principală  nr. 34, jud.  Caraș-Severin, organizează concurs conform H.G.  1336/2022 pentru ocuparea unor posturi contractuale vacante în cadrul  proiectului „ </w:t>
      </w:r>
      <w:r w:rsidRPr="009B4874">
        <w:rPr>
          <w:rFonts w:ascii="Times New Roman" w:hAnsi="Times New Roman" w:cs="Times New Roman"/>
          <w:i/>
          <w:iCs/>
          <w:sz w:val="24"/>
          <w:szCs w:val="24"/>
        </w:rPr>
        <w:t>Furnizare de servicii integrate în comunitățile rurale – facilitarea accesului persoanelor vulnerabile la servicii de bază eficiente şi de calitate PIDS/586/PO4/339395</w:t>
      </w:r>
      <w:r w:rsidRPr="009B4874">
        <w:rPr>
          <w:rFonts w:ascii="Times New Roman" w:hAnsi="Times New Roman" w:cs="Times New Roman"/>
          <w:sz w:val="24"/>
          <w:szCs w:val="24"/>
        </w:rPr>
        <w:t xml:space="preserve"> ”, după cum urmează :</w:t>
      </w:r>
    </w:p>
    <w:p w:rsidR="0053740D" w:rsidRPr="009B4874" w:rsidRDefault="0053740D" w:rsidP="0053740D">
      <w:pPr>
        <w:spacing w:after="0" w:line="240" w:lineRule="auto"/>
        <w:ind w:firstLine="708"/>
        <w:jc w:val="both"/>
        <w:rPr>
          <w:rFonts w:ascii="Times New Roman" w:hAnsi="Times New Roman" w:cs="Times New Roman"/>
          <w:sz w:val="24"/>
          <w:szCs w:val="24"/>
        </w:rPr>
      </w:pPr>
      <w:r w:rsidRPr="009B4874">
        <w:rPr>
          <w:rFonts w:ascii="Times New Roman" w:hAnsi="Times New Roman" w:cs="Times New Roman"/>
          <w:sz w:val="24"/>
          <w:szCs w:val="24"/>
        </w:rPr>
        <w:t xml:space="preserve"> </w:t>
      </w:r>
    </w:p>
    <w:p w:rsidR="0053740D" w:rsidRPr="009B4874" w:rsidRDefault="0053740D" w:rsidP="0053740D">
      <w:pPr>
        <w:spacing w:after="0" w:line="240" w:lineRule="auto"/>
        <w:ind w:left="720"/>
        <w:jc w:val="both"/>
        <w:rPr>
          <w:rFonts w:ascii="Times New Roman" w:hAnsi="Times New Roman" w:cs="Times New Roman"/>
          <w:b/>
          <w:bCs/>
          <w:sz w:val="24"/>
          <w:szCs w:val="24"/>
          <w:u w:val="single"/>
        </w:rPr>
      </w:pPr>
    </w:p>
    <w:p w:rsidR="0053740D" w:rsidRPr="009B4874" w:rsidRDefault="0053740D" w:rsidP="0053740D">
      <w:pPr>
        <w:numPr>
          <w:ilvl w:val="0"/>
          <w:numId w:val="1"/>
        </w:numPr>
        <w:tabs>
          <w:tab w:val="left" w:pos="360"/>
          <w:tab w:val="left" w:pos="1080"/>
        </w:tabs>
        <w:spacing w:after="0" w:line="240" w:lineRule="auto"/>
        <w:ind w:left="1080"/>
        <w:jc w:val="both"/>
        <w:rPr>
          <w:rFonts w:ascii="Times New Roman" w:hAnsi="Times New Roman" w:cs="Times New Roman"/>
          <w:b/>
          <w:bCs/>
          <w:sz w:val="24"/>
          <w:szCs w:val="24"/>
          <w:u w:val="single"/>
        </w:rPr>
      </w:pPr>
      <w:r w:rsidRPr="009B4874">
        <w:rPr>
          <w:rFonts w:ascii="Times New Roman" w:hAnsi="Times New Roman" w:cs="Times New Roman"/>
          <w:b/>
          <w:bCs/>
          <w:sz w:val="24"/>
          <w:szCs w:val="24"/>
          <w:u w:val="single"/>
        </w:rPr>
        <w:t>Denumirea postului: 1 post  ASISTENT MEDICAL COMUNITAR,  în Cadrul COMPARTIMENT POSTIMPLEMENTARE PROIECTE FINANTATE DIN FONDURI EXTERNE NERAMBURSABILE, cod COR : 325301</w:t>
      </w:r>
    </w:p>
    <w:p w:rsidR="0053740D" w:rsidRPr="009B4874" w:rsidRDefault="0053740D" w:rsidP="0053740D">
      <w:pPr>
        <w:spacing w:after="0" w:line="240" w:lineRule="auto"/>
        <w:ind w:left="720"/>
        <w:jc w:val="both"/>
        <w:rPr>
          <w:rFonts w:ascii="Times New Roman" w:hAnsi="Times New Roman" w:cs="Times New Roman"/>
          <w:b/>
          <w:bCs/>
          <w:sz w:val="24"/>
          <w:szCs w:val="24"/>
          <w:u w:val="single"/>
        </w:rPr>
      </w:pPr>
    </w:p>
    <w:p w:rsidR="0053740D" w:rsidRPr="009B4874" w:rsidRDefault="0053740D" w:rsidP="0053740D">
      <w:pPr>
        <w:spacing w:after="0" w:line="240" w:lineRule="auto"/>
        <w:jc w:val="both"/>
        <w:rPr>
          <w:rFonts w:ascii="Times New Roman" w:hAnsi="Times New Roman" w:cs="Times New Roman"/>
          <w:b/>
          <w:bCs/>
          <w:sz w:val="24"/>
          <w:szCs w:val="24"/>
        </w:rPr>
      </w:pPr>
      <w:r w:rsidRPr="009B4874">
        <w:rPr>
          <w:rFonts w:ascii="Times New Roman" w:hAnsi="Times New Roman" w:cs="Times New Roman"/>
          <w:b/>
          <w:bCs/>
          <w:sz w:val="24"/>
          <w:szCs w:val="24"/>
        </w:rPr>
        <w:t>Condiţii generale și specifice de participare la concurs:</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b/>
          <w:bCs/>
          <w:sz w:val="24"/>
          <w:szCs w:val="24"/>
        </w:rPr>
        <w:t>Condiții generale</w:t>
      </w:r>
      <w:r w:rsidRPr="009B4874">
        <w:rPr>
          <w:rFonts w:ascii="Times New Roman" w:hAnsi="Times New Roman" w:cs="Times New Roman"/>
          <w:sz w:val="24"/>
          <w:szCs w:val="24"/>
        </w:rPr>
        <w:t xml:space="preserve"> care trebuie îndeplinite de o persoană pentru a putea participa la concurs</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a. are cetăţenia română sau cetăţenia unui alt stat membru al Uniunii Europene, a unui stat parte la Acordul privind Spaţiul Economic European (SEE) sau cetăţenia Confederaţiei Elveţiene, cu reședința în România;</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b. cunoaşte limba română, scris şi vorbit;</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c. are capacitate de muncă în conformitate cu prevederile Legii nr. 53/2003 - Codul muncii, republicată, cu modificările şi completările ulterioare;</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e. îndeplineşte condiţiile de studii, de vechime în specialitate şi, după caz, alte condiţii specifice potrivit cerinţelor postului scos la concurs;</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i. îndeplineşte alte condiţii generale în funcţie de specificul postului</w:t>
      </w:r>
    </w:p>
    <w:p w:rsidR="0053740D" w:rsidRPr="009B4874" w:rsidRDefault="0053740D" w:rsidP="0053740D">
      <w:pPr>
        <w:spacing w:after="0" w:line="240" w:lineRule="auto"/>
        <w:jc w:val="both"/>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lastRenderedPageBreak/>
        <w:t>-</w:t>
      </w:r>
      <w:r w:rsidRPr="009B4874">
        <w:rPr>
          <w:rFonts w:ascii="Times New Roman" w:hAnsi="Times New Roman" w:cs="Times New Roman"/>
          <w:b/>
          <w:bCs/>
          <w:sz w:val="24"/>
          <w:szCs w:val="24"/>
        </w:rPr>
        <w:t>nivelul studiilor</w:t>
      </w:r>
      <w:r w:rsidRPr="009B4874">
        <w:rPr>
          <w:rFonts w:ascii="Times New Roman" w:hAnsi="Times New Roman" w:cs="Times New Roman"/>
          <w:sz w:val="24"/>
          <w:szCs w:val="24"/>
        </w:rPr>
        <w:t xml:space="preserve">: Studii de specialitate – absolvirea liceului sanitar, studii postliceale sanitare sau învatamant universitar în specializarea „asistență medicală“ ;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-vechime in munca nu se solicita</w:t>
      </w: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 xml:space="preserve">-Perfecționări: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Cunoştinţe de operare pe calculator: nivel minim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Limbi străine (necesitate și nivel) cunoscute: nu este cazul </w:t>
      </w:r>
    </w:p>
    <w:p w:rsidR="0053740D" w:rsidRPr="009B4874" w:rsidRDefault="0053740D" w:rsidP="0053740D">
      <w:pPr>
        <w:tabs>
          <w:tab w:val="left" w:pos="1440"/>
        </w:tabs>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 xml:space="preserve">-Abilităţi, calităţi şi aptitudini necesare: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a rezolva eficient problemele,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asumare a responsabilităţii,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autoperfecţionare şi de valorificare a experienţei dobândite,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-creativitate şi spirit de iniţiativă,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planificare şi organizare a timpului de lucru,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a lucra independent,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a lucra în echipă,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gestionare eficientă a resurselor alocate,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-integritatea morală şi etică profesională,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-capacitatea de consiliere și mediere ;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 de decizie și reacție adecvată în situații de urgență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-disponibilitate de a-i ajuta pe cei aflați în dificultate, capacitate empatică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-abilități de comunicare cu personalul medical, cu specialistii din unitățile sanitare, din autoritățile locale și din comunitatea din care face parte </w:t>
      </w:r>
    </w:p>
    <w:p w:rsidR="0053740D" w:rsidRPr="009B4874" w:rsidRDefault="0053740D" w:rsidP="0053740D">
      <w:pPr>
        <w:tabs>
          <w:tab w:val="left" w:pos="1440"/>
        </w:tabs>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-spirit organizatoric. </w:t>
      </w:r>
    </w:p>
    <w:p w:rsidR="0053740D" w:rsidRPr="009B4874" w:rsidRDefault="0053740D" w:rsidP="0053740D">
      <w:pPr>
        <w:spacing w:after="0" w:line="240" w:lineRule="auto"/>
        <w:jc w:val="both"/>
        <w:rPr>
          <w:rFonts w:ascii="Times New Roman" w:hAnsi="Times New Roman" w:cs="Times New Roman"/>
          <w:color w:val="FF0000"/>
          <w:sz w:val="24"/>
          <w:szCs w:val="24"/>
        </w:rPr>
      </w:pPr>
      <w:r w:rsidRPr="009B4874">
        <w:rPr>
          <w:rFonts w:ascii="Times New Roman" w:hAnsi="Times New Roman" w:cs="Times New Roman"/>
          <w:sz w:val="24"/>
          <w:szCs w:val="24"/>
        </w:rPr>
        <w:t>-</w:t>
      </w:r>
      <w:r w:rsidRPr="009B4874">
        <w:rPr>
          <w:rFonts w:ascii="Times New Roman" w:hAnsi="Times New Roman" w:cs="Times New Roman"/>
          <w:b/>
          <w:bCs/>
          <w:sz w:val="24"/>
          <w:szCs w:val="24"/>
        </w:rPr>
        <w:t xml:space="preserve">durata normată a timpului de muncă:  </w:t>
      </w:r>
      <w:r w:rsidRPr="009B4874">
        <w:rPr>
          <w:rFonts w:ascii="Times New Roman" w:hAnsi="Times New Roman" w:cs="Times New Roman"/>
          <w:sz w:val="24"/>
          <w:szCs w:val="24"/>
        </w:rPr>
        <w:t>8 ore/zi, 40 ore/săptămână</w:t>
      </w:r>
    </w:p>
    <w:p w:rsidR="0053740D" w:rsidRPr="009B4874" w:rsidRDefault="0053740D" w:rsidP="0053740D">
      <w:pPr>
        <w:spacing w:after="0" w:line="240" w:lineRule="auto"/>
        <w:jc w:val="both"/>
        <w:rPr>
          <w:rFonts w:ascii="Times New Roman" w:hAnsi="Times New Roman" w:cs="Times New Roman"/>
          <w:b/>
          <w:color w:val="auto"/>
          <w:sz w:val="24"/>
          <w:szCs w:val="24"/>
        </w:rPr>
      </w:pPr>
      <w:r w:rsidRPr="009B4874">
        <w:rPr>
          <w:rFonts w:ascii="Times New Roman" w:hAnsi="Times New Roman" w:cs="Times New Roman"/>
          <w:b/>
          <w:color w:val="auto"/>
          <w:sz w:val="24"/>
          <w:szCs w:val="24"/>
        </w:rPr>
        <w:t>-</w:t>
      </w:r>
      <w:r w:rsidRPr="009B4874">
        <w:rPr>
          <w:rFonts w:ascii="Times New Roman" w:hAnsi="Times New Roman" w:cs="Times New Roman"/>
          <w:b/>
          <w:bCs/>
          <w:color w:val="auto"/>
          <w:sz w:val="24"/>
          <w:szCs w:val="24"/>
        </w:rPr>
        <w:t xml:space="preserve">perioada angajării: </w:t>
      </w:r>
      <w:r w:rsidRPr="009B4874">
        <w:rPr>
          <w:rFonts w:ascii="Times New Roman" w:hAnsi="Times New Roman" w:cs="Times New Roman"/>
          <w:b/>
          <w:color w:val="auto"/>
          <w:sz w:val="24"/>
          <w:szCs w:val="24"/>
        </w:rPr>
        <w:t xml:space="preserve"> nedeterminată</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b/>
          <w:bCs/>
          <w:sz w:val="24"/>
          <w:szCs w:val="24"/>
        </w:rPr>
        <w:t>Condiţii specifice:</w:t>
      </w:r>
      <w:r w:rsidRPr="009B4874">
        <w:rPr>
          <w:rFonts w:ascii="Times New Roman" w:hAnsi="Times New Roman" w:cs="Times New Roman"/>
          <w:sz w:val="24"/>
          <w:szCs w:val="24"/>
        </w:rPr>
        <w:t xml:space="preserve">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Certificat de membru al O.A.M.G.M.A.M.R.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 Aviz pentru autorizarea exercitării profesiei în regim salarial, eliberat de  O.A.M.G.M.A.M.R, după caz.</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Adeverință participare la concurs, eliberată de O.A.M.G.M.A.M.R.</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specializarea în asistență medicală comunitară reprezintă un avantaj însă nu constituie o condiție eliminatorie. Postul de asistent medical comunitar poate fi ocupat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rsidR="0053740D" w:rsidRPr="009B4874" w:rsidRDefault="0053740D" w:rsidP="0053740D">
      <w:pPr>
        <w:spacing w:after="0" w:line="240" w:lineRule="auto"/>
        <w:jc w:val="both"/>
        <w:rPr>
          <w:rFonts w:ascii="Times New Roman" w:hAnsi="Times New Roman" w:cs="Times New Roman"/>
          <w:b/>
          <w:bCs/>
          <w:sz w:val="24"/>
          <w:szCs w:val="24"/>
        </w:rPr>
      </w:pPr>
      <w:r w:rsidRPr="009B4874">
        <w:rPr>
          <w:rFonts w:ascii="Times New Roman" w:hAnsi="Times New Roman" w:cs="Times New Roman"/>
          <w:b/>
          <w:bCs/>
          <w:sz w:val="24"/>
          <w:szCs w:val="24"/>
        </w:rPr>
        <w:t>Competența managerială:</w:t>
      </w:r>
      <w:r w:rsidRPr="009B4874">
        <w:rPr>
          <w:rFonts w:ascii="Times New Roman" w:hAnsi="Times New Roman" w:cs="Times New Roman"/>
          <w:sz w:val="24"/>
          <w:szCs w:val="24"/>
        </w:rPr>
        <w:t xml:space="preserve"> nu este cazul</w:t>
      </w:r>
    </w:p>
    <w:p w:rsidR="0053740D" w:rsidRPr="009B4874" w:rsidRDefault="0053740D" w:rsidP="0053740D">
      <w:pPr>
        <w:spacing w:after="0" w:line="240" w:lineRule="auto"/>
        <w:jc w:val="both"/>
        <w:rPr>
          <w:rFonts w:ascii="Times New Roman" w:hAnsi="Times New Roman" w:cs="Times New Roman"/>
          <w:b/>
          <w:bCs/>
          <w:sz w:val="24"/>
          <w:szCs w:val="24"/>
        </w:rPr>
      </w:pPr>
    </w:p>
    <w:p w:rsidR="0053740D" w:rsidRPr="009B4874" w:rsidRDefault="0053740D" w:rsidP="0053740D">
      <w:pPr>
        <w:numPr>
          <w:ilvl w:val="0"/>
          <w:numId w:val="1"/>
        </w:numPr>
        <w:tabs>
          <w:tab w:val="left" w:pos="360"/>
          <w:tab w:val="left" w:pos="1080"/>
        </w:tabs>
        <w:spacing w:after="0" w:line="240" w:lineRule="auto"/>
        <w:ind w:left="1080"/>
        <w:jc w:val="both"/>
        <w:rPr>
          <w:rFonts w:ascii="Times New Roman" w:hAnsi="Times New Roman" w:cs="Times New Roman"/>
          <w:b/>
          <w:bCs/>
          <w:sz w:val="24"/>
          <w:szCs w:val="24"/>
          <w:u w:val="single"/>
        </w:rPr>
      </w:pPr>
      <w:r w:rsidRPr="009B4874">
        <w:rPr>
          <w:rFonts w:ascii="Times New Roman" w:hAnsi="Times New Roman" w:cs="Times New Roman"/>
          <w:b/>
          <w:bCs/>
          <w:sz w:val="24"/>
          <w:szCs w:val="24"/>
          <w:u w:val="single"/>
        </w:rPr>
        <w:t>Denumirea postului:  1 post TEHNICIAN ÎN ASISTENŢĂ SOCIALĂ în Cadrul COMPARTIMENT POSTIMPLEMENTARE PROIECTE FINANTATE DIN FONDURI EXTERNE NERAMBURSABILE, cod COR : 341201</w:t>
      </w:r>
    </w:p>
    <w:p w:rsidR="0053740D" w:rsidRPr="009B4874" w:rsidRDefault="0053740D" w:rsidP="0053740D">
      <w:pPr>
        <w:spacing w:after="0" w:line="240" w:lineRule="auto"/>
        <w:ind w:left="720"/>
        <w:jc w:val="both"/>
        <w:rPr>
          <w:rFonts w:ascii="Times New Roman" w:hAnsi="Times New Roman" w:cs="Times New Roman"/>
          <w:b/>
          <w:bCs/>
          <w:sz w:val="24"/>
          <w:szCs w:val="24"/>
          <w:u w:val="single"/>
        </w:rPr>
      </w:pPr>
    </w:p>
    <w:p w:rsidR="0053740D" w:rsidRPr="009B4874" w:rsidRDefault="0053740D" w:rsidP="0053740D">
      <w:pPr>
        <w:spacing w:after="0" w:line="240" w:lineRule="auto"/>
        <w:jc w:val="both"/>
        <w:rPr>
          <w:rFonts w:ascii="Times New Roman" w:hAnsi="Times New Roman" w:cs="Times New Roman"/>
          <w:b/>
          <w:bCs/>
          <w:sz w:val="24"/>
          <w:szCs w:val="24"/>
        </w:rPr>
      </w:pPr>
      <w:r w:rsidRPr="009B4874">
        <w:rPr>
          <w:rFonts w:ascii="Times New Roman" w:hAnsi="Times New Roman" w:cs="Times New Roman"/>
          <w:b/>
          <w:bCs/>
          <w:sz w:val="24"/>
          <w:szCs w:val="24"/>
        </w:rPr>
        <w:t>Condiţii generale și specifice de participare la concurs:</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b/>
          <w:bCs/>
          <w:sz w:val="24"/>
          <w:szCs w:val="24"/>
        </w:rPr>
        <w:t>Condiții generale</w:t>
      </w:r>
      <w:r w:rsidRPr="009B4874">
        <w:rPr>
          <w:rFonts w:ascii="Times New Roman" w:hAnsi="Times New Roman" w:cs="Times New Roman"/>
          <w:sz w:val="24"/>
          <w:szCs w:val="24"/>
        </w:rPr>
        <w:t xml:space="preserve"> care trebuie îndeplinite de o persoană pentru a putea participa la concurs</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a. are cetăţenia română sau cetăţenia unui alt stat membru al Uniunii Europene, a unui stat parte la Acordul privind Spaţiul Economic European (SEE) sau cetăţenia Confederaţiei Elveţiene, cu reședința în România;</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b. cunoaşte limba română, scris şi vorbit;</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lastRenderedPageBreak/>
        <w:t>c. are capacitate de muncă în conformitate cu prevederile Legii nr. 53/2003 - Codul muncii, republicată, cu modificările şi completările ulterioare;</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e. îndeplineşte condiţiile de studii, de vechime în specialitate şi, după caz, alte condiţii specifice potrivit cerinţelor postului scos la concurs;</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i. îndeplineşte alte condiţii generale în funcţie de specificul postului</w:t>
      </w:r>
    </w:p>
    <w:p w:rsidR="0053740D" w:rsidRPr="009B4874" w:rsidRDefault="0053740D" w:rsidP="0053740D">
      <w:pPr>
        <w:spacing w:after="0" w:line="240" w:lineRule="auto"/>
        <w:jc w:val="both"/>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w:t>
      </w:r>
      <w:r w:rsidRPr="009B4874">
        <w:rPr>
          <w:rFonts w:ascii="Times New Roman" w:hAnsi="Times New Roman" w:cs="Times New Roman"/>
          <w:b/>
          <w:bCs/>
          <w:sz w:val="24"/>
          <w:szCs w:val="24"/>
        </w:rPr>
        <w:t>nivelul studiilor</w:t>
      </w:r>
      <w:r w:rsidRPr="009B4874">
        <w:rPr>
          <w:rFonts w:ascii="Times New Roman" w:hAnsi="Times New Roman" w:cs="Times New Roman"/>
          <w:sz w:val="24"/>
          <w:szCs w:val="24"/>
        </w:rPr>
        <w:t>: Studii de specialitate – Minim studii medii (12 clase) și cursuri de calificare în asistență socială - nivel de calificare (CNC/EQF/ISCED) - 4 (sau asumarea absolvirii unui curs de calificare TAS până la ieșirea din grupul țintă).</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Vechime in munca nu se solicitare.</w:t>
      </w: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 xml:space="preserve">- abilităţi, calităţi şi aptitudini necesare: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Disponibilitate pentru deplasări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Utilizează eficient instrumente specifice TIC în vederea colectării de date specifice, realizării de rapoarte, etc.</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Capacitate de a prelucra date primare;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Competențe de comunicare scrisă şi verbală, de relaționare;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Abilități de lucru individual și în echipă; </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Disponibilitate de a participa la cursurile de formare din cadrul proiectului.</w:t>
      </w:r>
    </w:p>
    <w:p w:rsidR="0053740D" w:rsidRPr="009B4874" w:rsidRDefault="0053740D" w:rsidP="0053740D">
      <w:pPr>
        <w:spacing w:after="0" w:line="240" w:lineRule="auto"/>
        <w:rPr>
          <w:rFonts w:ascii="Times New Roman" w:hAnsi="Times New Roman" w:cs="Times New Roman"/>
          <w:sz w:val="24"/>
          <w:szCs w:val="24"/>
        </w:rPr>
      </w:pPr>
      <w:r w:rsidRPr="009B4874">
        <w:rPr>
          <w:rFonts w:ascii="Times New Roman" w:hAnsi="Times New Roman" w:cs="Times New Roman"/>
          <w:sz w:val="24"/>
          <w:szCs w:val="24"/>
        </w:rPr>
        <w:t xml:space="preserve">Experiență specifică în domeniul postului </w:t>
      </w:r>
    </w:p>
    <w:p w:rsidR="0053740D" w:rsidRPr="009B4874" w:rsidRDefault="0053740D" w:rsidP="0053740D">
      <w:pPr>
        <w:spacing w:after="0" w:line="240" w:lineRule="auto"/>
        <w:jc w:val="both"/>
        <w:rPr>
          <w:rFonts w:ascii="Times New Roman" w:hAnsi="Times New Roman" w:cs="Times New Roman"/>
          <w:color w:val="FF0000"/>
          <w:sz w:val="24"/>
          <w:szCs w:val="24"/>
        </w:rPr>
      </w:pPr>
      <w:r w:rsidRPr="009B4874">
        <w:rPr>
          <w:rFonts w:ascii="Times New Roman" w:hAnsi="Times New Roman" w:cs="Times New Roman"/>
          <w:sz w:val="24"/>
          <w:szCs w:val="24"/>
        </w:rPr>
        <w:t>-</w:t>
      </w:r>
      <w:r w:rsidRPr="009B4874">
        <w:rPr>
          <w:rFonts w:ascii="Times New Roman" w:hAnsi="Times New Roman" w:cs="Times New Roman"/>
          <w:b/>
          <w:bCs/>
          <w:sz w:val="24"/>
          <w:szCs w:val="24"/>
        </w:rPr>
        <w:t xml:space="preserve">durata normată a timpului de muncă:  </w:t>
      </w:r>
      <w:r w:rsidRPr="009B4874">
        <w:rPr>
          <w:rFonts w:ascii="Times New Roman" w:hAnsi="Times New Roman" w:cs="Times New Roman"/>
          <w:sz w:val="24"/>
          <w:szCs w:val="24"/>
        </w:rPr>
        <w:t>8 ore/zi, 40 ore/săptămână</w:t>
      </w:r>
    </w:p>
    <w:p w:rsidR="0053740D" w:rsidRPr="009B4874" w:rsidRDefault="0053740D" w:rsidP="0053740D">
      <w:pPr>
        <w:spacing w:after="0" w:line="240" w:lineRule="auto"/>
        <w:jc w:val="both"/>
        <w:rPr>
          <w:rFonts w:ascii="Times New Roman" w:hAnsi="Times New Roman" w:cs="Times New Roman"/>
          <w:color w:val="auto"/>
          <w:sz w:val="24"/>
          <w:szCs w:val="24"/>
        </w:rPr>
      </w:pPr>
      <w:r w:rsidRPr="009B4874">
        <w:rPr>
          <w:rFonts w:ascii="Times New Roman" w:hAnsi="Times New Roman" w:cs="Times New Roman"/>
          <w:color w:val="auto"/>
          <w:sz w:val="24"/>
          <w:szCs w:val="24"/>
        </w:rPr>
        <w:t>-</w:t>
      </w:r>
      <w:r w:rsidRPr="009B4874">
        <w:rPr>
          <w:rFonts w:ascii="Times New Roman" w:hAnsi="Times New Roman" w:cs="Times New Roman"/>
          <w:b/>
          <w:bCs/>
          <w:color w:val="auto"/>
          <w:sz w:val="24"/>
          <w:szCs w:val="24"/>
        </w:rPr>
        <w:t xml:space="preserve">perioada angajării: </w:t>
      </w:r>
      <w:r w:rsidRPr="009B4874">
        <w:rPr>
          <w:rFonts w:ascii="Times New Roman" w:hAnsi="Times New Roman" w:cs="Times New Roman"/>
          <w:color w:val="auto"/>
          <w:sz w:val="24"/>
          <w:szCs w:val="24"/>
        </w:rPr>
        <w:t xml:space="preserve"> nedeterminată</w:t>
      </w:r>
    </w:p>
    <w:p w:rsidR="0053740D" w:rsidRPr="009B4874" w:rsidRDefault="0053740D" w:rsidP="0053740D">
      <w:pPr>
        <w:spacing w:after="0" w:line="240" w:lineRule="auto"/>
        <w:jc w:val="both"/>
        <w:rPr>
          <w:rFonts w:ascii="Times New Roman" w:hAnsi="Times New Roman" w:cs="Times New Roman"/>
          <w:b/>
          <w:bCs/>
          <w:color w:val="auto"/>
          <w:sz w:val="24"/>
          <w:szCs w:val="24"/>
        </w:rPr>
      </w:pPr>
      <w:r w:rsidRPr="009B4874">
        <w:rPr>
          <w:rFonts w:ascii="Times New Roman" w:hAnsi="Times New Roman" w:cs="Times New Roman"/>
          <w:b/>
          <w:bCs/>
          <w:color w:val="auto"/>
          <w:sz w:val="24"/>
          <w:szCs w:val="24"/>
        </w:rPr>
        <w:t>-competența managerială:</w:t>
      </w:r>
      <w:r w:rsidRPr="009B4874">
        <w:rPr>
          <w:rFonts w:ascii="Times New Roman" w:hAnsi="Times New Roman" w:cs="Times New Roman"/>
          <w:color w:val="auto"/>
          <w:sz w:val="24"/>
          <w:szCs w:val="24"/>
        </w:rPr>
        <w:t xml:space="preserve"> nu este cazul</w:t>
      </w:r>
    </w:p>
    <w:p w:rsidR="0053740D" w:rsidRPr="009B4874" w:rsidRDefault="0053740D" w:rsidP="0053740D">
      <w:pPr>
        <w:spacing w:after="0" w:line="240" w:lineRule="auto"/>
        <w:jc w:val="center"/>
        <w:rPr>
          <w:rFonts w:ascii="Times New Roman" w:hAnsi="Times New Roman" w:cs="Times New Roman"/>
          <w:b/>
          <w:bCs/>
          <w:sz w:val="24"/>
          <w:szCs w:val="24"/>
          <w:u w:val="single"/>
        </w:rPr>
      </w:pPr>
    </w:p>
    <w:p w:rsidR="0053740D" w:rsidRPr="009B4874" w:rsidRDefault="0053740D" w:rsidP="0053740D">
      <w:pPr>
        <w:spacing w:after="0" w:line="240" w:lineRule="auto"/>
        <w:jc w:val="center"/>
        <w:rPr>
          <w:rFonts w:ascii="Times New Roman" w:hAnsi="Times New Roman" w:cs="Times New Roman"/>
          <w:b/>
          <w:bCs/>
          <w:sz w:val="24"/>
          <w:szCs w:val="24"/>
          <w:u w:val="single"/>
        </w:rPr>
      </w:pPr>
      <w:r w:rsidRPr="009B4874">
        <w:rPr>
          <w:rFonts w:ascii="Times New Roman" w:hAnsi="Times New Roman" w:cs="Times New Roman"/>
          <w:b/>
          <w:bCs/>
          <w:sz w:val="24"/>
          <w:szCs w:val="24"/>
          <w:u w:val="single"/>
        </w:rPr>
        <w:t>CONŢINUTUL DOSARULUI DE PARTICIPARE :</w:t>
      </w: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ind w:firstLine="708"/>
        <w:rPr>
          <w:rFonts w:ascii="Times New Roman" w:hAnsi="Times New Roman" w:cs="Times New Roman"/>
          <w:b/>
          <w:bCs/>
          <w:sz w:val="24"/>
          <w:szCs w:val="24"/>
        </w:rPr>
      </w:pPr>
      <w:r w:rsidRPr="009B4874">
        <w:rPr>
          <w:rFonts w:ascii="Times New Roman" w:hAnsi="Times New Roman" w:cs="Times New Roman"/>
          <w:b/>
          <w:bCs/>
          <w:sz w:val="24"/>
          <w:szCs w:val="24"/>
        </w:rPr>
        <w:t>Pentru înscrierea la concurs candidaţii vor prezenta un dosar care va conţine,  obligatoriu,   următoarele documente:</w:t>
      </w:r>
    </w:p>
    <w:p w:rsidR="0053740D" w:rsidRPr="009B4874" w:rsidRDefault="0053740D" w:rsidP="0053740D">
      <w:pPr>
        <w:spacing w:after="0" w:line="240" w:lineRule="auto"/>
        <w:jc w:val="both"/>
        <w:rPr>
          <w:rFonts w:ascii="Times New Roman" w:hAnsi="Times New Roman" w:cs="Times New Roman"/>
          <w:b/>
          <w:bCs/>
          <w:sz w:val="24"/>
          <w:szCs w:val="24"/>
        </w:rPr>
      </w:pP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formularul de înscriere la concurs care contine și declarația de consimțământ privind prelucrarea datelor cu caracter personal;</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copia actului de identitate sau orice alt document care atestă identitatea, potrivit legii, după caz (semnată de candidat);</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lastRenderedPageBreak/>
        <w:t>copia certificatului de căsătorie sau a altui document prin care s-a realizat schimbarea de nume, după caz;</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 xml:space="preserve">copiile documentelor care atestă nivelul studiilor şi ale altor acte care atestă efectuarea unor specializări; </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Curriculum Vitae, model comun european;</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53740D" w:rsidRPr="009B4874" w:rsidRDefault="0053740D" w:rsidP="0053740D">
      <w:pPr>
        <w:numPr>
          <w:ilvl w:val="0"/>
          <w:numId w:val="2"/>
        </w:numPr>
        <w:tabs>
          <w:tab w:val="left" w:pos="0"/>
          <w:tab w:val="left" w:pos="358"/>
          <w:tab w:val="left" w:pos="720"/>
        </w:tabs>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jc w:val="center"/>
        <w:rPr>
          <w:rFonts w:ascii="Times New Roman" w:hAnsi="Times New Roman" w:cs="Times New Roman"/>
          <w:b/>
          <w:bCs/>
          <w:sz w:val="24"/>
          <w:szCs w:val="24"/>
        </w:rPr>
      </w:pPr>
      <w:r w:rsidRPr="009B4874">
        <w:rPr>
          <w:rFonts w:ascii="Times New Roman" w:hAnsi="Times New Roman" w:cs="Times New Roman"/>
          <w:b/>
          <w:bCs/>
          <w:sz w:val="24"/>
          <w:szCs w:val="24"/>
        </w:rPr>
        <w:t>BIBLIOGRAFIA:</w:t>
      </w: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sz w:val="24"/>
          <w:szCs w:val="24"/>
        </w:rPr>
        <w:t>PENTRU POSTUL DE ASISTENT MEDICAL COMUNITAR:</w:t>
      </w: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color w:val="222222"/>
          <w:sz w:val="24"/>
          <w:szCs w:val="24"/>
          <w:shd w:val="solid" w:color="FFFFFF" w:fill="FFFFFF"/>
        </w:rPr>
        <w:t>1) Lucreţia Titircă: Urgenţe medico-chirurgicale –Sinteze-Editura medicală, Bucureşti 2023</w:t>
      </w:r>
      <w:r w:rsidRPr="009B4874">
        <w:rPr>
          <w:rFonts w:ascii="Times New Roman" w:hAnsi="Times New Roman" w:cs="Times New Roman"/>
          <w:color w:val="222222"/>
          <w:sz w:val="24"/>
          <w:szCs w:val="24"/>
          <w:shd w:val="solid" w:color="FFFFFF" w:fill="FFFFFF"/>
        </w:rPr>
        <w:br/>
        <w:t>2) C. Bocârnea: Boli infecţioase si epidemiologie: Ed.Info-team, 1993;</w:t>
      </w:r>
      <w:r w:rsidRPr="009B4874">
        <w:rPr>
          <w:rFonts w:ascii="Times New Roman" w:hAnsi="Times New Roman" w:cs="Times New Roman"/>
          <w:color w:val="222222"/>
          <w:sz w:val="24"/>
          <w:szCs w:val="24"/>
          <w:shd w:val="solid" w:color="FFFFFF" w:fill="FFFFFF"/>
        </w:rPr>
        <w:br/>
        <w:t>3) 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w:t>
      </w:r>
      <w:r w:rsidRPr="009B4874">
        <w:rPr>
          <w:rFonts w:ascii="Times New Roman" w:hAnsi="Times New Roman" w:cs="Times New Roman"/>
          <w:color w:val="222222"/>
          <w:sz w:val="24"/>
          <w:szCs w:val="24"/>
          <w:shd w:val="solid" w:color="FFFFFF" w:fill="FFFFFF"/>
        </w:rPr>
        <w:br/>
        <w:t>4) Legea nr. 46/2003 privind drepturile pacientului, cu modificările și completările ulterioare;</w:t>
      </w:r>
      <w:r w:rsidRPr="009B4874">
        <w:rPr>
          <w:rFonts w:ascii="Times New Roman" w:hAnsi="Times New Roman" w:cs="Times New Roman"/>
          <w:color w:val="222222"/>
          <w:sz w:val="24"/>
          <w:szCs w:val="24"/>
          <w:shd w:val="solid" w:color="FFFFFF" w:fill="FFFFFF"/>
        </w:rPr>
        <w:br/>
        <w:t>5) Ordinul ministrului sănătăţii nr. 1410/2016 privind aprobarea Normelor de aplicare a Legii drepturilor pacientului nr. 46/2003, cu modificările și completările ulterioare;</w:t>
      </w:r>
      <w:r w:rsidRPr="009B4874">
        <w:rPr>
          <w:rFonts w:ascii="Times New Roman" w:hAnsi="Times New Roman" w:cs="Times New Roman"/>
          <w:color w:val="222222"/>
          <w:sz w:val="24"/>
          <w:szCs w:val="24"/>
          <w:shd w:val="solid" w:color="FFFFFF" w:fill="FFFFFF"/>
        </w:rPr>
        <w:b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r w:rsidRPr="009B4874">
        <w:rPr>
          <w:rFonts w:ascii="Times New Roman" w:hAnsi="Times New Roman" w:cs="Times New Roman"/>
          <w:color w:val="222222"/>
          <w:sz w:val="24"/>
          <w:szCs w:val="24"/>
          <w:shd w:val="solid" w:color="FFFFFF" w:fill="FFFFFF"/>
        </w:rPr>
        <w:br/>
        <w:t xml:space="preserve">7) Codul de etică si deontologie al asistentului medical generalist, al moaşei şi al asistentului medical din România, adoptat prin Hotărârea Adunării generale naţionale a Ordinului Asistenţilor </w:t>
      </w:r>
      <w:r w:rsidRPr="009B4874">
        <w:rPr>
          <w:rFonts w:ascii="Times New Roman" w:hAnsi="Times New Roman" w:cs="Times New Roman"/>
          <w:color w:val="222222"/>
          <w:sz w:val="24"/>
          <w:szCs w:val="24"/>
          <w:shd w:val="solid" w:color="FFFFFF" w:fill="FFFFFF"/>
        </w:rPr>
        <w:lastRenderedPageBreak/>
        <w:t>Medicali Generalişti, Moaşelor şi Asistenţilor Medicali din România nr. 2 / 9 iulie 2009, cu modificările și completările ulterioare;</w:t>
      </w:r>
      <w:r w:rsidRPr="009B4874">
        <w:rPr>
          <w:rFonts w:ascii="Times New Roman" w:hAnsi="Times New Roman" w:cs="Times New Roman"/>
          <w:color w:val="222222"/>
          <w:sz w:val="24"/>
          <w:szCs w:val="24"/>
          <w:shd w:val="solid" w:color="FFFFFF" w:fill="FFFFFF"/>
        </w:rPr>
        <w:br/>
        <w:t>8) Ordinul ministrului sănătăţii nr. 1142/ 03 octombrie 2013 privind aprobarea procedurilor de practică pentru asistenți medicali generaliști, Capitolele 11.1, 11.2, 11.3, 11.5, 14.7, 14.8, 14.9, 14.10, 14.11, 15.6, 21.1, 21.2, 21.3, 21.4, 21.5, 21.6, 22.5. 22.6, 23.1 (litera b, c, d, e), 23.2, 23.3, 23.6, 24</w:t>
      </w:r>
      <w:r w:rsidRPr="009B4874">
        <w:rPr>
          <w:rFonts w:ascii="Times New Roman" w:hAnsi="Times New Roman" w:cs="Times New Roman"/>
          <w:color w:val="222222"/>
          <w:sz w:val="24"/>
          <w:szCs w:val="24"/>
          <w:shd w:val="solid" w:color="FFFFFF" w:fill="FFFFFF"/>
        </w:rPr>
        <w:br/>
        <w:t>9) Ordonanța de ugență a Guvernului nr. 18/01.03.2017 privind asistenţa medicală comunitară aprobată prin Legea nr.180/2017, cu modificările şi completările ulterioare;</w:t>
      </w:r>
      <w:r w:rsidRPr="009B4874">
        <w:rPr>
          <w:rFonts w:ascii="Times New Roman" w:hAnsi="Times New Roman" w:cs="Times New Roman"/>
          <w:color w:val="222222"/>
          <w:sz w:val="24"/>
          <w:szCs w:val="24"/>
          <w:shd w:val="solid" w:color="FFFFFF" w:fill="FFFFFF"/>
        </w:rPr>
        <w:br/>
        <w:t>10) Hotărârea Guvernului nr. 324/2019 pentru aprobarea Normelor metodologice privind organizarea, funcţionarea şi finanţarea activităţii de asistenţă medicală comunitară;</w:t>
      </w:r>
      <w:r w:rsidRPr="009B4874">
        <w:rPr>
          <w:rFonts w:ascii="Times New Roman" w:hAnsi="Times New Roman" w:cs="Times New Roman"/>
          <w:color w:val="222222"/>
          <w:sz w:val="24"/>
          <w:szCs w:val="24"/>
          <w:shd w:val="solid" w:color="FFFFFF" w:fill="FFFFFF"/>
        </w:rPr>
        <w:br/>
        <w:t>11) Ordinul ministrului sănătății nr. 2931/2021 privind aprobarea Manualului centrelor comunitare integrate;</w:t>
      </w:r>
      <w:r w:rsidRPr="009B4874">
        <w:rPr>
          <w:rFonts w:ascii="Times New Roman" w:hAnsi="Times New Roman" w:cs="Times New Roman"/>
          <w:color w:val="222222"/>
          <w:sz w:val="24"/>
          <w:szCs w:val="24"/>
          <w:shd w:val="solid" w:color="FFFFFF" w:fill="FFFFFF"/>
        </w:rPr>
        <w:b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r w:rsidRPr="009B4874">
        <w:rPr>
          <w:rFonts w:ascii="Times New Roman" w:hAnsi="Times New Roman" w:cs="Times New Roman"/>
          <w:color w:val="222222"/>
          <w:sz w:val="24"/>
          <w:szCs w:val="24"/>
          <w:shd w:val="solid" w:color="FFFFFF" w:fill="FFFFFF"/>
        </w:rPr>
        <w:br/>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sidRPr="009B4874">
        <w:rPr>
          <w:rFonts w:ascii="Times New Roman" w:hAnsi="Times New Roman" w:cs="Times New Roman"/>
          <w:color w:val="222222"/>
          <w:sz w:val="24"/>
          <w:szCs w:val="24"/>
          <w:shd w:val="solid" w:color="FFFFFF" w:fill="FFFFFF"/>
        </w:rPr>
        <w:br/>
        <w:t>14) Ghid metodologic privind furnizarea serviciilor de asistență medicală comunitară de către asistentul medical comunitar, aprobat prin Ordinul ministrului sănătății nr. 740/2024.</w:t>
      </w: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b/>
          <w:bCs/>
          <w:sz w:val="24"/>
          <w:szCs w:val="24"/>
        </w:rPr>
      </w:pPr>
      <w:r w:rsidRPr="009B4874">
        <w:rPr>
          <w:rFonts w:ascii="Times New Roman" w:hAnsi="Times New Roman" w:cs="Times New Roman"/>
          <w:b/>
          <w:bCs/>
          <w:color w:val="222222"/>
          <w:sz w:val="24"/>
          <w:szCs w:val="24"/>
          <w:shd w:val="solid" w:color="FFFFFF" w:fill="FFFFFF"/>
        </w:rPr>
        <w:t xml:space="preserve">PENTRU POSTUL DE </w:t>
      </w:r>
      <w:r w:rsidRPr="009B4874">
        <w:rPr>
          <w:rFonts w:ascii="Times New Roman" w:hAnsi="Times New Roman" w:cs="Times New Roman"/>
          <w:b/>
          <w:bCs/>
          <w:color w:val="222222"/>
          <w:sz w:val="24"/>
          <w:szCs w:val="24"/>
          <w:u w:val="single"/>
          <w:shd w:val="solid" w:color="FFFFFF" w:fill="FFFFFF"/>
        </w:rPr>
        <w:t>TEHNICIAN ÎN ASISTENŢĂ SOCIALĂ</w:t>
      </w:r>
      <w:r w:rsidRPr="009B4874">
        <w:rPr>
          <w:rFonts w:ascii="Times New Roman" w:hAnsi="Times New Roman" w:cs="Times New Roman"/>
          <w:b/>
          <w:bCs/>
          <w:sz w:val="24"/>
          <w:szCs w:val="24"/>
        </w:rPr>
        <w:t>:</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Legea nr. 292/2011 a asistenței sociale, cu modificările și completările ulterioare;</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Legea nr. 272/2004 privind protectia si promovarea drepturilor copilului, republicată</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Legea nr. 448/2006 privind protectia si promovarea drepturilor persoanelor cu handicap</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Legea nr. 197 / 2012 privind asigurarea calităţii în domeniul serviciilor sociale cu modificările și completările ulterioare- cu tematica: integral;</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Legea nr. 466/2004 privind Statutul asistentului social (pentru asistentul social)</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Hotîrârea de Guvern nr. 797/2017 pentru aprobarea regulamentelor-cadru de organizare şi funcționare ale serviciilor publice de asistență socială şi a structurii orientative de personal, cu modificările și completările ulterioare (Anexa C)</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Ordinul nr. 393/630/4236/2017 din 13 martie 2017 pentru aprobarea Protocolului de colaborare în vederea implementării serviciilor comunitare integrate necesare prevenirii excluziunii sociale şi combaterii sărăciei, modificat prin Ordinul nr. 2555/2023/25017/2485/4490/2024</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Legea nr. 202/2002, privind egalitatea de sanse si de tratament intre femei si barbati, republicată, cu modificările şi completările ulterioare;</w:t>
      </w:r>
    </w:p>
    <w:p w:rsidR="0053740D" w:rsidRPr="009B4874" w:rsidRDefault="0053740D" w:rsidP="0053740D">
      <w:pPr>
        <w:numPr>
          <w:ilvl w:val="0"/>
          <w:numId w:val="3"/>
        </w:numPr>
        <w:tabs>
          <w:tab w:val="left" w:pos="360"/>
          <w:tab w:val="left" w:pos="1080"/>
        </w:tabs>
        <w:spacing w:after="0"/>
        <w:ind w:left="1080"/>
        <w:jc w:val="both"/>
        <w:rPr>
          <w:rFonts w:ascii="Times New Roman" w:hAnsi="Times New Roman" w:cs="Times New Roman"/>
          <w:sz w:val="24"/>
          <w:szCs w:val="24"/>
        </w:rPr>
      </w:pPr>
      <w:r w:rsidRPr="009B4874">
        <w:rPr>
          <w:rFonts w:ascii="Times New Roman" w:hAnsi="Times New Roman" w:cs="Times New Roman"/>
          <w:sz w:val="24"/>
          <w:szCs w:val="24"/>
        </w:rPr>
        <w:t>Ordonanța de Urgență a Guvernului nr. 57/2019 privind Codul administrativ, cu modificările și completările ulterioare (Secțiunea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w:t>
      </w: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jc w:val="center"/>
        <w:rPr>
          <w:rFonts w:ascii="Times New Roman" w:hAnsi="Times New Roman" w:cs="Times New Roman"/>
          <w:b/>
          <w:bCs/>
          <w:sz w:val="24"/>
          <w:szCs w:val="24"/>
        </w:rPr>
      </w:pPr>
      <w:r w:rsidRPr="009B4874">
        <w:rPr>
          <w:rFonts w:ascii="Times New Roman" w:hAnsi="Times New Roman" w:cs="Times New Roman"/>
          <w:b/>
          <w:bCs/>
          <w:sz w:val="24"/>
          <w:szCs w:val="24"/>
        </w:rPr>
        <w:lastRenderedPageBreak/>
        <w:t>Calendarul de desfăşurare a concursurilor</w:t>
      </w:r>
    </w:p>
    <w:p w:rsidR="0053740D" w:rsidRPr="009B4874" w:rsidRDefault="0053740D" w:rsidP="0053740D">
      <w:pPr>
        <w:spacing w:after="0" w:line="240" w:lineRule="auto"/>
        <w:jc w:val="both"/>
        <w:rPr>
          <w:rFonts w:ascii="Times New Roman" w:hAnsi="Times New Roman" w:cs="Times New Roman"/>
          <w:sz w:val="24"/>
          <w:szCs w:val="24"/>
        </w:rPr>
      </w:pPr>
    </w:p>
    <w:p w:rsidR="0053740D" w:rsidRPr="009B4874" w:rsidRDefault="0053740D" w:rsidP="0053740D">
      <w:pPr>
        <w:spacing w:after="0" w:line="240" w:lineRule="auto"/>
        <w:ind w:firstLine="360"/>
        <w:jc w:val="both"/>
        <w:rPr>
          <w:rFonts w:ascii="Times New Roman" w:hAnsi="Times New Roman" w:cs="Times New Roman"/>
          <w:sz w:val="24"/>
          <w:szCs w:val="24"/>
        </w:rPr>
      </w:pPr>
      <w:r w:rsidRPr="009B4874">
        <w:rPr>
          <w:rFonts w:ascii="Times New Roman" w:hAnsi="Times New Roman" w:cs="Times New Roman"/>
          <w:b/>
          <w:bCs/>
          <w:color w:val="222222"/>
          <w:sz w:val="24"/>
          <w:szCs w:val="24"/>
          <w:shd w:val="solid" w:color="FFFFFF" w:fill="FFFFFF"/>
        </w:rPr>
        <w:t>Data publicarii si afișarii</w:t>
      </w:r>
      <w:r w:rsidRPr="009B4874">
        <w:rPr>
          <w:rFonts w:ascii="Times New Roman" w:hAnsi="Times New Roman" w:cs="Times New Roman"/>
          <w:color w:val="222222"/>
          <w:sz w:val="24"/>
          <w:szCs w:val="24"/>
          <w:shd w:val="solid" w:color="FFFFFF" w:fill="FFFFFF"/>
        </w:rPr>
        <w:t xml:space="preserve"> anuntului de concurs este</w:t>
      </w:r>
      <w:r w:rsidRPr="009B4874">
        <w:t>:  03/08/2026</w:t>
      </w:r>
    </w:p>
    <w:p w:rsidR="0053740D" w:rsidRPr="009B4874" w:rsidRDefault="0053740D" w:rsidP="0053740D">
      <w:pPr>
        <w:spacing w:after="0" w:line="240" w:lineRule="auto"/>
        <w:ind w:firstLine="360"/>
        <w:jc w:val="both"/>
        <w:rPr>
          <w:rFonts w:ascii="Times New Roman" w:hAnsi="Times New Roman" w:cs="Times New Roman"/>
          <w:sz w:val="24"/>
          <w:szCs w:val="24"/>
        </w:rPr>
      </w:pPr>
      <w:r w:rsidRPr="009B4874">
        <w:rPr>
          <w:rFonts w:ascii="Times New Roman" w:hAnsi="Times New Roman" w:cs="Times New Roman"/>
          <w:sz w:val="24"/>
          <w:szCs w:val="24"/>
        </w:rPr>
        <w:t xml:space="preserve">- </w:t>
      </w:r>
      <w:r w:rsidRPr="009B4874">
        <w:rPr>
          <w:rFonts w:ascii="Times New Roman" w:hAnsi="Times New Roman" w:cs="Times New Roman"/>
          <w:sz w:val="24"/>
          <w:szCs w:val="24"/>
        </w:rPr>
        <w:tab/>
        <w:t>termenul de depunere a dosarelor în data de 17.08/2026, ora 12:00, la sediul instituţiei;</w:t>
      </w:r>
    </w:p>
    <w:p w:rsidR="0053740D" w:rsidRPr="009B4874" w:rsidRDefault="0053740D" w:rsidP="0053740D">
      <w:pPr>
        <w:spacing w:after="0" w:line="240" w:lineRule="auto"/>
        <w:ind w:firstLine="360"/>
        <w:jc w:val="both"/>
        <w:rPr>
          <w:rFonts w:ascii="Times New Roman" w:hAnsi="Times New Roman" w:cs="Times New Roman"/>
          <w:sz w:val="24"/>
          <w:szCs w:val="24"/>
        </w:rPr>
      </w:pPr>
      <w:r w:rsidRPr="009B4874">
        <w:rPr>
          <w:rFonts w:ascii="Times New Roman" w:hAnsi="Times New Roman" w:cs="Times New Roman"/>
          <w:sz w:val="24"/>
          <w:szCs w:val="24"/>
        </w:rPr>
        <w:t xml:space="preserve">- </w:t>
      </w:r>
      <w:r w:rsidRPr="009B4874">
        <w:rPr>
          <w:rFonts w:ascii="Times New Roman" w:hAnsi="Times New Roman" w:cs="Times New Roman"/>
          <w:sz w:val="24"/>
          <w:szCs w:val="24"/>
        </w:rPr>
        <w:tab/>
        <w:t>selecţia dosarelor în data de: 19.08/2026 , ora 10:00, la sediul instituţiei;</w:t>
      </w:r>
    </w:p>
    <w:p w:rsidR="0053740D" w:rsidRPr="009B4874" w:rsidRDefault="0053740D" w:rsidP="0053740D">
      <w:pPr>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w:t>
      </w:r>
      <w:r w:rsidRPr="009B4874">
        <w:rPr>
          <w:rFonts w:ascii="Times New Roman" w:hAnsi="Times New Roman" w:cs="Times New Roman"/>
          <w:sz w:val="24"/>
          <w:szCs w:val="24"/>
        </w:rPr>
        <w:tab/>
        <w:t>afisare rezultate la selectia dosarelor în data de:  19/08/2026, ora 14:00, la sediul institutiei.</w:t>
      </w:r>
    </w:p>
    <w:p w:rsidR="0053740D" w:rsidRPr="009B4874" w:rsidRDefault="0053740D" w:rsidP="0053740D">
      <w:pPr>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w:t>
      </w:r>
      <w:r w:rsidRPr="009B4874">
        <w:rPr>
          <w:rFonts w:ascii="Times New Roman" w:hAnsi="Times New Roman" w:cs="Times New Roman"/>
          <w:sz w:val="24"/>
          <w:szCs w:val="24"/>
        </w:rPr>
        <w:tab/>
        <w:t>termen de contestare la selectia dosarelor în data de 20/08/2026, ora 14:00, la sediul institutiei.</w:t>
      </w:r>
    </w:p>
    <w:p w:rsidR="0053740D" w:rsidRPr="009B4874" w:rsidRDefault="0053740D" w:rsidP="0053740D">
      <w:pPr>
        <w:spacing w:after="0" w:line="240" w:lineRule="auto"/>
        <w:ind w:left="720" w:hanging="360"/>
        <w:jc w:val="both"/>
        <w:rPr>
          <w:rFonts w:ascii="Times New Roman" w:hAnsi="Times New Roman" w:cs="Times New Roman"/>
          <w:sz w:val="24"/>
          <w:szCs w:val="24"/>
        </w:rPr>
      </w:pPr>
      <w:r w:rsidRPr="009B4874">
        <w:rPr>
          <w:rFonts w:ascii="Times New Roman" w:hAnsi="Times New Roman" w:cs="Times New Roman"/>
          <w:sz w:val="24"/>
          <w:szCs w:val="24"/>
        </w:rPr>
        <w:t>-</w:t>
      </w:r>
      <w:r w:rsidRPr="009B4874">
        <w:rPr>
          <w:rFonts w:ascii="Times New Roman" w:hAnsi="Times New Roman" w:cs="Times New Roman"/>
          <w:sz w:val="24"/>
          <w:szCs w:val="24"/>
        </w:rPr>
        <w:tab/>
        <w:t>afişarea rezultatelor la soluţionarea contestaţiilor privind selectia dosarelor în data de   21/08/2026 , ora 14:00, la sediul institutiei.</w:t>
      </w:r>
    </w:p>
    <w:p w:rsidR="0053740D" w:rsidRPr="009B4874" w:rsidRDefault="0053740D" w:rsidP="0053740D">
      <w:pPr>
        <w:spacing w:after="0" w:line="240" w:lineRule="auto"/>
        <w:ind w:left="720" w:hanging="360"/>
        <w:jc w:val="both"/>
        <w:rPr>
          <w:rFonts w:ascii="Times New Roman" w:hAnsi="Times New Roman" w:cs="Times New Roman"/>
          <w:sz w:val="24"/>
          <w:szCs w:val="24"/>
        </w:rPr>
      </w:pPr>
    </w:p>
    <w:p w:rsidR="0053740D" w:rsidRPr="009B4874" w:rsidRDefault="0053740D" w:rsidP="0053740D">
      <w:pPr>
        <w:spacing w:after="0" w:line="240" w:lineRule="auto"/>
        <w:ind w:left="720" w:hanging="360"/>
        <w:jc w:val="both"/>
        <w:rPr>
          <w:rFonts w:ascii="Times New Roman" w:hAnsi="Times New Roman" w:cs="Times New Roman"/>
          <w:b/>
          <w:bCs/>
          <w:sz w:val="24"/>
          <w:szCs w:val="24"/>
        </w:rPr>
      </w:pPr>
      <w:r w:rsidRPr="009B4874">
        <w:rPr>
          <w:rFonts w:ascii="Times New Roman" w:hAnsi="Times New Roman" w:cs="Times New Roman"/>
          <w:b/>
          <w:bCs/>
          <w:sz w:val="24"/>
          <w:szCs w:val="24"/>
        </w:rPr>
        <w:t>Proba scrisă:</w:t>
      </w:r>
    </w:p>
    <w:p w:rsidR="0053740D" w:rsidRPr="009B4874" w:rsidRDefault="0053740D" w:rsidP="0053740D">
      <w:pPr>
        <w:spacing w:after="0" w:line="240" w:lineRule="auto"/>
        <w:ind w:firstLine="360"/>
        <w:jc w:val="both"/>
        <w:rPr>
          <w:rFonts w:ascii="Times New Roman" w:hAnsi="Times New Roman" w:cs="Times New Roman"/>
          <w:sz w:val="24"/>
          <w:szCs w:val="24"/>
        </w:rPr>
      </w:pPr>
      <w:r w:rsidRPr="009B4874">
        <w:rPr>
          <w:rFonts w:ascii="Times New Roman" w:hAnsi="Times New Roman" w:cs="Times New Roman"/>
          <w:sz w:val="24"/>
          <w:szCs w:val="24"/>
        </w:rPr>
        <w:t>-</w:t>
      </w:r>
      <w:r w:rsidRPr="009B4874">
        <w:rPr>
          <w:rFonts w:ascii="Times New Roman" w:hAnsi="Times New Roman" w:cs="Times New Roman"/>
          <w:sz w:val="24"/>
          <w:szCs w:val="24"/>
        </w:rPr>
        <w:tab/>
        <w:t xml:space="preserve">proba scrisă în data de 25/08/2026 , ora 11.00, la sediul instituției;   </w:t>
      </w:r>
    </w:p>
    <w:p w:rsidR="0053740D" w:rsidRPr="009B4874" w:rsidRDefault="0053740D" w:rsidP="0053740D">
      <w:pPr>
        <w:numPr>
          <w:ilvl w:val="0"/>
          <w:numId w:val="4"/>
        </w:numPr>
        <w:tabs>
          <w:tab w:val="left" w:pos="360"/>
          <w:tab w:val="left" w:pos="1080"/>
        </w:tabs>
        <w:spacing w:after="0" w:line="240" w:lineRule="auto"/>
        <w:ind w:left="1080"/>
        <w:jc w:val="both"/>
        <w:rPr>
          <w:rFonts w:ascii="Times New Roman" w:hAnsi="Times New Roman" w:cs="Times New Roman"/>
          <w:sz w:val="24"/>
          <w:szCs w:val="24"/>
        </w:rPr>
      </w:pPr>
      <w:r w:rsidRPr="009B4874">
        <w:rPr>
          <w:rFonts w:ascii="Times New Roman" w:hAnsi="Times New Roman" w:cs="Times New Roman"/>
          <w:sz w:val="24"/>
          <w:szCs w:val="24"/>
        </w:rPr>
        <w:t>afişarea rezultatelor de la prob</w:t>
      </w:r>
      <w:r>
        <w:rPr>
          <w:rFonts w:ascii="Times New Roman" w:hAnsi="Times New Roman" w:cs="Times New Roman"/>
          <w:sz w:val="24"/>
          <w:szCs w:val="24"/>
        </w:rPr>
        <w:t>a scrisă în data de 25/08/2026</w:t>
      </w:r>
      <w:r w:rsidRPr="009B4874">
        <w:rPr>
          <w:rFonts w:ascii="Times New Roman" w:hAnsi="Times New Roman" w:cs="Times New Roman"/>
          <w:sz w:val="24"/>
          <w:szCs w:val="24"/>
        </w:rPr>
        <w:t>, ora 14:00, la sediul institutiei.</w:t>
      </w:r>
    </w:p>
    <w:p w:rsidR="0053740D" w:rsidRPr="009B4874" w:rsidRDefault="0053740D" w:rsidP="0053740D">
      <w:pPr>
        <w:numPr>
          <w:ilvl w:val="0"/>
          <w:numId w:val="4"/>
        </w:numPr>
        <w:tabs>
          <w:tab w:val="left" w:pos="360"/>
          <w:tab w:val="left" w:pos="1080"/>
        </w:tabs>
        <w:spacing w:after="0" w:line="240" w:lineRule="auto"/>
        <w:ind w:left="1080"/>
        <w:jc w:val="both"/>
        <w:rPr>
          <w:rFonts w:ascii="Times New Roman" w:hAnsi="Times New Roman" w:cs="Times New Roman"/>
          <w:sz w:val="24"/>
          <w:szCs w:val="24"/>
        </w:rPr>
      </w:pPr>
      <w:r w:rsidRPr="009B4874">
        <w:rPr>
          <w:rFonts w:ascii="Times New Roman" w:hAnsi="Times New Roman" w:cs="Times New Roman"/>
          <w:sz w:val="24"/>
          <w:szCs w:val="24"/>
        </w:rPr>
        <w:t>termenul de depunere a contestatiilor la proba scrisă în data de   26/08/2026 ora 14:00, la sediul instituției;</w:t>
      </w:r>
    </w:p>
    <w:p w:rsidR="0053740D" w:rsidRPr="009B4874" w:rsidRDefault="0053740D" w:rsidP="0053740D">
      <w:pPr>
        <w:numPr>
          <w:ilvl w:val="0"/>
          <w:numId w:val="4"/>
        </w:numPr>
        <w:tabs>
          <w:tab w:val="left" w:pos="360"/>
          <w:tab w:val="left" w:pos="1080"/>
        </w:tabs>
        <w:spacing w:after="0" w:line="240" w:lineRule="auto"/>
        <w:ind w:left="1080"/>
        <w:jc w:val="both"/>
        <w:rPr>
          <w:rFonts w:ascii="Times New Roman" w:hAnsi="Times New Roman" w:cs="Times New Roman"/>
          <w:sz w:val="24"/>
          <w:szCs w:val="24"/>
        </w:rPr>
      </w:pPr>
      <w:r w:rsidRPr="009B4874">
        <w:rPr>
          <w:rFonts w:ascii="Times New Roman" w:hAnsi="Times New Roman" w:cs="Times New Roman"/>
          <w:sz w:val="24"/>
          <w:szCs w:val="24"/>
        </w:rPr>
        <w:t>afişarea rezultatelor la soluţionarea contestaţiilor prob</w:t>
      </w:r>
      <w:r>
        <w:rPr>
          <w:rFonts w:ascii="Times New Roman" w:hAnsi="Times New Roman" w:cs="Times New Roman"/>
          <w:sz w:val="24"/>
          <w:szCs w:val="24"/>
        </w:rPr>
        <w:t>ei scrise în data de 27/08/2026</w:t>
      </w:r>
      <w:r w:rsidRPr="009B4874">
        <w:rPr>
          <w:rFonts w:ascii="Times New Roman" w:hAnsi="Times New Roman" w:cs="Times New Roman"/>
          <w:sz w:val="24"/>
          <w:szCs w:val="24"/>
        </w:rPr>
        <w:t xml:space="preserve">, ora 14:00, la sediul instituției; </w:t>
      </w:r>
    </w:p>
    <w:p w:rsidR="0053740D" w:rsidRPr="009B4874" w:rsidRDefault="0053740D" w:rsidP="0053740D">
      <w:pPr>
        <w:spacing w:after="0" w:line="240" w:lineRule="auto"/>
        <w:ind w:left="720"/>
        <w:jc w:val="both"/>
        <w:rPr>
          <w:rFonts w:ascii="Times New Roman" w:hAnsi="Times New Roman" w:cs="Times New Roman"/>
          <w:sz w:val="24"/>
          <w:szCs w:val="24"/>
        </w:rPr>
      </w:pPr>
    </w:p>
    <w:p w:rsidR="0053740D" w:rsidRPr="009B4874" w:rsidRDefault="0053740D" w:rsidP="0053740D">
      <w:pPr>
        <w:spacing w:after="0" w:line="240" w:lineRule="auto"/>
        <w:ind w:left="720" w:hanging="360"/>
        <w:jc w:val="both"/>
        <w:rPr>
          <w:rFonts w:ascii="Times New Roman" w:hAnsi="Times New Roman" w:cs="Times New Roman"/>
          <w:b/>
          <w:bCs/>
          <w:sz w:val="24"/>
          <w:szCs w:val="24"/>
        </w:rPr>
      </w:pPr>
      <w:r w:rsidRPr="009B4874">
        <w:rPr>
          <w:rFonts w:ascii="Times New Roman" w:hAnsi="Times New Roman" w:cs="Times New Roman"/>
          <w:b/>
          <w:bCs/>
          <w:sz w:val="24"/>
          <w:szCs w:val="24"/>
        </w:rPr>
        <w:t>Proba interviu:</w:t>
      </w:r>
    </w:p>
    <w:p w:rsidR="0053740D" w:rsidRPr="009B4874" w:rsidRDefault="0053740D" w:rsidP="0053740D">
      <w:pPr>
        <w:spacing w:after="0" w:line="240" w:lineRule="auto"/>
        <w:ind w:firstLine="360"/>
        <w:jc w:val="both"/>
        <w:rPr>
          <w:rFonts w:ascii="Times New Roman" w:hAnsi="Times New Roman" w:cs="Times New Roman"/>
          <w:sz w:val="24"/>
          <w:szCs w:val="24"/>
        </w:rPr>
      </w:pPr>
      <w:r w:rsidRPr="009B4874">
        <w:rPr>
          <w:rFonts w:ascii="Times New Roman" w:hAnsi="Times New Roman" w:cs="Times New Roman"/>
          <w:sz w:val="24"/>
          <w:szCs w:val="24"/>
        </w:rPr>
        <w:t>-</w:t>
      </w:r>
      <w:r w:rsidRPr="009B4874">
        <w:rPr>
          <w:rFonts w:ascii="Times New Roman" w:hAnsi="Times New Roman" w:cs="Times New Roman"/>
          <w:sz w:val="24"/>
          <w:szCs w:val="24"/>
        </w:rPr>
        <w:tab/>
        <w:t xml:space="preserve">proba interviu în data de 28/08/2026, ora 10.00, la sediul instituției;   </w:t>
      </w:r>
    </w:p>
    <w:p w:rsidR="0053740D" w:rsidRPr="009B4874" w:rsidRDefault="0053740D" w:rsidP="0053740D">
      <w:pPr>
        <w:numPr>
          <w:ilvl w:val="0"/>
          <w:numId w:val="4"/>
        </w:numPr>
        <w:tabs>
          <w:tab w:val="left" w:pos="360"/>
          <w:tab w:val="left" w:pos="1080"/>
        </w:tabs>
        <w:spacing w:after="0" w:line="240" w:lineRule="auto"/>
        <w:ind w:left="1080"/>
        <w:jc w:val="both"/>
        <w:rPr>
          <w:rFonts w:ascii="Times New Roman" w:hAnsi="Times New Roman" w:cs="Times New Roman"/>
          <w:sz w:val="24"/>
          <w:szCs w:val="24"/>
        </w:rPr>
      </w:pPr>
      <w:r w:rsidRPr="009B4874">
        <w:rPr>
          <w:rFonts w:ascii="Times New Roman" w:hAnsi="Times New Roman" w:cs="Times New Roman"/>
          <w:sz w:val="24"/>
          <w:szCs w:val="24"/>
        </w:rPr>
        <w:t>afişarea rezultatelor de la proba interviu în data de 28/08/2026, ora 14:00, la sediul institutiei.</w:t>
      </w:r>
    </w:p>
    <w:p w:rsidR="0053740D" w:rsidRPr="009B4874" w:rsidRDefault="0053740D" w:rsidP="0053740D">
      <w:pPr>
        <w:numPr>
          <w:ilvl w:val="0"/>
          <w:numId w:val="4"/>
        </w:numPr>
        <w:tabs>
          <w:tab w:val="left" w:pos="360"/>
          <w:tab w:val="left" w:pos="1080"/>
        </w:tabs>
        <w:spacing w:after="0" w:line="240" w:lineRule="auto"/>
        <w:ind w:left="1080"/>
        <w:jc w:val="both"/>
        <w:rPr>
          <w:rFonts w:ascii="Times New Roman" w:hAnsi="Times New Roman" w:cs="Times New Roman"/>
          <w:sz w:val="24"/>
          <w:szCs w:val="24"/>
        </w:rPr>
      </w:pPr>
      <w:r w:rsidRPr="009B4874">
        <w:rPr>
          <w:rFonts w:ascii="Times New Roman" w:hAnsi="Times New Roman" w:cs="Times New Roman"/>
          <w:sz w:val="24"/>
          <w:szCs w:val="24"/>
        </w:rPr>
        <w:t>termenul de depunere a contestatiilor la proba interviu în data de  31/08/2026 ,ora 14:00, la sediul instituției;</w:t>
      </w:r>
    </w:p>
    <w:p w:rsidR="0053740D" w:rsidRPr="009B4874" w:rsidRDefault="0053740D" w:rsidP="0053740D">
      <w:pPr>
        <w:rPr>
          <w:rFonts w:ascii="Times New Roman" w:hAnsi="Times New Roman" w:cs="Times New Roman"/>
          <w:sz w:val="24"/>
          <w:szCs w:val="24"/>
        </w:rPr>
      </w:pPr>
      <w:r w:rsidRPr="009B4874">
        <w:rPr>
          <w:rFonts w:ascii="Times New Roman" w:hAnsi="Times New Roman" w:cs="Times New Roman"/>
          <w:sz w:val="24"/>
          <w:szCs w:val="24"/>
        </w:rPr>
        <w:t xml:space="preserve">Afişarea rezultatelor la soluţionarea contestaţiilor probei interviu în data de 01/09/2026, ora 15:00, la sediul instituției; </w:t>
      </w:r>
    </w:p>
    <w:p w:rsidR="0053740D" w:rsidRPr="009B4874" w:rsidRDefault="0053740D" w:rsidP="0053740D">
      <w:pPr>
        <w:rPr>
          <w:rFonts w:ascii="Times New Roman" w:hAnsi="Times New Roman" w:cs="Times New Roman"/>
          <w:sz w:val="24"/>
          <w:szCs w:val="24"/>
        </w:rPr>
      </w:pPr>
    </w:p>
    <w:p w:rsidR="0053740D" w:rsidRPr="009B4874" w:rsidRDefault="0053740D" w:rsidP="0053740D">
      <w:pPr>
        <w:rPr>
          <w:rFonts w:ascii="Times New Roman" w:hAnsi="Times New Roman" w:cs="Times New Roman"/>
          <w:sz w:val="24"/>
          <w:szCs w:val="24"/>
        </w:rPr>
      </w:pPr>
      <w:r w:rsidRPr="009B4874">
        <w:rPr>
          <w:rFonts w:ascii="Times New Roman" w:hAnsi="Times New Roman" w:cs="Times New Roman"/>
          <w:sz w:val="24"/>
          <w:szCs w:val="24"/>
        </w:rPr>
        <w:t>Afişarea rezultatelor finale în data de 01/09/2026, ora 16:00, la sediul instituției;</w:t>
      </w:r>
    </w:p>
    <w:p w:rsidR="0053740D" w:rsidRPr="009B4874" w:rsidRDefault="0053740D" w:rsidP="0053740D">
      <w:pPr>
        <w:rPr>
          <w:rFonts w:ascii="Times New Roman" w:hAnsi="Times New Roman" w:cs="Times New Roman"/>
          <w:sz w:val="24"/>
          <w:szCs w:val="24"/>
        </w:rPr>
      </w:pPr>
    </w:p>
    <w:p w:rsidR="0053740D" w:rsidRPr="009B4874" w:rsidRDefault="0053740D" w:rsidP="0053740D">
      <w:pPr>
        <w:rPr>
          <w:rFonts w:ascii="Times New Roman" w:hAnsi="Times New Roman" w:cs="Times New Roman"/>
          <w:sz w:val="24"/>
          <w:szCs w:val="24"/>
        </w:rPr>
      </w:pPr>
      <w:r w:rsidRPr="009B4874">
        <w:rPr>
          <w:rFonts w:ascii="Times New Roman" w:hAnsi="Times New Roman" w:cs="Times New Roman"/>
          <w:sz w:val="24"/>
          <w:szCs w:val="24"/>
        </w:rPr>
        <w:t>Date contact:  sediul  Comunei Brebu, str. Gării,  nr. 21, jud.  Caraș-Severin sau la tel: 0255232524;</w:t>
      </w:r>
    </w:p>
    <w:p w:rsidR="0053740D" w:rsidRPr="009B4874" w:rsidRDefault="0053740D" w:rsidP="0053740D">
      <w:pPr>
        <w:rPr>
          <w:rFonts w:ascii="Times New Roman" w:hAnsi="Times New Roman" w:cs="Times New Roman"/>
          <w:sz w:val="24"/>
          <w:szCs w:val="24"/>
        </w:rPr>
      </w:pPr>
    </w:p>
    <w:p w:rsidR="0053740D" w:rsidRPr="009B4874" w:rsidRDefault="0053740D" w:rsidP="0053740D">
      <w:pPr>
        <w:spacing w:after="0" w:line="240" w:lineRule="auto"/>
        <w:rPr>
          <w:rFonts w:ascii="Times New Roman" w:hAnsi="Times New Roman" w:cs="Times New Roman"/>
          <w:b/>
          <w:bCs/>
          <w:sz w:val="24"/>
          <w:szCs w:val="24"/>
        </w:rPr>
      </w:pPr>
    </w:p>
    <w:p w:rsidR="0053740D" w:rsidRPr="009B4874" w:rsidRDefault="0053740D" w:rsidP="0053740D">
      <w:pPr>
        <w:spacing w:after="0" w:line="240" w:lineRule="auto"/>
        <w:jc w:val="center"/>
        <w:rPr>
          <w:rFonts w:ascii="Times New Roman" w:hAnsi="Times New Roman" w:cs="Times New Roman"/>
          <w:b/>
          <w:bCs/>
          <w:sz w:val="24"/>
          <w:szCs w:val="24"/>
        </w:rPr>
      </w:pPr>
      <w:r w:rsidRPr="009B4874">
        <w:rPr>
          <w:rFonts w:ascii="Times New Roman" w:hAnsi="Times New Roman" w:cs="Times New Roman"/>
          <w:b/>
          <w:bCs/>
          <w:sz w:val="24"/>
          <w:szCs w:val="24"/>
        </w:rPr>
        <w:t>PRIMAR,</w:t>
      </w:r>
    </w:p>
    <w:p w:rsidR="0053740D" w:rsidRPr="009B4874" w:rsidRDefault="0053740D" w:rsidP="0053740D">
      <w:pPr>
        <w:spacing w:after="0" w:line="240" w:lineRule="auto"/>
        <w:jc w:val="center"/>
        <w:rPr>
          <w:rFonts w:ascii="Times New Roman" w:hAnsi="Times New Roman" w:cs="Times New Roman"/>
          <w:b/>
          <w:bCs/>
          <w:sz w:val="24"/>
          <w:szCs w:val="24"/>
        </w:rPr>
      </w:pPr>
      <w:r w:rsidRPr="009B4874">
        <w:rPr>
          <w:rFonts w:ascii="Times New Roman" w:hAnsi="Times New Roman" w:cs="Times New Roman"/>
          <w:b/>
          <w:bCs/>
          <w:sz w:val="24"/>
          <w:szCs w:val="24"/>
        </w:rPr>
        <w:t>Ticheriu Ion</w:t>
      </w:r>
    </w:p>
    <w:p w:rsidR="00225106" w:rsidRDefault="00225106"/>
    <w:sectPr w:rsidR="00225106">
      <w:footerReference w:type="default" r:id="rId5"/>
      <w:footerReference w:type="first" r:id="rId6"/>
      <w:pgSz w:w="12240" w:h="15840"/>
      <w:pgMar w:top="1135" w:right="758" w:bottom="1418" w:left="1800" w:header="720" w:footer="720" w:gutter="0"/>
      <w:cols w:space="720"/>
      <w:noEndnote/>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90" w:rsidRDefault="0053740D">
    <w:pPr>
      <w:tabs>
        <w:tab w:val="center" w:pos="468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 </w:t>
    </w:r>
    <w:r>
      <w:rPr>
        <w:rFonts w:ascii="Times New Roman" w:hAnsi="Times New Roman" w:cs="Times New Roman"/>
        <w:color w:val="808080"/>
        <w:sz w:val="24"/>
        <w:szCs w:val="24"/>
      </w:rPr>
      <w:t>Page</w:t>
    </w:r>
  </w:p>
  <w:p w:rsidR="008B5790" w:rsidRDefault="0053740D">
    <w:pPr>
      <w:tabs>
        <w:tab w:val="center" w:pos="4680"/>
        <w:tab w:val="right" w:pos="9360"/>
      </w:tabs>
      <w:spacing w:after="0" w:line="240" w:lineRule="auto"/>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90" w:rsidRDefault="0053740D">
    <w:pPr>
      <w:tabs>
        <w:tab w:val="center" w:pos="4680"/>
        <w:tab w:val="right" w:pos="9360"/>
      </w:tabs>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 </w:t>
    </w:r>
    <w:r>
      <w:rPr>
        <w:rFonts w:ascii="Times New Roman" w:hAnsi="Times New Roman" w:cs="Times New Roman"/>
        <w:color w:val="808080"/>
        <w:sz w:val="24"/>
        <w:szCs w:val="24"/>
      </w:rPr>
      <w:t>Page</w:t>
    </w:r>
  </w:p>
  <w:p w:rsidR="008B5790" w:rsidRDefault="0053740D">
    <w:pPr>
      <w:tabs>
        <w:tab w:val="center" w:pos="4680"/>
        <w:tab w:val="right" w:pos="9360"/>
      </w:tabs>
      <w:spacing w:after="0" w:line="240" w:lineRule="auto"/>
      <w:rPr>
        <w:rFonts w:ascii="Times New Roman" w:hAnsi="Times New Roman" w:cs="Times New Roman"/>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360"/>
        </w:tabs>
        <w:ind w:left="720" w:hanging="360"/>
      </w:pPr>
      <w:rPr>
        <w:rFonts w:cs="Times New Roman"/>
        <w:color w:val="000000"/>
      </w:rPr>
    </w:lvl>
    <w:lvl w:ilvl="1">
      <w:start w:val="1"/>
      <w:numFmt w:val="lowerLetter"/>
      <w:lvlText w:val="%2."/>
      <w:lvlJc w:val="left"/>
      <w:pPr>
        <w:tabs>
          <w:tab w:val="num" w:pos="1080"/>
        </w:tabs>
        <w:ind w:left="1440" w:hanging="360"/>
      </w:pPr>
      <w:rPr>
        <w:rFonts w:cs="Times New Roman"/>
        <w:color w:val="000000"/>
      </w:rPr>
    </w:lvl>
    <w:lvl w:ilvl="2">
      <w:start w:val="1"/>
      <w:numFmt w:val="lowerRoman"/>
      <w:lvlText w:val="%3."/>
      <w:lvlJc w:val="left"/>
      <w:pPr>
        <w:tabs>
          <w:tab w:val="num" w:pos="1980"/>
        </w:tabs>
        <w:ind w:left="2160" w:hanging="180"/>
      </w:pPr>
      <w:rPr>
        <w:rFonts w:cs="Times New Roman"/>
        <w:color w:val="000000"/>
      </w:rPr>
    </w:lvl>
    <w:lvl w:ilvl="3">
      <w:start w:val="1"/>
      <w:numFmt w:val="decimal"/>
      <w:lvlText w:val="%4."/>
      <w:lvlJc w:val="left"/>
      <w:pPr>
        <w:tabs>
          <w:tab w:val="num" w:pos="2520"/>
        </w:tabs>
        <w:ind w:left="2880" w:hanging="360"/>
      </w:pPr>
      <w:rPr>
        <w:rFonts w:cs="Times New Roman"/>
        <w:color w:val="000000"/>
      </w:rPr>
    </w:lvl>
    <w:lvl w:ilvl="4">
      <w:start w:val="1"/>
      <w:numFmt w:val="lowerLetter"/>
      <w:lvlText w:val="%5."/>
      <w:lvlJc w:val="left"/>
      <w:pPr>
        <w:tabs>
          <w:tab w:val="num" w:pos="3240"/>
        </w:tabs>
        <w:ind w:left="3600" w:hanging="360"/>
      </w:pPr>
      <w:rPr>
        <w:rFonts w:cs="Times New Roman"/>
        <w:color w:val="000000"/>
      </w:rPr>
    </w:lvl>
    <w:lvl w:ilvl="5">
      <w:start w:val="1"/>
      <w:numFmt w:val="lowerRoman"/>
      <w:lvlText w:val="%6."/>
      <w:lvlJc w:val="left"/>
      <w:pPr>
        <w:tabs>
          <w:tab w:val="num" w:pos="4140"/>
        </w:tabs>
        <w:ind w:left="4320" w:hanging="180"/>
      </w:pPr>
      <w:rPr>
        <w:rFonts w:cs="Times New Roman"/>
        <w:color w:val="000000"/>
      </w:rPr>
    </w:lvl>
    <w:lvl w:ilvl="6">
      <w:start w:val="1"/>
      <w:numFmt w:val="decimal"/>
      <w:lvlText w:val="%7."/>
      <w:lvlJc w:val="left"/>
      <w:pPr>
        <w:tabs>
          <w:tab w:val="num" w:pos="4680"/>
        </w:tabs>
        <w:ind w:left="5040" w:hanging="360"/>
      </w:pPr>
      <w:rPr>
        <w:rFonts w:cs="Times New Roman"/>
        <w:color w:val="000000"/>
      </w:rPr>
    </w:lvl>
    <w:lvl w:ilvl="7">
      <w:start w:val="1"/>
      <w:numFmt w:val="lowerLetter"/>
      <w:lvlText w:val="%8."/>
      <w:lvlJc w:val="left"/>
      <w:pPr>
        <w:tabs>
          <w:tab w:val="num" w:pos="5400"/>
        </w:tabs>
        <w:ind w:left="5760" w:hanging="360"/>
      </w:pPr>
      <w:rPr>
        <w:rFonts w:cs="Times New Roman"/>
        <w:color w:val="000000"/>
      </w:rPr>
    </w:lvl>
    <w:lvl w:ilvl="8">
      <w:start w:val="1"/>
      <w:numFmt w:val="lowerRoman"/>
      <w:lvlText w:val="%9."/>
      <w:lvlJc w:val="left"/>
      <w:pPr>
        <w:tabs>
          <w:tab w:val="num" w:pos="6300"/>
        </w:tabs>
        <w:ind w:left="6480" w:hanging="180"/>
      </w:pPr>
      <w:rPr>
        <w:rFonts w:cs="Times New Roman"/>
        <w:color w:val="000000"/>
      </w:rPr>
    </w:lvl>
  </w:abstractNum>
  <w:abstractNum w:abstractNumId="1">
    <w:nsid w:val="00000003"/>
    <w:multiLevelType w:val="multilevel"/>
    <w:tmpl w:val="00000003"/>
    <w:lvl w:ilvl="0">
      <w:start w:val="1"/>
      <w:numFmt w:val="lowerLetter"/>
      <w:lvlText w:val="%1)"/>
      <w:lvlJc w:val="left"/>
      <w:pPr>
        <w:tabs>
          <w:tab w:val="num" w:pos="358"/>
        </w:tabs>
        <w:ind w:left="718" w:hanging="358"/>
      </w:pPr>
      <w:rPr>
        <w:rFonts w:cs="Times New Roman"/>
        <w:b/>
        <w:bCs/>
        <w:color w:val="000000"/>
      </w:rPr>
    </w:lvl>
    <w:lvl w:ilvl="1">
      <w:start w:val="1"/>
      <w:numFmt w:val="lowerLetter"/>
      <w:lvlText w:val="%2."/>
      <w:lvlJc w:val="left"/>
      <w:pPr>
        <w:tabs>
          <w:tab w:val="num" w:pos="1078"/>
        </w:tabs>
        <w:ind w:left="1438" w:hanging="358"/>
      </w:pPr>
      <w:rPr>
        <w:rFonts w:cs="Times New Roman"/>
        <w:color w:val="000000"/>
      </w:rPr>
    </w:lvl>
    <w:lvl w:ilvl="2">
      <w:start w:val="1"/>
      <w:numFmt w:val="lowerRoman"/>
      <w:lvlText w:val="%3."/>
      <w:lvlJc w:val="left"/>
      <w:pPr>
        <w:tabs>
          <w:tab w:val="num" w:pos="1978"/>
        </w:tabs>
        <w:ind w:left="2158" w:hanging="178"/>
      </w:pPr>
      <w:rPr>
        <w:rFonts w:cs="Times New Roman"/>
        <w:color w:val="000000"/>
      </w:rPr>
    </w:lvl>
    <w:lvl w:ilvl="3">
      <w:start w:val="1"/>
      <w:numFmt w:val="decimal"/>
      <w:lvlText w:val="%4."/>
      <w:lvlJc w:val="left"/>
      <w:pPr>
        <w:tabs>
          <w:tab w:val="num" w:pos="2518"/>
        </w:tabs>
        <w:ind w:left="2878" w:hanging="358"/>
      </w:pPr>
      <w:rPr>
        <w:rFonts w:cs="Times New Roman"/>
        <w:color w:val="000000"/>
      </w:rPr>
    </w:lvl>
    <w:lvl w:ilvl="4">
      <w:start w:val="1"/>
      <w:numFmt w:val="lowerLetter"/>
      <w:lvlText w:val="%5."/>
      <w:lvlJc w:val="left"/>
      <w:pPr>
        <w:tabs>
          <w:tab w:val="num" w:pos="3238"/>
        </w:tabs>
        <w:ind w:left="3598" w:hanging="358"/>
      </w:pPr>
      <w:rPr>
        <w:rFonts w:cs="Times New Roman"/>
        <w:color w:val="000000"/>
      </w:rPr>
    </w:lvl>
    <w:lvl w:ilvl="5">
      <w:start w:val="1"/>
      <w:numFmt w:val="lowerRoman"/>
      <w:lvlText w:val="%6."/>
      <w:lvlJc w:val="left"/>
      <w:pPr>
        <w:tabs>
          <w:tab w:val="num" w:pos="4138"/>
        </w:tabs>
        <w:ind w:left="4318" w:hanging="178"/>
      </w:pPr>
      <w:rPr>
        <w:rFonts w:cs="Times New Roman"/>
        <w:color w:val="000000"/>
      </w:rPr>
    </w:lvl>
    <w:lvl w:ilvl="6">
      <w:start w:val="1"/>
      <w:numFmt w:val="decimal"/>
      <w:lvlText w:val="%7."/>
      <w:lvlJc w:val="left"/>
      <w:pPr>
        <w:tabs>
          <w:tab w:val="num" w:pos="4678"/>
        </w:tabs>
        <w:ind w:left="5038" w:hanging="358"/>
      </w:pPr>
      <w:rPr>
        <w:rFonts w:cs="Times New Roman"/>
        <w:color w:val="000000"/>
      </w:rPr>
    </w:lvl>
    <w:lvl w:ilvl="7">
      <w:start w:val="1"/>
      <w:numFmt w:val="lowerLetter"/>
      <w:lvlText w:val="%8."/>
      <w:lvlJc w:val="left"/>
      <w:pPr>
        <w:tabs>
          <w:tab w:val="num" w:pos="5398"/>
        </w:tabs>
        <w:ind w:left="5758" w:hanging="358"/>
      </w:pPr>
      <w:rPr>
        <w:rFonts w:cs="Times New Roman"/>
        <w:color w:val="000000"/>
      </w:rPr>
    </w:lvl>
    <w:lvl w:ilvl="8">
      <w:start w:val="1"/>
      <w:numFmt w:val="lowerRoman"/>
      <w:lvlText w:val="%9."/>
      <w:lvlJc w:val="left"/>
      <w:pPr>
        <w:tabs>
          <w:tab w:val="num" w:pos="6298"/>
        </w:tabs>
        <w:ind w:left="6478" w:hanging="178"/>
      </w:pPr>
      <w:rPr>
        <w:rFonts w:cs="Times New Roman"/>
        <w:color w:val="000000"/>
      </w:rPr>
    </w:lvl>
  </w:abstractNum>
  <w:abstractNum w:abstractNumId="2">
    <w:nsid w:val="00000004"/>
    <w:multiLevelType w:val="multilevel"/>
    <w:tmpl w:val="00000004"/>
    <w:lvl w:ilvl="0">
      <w:start w:val="1"/>
      <w:numFmt w:val="bullet"/>
      <w:lvlText w:val="●"/>
      <w:lvlJc w:val="left"/>
      <w:pPr>
        <w:tabs>
          <w:tab w:val="num" w:pos="360"/>
        </w:tabs>
        <w:ind w:left="720" w:hanging="360"/>
      </w:pPr>
      <w:rPr>
        <w:rFonts w:ascii="Noto Sans Symbols" w:eastAsia="Times New Roman" w:hAnsi="Noto Sans Symbols"/>
        <w:color w:val="000000"/>
      </w:rPr>
    </w:lvl>
    <w:lvl w:ilvl="1">
      <w:start w:val="1"/>
      <w:numFmt w:val="bullet"/>
      <w:lvlText w:val="o"/>
      <w:lvlJc w:val="left"/>
      <w:pPr>
        <w:tabs>
          <w:tab w:val="num" w:pos="1080"/>
        </w:tabs>
        <w:ind w:left="1440" w:hanging="360"/>
      </w:pPr>
      <w:rPr>
        <w:rFonts w:ascii="Courier New" w:eastAsia="Times New Roman" w:hAnsi="Courier New"/>
        <w:color w:val="000000"/>
      </w:rPr>
    </w:lvl>
    <w:lvl w:ilvl="2">
      <w:start w:val="1"/>
      <w:numFmt w:val="bullet"/>
      <w:lvlText w:val="▪"/>
      <w:lvlJc w:val="left"/>
      <w:pPr>
        <w:tabs>
          <w:tab w:val="num" w:pos="1800"/>
        </w:tabs>
        <w:ind w:left="2160" w:hanging="180"/>
      </w:pPr>
      <w:rPr>
        <w:rFonts w:ascii="Noto Sans Symbols" w:eastAsia="Times New Roman" w:hAnsi="Noto Sans Symbols"/>
        <w:color w:val="000000"/>
      </w:rPr>
    </w:lvl>
    <w:lvl w:ilvl="3">
      <w:start w:val="1"/>
      <w:numFmt w:val="bullet"/>
      <w:lvlText w:val="●"/>
      <w:lvlJc w:val="left"/>
      <w:pPr>
        <w:tabs>
          <w:tab w:val="num" w:pos="2520"/>
        </w:tabs>
        <w:ind w:left="2880" w:hanging="360"/>
      </w:pPr>
      <w:rPr>
        <w:rFonts w:ascii="Noto Sans Symbols" w:eastAsia="Times New Roman" w:hAnsi="Noto Sans Symbols"/>
        <w:color w:val="000000"/>
      </w:rPr>
    </w:lvl>
    <w:lvl w:ilvl="4">
      <w:start w:val="1"/>
      <w:numFmt w:val="bullet"/>
      <w:lvlText w:val="o"/>
      <w:lvlJc w:val="left"/>
      <w:pPr>
        <w:tabs>
          <w:tab w:val="num" w:pos="3240"/>
        </w:tabs>
        <w:ind w:left="3600" w:hanging="360"/>
      </w:pPr>
      <w:rPr>
        <w:rFonts w:ascii="Courier New" w:eastAsia="Times New Roman" w:hAnsi="Courier New"/>
        <w:color w:val="000000"/>
      </w:rPr>
    </w:lvl>
    <w:lvl w:ilvl="5">
      <w:start w:val="1"/>
      <w:numFmt w:val="bullet"/>
      <w:lvlText w:val="▪"/>
      <w:lvlJc w:val="left"/>
      <w:pPr>
        <w:tabs>
          <w:tab w:val="num" w:pos="3960"/>
        </w:tabs>
        <w:ind w:left="4320" w:hanging="180"/>
      </w:pPr>
      <w:rPr>
        <w:rFonts w:ascii="Noto Sans Symbols" w:eastAsia="Times New Roman" w:hAnsi="Noto Sans Symbols"/>
        <w:color w:val="000000"/>
      </w:rPr>
    </w:lvl>
    <w:lvl w:ilvl="6">
      <w:start w:val="1"/>
      <w:numFmt w:val="bullet"/>
      <w:lvlText w:val="●"/>
      <w:lvlJc w:val="left"/>
      <w:pPr>
        <w:tabs>
          <w:tab w:val="num" w:pos="4680"/>
        </w:tabs>
        <w:ind w:left="5040" w:hanging="360"/>
      </w:pPr>
      <w:rPr>
        <w:rFonts w:ascii="Noto Sans Symbols" w:eastAsia="Times New Roman" w:hAnsi="Noto Sans Symbols"/>
        <w:color w:val="000000"/>
      </w:rPr>
    </w:lvl>
    <w:lvl w:ilvl="7">
      <w:start w:val="1"/>
      <w:numFmt w:val="bullet"/>
      <w:lvlText w:val="o"/>
      <w:lvlJc w:val="left"/>
      <w:pPr>
        <w:tabs>
          <w:tab w:val="num" w:pos="5400"/>
        </w:tabs>
        <w:ind w:left="5760" w:hanging="360"/>
      </w:pPr>
      <w:rPr>
        <w:rFonts w:ascii="Courier New" w:eastAsia="Times New Roman" w:hAnsi="Courier New"/>
        <w:color w:val="000000"/>
      </w:rPr>
    </w:lvl>
    <w:lvl w:ilvl="8">
      <w:start w:val="1"/>
      <w:numFmt w:val="bullet"/>
      <w:lvlText w:val="▪"/>
      <w:lvlJc w:val="left"/>
      <w:pPr>
        <w:tabs>
          <w:tab w:val="num" w:pos="6120"/>
        </w:tabs>
        <w:ind w:left="6480" w:hanging="180"/>
      </w:pPr>
      <w:rPr>
        <w:rFonts w:ascii="Noto Sans Symbols" w:eastAsia="Times New Roman" w:hAnsi="Noto Sans Symbols"/>
        <w:color w:val="000000"/>
      </w:rPr>
    </w:lvl>
  </w:abstractNum>
  <w:abstractNum w:abstractNumId="3">
    <w:nsid w:val="00000005"/>
    <w:multiLevelType w:val="multilevel"/>
    <w:tmpl w:val="00000005"/>
    <w:lvl w:ilvl="0">
      <w:start w:val="5"/>
      <w:numFmt w:val="bullet"/>
      <w:lvlText w:val="-"/>
      <w:lvlJc w:val="left"/>
      <w:pPr>
        <w:tabs>
          <w:tab w:val="num" w:pos="360"/>
        </w:tabs>
        <w:ind w:left="720" w:hanging="360"/>
      </w:pPr>
      <w:rPr>
        <w:rFonts w:ascii="Times New Roman" w:hAnsi="Times New Roman"/>
        <w:color w:val="000000"/>
      </w:rPr>
    </w:lvl>
    <w:lvl w:ilvl="1">
      <w:start w:val="1"/>
      <w:numFmt w:val="bullet"/>
      <w:lvlText w:val="o"/>
      <w:lvlJc w:val="left"/>
      <w:pPr>
        <w:tabs>
          <w:tab w:val="num" w:pos="1080"/>
        </w:tabs>
        <w:ind w:left="1440" w:hanging="360"/>
      </w:pPr>
      <w:rPr>
        <w:rFonts w:ascii="Courier New" w:eastAsia="Times New Roman" w:hAnsi="Courier New"/>
        <w:color w:val="000000"/>
      </w:rPr>
    </w:lvl>
    <w:lvl w:ilvl="2">
      <w:start w:val="1"/>
      <w:numFmt w:val="bullet"/>
      <w:lvlText w:val="▪"/>
      <w:lvlJc w:val="left"/>
      <w:pPr>
        <w:tabs>
          <w:tab w:val="num" w:pos="1800"/>
        </w:tabs>
        <w:ind w:left="2160" w:hanging="180"/>
      </w:pPr>
      <w:rPr>
        <w:rFonts w:ascii="Noto Sans Symbols" w:eastAsia="Times New Roman" w:hAnsi="Noto Sans Symbols"/>
        <w:color w:val="000000"/>
      </w:rPr>
    </w:lvl>
    <w:lvl w:ilvl="3">
      <w:start w:val="1"/>
      <w:numFmt w:val="bullet"/>
      <w:lvlText w:val="●"/>
      <w:lvlJc w:val="left"/>
      <w:pPr>
        <w:tabs>
          <w:tab w:val="num" w:pos="2520"/>
        </w:tabs>
        <w:ind w:left="2880" w:hanging="360"/>
      </w:pPr>
      <w:rPr>
        <w:rFonts w:ascii="Noto Sans Symbols" w:eastAsia="Times New Roman" w:hAnsi="Noto Sans Symbols"/>
        <w:color w:val="000000"/>
      </w:rPr>
    </w:lvl>
    <w:lvl w:ilvl="4">
      <w:start w:val="1"/>
      <w:numFmt w:val="bullet"/>
      <w:lvlText w:val="o"/>
      <w:lvlJc w:val="left"/>
      <w:pPr>
        <w:tabs>
          <w:tab w:val="num" w:pos="3240"/>
        </w:tabs>
        <w:ind w:left="3600" w:hanging="360"/>
      </w:pPr>
      <w:rPr>
        <w:rFonts w:ascii="Courier New" w:eastAsia="Times New Roman" w:hAnsi="Courier New"/>
        <w:color w:val="000000"/>
      </w:rPr>
    </w:lvl>
    <w:lvl w:ilvl="5">
      <w:start w:val="1"/>
      <w:numFmt w:val="bullet"/>
      <w:lvlText w:val="▪"/>
      <w:lvlJc w:val="left"/>
      <w:pPr>
        <w:tabs>
          <w:tab w:val="num" w:pos="3960"/>
        </w:tabs>
        <w:ind w:left="4320" w:hanging="180"/>
      </w:pPr>
      <w:rPr>
        <w:rFonts w:ascii="Noto Sans Symbols" w:eastAsia="Times New Roman" w:hAnsi="Noto Sans Symbols"/>
        <w:color w:val="000000"/>
      </w:rPr>
    </w:lvl>
    <w:lvl w:ilvl="6">
      <w:start w:val="1"/>
      <w:numFmt w:val="bullet"/>
      <w:lvlText w:val="●"/>
      <w:lvlJc w:val="left"/>
      <w:pPr>
        <w:tabs>
          <w:tab w:val="num" w:pos="4680"/>
        </w:tabs>
        <w:ind w:left="5040" w:hanging="360"/>
      </w:pPr>
      <w:rPr>
        <w:rFonts w:ascii="Noto Sans Symbols" w:eastAsia="Times New Roman" w:hAnsi="Noto Sans Symbols"/>
        <w:color w:val="000000"/>
      </w:rPr>
    </w:lvl>
    <w:lvl w:ilvl="7">
      <w:start w:val="1"/>
      <w:numFmt w:val="bullet"/>
      <w:lvlText w:val="o"/>
      <w:lvlJc w:val="left"/>
      <w:pPr>
        <w:tabs>
          <w:tab w:val="num" w:pos="5400"/>
        </w:tabs>
        <w:ind w:left="5760" w:hanging="360"/>
      </w:pPr>
      <w:rPr>
        <w:rFonts w:ascii="Courier New" w:eastAsia="Times New Roman" w:hAnsi="Courier New"/>
        <w:color w:val="000000"/>
      </w:rPr>
    </w:lvl>
    <w:lvl w:ilvl="8">
      <w:start w:val="1"/>
      <w:numFmt w:val="bullet"/>
      <w:lvlText w:val="▪"/>
      <w:lvlJc w:val="left"/>
      <w:pPr>
        <w:tabs>
          <w:tab w:val="num" w:pos="6120"/>
        </w:tabs>
        <w:ind w:left="6480" w:hanging="180"/>
      </w:pPr>
      <w:rPr>
        <w:rFonts w:ascii="Noto Sans Symbols" w:eastAsia="Times New Roman" w:hAnsi="Noto Sans Symbols"/>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compat/>
  <w:rsids>
    <w:rsidRoot w:val="0053740D"/>
    <w:rsid w:val="00225106"/>
    <w:rsid w:val="0024249E"/>
    <w:rsid w:val="0053740D"/>
    <w:rsid w:val="00D47A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0D"/>
    <w:pPr>
      <w:spacing w:after="160" w:line="259" w:lineRule="auto"/>
    </w:pPr>
    <w:rPr>
      <w:rFonts w:ascii="Calibri" w:eastAsia="Times New Roman"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2593</Words>
  <Characters>14784</Characters>
  <Application>Microsoft Office Word</Application>
  <DocSecurity>0</DocSecurity>
  <Lines>123</Lines>
  <Paragraphs>34</Paragraphs>
  <ScaleCrop>false</ScaleCrop>
  <Company/>
  <LinksUpToDate>false</LinksUpToDate>
  <CharactersWithSpaces>17343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dc:description/>
  <cp:lastModifiedBy>Edi</cp:lastModifiedBy>
  <cp:revision>2</cp:revision>
  <dcterms:created xsi:type="dcterms:W3CDTF">2026-07-30T11:13:00Z</dcterms:created>
  <dcterms:modified xsi:type="dcterms:W3CDTF">2026-07-30T11:13:00Z</dcterms:modified>
</cp:coreProperties>
</file>