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69C" w:rsidRPr="00EF597F" w:rsidRDefault="008E49AD">
      <w:pPr>
        <w:tabs>
          <w:tab w:val="left" w:pos="6768"/>
        </w:tabs>
        <w:spacing w:after="0" w:line="240" w:lineRule="auto"/>
        <w:rPr>
          <w:rFonts w:cstheme="minorHAnsi"/>
          <w:sz w:val="24"/>
          <w:szCs w:val="24"/>
          <w:lang w:val="it-IT"/>
        </w:rPr>
      </w:pPr>
      <w:r>
        <w:rPr>
          <w:rFonts w:cstheme="minorHAnsi"/>
          <w:sz w:val="24"/>
          <w:szCs w:val="24"/>
          <w:lang w:val="ro-RO"/>
        </w:rPr>
        <w:t xml:space="preserve"> </w:t>
      </w:r>
      <w:r w:rsidRPr="00EF597F">
        <w:rPr>
          <w:rFonts w:cstheme="minorHAnsi"/>
          <w:sz w:val="24"/>
          <w:szCs w:val="24"/>
          <w:lang w:val="it-IT"/>
        </w:rPr>
        <w:t xml:space="preserve">  </w:t>
      </w:r>
      <w:r w:rsidRPr="00EF597F">
        <w:rPr>
          <w:rFonts w:cstheme="minorHAnsi"/>
          <w:sz w:val="24"/>
          <w:szCs w:val="24"/>
          <w:lang w:val="it-IT"/>
        </w:rPr>
        <w:tab/>
      </w:r>
    </w:p>
    <w:p w:rsidR="007B169C" w:rsidRPr="00186D02" w:rsidRDefault="008E49AD">
      <w:pPr>
        <w:spacing w:after="0" w:line="240" w:lineRule="auto"/>
        <w:rPr>
          <w:rFonts w:ascii="Times New Roman" w:hAnsi="Times New Roman" w:cs="Times New Roman"/>
          <w:sz w:val="24"/>
          <w:szCs w:val="24"/>
          <w:lang w:val="ro-RO"/>
        </w:rPr>
      </w:pPr>
      <w:r w:rsidRPr="00186D02">
        <w:rPr>
          <w:rFonts w:ascii="Times New Roman" w:hAnsi="Times New Roman" w:cs="Times New Roman"/>
          <w:sz w:val="24"/>
          <w:szCs w:val="24"/>
          <w:lang w:val="ro-RO"/>
        </w:rPr>
        <w:t xml:space="preserve">Nr. </w:t>
      </w:r>
      <w:r w:rsidR="009E2693">
        <w:rPr>
          <w:rFonts w:ascii="Times New Roman" w:hAnsi="Times New Roman" w:cs="Times New Roman"/>
          <w:sz w:val="24"/>
          <w:szCs w:val="24"/>
          <w:lang w:val="ro-RO"/>
        </w:rPr>
        <w:t>89</w:t>
      </w:r>
      <w:r w:rsidR="009B7B45">
        <w:rPr>
          <w:rFonts w:ascii="Times New Roman" w:hAnsi="Times New Roman" w:cs="Times New Roman"/>
          <w:sz w:val="24"/>
          <w:szCs w:val="24"/>
          <w:lang w:val="ro-RO"/>
        </w:rPr>
        <w:t>1</w:t>
      </w:r>
      <w:r w:rsidRPr="00186D02">
        <w:rPr>
          <w:rFonts w:ascii="Times New Roman" w:hAnsi="Times New Roman" w:cs="Times New Roman"/>
          <w:sz w:val="24"/>
          <w:szCs w:val="24"/>
          <w:lang w:val="ro-RO"/>
        </w:rPr>
        <w:t xml:space="preserve"> din </w:t>
      </w:r>
      <w:r w:rsidR="00EF6BCA">
        <w:rPr>
          <w:rFonts w:ascii="Times New Roman" w:hAnsi="Times New Roman" w:cs="Times New Roman"/>
          <w:sz w:val="24"/>
          <w:szCs w:val="24"/>
          <w:lang w:val="ro-RO"/>
        </w:rPr>
        <w:t>28</w:t>
      </w:r>
      <w:r w:rsidRPr="00186D02">
        <w:rPr>
          <w:rFonts w:ascii="Times New Roman" w:hAnsi="Times New Roman" w:cs="Times New Roman"/>
          <w:sz w:val="24"/>
          <w:szCs w:val="24"/>
          <w:lang w:val="ro-RO"/>
        </w:rPr>
        <w:t>.0</w:t>
      </w:r>
      <w:r w:rsidR="00296347">
        <w:rPr>
          <w:rFonts w:ascii="Times New Roman" w:hAnsi="Times New Roman" w:cs="Times New Roman"/>
          <w:sz w:val="24"/>
          <w:szCs w:val="24"/>
          <w:lang w:val="ro-RO"/>
        </w:rPr>
        <w:t>7</w:t>
      </w:r>
      <w:r w:rsidRPr="00186D02">
        <w:rPr>
          <w:rFonts w:ascii="Times New Roman" w:hAnsi="Times New Roman" w:cs="Times New Roman"/>
          <w:sz w:val="24"/>
          <w:szCs w:val="24"/>
          <w:lang w:val="ro-RO"/>
        </w:rPr>
        <w:t>.2026</w:t>
      </w:r>
    </w:p>
    <w:p w:rsidR="007B169C" w:rsidRPr="00186D02" w:rsidRDefault="007B169C">
      <w:pPr>
        <w:spacing w:after="0" w:line="240" w:lineRule="auto"/>
        <w:rPr>
          <w:rFonts w:ascii="Times New Roman" w:hAnsi="Times New Roman" w:cs="Times New Roman"/>
          <w:sz w:val="24"/>
          <w:szCs w:val="24"/>
          <w:lang w:val="ro-RO"/>
        </w:rPr>
      </w:pPr>
    </w:p>
    <w:p w:rsidR="007B169C" w:rsidRPr="00186D02" w:rsidRDefault="007B169C">
      <w:pPr>
        <w:spacing w:after="0" w:line="240" w:lineRule="auto"/>
        <w:rPr>
          <w:rFonts w:ascii="Times New Roman" w:hAnsi="Times New Roman" w:cs="Times New Roman"/>
          <w:sz w:val="24"/>
          <w:szCs w:val="24"/>
          <w:lang w:val="ro-RO"/>
        </w:rPr>
      </w:pPr>
    </w:p>
    <w:p w:rsidR="007B169C" w:rsidRPr="00186D02" w:rsidRDefault="008E49AD">
      <w:pPr>
        <w:shd w:val="clear" w:color="auto" w:fill="FFFFFF"/>
        <w:spacing w:after="96" w:line="269" w:lineRule="atLeast"/>
        <w:jc w:val="center"/>
        <w:outlineLvl w:val="1"/>
        <w:rPr>
          <w:rFonts w:ascii="Times New Roman" w:eastAsia="Times New Roman" w:hAnsi="Times New Roman" w:cs="Times New Roman"/>
          <w:b/>
          <w:bCs/>
          <w:color w:val="000000" w:themeColor="text1"/>
          <w:sz w:val="24"/>
          <w:szCs w:val="24"/>
          <w:lang w:val="it-IT"/>
        </w:rPr>
      </w:pPr>
      <w:r w:rsidRPr="00186D02">
        <w:rPr>
          <w:rFonts w:ascii="Times New Roman" w:eastAsia="Times New Roman" w:hAnsi="Times New Roman" w:cs="Times New Roman"/>
          <w:b/>
          <w:bCs/>
          <w:color w:val="000000" w:themeColor="text1"/>
          <w:sz w:val="24"/>
          <w:szCs w:val="24"/>
          <w:lang w:val="it-IT"/>
        </w:rPr>
        <w:t>ANUNȚ</w:t>
      </w:r>
    </w:p>
    <w:p w:rsidR="007B169C" w:rsidRPr="00186D02" w:rsidRDefault="007B169C">
      <w:pPr>
        <w:shd w:val="clear" w:color="auto" w:fill="FFFFFF"/>
        <w:spacing w:after="96" w:line="269" w:lineRule="atLeast"/>
        <w:jc w:val="center"/>
        <w:outlineLvl w:val="1"/>
        <w:rPr>
          <w:rFonts w:ascii="Times New Roman" w:eastAsia="Times New Roman" w:hAnsi="Times New Roman" w:cs="Times New Roman"/>
          <w:b/>
          <w:bCs/>
          <w:color w:val="075490"/>
          <w:sz w:val="24"/>
          <w:szCs w:val="24"/>
          <w:lang w:val="it-IT"/>
        </w:rPr>
      </w:pPr>
    </w:p>
    <w:p w:rsidR="007B169C" w:rsidRPr="00186D02" w:rsidRDefault="008E49AD">
      <w:pPr>
        <w:ind w:firstLine="720"/>
        <w:jc w:val="both"/>
        <w:rPr>
          <w:rFonts w:ascii="Times New Roman" w:hAnsi="Times New Roman" w:cs="Times New Roman"/>
          <w:sz w:val="24"/>
          <w:szCs w:val="24"/>
          <w:lang w:val="ro-RO"/>
        </w:rPr>
      </w:pPr>
      <w:r w:rsidRPr="00186D02">
        <w:rPr>
          <w:rFonts w:ascii="Times New Roman" w:hAnsi="Times New Roman" w:cs="Times New Roman"/>
          <w:sz w:val="24"/>
          <w:szCs w:val="24"/>
          <w:lang w:val="ro-RO"/>
        </w:rPr>
        <w:t xml:space="preserve">În conformitate cu H.G. Nr. 1336 /2022, pentru aprobarea Regulamentului – Cadru privind stabilirea principiilor generale privind organizarea </w:t>
      </w:r>
      <w:r w:rsidRPr="00186D02">
        <w:rPr>
          <w:rFonts w:ascii="Times New Roman" w:hAnsi="Times New Roman" w:cs="Times New Roman"/>
          <w:bCs/>
          <w:sz w:val="24"/>
          <w:szCs w:val="24"/>
          <w:shd w:val="clear" w:color="auto" w:fill="FFFFFF"/>
          <w:lang w:val="it-IT"/>
        </w:rPr>
        <w:t>ș</w:t>
      </w:r>
      <w:r w:rsidRPr="00186D02">
        <w:rPr>
          <w:rFonts w:ascii="Times New Roman" w:hAnsi="Times New Roman" w:cs="Times New Roman"/>
          <w:bCs/>
          <w:sz w:val="24"/>
          <w:szCs w:val="24"/>
          <w:shd w:val="clear" w:color="auto" w:fill="FFFFFF"/>
          <w:lang w:val="it-IT"/>
        </w:rPr>
        <w:t xml:space="preserve">i </w:t>
      </w:r>
      <w:r w:rsidRPr="00186D02">
        <w:rPr>
          <w:rFonts w:ascii="Times New Roman" w:hAnsi="Times New Roman" w:cs="Times New Roman"/>
          <w:bCs/>
          <w:sz w:val="24"/>
          <w:szCs w:val="24"/>
          <w:shd w:val="clear" w:color="auto" w:fill="FFFFFF"/>
          <w:lang w:val="it-IT"/>
        </w:rPr>
        <w:t>dezvoltarea carierei personalului contractual din sectorul bugetar plătit din fonduri publice,</w:t>
      </w:r>
      <w:r w:rsidRPr="00186D02">
        <w:rPr>
          <w:rFonts w:ascii="Times New Roman" w:hAnsi="Times New Roman" w:cs="Times New Roman"/>
          <w:sz w:val="24"/>
          <w:szCs w:val="24"/>
          <w:lang w:val="ro-RO"/>
        </w:rPr>
        <w:t xml:space="preserve"> corespunzător funcţiilor contractuale şi </w:t>
      </w:r>
      <w:r w:rsidRPr="00186D02">
        <w:rPr>
          <w:rFonts w:ascii="Times New Roman" w:hAnsi="Times New Roman" w:cs="Times New Roman"/>
          <w:sz w:val="24"/>
          <w:szCs w:val="24"/>
          <w:lang w:val="it-IT"/>
        </w:rPr>
        <w:t>Legea-cadru Nr.153/2017 privind salarizarea personalului plătit din fonduri publice</w:t>
      </w:r>
      <w:r w:rsidR="003C0E7F" w:rsidRPr="00CD2F2D">
        <w:rPr>
          <w:rFonts w:ascii="Times New Roman" w:hAnsi="Times New Roman"/>
          <w:sz w:val="24"/>
          <w:szCs w:val="24"/>
        </w:rPr>
        <w:t xml:space="preserve">, </w:t>
      </w:r>
      <w:proofErr w:type="spellStart"/>
      <w:r w:rsidR="003C0E7F" w:rsidRPr="00CD2F2D">
        <w:rPr>
          <w:rFonts w:ascii="Times New Roman" w:hAnsi="Times New Roman"/>
          <w:sz w:val="24"/>
          <w:szCs w:val="24"/>
        </w:rPr>
        <w:t>respectând</w:t>
      </w:r>
      <w:proofErr w:type="spellEnd"/>
      <w:r w:rsidR="003C0E7F" w:rsidRPr="00CD2F2D">
        <w:rPr>
          <w:rFonts w:ascii="Times New Roman" w:hAnsi="Times New Roman"/>
          <w:sz w:val="24"/>
          <w:szCs w:val="24"/>
        </w:rPr>
        <w:t xml:space="preserve"> </w:t>
      </w:r>
      <w:proofErr w:type="spellStart"/>
      <w:r w:rsidR="003C0E7F" w:rsidRPr="00CD2F2D">
        <w:rPr>
          <w:rFonts w:ascii="Times New Roman" w:hAnsi="Times New Roman"/>
          <w:sz w:val="24"/>
          <w:szCs w:val="24"/>
        </w:rPr>
        <w:t>prevederile</w:t>
      </w:r>
      <w:proofErr w:type="spellEnd"/>
      <w:r w:rsidR="003C0E7F" w:rsidRPr="00CD2F2D">
        <w:rPr>
          <w:rFonts w:ascii="Times New Roman" w:hAnsi="Times New Roman"/>
          <w:sz w:val="24"/>
          <w:szCs w:val="24"/>
        </w:rPr>
        <w:t xml:space="preserve"> </w:t>
      </w:r>
      <w:proofErr w:type="spellStart"/>
      <w:r w:rsidR="003C0E7F" w:rsidRPr="00CD2F2D">
        <w:rPr>
          <w:rFonts w:ascii="Times New Roman" w:hAnsi="Times New Roman"/>
          <w:sz w:val="24"/>
          <w:szCs w:val="24"/>
        </w:rPr>
        <w:t>Ordonanței</w:t>
      </w:r>
      <w:proofErr w:type="spellEnd"/>
      <w:r w:rsidR="003C0E7F" w:rsidRPr="00CD2F2D">
        <w:rPr>
          <w:rFonts w:ascii="Times New Roman" w:hAnsi="Times New Roman"/>
          <w:sz w:val="24"/>
          <w:szCs w:val="24"/>
        </w:rPr>
        <w:t xml:space="preserve"> de </w:t>
      </w:r>
      <w:proofErr w:type="spellStart"/>
      <w:r w:rsidR="003C0E7F" w:rsidRPr="00CD2F2D">
        <w:rPr>
          <w:rFonts w:ascii="Times New Roman" w:hAnsi="Times New Roman"/>
          <w:sz w:val="24"/>
          <w:szCs w:val="24"/>
        </w:rPr>
        <w:t>Urgență</w:t>
      </w:r>
      <w:proofErr w:type="spellEnd"/>
      <w:r w:rsidR="003C0E7F" w:rsidRPr="00CD2F2D">
        <w:rPr>
          <w:rFonts w:ascii="Times New Roman" w:hAnsi="Times New Roman"/>
          <w:sz w:val="24"/>
          <w:szCs w:val="24"/>
        </w:rPr>
        <w:t xml:space="preserve"> </w:t>
      </w:r>
      <w:r w:rsidR="003C0E7F">
        <w:rPr>
          <w:rFonts w:ascii="Times New Roman" w:hAnsi="Times New Roman"/>
          <w:sz w:val="24"/>
          <w:szCs w:val="24"/>
        </w:rPr>
        <w:t>nr. 156/</w:t>
      </w:r>
      <w:r w:rsidR="003C0E7F" w:rsidRPr="00CD2F2D">
        <w:rPr>
          <w:rFonts w:ascii="Times New Roman" w:hAnsi="Times New Roman"/>
          <w:sz w:val="24"/>
          <w:szCs w:val="24"/>
        </w:rPr>
        <w:t>2024</w:t>
      </w:r>
      <w:r w:rsidR="003C0E7F">
        <w:rPr>
          <w:rFonts w:ascii="Times New Roman" w:hAnsi="Times New Roman"/>
          <w:sz w:val="24"/>
          <w:szCs w:val="24"/>
        </w:rPr>
        <w:t xml:space="preserve"> </w:t>
      </w:r>
      <w:proofErr w:type="spellStart"/>
      <w:r w:rsidR="003C0E7F">
        <w:rPr>
          <w:rFonts w:ascii="Times New Roman" w:hAnsi="Times New Roman"/>
          <w:sz w:val="24"/>
          <w:szCs w:val="24"/>
        </w:rPr>
        <w:t>și</w:t>
      </w:r>
      <w:proofErr w:type="spellEnd"/>
      <w:r w:rsidR="003C0E7F">
        <w:rPr>
          <w:rFonts w:ascii="Times New Roman" w:hAnsi="Times New Roman"/>
          <w:sz w:val="24"/>
          <w:szCs w:val="24"/>
        </w:rPr>
        <w:t xml:space="preserve"> </w:t>
      </w:r>
      <w:proofErr w:type="spellStart"/>
      <w:r w:rsidR="003C0E7F">
        <w:rPr>
          <w:rFonts w:ascii="Times New Roman" w:hAnsi="Times New Roman"/>
          <w:sz w:val="24"/>
          <w:szCs w:val="24"/>
        </w:rPr>
        <w:t>Legii</w:t>
      </w:r>
      <w:proofErr w:type="spellEnd"/>
      <w:r w:rsidR="003C0E7F">
        <w:rPr>
          <w:rFonts w:ascii="Times New Roman" w:hAnsi="Times New Roman"/>
          <w:sz w:val="24"/>
          <w:szCs w:val="24"/>
        </w:rPr>
        <w:t xml:space="preserve"> 141/2025</w:t>
      </w:r>
      <w:r w:rsidRPr="00186D02">
        <w:rPr>
          <w:rFonts w:ascii="Times New Roman" w:hAnsi="Times New Roman" w:cs="Times New Roman"/>
          <w:sz w:val="24"/>
          <w:szCs w:val="24"/>
          <w:lang w:val="ro-RO"/>
        </w:rPr>
        <w:t>,</w:t>
      </w:r>
    </w:p>
    <w:p w:rsidR="007B169C" w:rsidRPr="00186D02" w:rsidRDefault="008E49AD">
      <w:pPr>
        <w:shd w:val="clear" w:color="auto" w:fill="FFFFFF"/>
        <w:spacing w:after="96" w:line="269" w:lineRule="atLeast"/>
        <w:jc w:val="center"/>
        <w:outlineLvl w:val="1"/>
        <w:rPr>
          <w:rFonts w:ascii="Times New Roman" w:eastAsia="Times New Roman" w:hAnsi="Times New Roman" w:cs="Times New Roman"/>
          <w:b/>
          <w:bCs/>
          <w:color w:val="000000" w:themeColor="text1"/>
          <w:sz w:val="24"/>
          <w:szCs w:val="24"/>
          <w:lang w:val="it-IT"/>
        </w:rPr>
      </w:pPr>
      <w:r w:rsidRPr="00186D02">
        <w:rPr>
          <w:rFonts w:ascii="Times New Roman" w:eastAsia="Times New Roman" w:hAnsi="Times New Roman" w:cs="Times New Roman"/>
          <w:b/>
          <w:bCs/>
          <w:color w:val="000000" w:themeColor="text1"/>
          <w:sz w:val="24"/>
          <w:szCs w:val="24"/>
          <w:lang w:val="it-IT"/>
        </w:rPr>
        <w:t xml:space="preserve">Școala Gimnazială </w:t>
      </w:r>
      <w:r w:rsidR="00F87340" w:rsidRPr="00186D02">
        <w:rPr>
          <w:rFonts w:ascii="Times New Roman" w:eastAsia="Times New Roman" w:hAnsi="Times New Roman" w:cs="Times New Roman"/>
          <w:b/>
          <w:bCs/>
          <w:color w:val="000000" w:themeColor="text1"/>
          <w:sz w:val="24"/>
          <w:szCs w:val="24"/>
          <w:lang w:val="it-IT"/>
        </w:rPr>
        <w:t>Comuna Cândeşti</w:t>
      </w:r>
      <w:r w:rsidR="00802D41">
        <w:rPr>
          <w:rFonts w:ascii="Times New Roman" w:eastAsia="Times New Roman" w:hAnsi="Times New Roman" w:cs="Times New Roman"/>
          <w:b/>
          <w:bCs/>
          <w:color w:val="000000" w:themeColor="text1"/>
          <w:sz w:val="24"/>
          <w:szCs w:val="24"/>
          <w:lang w:val="it-IT"/>
        </w:rPr>
        <w:t xml:space="preserve">, </w:t>
      </w:r>
      <w:r w:rsidR="00802D41" w:rsidRPr="00802D41">
        <w:rPr>
          <w:rFonts w:ascii="Times New Roman" w:eastAsia="Times New Roman" w:hAnsi="Times New Roman" w:cs="Times New Roman"/>
          <w:b/>
          <w:bCs/>
          <w:color w:val="000000" w:themeColor="text1"/>
          <w:sz w:val="24"/>
          <w:szCs w:val="24"/>
          <w:lang w:val="it-IT"/>
        </w:rPr>
        <w:t>Sat Candesti Com. Candesti, Nr.124</w:t>
      </w:r>
      <w:r w:rsidR="00802D41">
        <w:rPr>
          <w:rFonts w:ascii="Times New Roman" w:eastAsia="Times New Roman" w:hAnsi="Times New Roman" w:cs="Times New Roman"/>
          <w:b/>
          <w:bCs/>
          <w:color w:val="000000" w:themeColor="text1"/>
          <w:sz w:val="24"/>
          <w:szCs w:val="24"/>
          <w:lang w:val="it-IT"/>
        </w:rPr>
        <w:t>, județul Neam</w:t>
      </w:r>
      <w:r w:rsidR="003C0E7F">
        <w:rPr>
          <w:rFonts w:ascii="Times New Roman" w:eastAsia="Times New Roman" w:hAnsi="Times New Roman" w:cs="Times New Roman"/>
          <w:b/>
          <w:bCs/>
          <w:color w:val="000000" w:themeColor="text1"/>
          <w:sz w:val="24"/>
          <w:szCs w:val="24"/>
          <w:lang w:val="it-IT"/>
        </w:rPr>
        <w:t>ț</w:t>
      </w:r>
      <w:r w:rsidR="00802D41">
        <w:rPr>
          <w:rFonts w:ascii="Times New Roman" w:eastAsia="Times New Roman" w:hAnsi="Times New Roman" w:cs="Times New Roman"/>
          <w:b/>
          <w:bCs/>
          <w:color w:val="000000" w:themeColor="text1"/>
          <w:sz w:val="24"/>
          <w:szCs w:val="24"/>
          <w:lang w:val="it-IT"/>
        </w:rPr>
        <w:t>,</w:t>
      </w:r>
    </w:p>
    <w:p w:rsidR="007B169C" w:rsidRPr="00186D02" w:rsidRDefault="008E49AD">
      <w:pPr>
        <w:spacing w:line="360" w:lineRule="auto"/>
        <w:jc w:val="center"/>
        <w:rPr>
          <w:rFonts w:ascii="Times New Roman" w:hAnsi="Times New Roman" w:cs="Times New Roman"/>
          <w:b/>
          <w:sz w:val="24"/>
          <w:szCs w:val="24"/>
          <w:lang w:val="ro-RO"/>
        </w:rPr>
      </w:pPr>
      <w:r w:rsidRPr="00186D02">
        <w:rPr>
          <w:rFonts w:ascii="Times New Roman" w:hAnsi="Times New Roman" w:cs="Times New Roman"/>
          <w:b/>
          <w:sz w:val="24"/>
          <w:szCs w:val="24"/>
          <w:lang w:val="ro-RO"/>
        </w:rPr>
        <w:t>a</w:t>
      </w:r>
      <w:r w:rsidRPr="00186D02">
        <w:rPr>
          <w:rFonts w:ascii="Times New Roman" w:hAnsi="Times New Roman" w:cs="Times New Roman"/>
          <w:b/>
          <w:sz w:val="24"/>
          <w:szCs w:val="24"/>
          <w:lang w:val="ro-RO"/>
        </w:rPr>
        <w:t xml:space="preserve"> n u n ţ ă:</w:t>
      </w:r>
    </w:p>
    <w:p w:rsidR="007B169C" w:rsidRPr="00186D02" w:rsidRDefault="008E49AD">
      <w:pPr>
        <w:spacing w:after="0" w:line="240" w:lineRule="auto"/>
        <w:jc w:val="center"/>
        <w:rPr>
          <w:rFonts w:ascii="Times New Roman" w:hAnsi="Times New Roman" w:cs="Times New Roman"/>
          <w:b/>
          <w:sz w:val="24"/>
          <w:szCs w:val="24"/>
          <w:lang w:val="ro-RO"/>
        </w:rPr>
      </w:pPr>
      <w:r w:rsidRPr="00186D02">
        <w:rPr>
          <w:rFonts w:ascii="Times New Roman" w:hAnsi="Times New Roman" w:cs="Times New Roman"/>
          <w:b/>
          <w:sz w:val="24"/>
          <w:szCs w:val="24"/>
          <w:lang w:val="ro-RO"/>
        </w:rPr>
        <w:t>SCOATEREA LA CONCURS</w:t>
      </w:r>
    </w:p>
    <w:p w:rsidR="007B169C" w:rsidRPr="00186D02" w:rsidRDefault="008E49AD">
      <w:pPr>
        <w:spacing w:after="0" w:line="240" w:lineRule="auto"/>
        <w:jc w:val="center"/>
        <w:rPr>
          <w:rFonts w:ascii="Times New Roman" w:hAnsi="Times New Roman" w:cs="Times New Roman"/>
          <w:b/>
          <w:sz w:val="24"/>
          <w:szCs w:val="24"/>
          <w:lang w:val="ro-RO"/>
        </w:rPr>
      </w:pPr>
      <w:r w:rsidRPr="00186D02">
        <w:rPr>
          <w:rFonts w:ascii="Times New Roman" w:hAnsi="Times New Roman" w:cs="Times New Roman"/>
          <w:b/>
          <w:sz w:val="24"/>
          <w:szCs w:val="24"/>
          <w:lang w:val="ro-RO"/>
        </w:rPr>
        <w:t xml:space="preserve">a unui </w:t>
      </w:r>
      <w:r w:rsidR="003C0E7F">
        <w:rPr>
          <w:rFonts w:ascii="Times New Roman" w:hAnsi="Times New Roman" w:cs="Times New Roman"/>
          <w:b/>
          <w:sz w:val="24"/>
          <w:szCs w:val="24"/>
          <w:lang w:val="ro-RO"/>
        </w:rPr>
        <w:t xml:space="preserve">post contractual vacant </w:t>
      </w:r>
      <w:r w:rsidRPr="00186D02">
        <w:rPr>
          <w:rFonts w:ascii="Times New Roman" w:hAnsi="Times New Roman" w:cs="Times New Roman"/>
          <w:b/>
          <w:sz w:val="24"/>
          <w:szCs w:val="24"/>
          <w:lang w:val="ro-RO"/>
        </w:rPr>
        <w:t>pe perioadă nedeterminată</w:t>
      </w:r>
      <w:r w:rsidR="003C0E7F">
        <w:rPr>
          <w:rFonts w:ascii="Times New Roman" w:hAnsi="Times New Roman" w:cs="Times New Roman"/>
          <w:b/>
          <w:sz w:val="24"/>
          <w:szCs w:val="24"/>
          <w:lang w:val="ro-RO"/>
        </w:rPr>
        <w:t>, funcție de execuție</w:t>
      </w:r>
      <w:r w:rsidR="00B40203">
        <w:rPr>
          <w:rFonts w:ascii="Times New Roman" w:hAnsi="Times New Roman" w:cs="Times New Roman"/>
          <w:b/>
          <w:sz w:val="24"/>
          <w:szCs w:val="24"/>
          <w:lang w:val="ro-RO"/>
        </w:rPr>
        <w:t>,</w:t>
      </w:r>
    </w:p>
    <w:p w:rsidR="007B169C" w:rsidRPr="00186D02" w:rsidRDefault="007B169C">
      <w:pPr>
        <w:spacing w:after="0" w:line="240" w:lineRule="auto"/>
        <w:jc w:val="center"/>
        <w:rPr>
          <w:rFonts w:ascii="Times New Roman" w:hAnsi="Times New Roman" w:cs="Times New Roman"/>
          <w:b/>
          <w:sz w:val="24"/>
          <w:szCs w:val="24"/>
          <w:lang w:val="ro-RO"/>
        </w:rPr>
      </w:pPr>
    </w:p>
    <w:p w:rsidR="007B169C" w:rsidRPr="00186D02" w:rsidRDefault="008E49AD">
      <w:pPr>
        <w:pStyle w:val="NoSpacing"/>
        <w:numPr>
          <w:ilvl w:val="0"/>
          <w:numId w:val="1"/>
        </w:numPr>
        <w:rPr>
          <w:rFonts w:ascii="Times New Roman" w:hAnsi="Times New Roman" w:cs="Times New Roman"/>
          <w:sz w:val="24"/>
          <w:szCs w:val="24"/>
        </w:rPr>
      </w:pPr>
      <w:r w:rsidRPr="00186D02">
        <w:rPr>
          <w:rFonts w:ascii="Times New Roman" w:hAnsi="Times New Roman" w:cs="Times New Roman"/>
          <w:sz w:val="24"/>
          <w:szCs w:val="24"/>
        </w:rPr>
        <w:t xml:space="preserve">Administrator </w:t>
      </w:r>
      <w:proofErr w:type="spellStart"/>
      <w:r w:rsidRPr="00186D02">
        <w:rPr>
          <w:rFonts w:ascii="Times New Roman" w:hAnsi="Times New Roman" w:cs="Times New Roman"/>
          <w:sz w:val="24"/>
          <w:szCs w:val="24"/>
        </w:rPr>
        <w:t>financiar</w:t>
      </w:r>
      <w:proofErr w:type="spellEnd"/>
      <w:r w:rsidRPr="00186D02">
        <w:rPr>
          <w:rFonts w:ascii="Times New Roman" w:hAnsi="Times New Roman" w:cs="Times New Roman"/>
          <w:sz w:val="24"/>
          <w:szCs w:val="24"/>
        </w:rPr>
        <w:t xml:space="preserve"> – 1 post</w:t>
      </w:r>
    </w:p>
    <w:p w:rsidR="007B169C" w:rsidRPr="00186D02" w:rsidRDefault="008E49AD">
      <w:pPr>
        <w:pStyle w:val="NoSpacing"/>
        <w:numPr>
          <w:ilvl w:val="0"/>
          <w:numId w:val="1"/>
        </w:numPr>
        <w:rPr>
          <w:rFonts w:ascii="Times New Roman" w:hAnsi="Times New Roman" w:cs="Times New Roman"/>
          <w:sz w:val="24"/>
          <w:szCs w:val="24"/>
          <w:lang w:val="it-IT"/>
        </w:rPr>
      </w:pPr>
      <w:r w:rsidRPr="00186D02">
        <w:rPr>
          <w:rFonts w:ascii="Times New Roman" w:hAnsi="Times New Roman" w:cs="Times New Roman"/>
          <w:sz w:val="24"/>
          <w:szCs w:val="24"/>
          <w:lang w:val="it-IT"/>
        </w:rPr>
        <w:t>Locul de munc</w:t>
      </w:r>
      <w:r w:rsidRPr="00186D02">
        <w:rPr>
          <w:rFonts w:ascii="Times New Roman" w:hAnsi="Times New Roman" w:cs="Times New Roman"/>
          <w:sz w:val="24"/>
          <w:szCs w:val="24"/>
          <w:lang w:val="ro-RO"/>
        </w:rPr>
        <w:t xml:space="preserve">ă – Școala Gimnazială </w:t>
      </w:r>
      <w:r w:rsidR="00F87340" w:rsidRPr="00186D02">
        <w:rPr>
          <w:rFonts w:ascii="Times New Roman" w:hAnsi="Times New Roman" w:cs="Times New Roman"/>
          <w:sz w:val="24"/>
          <w:szCs w:val="24"/>
          <w:lang w:val="ro-RO"/>
        </w:rPr>
        <w:t>Comuna Cândeşti</w:t>
      </w:r>
    </w:p>
    <w:p w:rsidR="007B169C" w:rsidRPr="00186D02" w:rsidRDefault="008E49AD">
      <w:pPr>
        <w:pStyle w:val="NoSpacing"/>
        <w:numPr>
          <w:ilvl w:val="0"/>
          <w:numId w:val="1"/>
        </w:numPr>
        <w:rPr>
          <w:rFonts w:ascii="Times New Roman" w:hAnsi="Times New Roman" w:cs="Times New Roman"/>
          <w:sz w:val="24"/>
          <w:szCs w:val="24"/>
          <w:lang w:val="it-IT"/>
        </w:rPr>
      </w:pPr>
      <w:r w:rsidRPr="00186D02">
        <w:rPr>
          <w:rFonts w:ascii="Times New Roman" w:hAnsi="Times New Roman" w:cs="Times New Roman"/>
          <w:sz w:val="24"/>
          <w:szCs w:val="24"/>
          <w:lang w:val="ro-RO"/>
        </w:rPr>
        <w:t>Timp de lucru – 8 ore/zi</w:t>
      </w:r>
    </w:p>
    <w:p w:rsidR="007B169C" w:rsidRPr="00186D02" w:rsidRDefault="007B169C">
      <w:pPr>
        <w:pStyle w:val="NoSpacing"/>
        <w:rPr>
          <w:rFonts w:ascii="Times New Roman" w:hAnsi="Times New Roman" w:cs="Times New Roman"/>
          <w:sz w:val="24"/>
          <w:szCs w:val="24"/>
          <w:lang w:val="it-IT"/>
        </w:rPr>
      </w:pPr>
    </w:p>
    <w:p w:rsidR="007B169C" w:rsidRPr="00186D02" w:rsidRDefault="008E49AD">
      <w:pPr>
        <w:pStyle w:val="NoSpacing"/>
        <w:rPr>
          <w:rFonts w:ascii="Times New Roman" w:hAnsi="Times New Roman" w:cs="Times New Roman"/>
          <w:b/>
          <w:sz w:val="24"/>
          <w:szCs w:val="24"/>
          <w:lang w:val="it-IT"/>
        </w:rPr>
      </w:pPr>
      <w:r w:rsidRPr="00186D02">
        <w:rPr>
          <w:rFonts w:ascii="Times New Roman" w:hAnsi="Times New Roman" w:cs="Times New Roman"/>
          <w:b/>
          <w:sz w:val="24"/>
          <w:szCs w:val="24"/>
          <w:lang w:val="it-IT"/>
        </w:rPr>
        <w:t>CONDIȚII GENERALE:</w:t>
      </w:r>
    </w:p>
    <w:p w:rsidR="007B169C" w:rsidRPr="00186D02" w:rsidRDefault="008E49AD" w:rsidP="00CE7084">
      <w:pPr>
        <w:pStyle w:val="NoSpacing"/>
        <w:ind w:firstLine="720"/>
        <w:jc w:val="both"/>
        <w:rPr>
          <w:rFonts w:ascii="Times New Roman" w:hAnsi="Times New Roman" w:cs="Times New Roman"/>
          <w:sz w:val="24"/>
          <w:szCs w:val="24"/>
          <w:lang w:val="it-IT"/>
        </w:rPr>
      </w:pPr>
      <w:r w:rsidRPr="00186D02">
        <w:rPr>
          <w:rFonts w:ascii="Times New Roman" w:hAnsi="Times New Roman" w:cs="Times New Roman"/>
          <w:sz w:val="24"/>
          <w:szCs w:val="24"/>
          <w:lang w:val="it-IT"/>
        </w:rPr>
        <w:t xml:space="preserve">Pentru a ocupa un post contractual vacant sau temporar </w:t>
      </w:r>
      <w:r w:rsidRPr="00186D02">
        <w:rPr>
          <w:rFonts w:ascii="Times New Roman" w:hAnsi="Times New Roman" w:cs="Times New Roman"/>
          <w:sz w:val="24"/>
          <w:szCs w:val="24"/>
          <w:lang w:val="it-IT"/>
        </w:rPr>
        <w:t>vacant</w:t>
      </w:r>
      <w:r w:rsidR="002A3FC2" w:rsidRPr="00186D02">
        <w:rPr>
          <w:rFonts w:ascii="Times New Roman" w:hAnsi="Times New Roman" w:cs="Times New Roman"/>
          <w:sz w:val="24"/>
          <w:szCs w:val="24"/>
          <w:lang w:val="it-IT"/>
        </w:rPr>
        <w:t>,</w:t>
      </w:r>
      <w:r w:rsidRPr="00186D02">
        <w:rPr>
          <w:rFonts w:ascii="Times New Roman" w:hAnsi="Times New Roman" w:cs="Times New Roman"/>
          <w:sz w:val="24"/>
          <w:szCs w:val="24"/>
          <w:lang w:val="it-IT"/>
        </w:rPr>
        <w:t xml:space="preserve"> candidații trebuie să îndeplinească următoarele </w:t>
      </w:r>
      <w:r w:rsidRPr="00186D02">
        <w:rPr>
          <w:rFonts w:ascii="Times New Roman" w:hAnsi="Times New Roman" w:cs="Times New Roman"/>
          <w:b/>
          <w:sz w:val="24"/>
          <w:szCs w:val="24"/>
          <w:lang w:val="it-IT"/>
        </w:rPr>
        <w:t>condiții generale</w:t>
      </w:r>
      <w:r w:rsidRPr="00186D02">
        <w:rPr>
          <w:rFonts w:ascii="Times New Roman" w:hAnsi="Times New Roman" w:cs="Times New Roman"/>
          <w:sz w:val="24"/>
          <w:szCs w:val="24"/>
          <w:lang w:val="it-IT"/>
        </w:rPr>
        <w:t>, conform art. 15 al Regulamentului-cadru aprobat prin Hotărârea Guvernului nr. 1336 din 28.10.2022:</w:t>
      </w:r>
    </w:p>
    <w:p w:rsidR="007B169C" w:rsidRPr="00EF6BCA" w:rsidRDefault="008E49AD" w:rsidP="00CE7084">
      <w:pPr>
        <w:pStyle w:val="NoSpacing"/>
        <w:jc w:val="both"/>
        <w:rPr>
          <w:rFonts w:ascii="Times New Roman" w:eastAsia="Times New Roman" w:hAnsi="Times New Roman" w:cs="Times New Roman"/>
          <w:color w:val="000000"/>
          <w:sz w:val="24"/>
          <w:szCs w:val="24"/>
          <w:shd w:val="clear" w:color="auto" w:fill="FFFFFF"/>
          <w:lang w:val="it-IT"/>
        </w:rPr>
      </w:pPr>
      <w:r w:rsidRPr="00EF6BCA">
        <w:rPr>
          <w:rFonts w:ascii="Times New Roman" w:eastAsia="Times New Roman" w:hAnsi="Times New Roman" w:cs="Times New Roman"/>
          <w:b/>
          <w:bCs/>
          <w:color w:val="8B0000"/>
          <w:sz w:val="24"/>
          <w:szCs w:val="24"/>
          <w:shd w:val="clear" w:color="auto" w:fill="FFFFFF"/>
          <w:lang w:val="it-IT"/>
        </w:rPr>
        <w:t>a)</w:t>
      </w:r>
      <w:r w:rsidRPr="00EF6BCA">
        <w:rPr>
          <w:rFonts w:ascii="Times New Roman" w:eastAsia="Times New Roman" w:hAnsi="Times New Roman" w:cs="Times New Roman"/>
          <w:color w:val="000000"/>
          <w:sz w:val="24"/>
          <w:szCs w:val="24"/>
          <w:bdr w:val="dotted" w:sz="6" w:space="0" w:color="FEFEFE"/>
          <w:shd w:val="clear" w:color="auto" w:fill="FFFFFF"/>
          <w:lang w:val="it-IT"/>
        </w:rPr>
        <w:t> </w:t>
      </w:r>
      <w:r w:rsidRPr="00EF6BCA">
        <w:rPr>
          <w:rFonts w:ascii="Times New Roman" w:eastAsia="Times New Roman" w:hAnsi="Times New Roman" w:cs="Times New Roman"/>
          <w:color w:val="000000"/>
          <w:sz w:val="24"/>
          <w:szCs w:val="24"/>
          <w:shd w:val="clear" w:color="auto" w:fill="FFFFFF"/>
          <w:lang w:val="it-IT"/>
        </w:rPr>
        <w:t xml:space="preserve">are cetățenia română sau cetățenia unui alt stat membru al Uniunii Europene, a </w:t>
      </w:r>
      <w:r w:rsidRPr="00EF6BCA">
        <w:rPr>
          <w:rFonts w:ascii="Times New Roman" w:eastAsia="Times New Roman" w:hAnsi="Times New Roman" w:cs="Times New Roman"/>
          <w:color w:val="000000"/>
          <w:sz w:val="24"/>
          <w:szCs w:val="24"/>
          <w:shd w:val="clear" w:color="auto" w:fill="FFFFFF"/>
          <w:lang w:val="it-IT"/>
        </w:rPr>
        <w:t>unui stat parte la Acordul privind Spațiul Economic European (SEE) sau cetățenia Confederației Elvețiene;</w:t>
      </w:r>
    </w:p>
    <w:p w:rsidR="007B169C" w:rsidRPr="00186D02" w:rsidRDefault="008E49AD" w:rsidP="00CE7084">
      <w:pPr>
        <w:pStyle w:val="NoSpacing"/>
        <w:jc w:val="both"/>
        <w:rPr>
          <w:rFonts w:ascii="Times New Roman" w:eastAsia="Times New Roman" w:hAnsi="Times New Roman" w:cs="Times New Roman"/>
          <w:color w:val="000000"/>
          <w:sz w:val="24"/>
          <w:szCs w:val="24"/>
          <w:shd w:val="clear" w:color="auto" w:fill="FFFFFF"/>
          <w:lang w:val="it-IT"/>
        </w:rPr>
      </w:pPr>
      <w:r w:rsidRPr="00186D02">
        <w:rPr>
          <w:rFonts w:ascii="Times New Roman" w:eastAsia="Times New Roman" w:hAnsi="Times New Roman" w:cs="Times New Roman"/>
          <w:b/>
          <w:bCs/>
          <w:color w:val="8B0000"/>
          <w:sz w:val="24"/>
          <w:szCs w:val="24"/>
          <w:shd w:val="clear" w:color="auto" w:fill="FFFFFF"/>
          <w:lang w:val="it-IT"/>
        </w:rPr>
        <w:t>b)</w:t>
      </w:r>
      <w:r w:rsidRPr="00186D02">
        <w:rPr>
          <w:rFonts w:ascii="Times New Roman" w:eastAsia="Times New Roman" w:hAnsi="Times New Roman" w:cs="Times New Roman"/>
          <w:color w:val="000000"/>
          <w:sz w:val="24"/>
          <w:szCs w:val="24"/>
          <w:bdr w:val="dotted" w:sz="6" w:space="0" w:color="FEFEFE"/>
          <w:shd w:val="clear" w:color="auto" w:fill="FFFFFF"/>
          <w:lang w:val="it-IT"/>
        </w:rPr>
        <w:t> </w:t>
      </w:r>
      <w:r w:rsidRPr="00186D02">
        <w:rPr>
          <w:rFonts w:ascii="Times New Roman" w:eastAsia="Times New Roman" w:hAnsi="Times New Roman" w:cs="Times New Roman"/>
          <w:color w:val="000000"/>
          <w:sz w:val="24"/>
          <w:szCs w:val="24"/>
          <w:shd w:val="clear" w:color="auto" w:fill="FFFFFF"/>
          <w:lang w:val="it-IT"/>
        </w:rPr>
        <w:t>cunoaște limba română, scris și vorbit;</w:t>
      </w:r>
    </w:p>
    <w:p w:rsidR="007B169C" w:rsidRPr="00186D02" w:rsidRDefault="008E49AD" w:rsidP="00CE7084">
      <w:pPr>
        <w:pStyle w:val="NoSpacing"/>
        <w:jc w:val="both"/>
        <w:rPr>
          <w:rFonts w:ascii="Times New Roman" w:eastAsia="Times New Roman" w:hAnsi="Times New Roman" w:cs="Times New Roman"/>
          <w:color w:val="000000"/>
          <w:sz w:val="24"/>
          <w:szCs w:val="24"/>
          <w:shd w:val="clear" w:color="auto" w:fill="FFFFFF"/>
          <w:lang w:val="it-IT"/>
        </w:rPr>
      </w:pPr>
      <w:r w:rsidRPr="00186D02">
        <w:rPr>
          <w:rFonts w:ascii="Times New Roman" w:eastAsia="Times New Roman" w:hAnsi="Times New Roman" w:cs="Times New Roman"/>
          <w:b/>
          <w:bCs/>
          <w:color w:val="8B0000"/>
          <w:sz w:val="24"/>
          <w:szCs w:val="24"/>
          <w:shd w:val="clear" w:color="auto" w:fill="FFFFFF"/>
          <w:lang w:val="it-IT"/>
        </w:rPr>
        <w:t>c)</w:t>
      </w:r>
      <w:r w:rsidRPr="00186D02">
        <w:rPr>
          <w:rFonts w:ascii="Times New Roman" w:eastAsia="Times New Roman" w:hAnsi="Times New Roman" w:cs="Times New Roman"/>
          <w:color w:val="000000"/>
          <w:sz w:val="24"/>
          <w:szCs w:val="24"/>
          <w:bdr w:val="dotted" w:sz="6" w:space="0" w:color="FEFEFE"/>
          <w:shd w:val="clear" w:color="auto" w:fill="FFFFFF"/>
          <w:lang w:val="it-IT"/>
        </w:rPr>
        <w:t> </w:t>
      </w:r>
      <w:r w:rsidRPr="00186D02">
        <w:rPr>
          <w:rFonts w:ascii="Times New Roman" w:eastAsia="Times New Roman" w:hAnsi="Times New Roman" w:cs="Times New Roman"/>
          <w:color w:val="000000"/>
          <w:sz w:val="24"/>
          <w:szCs w:val="24"/>
          <w:shd w:val="clear" w:color="auto" w:fill="FFFFFF"/>
          <w:lang w:val="it-IT"/>
        </w:rPr>
        <w:t>are capacitate de muncă în conformitate cu prevederile </w:t>
      </w:r>
      <w:r w:rsidR="00824CEA">
        <w:fldChar w:fldCharType="begin"/>
      </w:r>
      <w:r w:rsidR="00824CEA">
        <w:instrText>HYPERLINK "https://legislatie.just.ro/Public/DetaliiDocumentAfis/260027"</w:instrText>
      </w:r>
      <w:r w:rsidR="00824CEA">
        <w:fldChar w:fldCharType="separate"/>
      </w:r>
      <w:r w:rsidR="007B169C" w:rsidRPr="00186D02">
        <w:rPr>
          <w:rFonts w:ascii="Times New Roman" w:eastAsia="Times New Roman" w:hAnsi="Times New Roman" w:cs="Times New Roman"/>
          <w:color w:val="428BCA"/>
          <w:sz w:val="24"/>
          <w:szCs w:val="24"/>
          <w:shd w:val="clear" w:color="auto" w:fill="FFFFFF"/>
          <w:lang w:val="it-IT"/>
        </w:rPr>
        <w:t>Legii nr. 53/2003 - Codul muncii, republicată</w:t>
      </w:r>
      <w:r w:rsidR="00824CEA">
        <w:fldChar w:fldCharType="end"/>
      </w:r>
      <w:r w:rsidRPr="00186D02">
        <w:rPr>
          <w:rFonts w:ascii="Times New Roman" w:eastAsia="Times New Roman" w:hAnsi="Times New Roman" w:cs="Times New Roman"/>
          <w:color w:val="000000"/>
          <w:sz w:val="24"/>
          <w:szCs w:val="24"/>
          <w:shd w:val="clear" w:color="auto" w:fill="FFFFFF"/>
          <w:lang w:val="it-IT"/>
        </w:rPr>
        <w:t>, cu modificările și completările ulterioare;</w:t>
      </w:r>
    </w:p>
    <w:p w:rsidR="007B169C" w:rsidRPr="00186D02" w:rsidRDefault="008E49AD" w:rsidP="00CE7084">
      <w:pPr>
        <w:pStyle w:val="NoSpacing"/>
        <w:jc w:val="both"/>
        <w:rPr>
          <w:rFonts w:ascii="Times New Roman" w:eastAsia="Times New Roman" w:hAnsi="Times New Roman" w:cs="Times New Roman"/>
          <w:color w:val="000000"/>
          <w:sz w:val="24"/>
          <w:szCs w:val="24"/>
          <w:shd w:val="clear" w:color="auto" w:fill="FFFFFF"/>
          <w:lang w:val="it-IT"/>
        </w:rPr>
      </w:pPr>
      <w:r w:rsidRPr="00186D02">
        <w:rPr>
          <w:rFonts w:ascii="Times New Roman" w:eastAsia="Times New Roman" w:hAnsi="Times New Roman" w:cs="Times New Roman"/>
          <w:b/>
          <w:bCs/>
          <w:color w:val="8B0000"/>
          <w:sz w:val="24"/>
          <w:szCs w:val="24"/>
          <w:shd w:val="clear" w:color="auto" w:fill="FFFFFF"/>
          <w:lang w:val="it-IT"/>
        </w:rPr>
        <w:t>d)</w:t>
      </w:r>
      <w:r w:rsidRPr="00186D02">
        <w:rPr>
          <w:rFonts w:ascii="Times New Roman" w:eastAsia="Times New Roman" w:hAnsi="Times New Roman" w:cs="Times New Roman"/>
          <w:color w:val="000000"/>
          <w:sz w:val="24"/>
          <w:szCs w:val="24"/>
          <w:bdr w:val="dotted" w:sz="6" w:space="0" w:color="FEFEFE"/>
          <w:shd w:val="clear" w:color="auto" w:fill="FFFFFF"/>
          <w:lang w:val="it-IT"/>
        </w:rPr>
        <w:t> </w:t>
      </w:r>
      <w:r w:rsidRPr="00186D02">
        <w:rPr>
          <w:rFonts w:ascii="Times New Roman" w:eastAsia="Times New Roman" w:hAnsi="Times New Roman" w:cs="Times New Roman"/>
          <w:color w:val="000000"/>
          <w:sz w:val="24"/>
          <w:szCs w:val="24"/>
          <w:shd w:val="clear" w:color="auto" w:fill="FFFFFF"/>
          <w:lang w:val="it-IT"/>
        </w:rPr>
        <w:t>are o stare de sănătate corespunzătoare postului pentru care candidează, atestată pe baza</w:t>
      </w:r>
      <w:r w:rsidRPr="00186D02">
        <w:rPr>
          <w:rFonts w:ascii="Times New Roman" w:eastAsia="Times New Roman" w:hAnsi="Times New Roman" w:cs="Times New Roman"/>
          <w:color w:val="000000"/>
          <w:sz w:val="24"/>
          <w:szCs w:val="24"/>
          <w:shd w:val="clear" w:color="auto" w:fill="FFFFFF"/>
          <w:lang w:val="it-IT"/>
        </w:rPr>
        <w:t xml:space="preserve"> adeverinței medicale eliberate de medicul de familie sau de unitățile sanitare abilitate;</w:t>
      </w:r>
    </w:p>
    <w:p w:rsidR="007B169C" w:rsidRPr="00186D02" w:rsidRDefault="008E49AD" w:rsidP="00CE7084">
      <w:pPr>
        <w:pStyle w:val="NoSpacing"/>
        <w:jc w:val="both"/>
        <w:rPr>
          <w:rFonts w:ascii="Times New Roman" w:eastAsia="Times New Roman" w:hAnsi="Times New Roman" w:cs="Times New Roman"/>
          <w:color w:val="000000"/>
          <w:sz w:val="24"/>
          <w:szCs w:val="24"/>
          <w:shd w:val="clear" w:color="auto" w:fill="FFFFFF"/>
          <w:lang w:val="it-IT"/>
        </w:rPr>
      </w:pPr>
      <w:r w:rsidRPr="00186D02">
        <w:rPr>
          <w:rFonts w:ascii="Times New Roman" w:eastAsia="Times New Roman" w:hAnsi="Times New Roman" w:cs="Times New Roman"/>
          <w:b/>
          <w:bCs/>
          <w:color w:val="8B0000"/>
          <w:sz w:val="24"/>
          <w:szCs w:val="24"/>
          <w:shd w:val="clear" w:color="auto" w:fill="FFFFFF"/>
          <w:lang w:val="it-IT"/>
        </w:rPr>
        <w:t>e)</w:t>
      </w:r>
      <w:r w:rsidRPr="00186D02">
        <w:rPr>
          <w:rFonts w:ascii="Times New Roman" w:eastAsia="Times New Roman" w:hAnsi="Times New Roman" w:cs="Times New Roman"/>
          <w:color w:val="000000"/>
          <w:sz w:val="24"/>
          <w:szCs w:val="24"/>
          <w:bdr w:val="dotted" w:sz="6" w:space="0" w:color="FEFEFE"/>
          <w:shd w:val="clear" w:color="auto" w:fill="FFFFFF"/>
          <w:lang w:val="it-IT"/>
        </w:rPr>
        <w:t> </w:t>
      </w:r>
      <w:r w:rsidRPr="00186D02">
        <w:rPr>
          <w:rFonts w:ascii="Times New Roman" w:eastAsia="Times New Roman" w:hAnsi="Times New Roman" w:cs="Times New Roman"/>
          <w:color w:val="000000"/>
          <w:sz w:val="24"/>
          <w:szCs w:val="24"/>
          <w:shd w:val="clear" w:color="auto" w:fill="FFFFFF"/>
          <w:lang w:val="it-IT"/>
        </w:rPr>
        <w:t>îndeplinește condițiile de studii, de vechime în specialitate și, după caz, alte condiții specifice potrivit cerințelor postului scos la concurs;</w:t>
      </w:r>
    </w:p>
    <w:p w:rsidR="007B169C" w:rsidRPr="00186D02" w:rsidRDefault="008E49AD" w:rsidP="00CE7084">
      <w:pPr>
        <w:pStyle w:val="NoSpacing"/>
        <w:jc w:val="both"/>
        <w:rPr>
          <w:rFonts w:ascii="Times New Roman" w:eastAsia="Times New Roman" w:hAnsi="Times New Roman" w:cs="Times New Roman"/>
          <w:color w:val="000000"/>
          <w:sz w:val="24"/>
          <w:szCs w:val="24"/>
          <w:shd w:val="clear" w:color="auto" w:fill="FFFFFF"/>
          <w:lang w:val="it-IT"/>
        </w:rPr>
      </w:pPr>
      <w:r w:rsidRPr="00186D02">
        <w:rPr>
          <w:rFonts w:ascii="Times New Roman" w:eastAsia="Times New Roman" w:hAnsi="Times New Roman" w:cs="Times New Roman"/>
          <w:b/>
          <w:bCs/>
          <w:color w:val="8B0000"/>
          <w:sz w:val="24"/>
          <w:szCs w:val="24"/>
          <w:shd w:val="clear" w:color="auto" w:fill="FFFFFF"/>
          <w:lang w:val="it-IT"/>
        </w:rPr>
        <w:t>f)</w:t>
      </w:r>
      <w:r w:rsidRPr="00186D02">
        <w:rPr>
          <w:rFonts w:ascii="Times New Roman" w:eastAsia="Times New Roman" w:hAnsi="Times New Roman" w:cs="Times New Roman"/>
          <w:color w:val="000000"/>
          <w:sz w:val="24"/>
          <w:szCs w:val="24"/>
          <w:bdr w:val="dotted" w:sz="6" w:space="0" w:color="FEFEFE"/>
          <w:shd w:val="clear" w:color="auto" w:fill="FFFFFF"/>
          <w:lang w:val="it-IT"/>
        </w:rPr>
        <w:t> </w:t>
      </w:r>
      <w:r w:rsidRPr="00186D02">
        <w:rPr>
          <w:rFonts w:ascii="Times New Roman" w:eastAsia="Times New Roman" w:hAnsi="Times New Roman" w:cs="Times New Roman"/>
          <w:color w:val="000000"/>
          <w:sz w:val="24"/>
          <w:szCs w:val="24"/>
          <w:shd w:val="clear" w:color="auto" w:fill="FFFFFF"/>
          <w:lang w:val="it-IT"/>
        </w:rPr>
        <w:t>nu a fost con</w:t>
      </w:r>
      <w:r w:rsidRPr="00186D02">
        <w:rPr>
          <w:rFonts w:ascii="Times New Roman" w:eastAsia="Times New Roman" w:hAnsi="Times New Roman" w:cs="Times New Roman"/>
          <w:color w:val="000000"/>
          <w:sz w:val="24"/>
          <w:szCs w:val="24"/>
          <w:shd w:val="clear" w:color="auto" w:fill="FFFFFF"/>
          <w:lang w:val="it-IT"/>
        </w:rPr>
        <w:t xml:space="preserve">damnată definitiv pentru săvârșirea unei infracțiuni contra securității naționale, contra autorității, contra umanității, infracțiuni de corupție sau de serviciu, infracțiuni de fals ori contra înfăptuirii justiției, infracțiuni săvârșite cu intenție care </w:t>
      </w:r>
      <w:r w:rsidRPr="00186D02">
        <w:rPr>
          <w:rFonts w:ascii="Times New Roman" w:eastAsia="Times New Roman" w:hAnsi="Times New Roman" w:cs="Times New Roman"/>
          <w:color w:val="000000"/>
          <w:sz w:val="24"/>
          <w:szCs w:val="24"/>
          <w:shd w:val="clear" w:color="auto" w:fill="FFFFFF"/>
          <w:lang w:val="it-IT"/>
        </w:rPr>
        <w:t xml:space="preserve">ar face o persoană candidată la post incompatibilă cu exercitarea funcției contractuale pentru care candidează, cu excepția situației în care a intervenit reabilitarea; </w:t>
      </w:r>
    </w:p>
    <w:p w:rsidR="007B169C" w:rsidRPr="00186D02" w:rsidRDefault="008E49AD" w:rsidP="00CE7084">
      <w:pPr>
        <w:pStyle w:val="NoSpacing"/>
        <w:jc w:val="both"/>
        <w:rPr>
          <w:rFonts w:ascii="Times New Roman" w:eastAsia="Times New Roman" w:hAnsi="Times New Roman" w:cs="Times New Roman"/>
          <w:color w:val="000000"/>
          <w:sz w:val="24"/>
          <w:szCs w:val="24"/>
          <w:shd w:val="clear" w:color="auto" w:fill="FFFFFF"/>
          <w:lang w:val="it-IT"/>
        </w:rPr>
      </w:pPr>
      <w:r w:rsidRPr="00186D02">
        <w:rPr>
          <w:rFonts w:ascii="Times New Roman" w:eastAsia="Times New Roman" w:hAnsi="Times New Roman" w:cs="Times New Roman"/>
          <w:b/>
          <w:bCs/>
          <w:color w:val="8B0000"/>
          <w:sz w:val="24"/>
          <w:szCs w:val="24"/>
          <w:shd w:val="clear" w:color="auto" w:fill="FFFFFF"/>
          <w:lang w:val="it-IT"/>
        </w:rPr>
        <w:t>g)</w:t>
      </w:r>
      <w:r w:rsidRPr="00186D02">
        <w:rPr>
          <w:rFonts w:ascii="Times New Roman" w:eastAsia="Times New Roman" w:hAnsi="Times New Roman" w:cs="Times New Roman"/>
          <w:color w:val="000000"/>
          <w:sz w:val="24"/>
          <w:szCs w:val="24"/>
          <w:bdr w:val="dotted" w:sz="6" w:space="0" w:color="FEFEFE"/>
          <w:shd w:val="clear" w:color="auto" w:fill="FFFFFF"/>
          <w:lang w:val="it-IT"/>
        </w:rPr>
        <w:t> </w:t>
      </w:r>
      <w:r w:rsidRPr="00186D02">
        <w:rPr>
          <w:rFonts w:ascii="Times New Roman" w:eastAsia="Times New Roman" w:hAnsi="Times New Roman" w:cs="Times New Roman"/>
          <w:color w:val="000000"/>
          <w:sz w:val="24"/>
          <w:szCs w:val="24"/>
          <w:shd w:val="clear" w:color="auto" w:fill="FFFFFF"/>
          <w:lang w:val="it-IT"/>
        </w:rPr>
        <w:t>nu execută o pedeapsă complementară prin care i-a fost interzisă exercitarea dreptu</w:t>
      </w:r>
      <w:r w:rsidRPr="00186D02">
        <w:rPr>
          <w:rFonts w:ascii="Times New Roman" w:eastAsia="Times New Roman" w:hAnsi="Times New Roman" w:cs="Times New Roman"/>
          <w:color w:val="000000"/>
          <w:sz w:val="24"/>
          <w:szCs w:val="24"/>
          <w:shd w:val="clear" w:color="auto" w:fill="FFFFFF"/>
          <w:lang w:val="it-IT"/>
        </w:rPr>
        <w:t>lui de a ocupa funcția, de a exercita profesia sau meseria ori de a desfășura activitatea de care s-a folosit pentru săvârșirea infracțiunii sau față de aceasta nu s-a luat măsura de siguranță a interzicerii ocupării unei funcții sau a exercitării unei pro</w:t>
      </w:r>
      <w:r w:rsidRPr="00186D02">
        <w:rPr>
          <w:rFonts w:ascii="Times New Roman" w:eastAsia="Times New Roman" w:hAnsi="Times New Roman" w:cs="Times New Roman"/>
          <w:color w:val="000000"/>
          <w:sz w:val="24"/>
          <w:szCs w:val="24"/>
          <w:shd w:val="clear" w:color="auto" w:fill="FFFFFF"/>
          <w:lang w:val="it-IT"/>
        </w:rPr>
        <w:t>fesii;</w:t>
      </w:r>
    </w:p>
    <w:p w:rsidR="007B169C" w:rsidRPr="00186D02" w:rsidRDefault="008E49AD" w:rsidP="00955973">
      <w:pPr>
        <w:pStyle w:val="NoSpacing"/>
        <w:jc w:val="both"/>
        <w:rPr>
          <w:rFonts w:ascii="Times New Roman" w:eastAsia="Times New Roman" w:hAnsi="Times New Roman" w:cs="Times New Roman"/>
          <w:color w:val="000000"/>
          <w:sz w:val="24"/>
          <w:szCs w:val="24"/>
          <w:shd w:val="clear" w:color="auto" w:fill="FFFFFF"/>
          <w:lang w:val="it-IT"/>
        </w:rPr>
      </w:pPr>
      <w:r w:rsidRPr="00186D02">
        <w:rPr>
          <w:rFonts w:ascii="Times New Roman" w:eastAsia="Times New Roman" w:hAnsi="Times New Roman" w:cs="Times New Roman"/>
          <w:b/>
          <w:bCs/>
          <w:color w:val="8B0000"/>
          <w:sz w:val="24"/>
          <w:szCs w:val="24"/>
          <w:shd w:val="clear" w:color="auto" w:fill="FFFFFF"/>
          <w:lang w:val="it-IT"/>
        </w:rPr>
        <w:t>h)</w:t>
      </w:r>
      <w:r w:rsidRPr="00186D02">
        <w:rPr>
          <w:rFonts w:ascii="Times New Roman" w:eastAsia="Times New Roman" w:hAnsi="Times New Roman" w:cs="Times New Roman"/>
          <w:color w:val="000000"/>
          <w:sz w:val="24"/>
          <w:szCs w:val="24"/>
          <w:bdr w:val="dotted" w:sz="6" w:space="0" w:color="FEFEFE"/>
          <w:shd w:val="clear" w:color="auto" w:fill="FFFFFF"/>
          <w:lang w:val="it-IT"/>
        </w:rPr>
        <w:t> </w:t>
      </w:r>
      <w:r w:rsidRPr="00186D02">
        <w:rPr>
          <w:rFonts w:ascii="Times New Roman" w:eastAsia="Times New Roman" w:hAnsi="Times New Roman" w:cs="Times New Roman"/>
          <w:color w:val="000000"/>
          <w:sz w:val="24"/>
          <w:szCs w:val="24"/>
          <w:shd w:val="clear" w:color="auto" w:fill="FFFFFF"/>
          <w:lang w:val="it-IT"/>
        </w:rPr>
        <w:t>nu a comis infracțiunile prevăzute la </w:t>
      </w:r>
      <w:r w:rsidR="00824CEA">
        <w:fldChar w:fldCharType="begin"/>
      </w:r>
      <w:r w:rsidR="00824CEA">
        <w:instrText>HYPERLINK "https://legislatie.just.ro/Public/DetaliiDocumentAfis/232414"</w:instrText>
      </w:r>
      <w:r w:rsidR="00824CEA">
        <w:fldChar w:fldCharType="separate"/>
      </w:r>
      <w:r w:rsidR="007B169C" w:rsidRPr="00186D02">
        <w:rPr>
          <w:rFonts w:ascii="Times New Roman" w:eastAsia="Times New Roman" w:hAnsi="Times New Roman" w:cs="Times New Roman"/>
          <w:color w:val="428BCA"/>
          <w:sz w:val="24"/>
          <w:szCs w:val="24"/>
          <w:shd w:val="clear" w:color="auto" w:fill="FFFFFF"/>
          <w:lang w:val="it-IT"/>
        </w:rPr>
        <w:t>art. 1 alin. (2) din Legea nr. 118/2019</w:t>
      </w:r>
      <w:r w:rsidR="00824CEA">
        <w:fldChar w:fldCharType="end"/>
      </w:r>
      <w:r w:rsidRPr="00186D02">
        <w:rPr>
          <w:rFonts w:ascii="Times New Roman" w:eastAsia="Times New Roman" w:hAnsi="Times New Roman" w:cs="Times New Roman"/>
          <w:color w:val="000000"/>
          <w:sz w:val="24"/>
          <w:szCs w:val="24"/>
          <w:shd w:val="clear" w:color="auto" w:fill="FFFFFF"/>
          <w:lang w:val="it-IT"/>
        </w:rPr>
        <w:t xml:space="preserve"> privind Registrul național automatizat cu privire la persoanele care au comis infracțiuni </w:t>
      </w:r>
      <w:r w:rsidRPr="00186D02">
        <w:rPr>
          <w:rFonts w:ascii="Times New Roman" w:eastAsia="Times New Roman" w:hAnsi="Times New Roman" w:cs="Times New Roman"/>
          <w:color w:val="000000"/>
          <w:sz w:val="24"/>
          <w:szCs w:val="24"/>
          <w:shd w:val="clear" w:color="auto" w:fill="FFFFFF"/>
          <w:lang w:val="it-IT"/>
        </w:rPr>
        <w:t>sexuale, de exploatare a unor persoane sau asupra minorilor.</w:t>
      </w:r>
    </w:p>
    <w:p w:rsidR="007B169C" w:rsidRPr="00186D02" w:rsidRDefault="007B169C" w:rsidP="00955973">
      <w:pPr>
        <w:pStyle w:val="NoSpacing"/>
        <w:jc w:val="both"/>
        <w:rPr>
          <w:rFonts w:ascii="Times New Roman" w:eastAsia="Times New Roman" w:hAnsi="Times New Roman" w:cs="Times New Roman"/>
          <w:color w:val="000000"/>
          <w:sz w:val="24"/>
          <w:szCs w:val="24"/>
          <w:shd w:val="clear" w:color="auto" w:fill="FFFFFF"/>
          <w:lang w:val="it-IT"/>
        </w:rPr>
      </w:pPr>
    </w:p>
    <w:p w:rsidR="007B169C" w:rsidRPr="00186D02" w:rsidRDefault="008E49AD" w:rsidP="00955973">
      <w:pPr>
        <w:pStyle w:val="NoSpacing"/>
        <w:ind w:firstLine="720"/>
        <w:jc w:val="both"/>
        <w:rPr>
          <w:rFonts w:ascii="Times New Roman" w:hAnsi="Times New Roman" w:cs="Times New Roman"/>
          <w:sz w:val="24"/>
          <w:szCs w:val="24"/>
          <w:lang w:val="it-IT"/>
        </w:rPr>
      </w:pPr>
      <w:r w:rsidRPr="00186D02">
        <w:rPr>
          <w:rFonts w:ascii="Times New Roman" w:hAnsi="Times New Roman" w:cs="Times New Roman"/>
          <w:b/>
          <w:sz w:val="24"/>
          <w:szCs w:val="24"/>
          <w:lang w:val="it-IT"/>
        </w:rPr>
        <w:lastRenderedPageBreak/>
        <w:t>CONDIȚIILE SPECIFICE</w:t>
      </w:r>
      <w:r w:rsidRPr="00186D02">
        <w:rPr>
          <w:rFonts w:ascii="Times New Roman" w:hAnsi="Times New Roman" w:cs="Times New Roman"/>
          <w:sz w:val="24"/>
          <w:szCs w:val="24"/>
          <w:lang w:val="it-IT"/>
        </w:rPr>
        <w:t xml:space="preserve"> necesare în vederea participării la concurs şi a ocupării funcției contractuale de administrator fianciar sunt:</w:t>
      </w:r>
    </w:p>
    <w:p w:rsidR="007B169C" w:rsidRPr="00186D02" w:rsidRDefault="008E49AD" w:rsidP="00955973">
      <w:pPr>
        <w:pStyle w:val="NoSpacing"/>
        <w:numPr>
          <w:ilvl w:val="0"/>
          <w:numId w:val="1"/>
        </w:numPr>
        <w:jc w:val="both"/>
        <w:rPr>
          <w:rFonts w:ascii="Times New Roman" w:hAnsi="Times New Roman" w:cs="Times New Roman"/>
          <w:sz w:val="24"/>
          <w:szCs w:val="24"/>
          <w:lang w:val="it-IT"/>
        </w:rPr>
      </w:pPr>
      <w:r w:rsidRPr="00186D02">
        <w:rPr>
          <w:rFonts w:ascii="Times New Roman" w:hAnsi="Times New Roman" w:cs="Times New Roman"/>
          <w:sz w:val="24"/>
          <w:szCs w:val="24"/>
          <w:lang w:val="it-IT"/>
        </w:rPr>
        <w:t xml:space="preserve">nivelul studiilor – </w:t>
      </w:r>
      <w:r w:rsidR="005B2044" w:rsidRPr="00186D02">
        <w:rPr>
          <w:rFonts w:ascii="Times New Roman" w:hAnsi="Times New Roman" w:cs="Times New Roman"/>
          <w:sz w:val="24"/>
          <w:szCs w:val="24"/>
          <w:lang w:val="it-IT"/>
        </w:rPr>
        <w:t>studii superioare</w:t>
      </w:r>
      <w:r w:rsidRPr="00186D02">
        <w:rPr>
          <w:rFonts w:ascii="Times New Roman" w:hAnsi="Times New Roman" w:cs="Times New Roman"/>
          <w:sz w:val="24"/>
          <w:szCs w:val="24"/>
          <w:lang w:val="it-IT"/>
        </w:rPr>
        <w:t>;</w:t>
      </w:r>
    </w:p>
    <w:p w:rsidR="007B169C" w:rsidRPr="00186D02" w:rsidRDefault="008E49AD" w:rsidP="00955973">
      <w:pPr>
        <w:pStyle w:val="NoSpacing"/>
        <w:numPr>
          <w:ilvl w:val="0"/>
          <w:numId w:val="1"/>
        </w:numPr>
        <w:jc w:val="both"/>
        <w:rPr>
          <w:rFonts w:ascii="Times New Roman" w:hAnsi="Times New Roman" w:cs="Times New Roman"/>
          <w:sz w:val="24"/>
          <w:szCs w:val="24"/>
          <w:lang w:val="it-IT"/>
        </w:rPr>
      </w:pPr>
      <w:r w:rsidRPr="00186D02">
        <w:rPr>
          <w:rFonts w:ascii="Times New Roman" w:hAnsi="Times New Roman" w:cs="Times New Roman"/>
          <w:sz w:val="24"/>
          <w:szCs w:val="24"/>
          <w:lang w:val="it-IT"/>
        </w:rPr>
        <w:t>vechime în muncă neces</w:t>
      </w:r>
      <w:r w:rsidRPr="00186D02">
        <w:rPr>
          <w:rFonts w:ascii="Times New Roman" w:hAnsi="Times New Roman" w:cs="Times New Roman"/>
          <w:sz w:val="24"/>
          <w:szCs w:val="24"/>
          <w:lang w:val="it-IT"/>
        </w:rPr>
        <w:t>ară ocupării postului – minim</w:t>
      </w:r>
      <w:r w:rsidR="005B2044" w:rsidRPr="00186D02">
        <w:rPr>
          <w:rFonts w:ascii="Times New Roman" w:hAnsi="Times New Roman" w:cs="Times New Roman"/>
          <w:sz w:val="24"/>
          <w:szCs w:val="24"/>
          <w:lang w:val="it-IT"/>
        </w:rPr>
        <w:t>um</w:t>
      </w:r>
      <w:r w:rsidRPr="00186D02">
        <w:rPr>
          <w:rFonts w:ascii="Times New Roman" w:hAnsi="Times New Roman" w:cs="Times New Roman"/>
          <w:sz w:val="24"/>
          <w:szCs w:val="24"/>
          <w:lang w:val="it-IT"/>
        </w:rPr>
        <w:t xml:space="preserve"> </w:t>
      </w:r>
      <w:r w:rsidR="005B2044" w:rsidRPr="00186D02">
        <w:rPr>
          <w:rFonts w:ascii="Times New Roman" w:hAnsi="Times New Roman" w:cs="Times New Roman"/>
          <w:sz w:val="24"/>
          <w:szCs w:val="24"/>
          <w:lang w:val="it-IT"/>
        </w:rPr>
        <w:t>1</w:t>
      </w:r>
      <w:r w:rsidRPr="00186D02">
        <w:rPr>
          <w:rFonts w:ascii="Times New Roman" w:hAnsi="Times New Roman" w:cs="Times New Roman"/>
          <w:sz w:val="24"/>
          <w:szCs w:val="24"/>
          <w:lang w:val="it-IT"/>
        </w:rPr>
        <w:t xml:space="preserve"> an în specialitate;</w:t>
      </w:r>
    </w:p>
    <w:p w:rsidR="007B169C" w:rsidRPr="00186D02" w:rsidRDefault="008E49AD" w:rsidP="00955973">
      <w:pPr>
        <w:pStyle w:val="NoSpacing"/>
        <w:numPr>
          <w:ilvl w:val="0"/>
          <w:numId w:val="1"/>
        </w:numPr>
        <w:jc w:val="both"/>
        <w:rPr>
          <w:rFonts w:ascii="Times New Roman" w:hAnsi="Times New Roman" w:cs="Times New Roman"/>
          <w:sz w:val="24"/>
          <w:szCs w:val="24"/>
          <w:lang w:val="it-IT"/>
        </w:rPr>
      </w:pPr>
      <w:r w:rsidRPr="00186D02">
        <w:rPr>
          <w:rFonts w:ascii="Times New Roman" w:hAnsi="Times New Roman" w:cs="Times New Roman"/>
          <w:sz w:val="24"/>
          <w:szCs w:val="24"/>
          <w:lang w:val="it-IT"/>
        </w:rPr>
        <w:t>abilități de relaționare-comunicare cu întreg personalul unității de învățământ;</w:t>
      </w:r>
    </w:p>
    <w:p w:rsidR="007B169C" w:rsidRPr="00186D02" w:rsidRDefault="008E49AD" w:rsidP="00955973">
      <w:pPr>
        <w:pStyle w:val="NoSpacing"/>
        <w:numPr>
          <w:ilvl w:val="0"/>
          <w:numId w:val="1"/>
        </w:numPr>
        <w:jc w:val="both"/>
        <w:rPr>
          <w:rFonts w:ascii="Times New Roman" w:hAnsi="Times New Roman" w:cs="Times New Roman"/>
          <w:sz w:val="24"/>
          <w:szCs w:val="24"/>
          <w:lang w:val="it-IT"/>
        </w:rPr>
      </w:pPr>
      <w:r w:rsidRPr="00186D02">
        <w:rPr>
          <w:rFonts w:ascii="Times New Roman" w:hAnsi="Times New Roman" w:cs="Times New Roman"/>
          <w:sz w:val="24"/>
          <w:szCs w:val="24"/>
          <w:lang w:val="it-IT"/>
        </w:rPr>
        <w:t>abilități de relaționare-comunicare cu persoane din afara școlii și cu alte instituții/organizații;</w:t>
      </w:r>
    </w:p>
    <w:p w:rsidR="007B169C" w:rsidRPr="00186D02" w:rsidRDefault="008E49AD" w:rsidP="00955973">
      <w:pPr>
        <w:pStyle w:val="NoSpacing"/>
        <w:numPr>
          <w:ilvl w:val="0"/>
          <w:numId w:val="1"/>
        </w:numPr>
        <w:jc w:val="both"/>
        <w:rPr>
          <w:rFonts w:ascii="Times New Roman" w:hAnsi="Times New Roman" w:cs="Times New Roman"/>
          <w:sz w:val="24"/>
          <w:szCs w:val="24"/>
          <w:lang w:val="it-IT"/>
        </w:rPr>
      </w:pPr>
      <w:r w:rsidRPr="00186D02">
        <w:rPr>
          <w:rFonts w:ascii="Times New Roman" w:hAnsi="Times New Roman" w:cs="Times New Roman"/>
          <w:sz w:val="24"/>
          <w:szCs w:val="24"/>
          <w:lang w:val="it-IT"/>
        </w:rPr>
        <w:t>abilități pentru munc</w:t>
      </w:r>
      <w:r w:rsidRPr="00186D02">
        <w:rPr>
          <w:rFonts w:ascii="Times New Roman" w:hAnsi="Times New Roman" w:cs="Times New Roman"/>
          <w:sz w:val="24"/>
          <w:szCs w:val="24"/>
          <w:lang w:val="it-IT"/>
        </w:rPr>
        <w:t>a în echipă;</w:t>
      </w:r>
    </w:p>
    <w:p w:rsidR="007B169C" w:rsidRPr="00186D02" w:rsidRDefault="008E49AD" w:rsidP="00955973">
      <w:pPr>
        <w:pStyle w:val="NoSpacing"/>
        <w:numPr>
          <w:ilvl w:val="0"/>
          <w:numId w:val="1"/>
        </w:numPr>
        <w:jc w:val="both"/>
        <w:rPr>
          <w:rFonts w:ascii="Times New Roman" w:hAnsi="Times New Roman" w:cs="Times New Roman"/>
          <w:sz w:val="24"/>
          <w:szCs w:val="24"/>
          <w:lang w:val="it-IT"/>
        </w:rPr>
      </w:pPr>
      <w:r w:rsidRPr="00186D02">
        <w:rPr>
          <w:rFonts w:ascii="Times New Roman" w:hAnsi="Times New Roman" w:cs="Times New Roman"/>
          <w:sz w:val="24"/>
          <w:szCs w:val="24"/>
          <w:lang w:val="it-IT"/>
        </w:rPr>
        <w:t>abilități avansate de lucru pe calculator;</w:t>
      </w:r>
    </w:p>
    <w:p w:rsidR="007B169C" w:rsidRPr="00186D02" w:rsidRDefault="008E49AD" w:rsidP="00955973">
      <w:pPr>
        <w:pStyle w:val="NoSpacing"/>
        <w:numPr>
          <w:ilvl w:val="0"/>
          <w:numId w:val="1"/>
        </w:numPr>
        <w:jc w:val="both"/>
        <w:rPr>
          <w:rFonts w:ascii="Times New Roman" w:hAnsi="Times New Roman" w:cs="Times New Roman"/>
          <w:sz w:val="24"/>
          <w:szCs w:val="24"/>
          <w:lang w:val="it-IT"/>
        </w:rPr>
      </w:pPr>
      <w:r w:rsidRPr="00186D02">
        <w:rPr>
          <w:rFonts w:ascii="Times New Roman" w:hAnsi="Times New Roman" w:cs="Times New Roman"/>
          <w:sz w:val="24"/>
          <w:szCs w:val="24"/>
          <w:lang w:val="it-IT"/>
        </w:rPr>
        <w:t>disponibilitate pentru un program flexibil;</w:t>
      </w:r>
    </w:p>
    <w:p w:rsidR="007B169C" w:rsidRPr="00186D02" w:rsidRDefault="008E49AD" w:rsidP="00955973">
      <w:pPr>
        <w:pStyle w:val="NoSpacing"/>
        <w:numPr>
          <w:ilvl w:val="0"/>
          <w:numId w:val="1"/>
        </w:numPr>
        <w:jc w:val="both"/>
        <w:rPr>
          <w:rFonts w:ascii="Times New Roman" w:hAnsi="Times New Roman" w:cs="Times New Roman"/>
          <w:sz w:val="24"/>
          <w:szCs w:val="24"/>
          <w:lang w:val="fr-FR"/>
        </w:rPr>
      </w:pPr>
      <w:proofErr w:type="spellStart"/>
      <w:r w:rsidRPr="00186D02">
        <w:rPr>
          <w:rFonts w:ascii="Times New Roman" w:hAnsi="Times New Roman" w:cs="Times New Roman"/>
          <w:sz w:val="24"/>
          <w:szCs w:val="24"/>
          <w:lang w:val="fr-FR"/>
        </w:rPr>
        <w:t>disponibilitate</w:t>
      </w:r>
      <w:proofErr w:type="spellEnd"/>
      <w:r w:rsidRPr="00186D02">
        <w:rPr>
          <w:rFonts w:ascii="Times New Roman" w:hAnsi="Times New Roman" w:cs="Times New Roman"/>
          <w:sz w:val="24"/>
          <w:szCs w:val="24"/>
          <w:lang w:val="fr-FR"/>
        </w:rPr>
        <w:t xml:space="preserve"> </w:t>
      </w:r>
      <w:proofErr w:type="spellStart"/>
      <w:r w:rsidRPr="00186D02">
        <w:rPr>
          <w:rFonts w:ascii="Times New Roman" w:hAnsi="Times New Roman" w:cs="Times New Roman"/>
          <w:sz w:val="24"/>
          <w:szCs w:val="24"/>
          <w:lang w:val="fr-FR"/>
        </w:rPr>
        <w:t>pentru</w:t>
      </w:r>
      <w:proofErr w:type="spellEnd"/>
      <w:r w:rsidRPr="00186D02">
        <w:rPr>
          <w:rFonts w:ascii="Times New Roman" w:hAnsi="Times New Roman" w:cs="Times New Roman"/>
          <w:sz w:val="24"/>
          <w:szCs w:val="24"/>
          <w:lang w:val="fr-FR"/>
        </w:rPr>
        <w:t xml:space="preserve"> </w:t>
      </w:r>
      <w:proofErr w:type="spellStart"/>
      <w:r w:rsidRPr="00186D02">
        <w:rPr>
          <w:rFonts w:ascii="Times New Roman" w:hAnsi="Times New Roman" w:cs="Times New Roman"/>
          <w:sz w:val="24"/>
          <w:szCs w:val="24"/>
          <w:lang w:val="fr-FR"/>
        </w:rPr>
        <w:t>desfă</w:t>
      </w:r>
      <w:proofErr w:type="spellEnd"/>
      <w:r w:rsidRPr="00186D02">
        <w:rPr>
          <w:rFonts w:ascii="Times New Roman" w:hAnsi="Times New Roman" w:cs="Times New Roman"/>
          <w:sz w:val="24"/>
          <w:szCs w:val="24"/>
          <w:lang w:val="fr-FR"/>
        </w:rPr>
        <w:t>ș</w:t>
      </w:r>
      <w:proofErr w:type="spellStart"/>
      <w:r w:rsidRPr="00186D02">
        <w:rPr>
          <w:rFonts w:ascii="Times New Roman" w:hAnsi="Times New Roman" w:cs="Times New Roman"/>
          <w:sz w:val="24"/>
          <w:szCs w:val="24"/>
          <w:lang w:val="fr-FR"/>
        </w:rPr>
        <w:t>urarea</w:t>
      </w:r>
      <w:proofErr w:type="spellEnd"/>
      <w:r w:rsidRPr="00186D02">
        <w:rPr>
          <w:rFonts w:ascii="Times New Roman" w:hAnsi="Times New Roman" w:cs="Times New Roman"/>
          <w:sz w:val="24"/>
          <w:szCs w:val="24"/>
          <w:lang w:val="fr-FR"/>
        </w:rPr>
        <w:t xml:space="preserve"> </w:t>
      </w:r>
      <w:proofErr w:type="spellStart"/>
      <w:r w:rsidRPr="00186D02">
        <w:rPr>
          <w:rFonts w:ascii="Times New Roman" w:hAnsi="Times New Roman" w:cs="Times New Roman"/>
          <w:sz w:val="24"/>
          <w:szCs w:val="24"/>
          <w:lang w:val="fr-FR"/>
        </w:rPr>
        <w:t>unor</w:t>
      </w:r>
      <w:proofErr w:type="spellEnd"/>
      <w:r w:rsidRPr="00186D02">
        <w:rPr>
          <w:rFonts w:ascii="Times New Roman" w:hAnsi="Times New Roman" w:cs="Times New Roman"/>
          <w:sz w:val="24"/>
          <w:szCs w:val="24"/>
          <w:lang w:val="fr-FR"/>
        </w:rPr>
        <w:t xml:space="preserve"> </w:t>
      </w:r>
      <w:proofErr w:type="spellStart"/>
      <w:r w:rsidRPr="00186D02">
        <w:rPr>
          <w:rFonts w:ascii="Times New Roman" w:hAnsi="Times New Roman" w:cs="Times New Roman"/>
          <w:sz w:val="24"/>
          <w:szCs w:val="24"/>
          <w:lang w:val="fr-FR"/>
        </w:rPr>
        <w:t>activită</w:t>
      </w:r>
      <w:proofErr w:type="spellEnd"/>
      <w:r w:rsidRPr="00186D02">
        <w:rPr>
          <w:rFonts w:ascii="Times New Roman" w:hAnsi="Times New Roman" w:cs="Times New Roman"/>
          <w:sz w:val="24"/>
          <w:szCs w:val="24"/>
          <w:lang w:val="fr-FR"/>
        </w:rPr>
        <w:t xml:space="preserve">ți </w:t>
      </w:r>
      <w:proofErr w:type="spellStart"/>
      <w:r w:rsidRPr="00186D02">
        <w:rPr>
          <w:rFonts w:ascii="Times New Roman" w:hAnsi="Times New Roman" w:cs="Times New Roman"/>
          <w:sz w:val="24"/>
          <w:szCs w:val="24"/>
          <w:lang w:val="fr-FR"/>
        </w:rPr>
        <w:t>în</w:t>
      </w:r>
      <w:proofErr w:type="spellEnd"/>
      <w:r w:rsidRPr="00186D02">
        <w:rPr>
          <w:rFonts w:ascii="Times New Roman" w:hAnsi="Times New Roman" w:cs="Times New Roman"/>
          <w:sz w:val="24"/>
          <w:szCs w:val="24"/>
          <w:lang w:val="fr-FR"/>
        </w:rPr>
        <w:t xml:space="preserve"> weekend, </w:t>
      </w:r>
      <w:proofErr w:type="spellStart"/>
      <w:r w:rsidRPr="00186D02">
        <w:rPr>
          <w:rFonts w:ascii="Times New Roman" w:hAnsi="Times New Roman" w:cs="Times New Roman"/>
          <w:sz w:val="24"/>
          <w:szCs w:val="24"/>
          <w:lang w:val="fr-FR"/>
        </w:rPr>
        <w:t>în</w:t>
      </w:r>
      <w:proofErr w:type="spellEnd"/>
      <w:r w:rsidRPr="00186D02">
        <w:rPr>
          <w:rFonts w:ascii="Times New Roman" w:hAnsi="Times New Roman" w:cs="Times New Roman"/>
          <w:sz w:val="24"/>
          <w:szCs w:val="24"/>
          <w:lang w:val="fr-FR"/>
        </w:rPr>
        <w:t xml:space="preserve"> </w:t>
      </w:r>
      <w:proofErr w:type="spellStart"/>
      <w:r w:rsidRPr="00186D02">
        <w:rPr>
          <w:rFonts w:ascii="Times New Roman" w:hAnsi="Times New Roman" w:cs="Times New Roman"/>
          <w:sz w:val="24"/>
          <w:szCs w:val="24"/>
          <w:lang w:val="fr-FR"/>
        </w:rPr>
        <w:t>mod</w:t>
      </w:r>
      <w:proofErr w:type="spellEnd"/>
      <w:r w:rsidRPr="00186D02">
        <w:rPr>
          <w:rFonts w:ascii="Times New Roman" w:hAnsi="Times New Roman" w:cs="Times New Roman"/>
          <w:sz w:val="24"/>
          <w:szCs w:val="24"/>
          <w:lang w:val="fr-FR"/>
        </w:rPr>
        <w:t xml:space="preserve"> </w:t>
      </w:r>
      <w:proofErr w:type="spellStart"/>
      <w:r w:rsidRPr="00186D02">
        <w:rPr>
          <w:rFonts w:ascii="Times New Roman" w:hAnsi="Times New Roman" w:cs="Times New Roman"/>
          <w:sz w:val="24"/>
          <w:szCs w:val="24"/>
          <w:lang w:val="fr-FR"/>
        </w:rPr>
        <w:t>excep</w:t>
      </w:r>
      <w:proofErr w:type="spellEnd"/>
      <w:r w:rsidRPr="00186D02">
        <w:rPr>
          <w:rFonts w:ascii="Times New Roman" w:hAnsi="Times New Roman" w:cs="Times New Roman"/>
          <w:sz w:val="24"/>
          <w:szCs w:val="24"/>
          <w:lang w:val="fr-FR"/>
        </w:rPr>
        <w:t>ț</w:t>
      </w:r>
      <w:proofErr w:type="spellStart"/>
      <w:r w:rsidRPr="00186D02">
        <w:rPr>
          <w:rFonts w:ascii="Times New Roman" w:hAnsi="Times New Roman" w:cs="Times New Roman"/>
          <w:sz w:val="24"/>
          <w:szCs w:val="24"/>
          <w:lang w:val="fr-FR"/>
        </w:rPr>
        <w:t>ional</w:t>
      </w:r>
      <w:proofErr w:type="spellEnd"/>
      <w:r w:rsidRPr="00186D02">
        <w:rPr>
          <w:rFonts w:ascii="Times New Roman" w:hAnsi="Times New Roman" w:cs="Times New Roman"/>
          <w:sz w:val="24"/>
          <w:szCs w:val="24"/>
          <w:lang w:val="fr-FR"/>
        </w:rPr>
        <w:t>;</w:t>
      </w:r>
    </w:p>
    <w:p w:rsidR="007B169C" w:rsidRPr="00186D02" w:rsidRDefault="008E49AD" w:rsidP="00955973">
      <w:pPr>
        <w:pStyle w:val="NoSpacing"/>
        <w:numPr>
          <w:ilvl w:val="0"/>
          <w:numId w:val="1"/>
        </w:numPr>
        <w:jc w:val="both"/>
        <w:rPr>
          <w:rFonts w:ascii="Times New Roman" w:hAnsi="Times New Roman" w:cs="Times New Roman"/>
          <w:sz w:val="24"/>
          <w:szCs w:val="24"/>
          <w:lang w:val="fr-FR"/>
        </w:rPr>
      </w:pPr>
      <w:proofErr w:type="spellStart"/>
      <w:r w:rsidRPr="00186D02">
        <w:rPr>
          <w:rFonts w:ascii="Times New Roman" w:hAnsi="Times New Roman" w:cs="Times New Roman"/>
          <w:sz w:val="24"/>
          <w:szCs w:val="24"/>
          <w:lang w:val="fr-FR"/>
        </w:rPr>
        <w:t>disponibilitate</w:t>
      </w:r>
      <w:proofErr w:type="spellEnd"/>
      <w:r w:rsidRPr="00186D02">
        <w:rPr>
          <w:rFonts w:ascii="Times New Roman" w:hAnsi="Times New Roman" w:cs="Times New Roman"/>
          <w:sz w:val="24"/>
          <w:szCs w:val="24"/>
          <w:lang w:val="fr-FR"/>
        </w:rPr>
        <w:t xml:space="preserve"> </w:t>
      </w:r>
      <w:proofErr w:type="spellStart"/>
      <w:r w:rsidRPr="00186D02">
        <w:rPr>
          <w:rFonts w:ascii="Times New Roman" w:hAnsi="Times New Roman" w:cs="Times New Roman"/>
          <w:sz w:val="24"/>
          <w:szCs w:val="24"/>
          <w:lang w:val="fr-FR"/>
        </w:rPr>
        <w:t>pentru</w:t>
      </w:r>
      <w:proofErr w:type="spellEnd"/>
      <w:r w:rsidRPr="00186D02">
        <w:rPr>
          <w:rFonts w:ascii="Times New Roman" w:hAnsi="Times New Roman" w:cs="Times New Roman"/>
          <w:sz w:val="24"/>
          <w:szCs w:val="24"/>
          <w:lang w:val="fr-FR"/>
        </w:rPr>
        <w:t xml:space="preserve"> </w:t>
      </w:r>
      <w:proofErr w:type="spellStart"/>
      <w:r w:rsidRPr="00186D02">
        <w:rPr>
          <w:rFonts w:ascii="Times New Roman" w:hAnsi="Times New Roman" w:cs="Times New Roman"/>
          <w:sz w:val="24"/>
          <w:szCs w:val="24"/>
          <w:lang w:val="fr-FR"/>
        </w:rPr>
        <w:t>realizarea</w:t>
      </w:r>
      <w:proofErr w:type="spellEnd"/>
      <w:r w:rsidRPr="00186D02">
        <w:rPr>
          <w:rFonts w:ascii="Times New Roman" w:hAnsi="Times New Roman" w:cs="Times New Roman"/>
          <w:sz w:val="24"/>
          <w:szCs w:val="24"/>
          <w:lang w:val="fr-FR"/>
        </w:rPr>
        <w:t xml:space="preserve"> și </w:t>
      </w:r>
      <w:proofErr w:type="spellStart"/>
      <w:r w:rsidRPr="00186D02">
        <w:rPr>
          <w:rFonts w:ascii="Times New Roman" w:hAnsi="Times New Roman" w:cs="Times New Roman"/>
          <w:sz w:val="24"/>
          <w:szCs w:val="24"/>
          <w:lang w:val="fr-FR"/>
        </w:rPr>
        <w:t>altor</w:t>
      </w:r>
      <w:proofErr w:type="spellEnd"/>
      <w:r w:rsidRPr="00186D02">
        <w:rPr>
          <w:rFonts w:ascii="Times New Roman" w:hAnsi="Times New Roman" w:cs="Times New Roman"/>
          <w:sz w:val="24"/>
          <w:szCs w:val="24"/>
          <w:lang w:val="fr-FR"/>
        </w:rPr>
        <w:t xml:space="preserve"> </w:t>
      </w:r>
      <w:proofErr w:type="spellStart"/>
      <w:r w:rsidRPr="00186D02">
        <w:rPr>
          <w:rFonts w:ascii="Times New Roman" w:hAnsi="Times New Roman" w:cs="Times New Roman"/>
          <w:sz w:val="24"/>
          <w:szCs w:val="24"/>
          <w:lang w:val="fr-FR"/>
        </w:rPr>
        <w:t>sarcini</w:t>
      </w:r>
      <w:proofErr w:type="spellEnd"/>
      <w:r w:rsidRPr="00186D02">
        <w:rPr>
          <w:rFonts w:ascii="Times New Roman" w:hAnsi="Times New Roman" w:cs="Times New Roman"/>
          <w:sz w:val="24"/>
          <w:szCs w:val="24"/>
          <w:lang w:val="fr-FR"/>
        </w:rPr>
        <w:t xml:space="preserve"> de </w:t>
      </w:r>
      <w:proofErr w:type="spellStart"/>
      <w:r w:rsidRPr="00186D02">
        <w:rPr>
          <w:rFonts w:ascii="Times New Roman" w:hAnsi="Times New Roman" w:cs="Times New Roman"/>
          <w:sz w:val="24"/>
          <w:szCs w:val="24"/>
          <w:lang w:val="fr-FR"/>
        </w:rPr>
        <w:t>serviciu</w:t>
      </w:r>
      <w:proofErr w:type="spellEnd"/>
      <w:r w:rsidRPr="00186D02">
        <w:rPr>
          <w:rFonts w:ascii="Times New Roman" w:hAnsi="Times New Roman" w:cs="Times New Roman"/>
          <w:sz w:val="24"/>
          <w:szCs w:val="24"/>
          <w:lang w:val="fr-FR"/>
        </w:rPr>
        <w:t xml:space="preserve"> </w:t>
      </w:r>
      <w:proofErr w:type="spellStart"/>
      <w:r w:rsidRPr="00186D02">
        <w:rPr>
          <w:rFonts w:ascii="Times New Roman" w:hAnsi="Times New Roman" w:cs="Times New Roman"/>
          <w:sz w:val="24"/>
          <w:szCs w:val="24"/>
          <w:lang w:val="fr-FR"/>
        </w:rPr>
        <w:t>trasate</w:t>
      </w:r>
      <w:proofErr w:type="spellEnd"/>
      <w:r w:rsidRPr="00186D02">
        <w:rPr>
          <w:rFonts w:ascii="Times New Roman" w:hAnsi="Times New Roman" w:cs="Times New Roman"/>
          <w:sz w:val="24"/>
          <w:szCs w:val="24"/>
          <w:lang w:val="fr-FR"/>
        </w:rPr>
        <w:t xml:space="preserve"> </w:t>
      </w:r>
      <w:r w:rsidRPr="00186D02">
        <w:rPr>
          <w:rFonts w:ascii="Times New Roman" w:hAnsi="Times New Roman" w:cs="Times New Roman"/>
          <w:sz w:val="24"/>
          <w:szCs w:val="24"/>
          <w:lang w:val="fr-FR"/>
        </w:rPr>
        <w:t xml:space="preserve">de </w:t>
      </w:r>
      <w:proofErr w:type="spellStart"/>
      <w:r w:rsidRPr="00186D02">
        <w:rPr>
          <w:rFonts w:ascii="Times New Roman" w:hAnsi="Times New Roman" w:cs="Times New Roman"/>
          <w:sz w:val="24"/>
          <w:szCs w:val="24"/>
          <w:lang w:val="fr-FR"/>
        </w:rPr>
        <w:t>către</w:t>
      </w:r>
      <w:proofErr w:type="spellEnd"/>
      <w:r w:rsidRPr="00186D02">
        <w:rPr>
          <w:rFonts w:ascii="Times New Roman" w:hAnsi="Times New Roman" w:cs="Times New Roman"/>
          <w:sz w:val="24"/>
          <w:szCs w:val="24"/>
          <w:lang w:val="fr-FR"/>
        </w:rPr>
        <w:t xml:space="preserve"> </w:t>
      </w:r>
      <w:proofErr w:type="spellStart"/>
      <w:r w:rsidRPr="00186D02">
        <w:rPr>
          <w:rFonts w:ascii="Times New Roman" w:hAnsi="Times New Roman" w:cs="Times New Roman"/>
          <w:sz w:val="24"/>
          <w:szCs w:val="24"/>
          <w:lang w:val="fr-FR"/>
        </w:rPr>
        <w:t>conducerea</w:t>
      </w:r>
      <w:proofErr w:type="spellEnd"/>
      <w:r w:rsidRPr="00186D02">
        <w:rPr>
          <w:rFonts w:ascii="Times New Roman" w:hAnsi="Times New Roman" w:cs="Times New Roman"/>
          <w:sz w:val="24"/>
          <w:szCs w:val="24"/>
          <w:lang w:val="fr-FR"/>
        </w:rPr>
        <w:t xml:space="preserve"> ș</w:t>
      </w:r>
      <w:proofErr w:type="spellStart"/>
      <w:r w:rsidRPr="00186D02">
        <w:rPr>
          <w:rFonts w:ascii="Times New Roman" w:hAnsi="Times New Roman" w:cs="Times New Roman"/>
          <w:sz w:val="24"/>
          <w:szCs w:val="24"/>
          <w:lang w:val="fr-FR"/>
        </w:rPr>
        <w:t>colii</w:t>
      </w:r>
      <w:proofErr w:type="spellEnd"/>
      <w:r w:rsidRPr="00186D02">
        <w:rPr>
          <w:rFonts w:ascii="Times New Roman" w:hAnsi="Times New Roman" w:cs="Times New Roman"/>
          <w:sz w:val="24"/>
          <w:szCs w:val="24"/>
          <w:lang w:val="fr-FR"/>
        </w:rPr>
        <w:t>;</w:t>
      </w:r>
    </w:p>
    <w:p w:rsidR="007B169C" w:rsidRPr="00186D02" w:rsidRDefault="005B2044" w:rsidP="00955973">
      <w:pPr>
        <w:pStyle w:val="NoSpacing"/>
        <w:numPr>
          <w:ilvl w:val="0"/>
          <w:numId w:val="1"/>
        </w:numPr>
        <w:jc w:val="both"/>
        <w:rPr>
          <w:rFonts w:ascii="Times New Roman" w:hAnsi="Times New Roman" w:cs="Times New Roman"/>
          <w:sz w:val="24"/>
          <w:szCs w:val="24"/>
          <w:lang w:val="fr-FR"/>
        </w:rPr>
      </w:pPr>
      <w:proofErr w:type="spellStart"/>
      <w:r w:rsidRPr="00186D02">
        <w:rPr>
          <w:rFonts w:ascii="Times New Roman" w:hAnsi="Times New Roman" w:cs="Times New Roman"/>
          <w:sz w:val="24"/>
          <w:szCs w:val="24"/>
          <w:lang w:val="fr-FR"/>
        </w:rPr>
        <w:t>cuno</w:t>
      </w:r>
      <w:proofErr w:type="spellEnd"/>
      <w:r w:rsidRPr="00186D02">
        <w:rPr>
          <w:rFonts w:ascii="Times New Roman" w:hAnsi="Times New Roman" w:cs="Times New Roman"/>
          <w:sz w:val="24"/>
          <w:szCs w:val="24"/>
          <w:lang w:val="fr-FR"/>
        </w:rPr>
        <w:t xml:space="preserve">ștințe de </w:t>
      </w:r>
      <w:proofErr w:type="spellStart"/>
      <w:r w:rsidRPr="00186D02">
        <w:rPr>
          <w:rFonts w:ascii="Times New Roman" w:hAnsi="Times New Roman" w:cs="Times New Roman"/>
          <w:sz w:val="24"/>
          <w:szCs w:val="24"/>
          <w:lang w:val="fr-FR"/>
        </w:rPr>
        <w:t>legisla</w:t>
      </w:r>
      <w:proofErr w:type="spellEnd"/>
      <w:r w:rsidRPr="00186D02">
        <w:rPr>
          <w:rFonts w:ascii="Times New Roman" w:hAnsi="Times New Roman" w:cs="Times New Roman"/>
          <w:sz w:val="24"/>
          <w:szCs w:val="24"/>
          <w:lang w:val="fr-FR"/>
        </w:rPr>
        <w:t>ț</w:t>
      </w:r>
      <w:proofErr w:type="spellStart"/>
      <w:r w:rsidRPr="00186D02">
        <w:rPr>
          <w:rFonts w:ascii="Times New Roman" w:hAnsi="Times New Roman" w:cs="Times New Roman"/>
          <w:sz w:val="24"/>
          <w:szCs w:val="24"/>
          <w:lang w:val="fr-FR"/>
        </w:rPr>
        <w:t>ie</w:t>
      </w:r>
      <w:proofErr w:type="spellEnd"/>
      <w:r w:rsidRPr="00186D02">
        <w:rPr>
          <w:rFonts w:ascii="Times New Roman" w:hAnsi="Times New Roman" w:cs="Times New Roman"/>
          <w:sz w:val="24"/>
          <w:szCs w:val="24"/>
          <w:lang w:val="fr-FR"/>
        </w:rPr>
        <w:t xml:space="preserve"> </w:t>
      </w:r>
      <w:proofErr w:type="spellStart"/>
      <w:r w:rsidRPr="00186D02">
        <w:rPr>
          <w:rFonts w:ascii="Times New Roman" w:hAnsi="Times New Roman" w:cs="Times New Roman"/>
          <w:sz w:val="24"/>
          <w:szCs w:val="24"/>
          <w:lang w:val="fr-FR"/>
        </w:rPr>
        <w:t>specifică</w:t>
      </w:r>
      <w:proofErr w:type="spellEnd"/>
      <w:r w:rsidRPr="00186D02">
        <w:rPr>
          <w:rFonts w:ascii="Times New Roman" w:hAnsi="Times New Roman" w:cs="Times New Roman"/>
          <w:sz w:val="24"/>
          <w:szCs w:val="24"/>
          <w:lang w:val="fr-FR"/>
        </w:rPr>
        <w:t xml:space="preserve"> </w:t>
      </w:r>
      <w:proofErr w:type="spellStart"/>
      <w:r w:rsidRPr="00186D02">
        <w:rPr>
          <w:rFonts w:ascii="Times New Roman" w:hAnsi="Times New Roman" w:cs="Times New Roman"/>
          <w:sz w:val="24"/>
          <w:szCs w:val="24"/>
          <w:lang w:val="fr-FR"/>
        </w:rPr>
        <w:t>domeniului</w:t>
      </w:r>
      <w:proofErr w:type="spellEnd"/>
      <w:r w:rsidRPr="00186D02">
        <w:rPr>
          <w:rFonts w:ascii="Times New Roman" w:hAnsi="Times New Roman" w:cs="Times New Roman"/>
          <w:sz w:val="24"/>
          <w:szCs w:val="24"/>
          <w:lang w:val="fr-FR"/>
        </w:rPr>
        <w:t xml:space="preserve"> </w:t>
      </w:r>
      <w:proofErr w:type="spellStart"/>
      <w:r w:rsidRPr="00186D02">
        <w:rPr>
          <w:rFonts w:ascii="Times New Roman" w:hAnsi="Times New Roman" w:cs="Times New Roman"/>
          <w:sz w:val="24"/>
          <w:szCs w:val="24"/>
          <w:lang w:val="fr-FR"/>
        </w:rPr>
        <w:t>financiar</w:t>
      </w:r>
      <w:proofErr w:type="spellEnd"/>
      <w:r w:rsidRPr="00186D02">
        <w:rPr>
          <w:rFonts w:ascii="Times New Roman" w:hAnsi="Times New Roman" w:cs="Times New Roman"/>
          <w:sz w:val="24"/>
          <w:szCs w:val="24"/>
          <w:lang w:val="fr-FR"/>
        </w:rPr>
        <w:t>-</w:t>
      </w:r>
      <w:proofErr w:type="spellStart"/>
      <w:r w:rsidRPr="00186D02">
        <w:rPr>
          <w:rFonts w:ascii="Times New Roman" w:hAnsi="Times New Roman" w:cs="Times New Roman"/>
          <w:sz w:val="24"/>
          <w:szCs w:val="24"/>
          <w:lang w:val="fr-FR"/>
        </w:rPr>
        <w:t>contabil</w:t>
      </w:r>
      <w:proofErr w:type="spellEnd"/>
      <w:r w:rsidRPr="00186D02">
        <w:rPr>
          <w:rFonts w:ascii="Times New Roman" w:hAnsi="Times New Roman" w:cs="Times New Roman"/>
          <w:sz w:val="24"/>
          <w:szCs w:val="24"/>
          <w:lang w:val="fr-FR"/>
        </w:rPr>
        <w:t> ;</w:t>
      </w:r>
    </w:p>
    <w:p w:rsidR="007B169C" w:rsidRPr="00186D02" w:rsidRDefault="005B2044" w:rsidP="00955973">
      <w:pPr>
        <w:pStyle w:val="NoSpacing"/>
        <w:numPr>
          <w:ilvl w:val="0"/>
          <w:numId w:val="1"/>
        </w:numPr>
        <w:jc w:val="both"/>
        <w:rPr>
          <w:rFonts w:ascii="Times New Roman" w:hAnsi="Times New Roman" w:cs="Times New Roman"/>
          <w:sz w:val="24"/>
          <w:szCs w:val="24"/>
          <w:lang w:val="fr-FR"/>
        </w:rPr>
      </w:pPr>
      <w:proofErr w:type="spellStart"/>
      <w:r w:rsidRPr="00186D02">
        <w:rPr>
          <w:rFonts w:ascii="Times New Roman" w:hAnsi="Times New Roman" w:cs="Times New Roman"/>
          <w:sz w:val="24"/>
          <w:szCs w:val="24"/>
          <w:lang w:val="fr-FR"/>
        </w:rPr>
        <w:t>cuno</w:t>
      </w:r>
      <w:proofErr w:type="spellEnd"/>
      <w:r w:rsidRPr="00186D02">
        <w:rPr>
          <w:rFonts w:ascii="Times New Roman" w:hAnsi="Times New Roman" w:cs="Times New Roman"/>
          <w:sz w:val="24"/>
          <w:szCs w:val="24"/>
          <w:lang w:val="fr-FR"/>
        </w:rPr>
        <w:t xml:space="preserve">ștințe </w:t>
      </w:r>
      <w:proofErr w:type="spellStart"/>
      <w:r w:rsidRPr="00186D02">
        <w:rPr>
          <w:rFonts w:ascii="Times New Roman" w:hAnsi="Times New Roman" w:cs="Times New Roman"/>
          <w:sz w:val="24"/>
          <w:szCs w:val="24"/>
          <w:lang w:val="fr-FR"/>
        </w:rPr>
        <w:t>specifice</w:t>
      </w:r>
      <w:proofErr w:type="spellEnd"/>
      <w:r w:rsidRPr="00186D02">
        <w:rPr>
          <w:rFonts w:ascii="Times New Roman" w:hAnsi="Times New Roman" w:cs="Times New Roman"/>
          <w:sz w:val="24"/>
          <w:szCs w:val="24"/>
          <w:lang w:val="fr-FR"/>
        </w:rPr>
        <w:t xml:space="preserve"> </w:t>
      </w:r>
      <w:proofErr w:type="spellStart"/>
      <w:r w:rsidRPr="00186D02">
        <w:rPr>
          <w:rFonts w:ascii="Times New Roman" w:hAnsi="Times New Roman" w:cs="Times New Roman"/>
          <w:sz w:val="24"/>
          <w:szCs w:val="24"/>
          <w:lang w:val="fr-FR"/>
        </w:rPr>
        <w:t>postului</w:t>
      </w:r>
      <w:proofErr w:type="spellEnd"/>
      <w:r w:rsidRPr="00186D02">
        <w:rPr>
          <w:rFonts w:ascii="Times New Roman" w:hAnsi="Times New Roman" w:cs="Times New Roman"/>
          <w:sz w:val="24"/>
          <w:szCs w:val="24"/>
          <w:lang w:val="fr-FR"/>
        </w:rPr>
        <w:t xml:space="preserve"> </w:t>
      </w:r>
      <w:proofErr w:type="spellStart"/>
      <w:r w:rsidRPr="00186D02">
        <w:rPr>
          <w:rFonts w:ascii="Times New Roman" w:hAnsi="Times New Roman" w:cs="Times New Roman"/>
          <w:sz w:val="24"/>
          <w:szCs w:val="24"/>
          <w:lang w:val="fr-FR"/>
        </w:rPr>
        <w:t>din</w:t>
      </w:r>
      <w:proofErr w:type="spellEnd"/>
      <w:r w:rsidRPr="00186D02">
        <w:rPr>
          <w:rFonts w:ascii="Times New Roman" w:hAnsi="Times New Roman" w:cs="Times New Roman"/>
          <w:sz w:val="24"/>
          <w:szCs w:val="24"/>
          <w:lang w:val="fr-FR"/>
        </w:rPr>
        <w:t xml:space="preserve"> </w:t>
      </w:r>
      <w:proofErr w:type="spellStart"/>
      <w:r w:rsidRPr="00186D02">
        <w:rPr>
          <w:rFonts w:ascii="Times New Roman" w:hAnsi="Times New Roman" w:cs="Times New Roman"/>
          <w:sz w:val="24"/>
          <w:szCs w:val="24"/>
          <w:lang w:val="fr-FR"/>
        </w:rPr>
        <w:t>domeniul</w:t>
      </w:r>
      <w:proofErr w:type="spellEnd"/>
      <w:r w:rsidRPr="00186D02">
        <w:rPr>
          <w:rFonts w:ascii="Times New Roman" w:hAnsi="Times New Roman" w:cs="Times New Roman"/>
          <w:sz w:val="24"/>
          <w:szCs w:val="24"/>
          <w:lang w:val="fr-FR"/>
        </w:rPr>
        <w:t xml:space="preserve"> </w:t>
      </w:r>
      <w:proofErr w:type="spellStart"/>
      <w:r w:rsidRPr="00186D02">
        <w:rPr>
          <w:rFonts w:ascii="Times New Roman" w:hAnsi="Times New Roman" w:cs="Times New Roman"/>
          <w:sz w:val="24"/>
          <w:szCs w:val="24"/>
          <w:lang w:val="fr-FR"/>
        </w:rPr>
        <w:t>sănătă</w:t>
      </w:r>
      <w:proofErr w:type="spellEnd"/>
      <w:r w:rsidRPr="00186D02">
        <w:rPr>
          <w:rFonts w:ascii="Times New Roman" w:hAnsi="Times New Roman" w:cs="Times New Roman"/>
          <w:sz w:val="24"/>
          <w:szCs w:val="24"/>
          <w:lang w:val="fr-FR"/>
        </w:rPr>
        <w:t xml:space="preserve">ții și </w:t>
      </w:r>
      <w:proofErr w:type="spellStart"/>
      <w:r w:rsidRPr="00186D02">
        <w:rPr>
          <w:rFonts w:ascii="Times New Roman" w:hAnsi="Times New Roman" w:cs="Times New Roman"/>
          <w:sz w:val="24"/>
          <w:szCs w:val="24"/>
          <w:lang w:val="fr-FR"/>
        </w:rPr>
        <w:t>securită</w:t>
      </w:r>
      <w:proofErr w:type="spellEnd"/>
      <w:r w:rsidRPr="00186D02">
        <w:rPr>
          <w:rFonts w:ascii="Times New Roman" w:hAnsi="Times New Roman" w:cs="Times New Roman"/>
          <w:sz w:val="24"/>
          <w:szCs w:val="24"/>
          <w:lang w:val="fr-FR"/>
        </w:rPr>
        <w:t xml:space="preserve">ții </w:t>
      </w:r>
      <w:proofErr w:type="spellStart"/>
      <w:r w:rsidRPr="00186D02">
        <w:rPr>
          <w:rFonts w:ascii="Times New Roman" w:hAnsi="Times New Roman" w:cs="Times New Roman"/>
          <w:sz w:val="24"/>
          <w:szCs w:val="24"/>
          <w:lang w:val="fr-FR"/>
        </w:rPr>
        <w:t>muncii</w:t>
      </w:r>
      <w:proofErr w:type="spellEnd"/>
      <w:r w:rsidRPr="00186D02">
        <w:rPr>
          <w:rFonts w:ascii="Times New Roman" w:hAnsi="Times New Roman" w:cs="Times New Roman"/>
          <w:sz w:val="24"/>
          <w:szCs w:val="24"/>
          <w:lang w:val="fr-FR"/>
        </w:rPr>
        <w:t xml:space="preserve"> și PSI ;</w:t>
      </w:r>
    </w:p>
    <w:p w:rsidR="007B169C" w:rsidRPr="00186D02" w:rsidRDefault="005B2044" w:rsidP="00955973">
      <w:pPr>
        <w:pStyle w:val="NoSpacing"/>
        <w:numPr>
          <w:ilvl w:val="0"/>
          <w:numId w:val="1"/>
        </w:numPr>
        <w:jc w:val="both"/>
        <w:rPr>
          <w:rFonts w:ascii="Times New Roman" w:hAnsi="Times New Roman" w:cs="Times New Roman"/>
          <w:sz w:val="24"/>
          <w:szCs w:val="24"/>
          <w:lang w:val="fr-FR"/>
        </w:rPr>
      </w:pPr>
      <w:proofErr w:type="spellStart"/>
      <w:r w:rsidRPr="00186D02">
        <w:rPr>
          <w:rFonts w:ascii="Times New Roman" w:hAnsi="Times New Roman" w:cs="Times New Roman"/>
          <w:sz w:val="24"/>
          <w:szCs w:val="24"/>
          <w:lang w:val="fr-FR"/>
        </w:rPr>
        <w:t>cuno</w:t>
      </w:r>
      <w:proofErr w:type="spellEnd"/>
      <w:r w:rsidRPr="00186D02">
        <w:rPr>
          <w:rFonts w:ascii="Times New Roman" w:hAnsi="Times New Roman" w:cs="Times New Roman"/>
          <w:sz w:val="24"/>
          <w:szCs w:val="24"/>
          <w:lang w:val="fr-FR"/>
        </w:rPr>
        <w:t xml:space="preserve">ștințe și </w:t>
      </w:r>
      <w:proofErr w:type="spellStart"/>
      <w:r w:rsidRPr="00186D02">
        <w:rPr>
          <w:rFonts w:ascii="Times New Roman" w:hAnsi="Times New Roman" w:cs="Times New Roman"/>
          <w:sz w:val="24"/>
          <w:szCs w:val="24"/>
          <w:lang w:val="fr-FR"/>
        </w:rPr>
        <w:t>abilită</w:t>
      </w:r>
      <w:proofErr w:type="spellEnd"/>
      <w:r w:rsidRPr="00186D02">
        <w:rPr>
          <w:rFonts w:ascii="Times New Roman" w:hAnsi="Times New Roman" w:cs="Times New Roman"/>
          <w:sz w:val="24"/>
          <w:szCs w:val="24"/>
          <w:lang w:val="fr-FR"/>
        </w:rPr>
        <w:t xml:space="preserve">ți </w:t>
      </w:r>
      <w:proofErr w:type="spellStart"/>
      <w:r w:rsidRPr="00186D02">
        <w:rPr>
          <w:rFonts w:ascii="Times New Roman" w:hAnsi="Times New Roman" w:cs="Times New Roman"/>
          <w:sz w:val="24"/>
          <w:szCs w:val="24"/>
          <w:lang w:val="fr-FR"/>
        </w:rPr>
        <w:t>avansate</w:t>
      </w:r>
      <w:proofErr w:type="spellEnd"/>
      <w:r w:rsidRPr="00186D02">
        <w:rPr>
          <w:rFonts w:ascii="Times New Roman" w:hAnsi="Times New Roman" w:cs="Times New Roman"/>
          <w:sz w:val="24"/>
          <w:szCs w:val="24"/>
          <w:lang w:val="fr-FR"/>
        </w:rPr>
        <w:t xml:space="preserve"> </w:t>
      </w:r>
      <w:proofErr w:type="gramStart"/>
      <w:r w:rsidRPr="00186D02">
        <w:rPr>
          <w:rFonts w:ascii="Times New Roman" w:hAnsi="Times New Roman" w:cs="Times New Roman"/>
          <w:sz w:val="24"/>
          <w:szCs w:val="24"/>
          <w:lang w:val="fr-FR"/>
        </w:rPr>
        <w:t xml:space="preserve">de </w:t>
      </w:r>
      <w:proofErr w:type="spellStart"/>
      <w:r w:rsidRPr="00186D02">
        <w:rPr>
          <w:rFonts w:ascii="Times New Roman" w:hAnsi="Times New Roman" w:cs="Times New Roman"/>
          <w:sz w:val="24"/>
          <w:szCs w:val="24"/>
          <w:lang w:val="fr-FR"/>
        </w:rPr>
        <w:t>operare</w:t>
      </w:r>
      <w:proofErr w:type="spellEnd"/>
      <w:proofErr w:type="gramEnd"/>
      <w:r w:rsidRPr="00186D02">
        <w:rPr>
          <w:rFonts w:ascii="Times New Roman" w:hAnsi="Times New Roman" w:cs="Times New Roman"/>
          <w:sz w:val="24"/>
          <w:szCs w:val="24"/>
          <w:lang w:val="fr-FR"/>
        </w:rPr>
        <w:t xml:space="preserve"> </w:t>
      </w:r>
      <w:proofErr w:type="spellStart"/>
      <w:r w:rsidRPr="00186D02">
        <w:rPr>
          <w:rFonts w:ascii="Times New Roman" w:hAnsi="Times New Roman" w:cs="Times New Roman"/>
          <w:sz w:val="24"/>
          <w:szCs w:val="24"/>
          <w:lang w:val="fr-FR"/>
        </w:rPr>
        <w:t>cu</w:t>
      </w:r>
      <w:proofErr w:type="spellEnd"/>
      <w:r w:rsidRPr="00186D02">
        <w:rPr>
          <w:rFonts w:ascii="Times New Roman" w:hAnsi="Times New Roman" w:cs="Times New Roman"/>
          <w:sz w:val="24"/>
          <w:szCs w:val="24"/>
          <w:lang w:val="fr-FR"/>
        </w:rPr>
        <w:t xml:space="preserve"> </w:t>
      </w:r>
      <w:proofErr w:type="spellStart"/>
      <w:r w:rsidRPr="00186D02">
        <w:rPr>
          <w:rFonts w:ascii="Times New Roman" w:hAnsi="Times New Roman" w:cs="Times New Roman"/>
          <w:sz w:val="24"/>
          <w:szCs w:val="24"/>
          <w:lang w:val="fr-FR"/>
        </w:rPr>
        <w:t>programe</w:t>
      </w:r>
      <w:proofErr w:type="spellEnd"/>
      <w:r w:rsidRPr="00186D02">
        <w:rPr>
          <w:rFonts w:ascii="Times New Roman" w:hAnsi="Times New Roman" w:cs="Times New Roman"/>
          <w:sz w:val="24"/>
          <w:szCs w:val="24"/>
          <w:lang w:val="fr-FR"/>
        </w:rPr>
        <w:t xml:space="preserve"> </w:t>
      </w:r>
      <w:proofErr w:type="spellStart"/>
      <w:r w:rsidRPr="00186D02">
        <w:rPr>
          <w:rFonts w:ascii="Times New Roman" w:hAnsi="Times New Roman" w:cs="Times New Roman"/>
          <w:sz w:val="24"/>
          <w:szCs w:val="24"/>
          <w:lang w:val="fr-FR"/>
        </w:rPr>
        <w:t>informatice</w:t>
      </w:r>
      <w:proofErr w:type="spellEnd"/>
      <w:r w:rsidRPr="00186D02">
        <w:rPr>
          <w:rFonts w:ascii="Times New Roman" w:hAnsi="Times New Roman" w:cs="Times New Roman"/>
          <w:sz w:val="24"/>
          <w:szCs w:val="24"/>
          <w:lang w:val="fr-FR"/>
        </w:rPr>
        <w:t xml:space="preserve"> </w:t>
      </w:r>
      <w:proofErr w:type="spellStart"/>
      <w:r w:rsidRPr="00186D02">
        <w:rPr>
          <w:rFonts w:ascii="Times New Roman" w:hAnsi="Times New Roman" w:cs="Times New Roman"/>
          <w:sz w:val="24"/>
          <w:szCs w:val="24"/>
          <w:lang w:val="fr-FR"/>
        </w:rPr>
        <w:t>specifice</w:t>
      </w:r>
      <w:proofErr w:type="spellEnd"/>
      <w:r w:rsidRPr="00186D02">
        <w:rPr>
          <w:rFonts w:ascii="Times New Roman" w:hAnsi="Times New Roman" w:cs="Times New Roman"/>
          <w:sz w:val="24"/>
          <w:szCs w:val="24"/>
          <w:lang w:val="fr-FR"/>
        </w:rPr>
        <w:t xml:space="preserve"> </w:t>
      </w:r>
      <w:proofErr w:type="spellStart"/>
      <w:r w:rsidRPr="00186D02">
        <w:rPr>
          <w:rFonts w:ascii="Times New Roman" w:hAnsi="Times New Roman" w:cs="Times New Roman"/>
          <w:sz w:val="24"/>
          <w:szCs w:val="24"/>
          <w:lang w:val="fr-FR"/>
        </w:rPr>
        <w:t>contabilită</w:t>
      </w:r>
      <w:proofErr w:type="spellEnd"/>
      <w:r w:rsidRPr="00186D02">
        <w:rPr>
          <w:rFonts w:ascii="Times New Roman" w:hAnsi="Times New Roman" w:cs="Times New Roman"/>
          <w:sz w:val="24"/>
          <w:szCs w:val="24"/>
          <w:lang w:val="fr-FR"/>
        </w:rPr>
        <w:t>ții;</w:t>
      </w:r>
    </w:p>
    <w:p w:rsidR="007B169C" w:rsidRPr="00186D02" w:rsidRDefault="005B2044" w:rsidP="00955973">
      <w:pPr>
        <w:pStyle w:val="NoSpacing"/>
        <w:numPr>
          <w:ilvl w:val="0"/>
          <w:numId w:val="1"/>
        </w:numPr>
        <w:jc w:val="both"/>
        <w:rPr>
          <w:rFonts w:ascii="Times New Roman" w:hAnsi="Times New Roman" w:cs="Times New Roman"/>
          <w:sz w:val="24"/>
          <w:szCs w:val="24"/>
          <w:lang w:val="fr-FR"/>
        </w:rPr>
      </w:pPr>
      <w:proofErr w:type="spellStart"/>
      <w:r w:rsidRPr="00186D02">
        <w:rPr>
          <w:rFonts w:ascii="Times New Roman" w:hAnsi="Times New Roman" w:cs="Times New Roman"/>
          <w:sz w:val="24"/>
          <w:szCs w:val="24"/>
          <w:lang w:val="fr-FR"/>
        </w:rPr>
        <w:t>capacitate</w:t>
      </w:r>
      <w:proofErr w:type="spellEnd"/>
      <w:r w:rsidRPr="00186D02">
        <w:rPr>
          <w:rFonts w:ascii="Times New Roman" w:hAnsi="Times New Roman" w:cs="Times New Roman"/>
          <w:sz w:val="24"/>
          <w:szCs w:val="24"/>
          <w:lang w:val="fr-FR"/>
        </w:rPr>
        <w:t xml:space="preserve"> de </w:t>
      </w:r>
      <w:proofErr w:type="spellStart"/>
      <w:r w:rsidRPr="00186D02">
        <w:rPr>
          <w:rFonts w:ascii="Times New Roman" w:hAnsi="Times New Roman" w:cs="Times New Roman"/>
          <w:sz w:val="24"/>
          <w:szCs w:val="24"/>
          <w:lang w:val="fr-FR"/>
        </w:rPr>
        <w:t>analiză</w:t>
      </w:r>
      <w:proofErr w:type="spellEnd"/>
      <w:r w:rsidRPr="00186D02">
        <w:rPr>
          <w:rFonts w:ascii="Times New Roman" w:hAnsi="Times New Roman" w:cs="Times New Roman"/>
          <w:sz w:val="24"/>
          <w:szCs w:val="24"/>
          <w:lang w:val="fr-FR"/>
        </w:rPr>
        <w:t xml:space="preserve"> și </w:t>
      </w:r>
      <w:proofErr w:type="spellStart"/>
      <w:r w:rsidRPr="00186D02">
        <w:rPr>
          <w:rFonts w:ascii="Times New Roman" w:hAnsi="Times New Roman" w:cs="Times New Roman"/>
          <w:sz w:val="24"/>
          <w:szCs w:val="24"/>
          <w:lang w:val="fr-FR"/>
        </w:rPr>
        <w:t>sinteză</w:t>
      </w:r>
      <w:proofErr w:type="spellEnd"/>
      <w:r w:rsidRPr="00186D02">
        <w:rPr>
          <w:rFonts w:ascii="Times New Roman" w:hAnsi="Times New Roman" w:cs="Times New Roman"/>
          <w:sz w:val="24"/>
          <w:szCs w:val="24"/>
          <w:lang w:val="fr-FR"/>
        </w:rPr>
        <w:t xml:space="preserve">, de </w:t>
      </w:r>
      <w:proofErr w:type="spellStart"/>
      <w:r w:rsidRPr="00186D02">
        <w:rPr>
          <w:rFonts w:ascii="Times New Roman" w:hAnsi="Times New Roman" w:cs="Times New Roman"/>
          <w:sz w:val="24"/>
          <w:szCs w:val="24"/>
          <w:lang w:val="fr-FR"/>
        </w:rPr>
        <w:t>gestionare</w:t>
      </w:r>
      <w:proofErr w:type="spellEnd"/>
      <w:r w:rsidRPr="00186D02">
        <w:rPr>
          <w:rFonts w:ascii="Times New Roman" w:hAnsi="Times New Roman" w:cs="Times New Roman"/>
          <w:sz w:val="24"/>
          <w:szCs w:val="24"/>
          <w:lang w:val="fr-FR"/>
        </w:rPr>
        <w:t xml:space="preserve"> </w:t>
      </w:r>
      <w:proofErr w:type="spellStart"/>
      <w:r w:rsidRPr="00186D02">
        <w:rPr>
          <w:rFonts w:ascii="Times New Roman" w:hAnsi="Times New Roman" w:cs="Times New Roman"/>
          <w:sz w:val="24"/>
          <w:szCs w:val="24"/>
          <w:lang w:val="fr-FR"/>
        </w:rPr>
        <w:t>eficientă</w:t>
      </w:r>
      <w:proofErr w:type="spellEnd"/>
      <w:r w:rsidRPr="00186D02">
        <w:rPr>
          <w:rFonts w:ascii="Times New Roman" w:hAnsi="Times New Roman" w:cs="Times New Roman"/>
          <w:sz w:val="24"/>
          <w:szCs w:val="24"/>
          <w:lang w:val="fr-FR"/>
        </w:rPr>
        <w:t xml:space="preserve"> </w:t>
      </w:r>
      <w:proofErr w:type="gramStart"/>
      <w:r w:rsidRPr="00186D02">
        <w:rPr>
          <w:rFonts w:ascii="Times New Roman" w:hAnsi="Times New Roman" w:cs="Times New Roman"/>
          <w:sz w:val="24"/>
          <w:szCs w:val="24"/>
          <w:lang w:val="fr-FR"/>
        </w:rPr>
        <w:t>a</w:t>
      </w:r>
      <w:proofErr w:type="gramEnd"/>
      <w:r w:rsidRPr="00186D02">
        <w:rPr>
          <w:rFonts w:ascii="Times New Roman" w:hAnsi="Times New Roman" w:cs="Times New Roman"/>
          <w:sz w:val="24"/>
          <w:szCs w:val="24"/>
          <w:lang w:val="fr-FR"/>
        </w:rPr>
        <w:t xml:space="preserve"> </w:t>
      </w:r>
      <w:proofErr w:type="spellStart"/>
      <w:r w:rsidRPr="00186D02">
        <w:rPr>
          <w:rFonts w:ascii="Times New Roman" w:hAnsi="Times New Roman" w:cs="Times New Roman"/>
          <w:sz w:val="24"/>
          <w:szCs w:val="24"/>
          <w:lang w:val="fr-FR"/>
        </w:rPr>
        <w:t>timpului</w:t>
      </w:r>
      <w:proofErr w:type="spellEnd"/>
      <w:r w:rsidRPr="00186D02">
        <w:rPr>
          <w:rFonts w:ascii="Times New Roman" w:hAnsi="Times New Roman" w:cs="Times New Roman"/>
          <w:sz w:val="24"/>
          <w:szCs w:val="24"/>
          <w:lang w:val="fr-FR"/>
        </w:rPr>
        <w:t xml:space="preserve">, </w:t>
      </w:r>
      <w:proofErr w:type="spellStart"/>
      <w:r w:rsidRPr="00186D02">
        <w:rPr>
          <w:rFonts w:ascii="Times New Roman" w:hAnsi="Times New Roman" w:cs="Times New Roman"/>
          <w:sz w:val="24"/>
          <w:szCs w:val="24"/>
          <w:lang w:val="fr-FR"/>
        </w:rPr>
        <w:t>resurselor</w:t>
      </w:r>
      <w:proofErr w:type="spellEnd"/>
      <w:r w:rsidRPr="00186D02">
        <w:rPr>
          <w:rFonts w:ascii="Times New Roman" w:hAnsi="Times New Roman" w:cs="Times New Roman"/>
          <w:sz w:val="24"/>
          <w:szCs w:val="24"/>
          <w:lang w:val="fr-FR"/>
        </w:rPr>
        <w:t xml:space="preserve"> și </w:t>
      </w:r>
      <w:proofErr w:type="spellStart"/>
      <w:r w:rsidRPr="00186D02">
        <w:rPr>
          <w:rFonts w:ascii="Times New Roman" w:hAnsi="Times New Roman" w:cs="Times New Roman"/>
          <w:sz w:val="24"/>
          <w:szCs w:val="24"/>
          <w:lang w:val="fr-FR"/>
        </w:rPr>
        <w:t>priorită</w:t>
      </w:r>
      <w:proofErr w:type="spellEnd"/>
      <w:r w:rsidRPr="00186D02">
        <w:rPr>
          <w:rFonts w:ascii="Times New Roman" w:hAnsi="Times New Roman" w:cs="Times New Roman"/>
          <w:sz w:val="24"/>
          <w:szCs w:val="24"/>
          <w:lang w:val="fr-FR"/>
        </w:rPr>
        <w:t>ț</w:t>
      </w:r>
      <w:proofErr w:type="spellStart"/>
      <w:r w:rsidRPr="00186D02">
        <w:rPr>
          <w:rFonts w:ascii="Times New Roman" w:hAnsi="Times New Roman" w:cs="Times New Roman"/>
          <w:sz w:val="24"/>
          <w:szCs w:val="24"/>
          <w:lang w:val="fr-FR"/>
        </w:rPr>
        <w:t>ilor</w:t>
      </w:r>
      <w:proofErr w:type="spellEnd"/>
      <w:r w:rsidRPr="00186D02">
        <w:rPr>
          <w:rFonts w:ascii="Times New Roman" w:hAnsi="Times New Roman" w:cs="Times New Roman"/>
          <w:sz w:val="24"/>
          <w:szCs w:val="24"/>
          <w:lang w:val="fr-FR"/>
        </w:rPr>
        <w:t>;</w:t>
      </w:r>
    </w:p>
    <w:p w:rsidR="007B169C" w:rsidRPr="00186D02" w:rsidRDefault="007B169C" w:rsidP="00955973">
      <w:pPr>
        <w:pStyle w:val="NoSpacing"/>
        <w:jc w:val="both"/>
        <w:rPr>
          <w:rFonts w:ascii="Times New Roman" w:hAnsi="Times New Roman" w:cs="Times New Roman"/>
          <w:sz w:val="24"/>
          <w:szCs w:val="24"/>
          <w:lang w:val="fr-FR"/>
        </w:rPr>
      </w:pPr>
    </w:p>
    <w:p w:rsidR="007B169C" w:rsidRDefault="008E49AD" w:rsidP="00955973">
      <w:pPr>
        <w:pStyle w:val="NoSpacing"/>
        <w:jc w:val="both"/>
        <w:rPr>
          <w:rFonts w:ascii="Times New Roman" w:hAnsi="Times New Roman" w:cs="Times New Roman"/>
          <w:b/>
          <w:sz w:val="24"/>
          <w:szCs w:val="24"/>
          <w:lang w:val="it-IT"/>
        </w:rPr>
      </w:pPr>
      <w:r w:rsidRPr="00186D02">
        <w:rPr>
          <w:rFonts w:ascii="Times New Roman" w:hAnsi="Times New Roman" w:cs="Times New Roman"/>
          <w:b/>
          <w:sz w:val="24"/>
          <w:szCs w:val="24"/>
          <w:lang w:val="it-IT"/>
        </w:rPr>
        <w:t>Concursul se va organiza</w:t>
      </w:r>
      <w:r w:rsidRPr="00186D02">
        <w:rPr>
          <w:rFonts w:ascii="Times New Roman" w:hAnsi="Times New Roman" w:cs="Times New Roman"/>
          <w:b/>
          <w:sz w:val="24"/>
          <w:szCs w:val="24"/>
          <w:lang w:val="it-IT"/>
        </w:rPr>
        <w:t xml:space="preserve"> conform următorului calendar:</w:t>
      </w:r>
    </w:p>
    <w:p w:rsidR="00B40203" w:rsidRPr="00186D02" w:rsidRDefault="00B40203" w:rsidP="00955973">
      <w:pPr>
        <w:pStyle w:val="NoSpacing"/>
        <w:jc w:val="both"/>
        <w:rPr>
          <w:rFonts w:ascii="Times New Roman" w:hAnsi="Times New Roman" w:cs="Times New Roman"/>
          <w:b/>
          <w:sz w:val="24"/>
          <w:szCs w:val="24"/>
          <w:lang w:val="it-IT"/>
        </w:rPr>
      </w:pPr>
      <w:r>
        <w:rPr>
          <w:rFonts w:ascii="Times New Roman" w:hAnsi="Times New Roman" w:cs="Times New Roman"/>
          <w:b/>
          <w:sz w:val="24"/>
          <w:szCs w:val="24"/>
          <w:lang w:val="it-IT"/>
        </w:rPr>
        <w:t>Data publicare: 03.08.2026</w:t>
      </w:r>
    </w:p>
    <w:p w:rsidR="007B169C" w:rsidRPr="00186D02" w:rsidRDefault="008E49AD" w:rsidP="00955973">
      <w:pPr>
        <w:pStyle w:val="NoSpacing"/>
        <w:numPr>
          <w:ilvl w:val="0"/>
          <w:numId w:val="2"/>
        </w:numPr>
        <w:jc w:val="both"/>
        <w:rPr>
          <w:rFonts w:ascii="Times New Roman" w:hAnsi="Times New Roman" w:cs="Times New Roman"/>
          <w:sz w:val="24"/>
          <w:szCs w:val="24"/>
          <w:lang w:val="it-IT"/>
        </w:rPr>
      </w:pPr>
      <w:r w:rsidRPr="00186D02">
        <w:rPr>
          <w:rFonts w:ascii="Times New Roman" w:hAnsi="Times New Roman" w:cs="Times New Roman"/>
          <w:b/>
          <w:sz w:val="24"/>
          <w:szCs w:val="24"/>
          <w:lang w:val="it-IT"/>
        </w:rPr>
        <w:t>depunerea dosarelor candidaților</w:t>
      </w:r>
      <w:r w:rsidRPr="00186D02">
        <w:rPr>
          <w:rFonts w:ascii="Times New Roman" w:hAnsi="Times New Roman" w:cs="Times New Roman"/>
          <w:sz w:val="24"/>
          <w:szCs w:val="24"/>
          <w:lang w:val="it-IT"/>
        </w:rPr>
        <w:t xml:space="preserve"> la secretariatul unității de învățământ, zilnic, doar în zilele lucrătoare, în intervalul 09</w:t>
      </w:r>
      <w:r w:rsidR="00F60886" w:rsidRPr="00186D02">
        <w:rPr>
          <w:rFonts w:ascii="Times New Roman" w:hAnsi="Times New Roman" w:cs="Times New Roman"/>
          <w:sz w:val="24"/>
          <w:szCs w:val="24"/>
          <w:lang w:val="it-IT"/>
        </w:rPr>
        <w:t>:00</w:t>
      </w:r>
      <w:r w:rsidRPr="00186D02">
        <w:rPr>
          <w:rFonts w:ascii="Times New Roman" w:hAnsi="Times New Roman" w:cs="Times New Roman"/>
          <w:sz w:val="24"/>
          <w:szCs w:val="24"/>
          <w:lang w:val="it-IT"/>
        </w:rPr>
        <w:t xml:space="preserve"> – 14:00, </w:t>
      </w:r>
      <w:r w:rsidR="004C4706" w:rsidRPr="00186D02">
        <w:rPr>
          <w:rFonts w:ascii="Times New Roman" w:hAnsi="Times New Roman" w:cs="Times New Roman"/>
          <w:sz w:val="24"/>
          <w:szCs w:val="24"/>
          <w:lang w:val="it-IT"/>
        </w:rPr>
        <w:t xml:space="preserve">în perioada </w:t>
      </w:r>
      <w:r w:rsidR="005D4984">
        <w:rPr>
          <w:rFonts w:ascii="Times New Roman" w:hAnsi="Times New Roman" w:cs="Times New Roman"/>
          <w:sz w:val="24"/>
          <w:szCs w:val="24"/>
          <w:lang w:val="it-IT"/>
        </w:rPr>
        <w:t xml:space="preserve">03.08.2026 </w:t>
      </w:r>
      <w:r w:rsidR="004C4706" w:rsidRPr="00186D02">
        <w:rPr>
          <w:rFonts w:ascii="Times New Roman" w:hAnsi="Times New Roman" w:cs="Times New Roman"/>
          <w:sz w:val="24"/>
          <w:szCs w:val="24"/>
          <w:lang w:val="it-IT"/>
        </w:rPr>
        <w:t>-</w:t>
      </w:r>
      <w:r w:rsidR="005D4984">
        <w:rPr>
          <w:rFonts w:ascii="Times New Roman" w:hAnsi="Times New Roman" w:cs="Times New Roman"/>
          <w:sz w:val="24"/>
          <w:szCs w:val="24"/>
          <w:lang w:val="it-IT"/>
        </w:rPr>
        <w:t xml:space="preserve"> </w:t>
      </w:r>
      <w:r w:rsidR="00FD0940">
        <w:rPr>
          <w:rFonts w:ascii="Times New Roman" w:hAnsi="Times New Roman" w:cs="Times New Roman"/>
          <w:sz w:val="24"/>
          <w:szCs w:val="24"/>
          <w:lang w:val="it-IT"/>
        </w:rPr>
        <w:t>1</w:t>
      </w:r>
      <w:r w:rsidR="005D4984">
        <w:rPr>
          <w:rFonts w:ascii="Times New Roman" w:hAnsi="Times New Roman" w:cs="Times New Roman"/>
          <w:sz w:val="24"/>
          <w:szCs w:val="24"/>
          <w:lang w:val="it-IT"/>
        </w:rPr>
        <w:t>4</w:t>
      </w:r>
      <w:r w:rsidR="00D26D6C" w:rsidRPr="00186D02">
        <w:rPr>
          <w:rFonts w:ascii="Times New Roman" w:hAnsi="Times New Roman" w:cs="Times New Roman"/>
          <w:sz w:val="24"/>
          <w:szCs w:val="24"/>
          <w:lang w:val="it-IT"/>
        </w:rPr>
        <w:t>.08.</w:t>
      </w:r>
      <w:r w:rsidRPr="00186D02">
        <w:rPr>
          <w:rFonts w:ascii="Times New Roman" w:hAnsi="Times New Roman" w:cs="Times New Roman"/>
          <w:sz w:val="24"/>
          <w:szCs w:val="24"/>
          <w:lang w:val="it-IT"/>
        </w:rPr>
        <w:t>2026;</w:t>
      </w:r>
    </w:p>
    <w:p w:rsidR="007B169C" w:rsidRPr="00186D02" w:rsidRDefault="00FD0940" w:rsidP="00955973">
      <w:pPr>
        <w:pStyle w:val="NoSpacing"/>
        <w:numPr>
          <w:ilvl w:val="0"/>
          <w:numId w:val="2"/>
        </w:numPr>
        <w:jc w:val="both"/>
        <w:rPr>
          <w:rFonts w:ascii="Times New Roman" w:hAnsi="Times New Roman" w:cs="Times New Roman"/>
          <w:sz w:val="24"/>
          <w:szCs w:val="24"/>
          <w:lang w:val="it-IT"/>
        </w:rPr>
      </w:pPr>
      <w:r>
        <w:rPr>
          <w:rFonts w:ascii="Times New Roman" w:hAnsi="Times New Roman" w:cs="Times New Roman"/>
          <w:sz w:val="24"/>
          <w:szCs w:val="24"/>
          <w:lang w:val="it-IT"/>
        </w:rPr>
        <w:t>1</w:t>
      </w:r>
      <w:r w:rsidR="005D4984">
        <w:rPr>
          <w:rFonts w:ascii="Times New Roman" w:hAnsi="Times New Roman" w:cs="Times New Roman"/>
          <w:sz w:val="24"/>
          <w:szCs w:val="24"/>
          <w:lang w:val="it-IT"/>
        </w:rPr>
        <w:t>8</w:t>
      </w:r>
      <w:r w:rsidR="00651326" w:rsidRPr="00186D02">
        <w:rPr>
          <w:rFonts w:ascii="Times New Roman" w:hAnsi="Times New Roman" w:cs="Times New Roman"/>
          <w:sz w:val="24"/>
          <w:szCs w:val="24"/>
          <w:lang w:val="it-IT"/>
        </w:rPr>
        <w:t xml:space="preserve"> august 2026 </w:t>
      </w:r>
      <w:r w:rsidR="00EB3F86">
        <w:rPr>
          <w:rFonts w:ascii="Times New Roman" w:hAnsi="Times New Roman" w:cs="Times New Roman"/>
          <w:sz w:val="24"/>
          <w:szCs w:val="24"/>
          <w:lang w:val="it-IT"/>
        </w:rPr>
        <w:t>-</w:t>
      </w:r>
      <w:r w:rsidR="00651326" w:rsidRPr="00186D02">
        <w:rPr>
          <w:rFonts w:ascii="Times New Roman" w:hAnsi="Times New Roman" w:cs="Times New Roman"/>
          <w:sz w:val="24"/>
          <w:szCs w:val="24"/>
          <w:lang w:val="it-IT"/>
        </w:rPr>
        <w:t xml:space="preserve"> ora 12:00 - evaluarea dosarelor candidaților;</w:t>
      </w:r>
    </w:p>
    <w:p w:rsidR="007B169C" w:rsidRPr="00186D02" w:rsidRDefault="00FD0940" w:rsidP="00955973">
      <w:pPr>
        <w:pStyle w:val="NoSpacing"/>
        <w:numPr>
          <w:ilvl w:val="0"/>
          <w:numId w:val="2"/>
        </w:numPr>
        <w:jc w:val="both"/>
        <w:rPr>
          <w:rFonts w:ascii="Times New Roman" w:hAnsi="Times New Roman" w:cs="Times New Roman"/>
          <w:sz w:val="24"/>
          <w:szCs w:val="24"/>
          <w:lang w:val="it-IT"/>
        </w:rPr>
      </w:pPr>
      <w:r>
        <w:rPr>
          <w:rFonts w:ascii="Times New Roman" w:hAnsi="Times New Roman" w:cs="Times New Roman"/>
          <w:sz w:val="24"/>
          <w:szCs w:val="24"/>
          <w:lang w:val="it-IT"/>
        </w:rPr>
        <w:t>1</w:t>
      </w:r>
      <w:r w:rsidR="005D4984">
        <w:rPr>
          <w:rFonts w:ascii="Times New Roman" w:hAnsi="Times New Roman" w:cs="Times New Roman"/>
          <w:sz w:val="24"/>
          <w:szCs w:val="24"/>
          <w:lang w:val="it-IT"/>
        </w:rPr>
        <w:t>8</w:t>
      </w:r>
      <w:r w:rsidR="00651326" w:rsidRPr="00186D02">
        <w:rPr>
          <w:rFonts w:ascii="Times New Roman" w:hAnsi="Times New Roman" w:cs="Times New Roman"/>
          <w:sz w:val="24"/>
          <w:szCs w:val="24"/>
          <w:lang w:val="it-IT"/>
        </w:rPr>
        <w:t xml:space="preserve"> august 2026 - ora 14:00 - afișare rezultate după evaluarea dosarelor;</w:t>
      </w:r>
    </w:p>
    <w:p w:rsidR="007B169C" w:rsidRPr="00186D02" w:rsidRDefault="00FD0940" w:rsidP="00955973">
      <w:pPr>
        <w:pStyle w:val="NoSpacing"/>
        <w:numPr>
          <w:ilvl w:val="0"/>
          <w:numId w:val="2"/>
        </w:numPr>
        <w:jc w:val="both"/>
        <w:rPr>
          <w:rFonts w:ascii="Times New Roman" w:hAnsi="Times New Roman" w:cs="Times New Roman"/>
          <w:sz w:val="24"/>
          <w:szCs w:val="24"/>
          <w:lang w:val="it-IT"/>
        </w:rPr>
      </w:pPr>
      <w:r>
        <w:rPr>
          <w:rFonts w:ascii="Times New Roman" w:hAnsi="Times New Roman" w:cs="Times New Roman"/>
          <w:sz w:val="24"/>
          <w:szCs w:val="24"/>
          <w:lang w:val="it-IT"/>
        </w:rPr>
        <w:t>1</w:t>
      </w:r>
      <w:r w:rsidR="005D4984">
        <w:rPr>
          <w:rFonts w:ascii="Times New Roman" w:hAnsi="Times New Roman" w:cs="Times New Roman"/>
          <w:sz w:val="24"/>
          <w:szCs w:val="24"/>
          <w:lang w:val="it-IT"/>
        </w:rPr>
        <w:t>9</w:t>
      </w:r>
      <w:r w:rsidR="00651326" w:rsidRPr="00186D02">
        <w:rPr>
          <w:rFonts w:ascii="Times New Roman" w:hAnsi="Times New Roman" w:cs="Times New Roman"/>
          <w:sz w:val="24"/>
          <w:szCs w:val="24"/>
          <w:lang w:val="it-IT"/>
        </w:rPr>
        <w:t xml:space="preserve"> august 2026 - orele 09:00 - 12:00 - depunere contestații în urma selecției dosarelor;</w:t>
      </w:r>
    </w:p>
    <w:p w:rsidR="007B169C" w:rsidRPr="00186D02" w:rsidRDefault="00FD0940" w:rsidP="00955973">
      <w:pPr>
        <w:pStyle w:val="NoSpacing"/>
        <w:numPr>
          <w:ilvl w:val="0"/>
          <w:numId w:val="2"/>
        </w:numPr>
        <w:jc w:val="both"/>
        <w:rPr>
          <w:rFonts w:ascii="Times New Roman" w:hAnsi="Times New Roman" w:cs="Times New Roman"/>
          <w:sz w:val="24"/>
          <w:szCs w:val="24"/>
        </w:rPr>
      </w:pPr>
      <w:r>
        <w:rPr>
          <w:rFonts w:ascii="Times New Roman" w:hAnsi="Times New Roman" w:cs="Times New Roman"/>
          <w:sz w:val="24"/>
          <w:szCs w:val="24"/>
        </w:rPr>
        <w:t>1</w:t>
      </w:r>
      <w:r w:rsidR="005D4984">
        <w:rPr>
          <w:rFonts w:ascii="Times New Roman" w:hAnsi="Times New Roman" w:cs="Times New Roman"/>
          <w:sz w:val="24"/>
          <w:szCs w:val="24"/>
        </w:rPr>
        <w:t>9</w:t>
      </w:r>
      <w:r w:rsidR="005C1BB5" w:rsidRPr="00186D02">
        <w:rPr>
          <w:rFonts w:ascii="Times New Roman" w:hAnsi="Times New Roman" w:cs="Times New Roman"/>
          <w:sz w:val="24"/>
          <w:szCs w:val="24"/>
        </w:rPr>
        <w:t xml:space="preserve"> au</w:t>
      </w:r>
      <w:r w:rsidR="00F17C2D" w:rsidRPr="00186D02">
        <w:rPr>
          <w:rFonts w:ascii="Times New Roman" w:hAnsi="Times New Roman" w:cs="Times New Roman"/>
          <w:sz w:val="24"/>
          <w:szCs w:val="24"/>
        </w:rPr>
        <w:t>g</w:t>
      </w:r>
      <w:r w:rsidR="005C1BB5" w:rsidRPr="00186D02">
        <w:rPr>
          <w:rFonts w:ascii="Times New Roman" w:hAnsi="Times New Roman" w:cs="Times New Roman"/>
          <w:sz w:val="24"/>
          <w:szCs w:val="24"/>
        </w:rPr>
        <w:t xml:space="preserve">ust 2026 – </w:t>
      </w:r>
      <w:proofErr w:type="spellStart"/>
      <w:r w:rsidR="005C1BB5" w:rsidRPr="00186D02">
        <w:rPr>
          <w:rFonts w:ascii="Times New Roman" w:hAnsi="Times New Roman" w:cs="Times New Roman"/>
          <w:sz w:val="24"/>
          <w:szCs w:val="24"/>
        </w:rPr>
        <w:t>orele</w:t>
      </w:r>
      <w:proofErr w:type="spellEnd"/>
      <w:r w:rsidR="005C1BB5" w:rsidRPr="00186D02">
        <w:rPr>
          <w:rFonts w:ascii="Times New Roman" w:hAnsi="Times New Roman" w:cs="Times New Roman"/>
          <w:sz w:val="24"/>
          <w:szCs w:val="24"/>
        </w:rPr>
        <w:t xml:space="preserve"> 12:00 - 14:00 – </w:t>
      </w:r>
      <w:proofErr w:type="spellStart"/>
      <w:r w:rsidR="005C1BB5" w:rsidRPr="00186D02">
        <w:rPr>
          <w:rFonts w:ascii="Times New Roman" w:hAnsi="Times New Roman" w:cs="Times New Roman"/>
          <w:sz w:val="24"/>
          <w:szCs w:val="24"/>
        </w:rPr>
        <w:t>soluționare</w:t>
      </w:r>
      <w:proofErr w:type="spellEnd"/>
      <w:r w:rsidR="005C1BB5" w:rsidRPr="00186D02">
        <w:rPr>
          <w:rFonts w:ascii="Times New Roman" w:hAnsi="Times New Roman" w:cs="Times New Roman"/>
          <w:sz w:val="24"/>
          <w:szCs w:val="24"/>
        </w:rPr>
        <w:t xml:space="preserve"> </w:t>
      </w:r>
      <w:proofErr w:type="spellStart"/>
      <w:r w:rsidR="005C1BB5" w:rsidRPr="00186D02">
        <w:rPr>
          <w:rFonts w:ascii="Times New Roman" w:hAnsi="Times New Roman" w:cs="Times New Roman"/>
          <w:sz w:val="24"/>
          <w:szCs w:val="24"/>
        </w:rPr>
        <w:t>contestații</w:t>
      </w:r>
      <w:proofErr w:type="spellEnd"/>
    </w:p>
    <w:p w:rsidR="007B169C" w:rsidRPr="00186D02" w:rsidRDefault="005D4984" w:rsidP="00955973">
      <w:pPr>
        <w:pStyle w:val="NoSpacing"/>
        <w:numPr>
          <w:ilvl w:val="0"/>
          <w:numId w:val="2"/>
        </w:numPr>
        <w:jc w:val="both"/>
        <w:rPr>
          <w:rFonts w:ascii="Times New Roman" w:hAnsi="Times New Roman" w:cs="Times New Roman"/>
          <w:sz w:val="24"/>
          <w:szCs w:val="24"/>
          <w:lang w:val="it-IT"/>
        </w:rPr>
      </w:pPr>
      <w:r>
        <w:rPr>
          <w:rFonts w:ascii="Times New Roman" w:hAnsi="Times New Roman" w:cs="Times New Roman"/>
          <w:sz w:val="24"/>
          <w:szCs w:val="24"/>
          <w:lang w:val="it-IT"/>
        </w:rPr>
        <w:t>20</w:t>
      </w:r>
      <w:r w:rsidR="00F17C2D" w:rsidRPr="00186D02">
        <w:rPr>
          <w:rFonts w:ascii="Times New Roman" w:hAnsi="Times New Roman" w:cs="Times New Roman"/>
          <w:sz w:val="24"/>
          <w:szCs w:val="24"/>
          <w:lang w:val="it-IT"/>
        </w:rPr>
        <w:t xml:space="preserve"> august 2026 – ora 1</w:t>
      </w:r>
      <w:r>
        <w:rPr>
          <w:rFonts w:ascii="Times New Roman" w:hAnsi="Times New Roman" w:cs="Times New Roman"/>
          <w:sz w:val="24"/>
          <w:szCs w:val="24"/>
          <w:lang w:val="it-IT"/>
        </w:rPr>
        <w:t>4</w:t>
      </w:r>
      <w:r w:rsidR="00F17C2D" w:rsidRPr="00186D02">
        <w:rPr>
          <w:rFonts w:ascii="Times New Roman" w:hAnsi="Times New Roman" w:cs="Times New Roman"/>
          <w:sz w:val="24"/>
          <w:szCs w:val="24"/>
          <w:lang w:val="it-IT"/>
        </w:rPr>
        <w:t>:00 – afișare rezultate după contestații</w:t>
      </w:r>
    </w:p>
    <w:p w:rsidR="007B169C" w:rsidRPr="00186D02" w:rsidRDefault="00EE5A1C" w:rsidP="00955973">
      <w:pPr>
        <w:pStyle w:val="NoSpacing"/>
        <w:numPr>
          <w:ilvl w:val="0"/>
          <w:numId w:val="2"/>
        </w:numPr>
        <w:jc w:val="both"/>
        <w:rPr>
          <w:rFonts w:ascii="Times New Roman" w:hAnsi="Times New Roman" w:cs="Times New Roman"/>
          <w:sz w:val="24"/>
          <w:szCs w:val="24"/>
          <w:lang w:val="it-IT"/>
        </w:rPr>
      </w:pPr>
      <w:r>
        <w:rPr>
          <w:rFonts w:ascii="Times New Roman" w:hAnsi="Times New Roman" w:cs="Times New Roman"/>
          <w:sz w:val="24"/>
          <w:szCs w:val="24"/>
          <w:lang w:val="it-IT"/>
        </w:rPr>
        <w:t>2</w:t>
      </w:r>
      <w:r w:rsidR="005D4984">
        <w:rPr>
          <w:rFonts w:ascii="Times New Roman" w:hAnsi="Times New Roman" w:cs="Times New Roman"/>
          <w:sz w:val="24"/>
          <w:szCs w:val="24"/>
          <w:lang w:val="it-IT"/>
        </w:rPr>
        <w:t>5</w:t>
      </w:r>
      <w:r w:rsidR="00FD0940" w:rsidRPr="00186D02">
        <w:rPr>
          <w:rFonts w:ascii="Times New Roman" w:hAnsi="Times New Roman" w:cs="Times New Roman"/>
          <w:sz w:val="24"/>
          <w:szCs w:val="24"/>
          <w:lang w:val="it-IT"/>
        </w:rPr>
        <w:t xml:space="preserve"> </w:t>
      </w:r>
      <w:r w:rsidR="006F37E0" w:rsidRPr="00186D02">
        <w:rPr>
          <w:rFonts w:ascii="Times New Roman" w:hAnsi="Times New Roman" w:cs="Times New Roman"/>
          <w:sz w:val="24"/>
          <w:szCs w:val="24"/>
          <w:lang w:val="it-IT"/>
        </w:rPr>
        <w:t>august</w:t>
      </w:r>
      <w:r w:rsidR="00FD0940" w:rsidRPr="00186D02">
        <w:rPr>
          <w:rFonts w:ascii="Times New Roman" w:hAnsi="Times New Roman" w:cs="Times New Roman"/>
          <w:sz w:val="24"/>
          <w:szCs w:val="24"/>
          <w:lang w:val="it-IT"/>
        </w:rPr>
        <w:t xml:space="preserve"> 2026 - ora 1</w:t>
      </w:r>
      <w:r w:rsidR="006F37E0" w:rsidRPr="00186D02">
        <w:rPr>
          <w:rFonts w:ascii="Times New Roman" w:hAnsi="Times New Roman" w:cs="Times New Roman"/>
          <w:sz w:val="24"/>
          <w:szCs w:val="24"/>
          <w:lang w:val="it-IT"/>
        </w:rPr>
        <w:t>0</w:t>
      </w:r>
      <w:r w:rsidR="00FD0940" w:rsidRPr="00186D02">
        <w:rPr>
          <w:rFonts w:ascii="Times New Roman" w:hAnsi="Times New Roman" w:cs="Times New Roman"/>
          <w:sz w:val="24"/>
          <w:szCs w:val="24"/>
          <w:lang w:val="it-IT"/>
        </w:rPr>
        <w:t xml:space="preserve">:00  - </w:t>
      </w:r>
      <w:r w:rsidR="00FD0940" w:rsidRPr="00186D02">
        <w:rPr>
          <w:rFonts w:ascii="Times New Roman" w:hAnsi="Times New Roman" w:cs="Times New Roman"/>
          <w:b/>
          <w:sz w:val="24"/>
          <w:szCs w:val="24"/>
          <w:lang w:val="it-IT"/>
        </w:rPr>
        <w:t>proba scrisă</w:t>
      </w:r>
      <w:r w:rsidR="00FD0940" w:rsidRPr="00186D02">
        <w:rPr>
          <w:rFonts w:ascii="Times New Roman" w:hAnsi="Times New Roman" w:cs="Times New Roman"/>
          <w:sz w:val="24"/>
          <w:szCs w:val="24"/>
          <w:lang w:val="it-IT"/>
        </w:rPr>
        <w:t xml:space="preserve"> la sediul instituției;</w:t>
      </w:r>
    </w:p>
    <w:p w:rsidR="007B169C" w:rsidRPr="00186D02" w:rsidRDefault="00EE5A1C" w:rsidP="00955973">
      <w:pPr>
        <w:pStyle w:val="NoSpacing"/>
        <w:numPr>
          <w:ilvl w:val="0"/>
          <w:numId w:val="2"/>
        </w:numPr>
        <w:jc w:val="both"/>
        <w:rPr>
          <w:rFonts w:ascii="Times New Roman" w:hAnsi="Times New Roman" w:cs="Times New Roman"/>
          <w:sz w:val="24"/>
          <w:szCs w:val="24"/>
          <w:lang w:val="it-IT"/>
        </w:rPr>
      </w:pPr>
      <w:r>
        <w:rPr>
          <w:rFonts w:ascii="Times New Roman" w:hAnsi="Times New Roman" w:cs="Times New Roman"/>
          <w:sz w:val="24"/>
          <w:szCs w:val="24"/>
          <w:lang w:val="it-IT"/>
        </w:rPr>
        <w:t>2</w:t>
      </w:r>
      <w:r w:rsidR="005D4984">
        <w:rPr>
          <w:rFonts w:ascii="Times New Roman" w:hAnsi="Times New Roman" w:cs="Times New Roman"/>
          <w:sz w:val="24"/>
          <w:szCs w:val="24"/>
          <w:lang w:val="it-IT"/>
        </w:rPr>
        <w:t>5</w:t>
      </w:r>
      <w:r w:rsidR="00FD0940" w:rsidRPr="00186D02">
        <w:rPr>
          <w:rFonts w:ascii="Times New Roman" w:hAnsi="Times New Roman" w:cs="Times New Roman"/>
          <w:sz w:val="24"/>
          <w:szCs w:val="24"/>
          <w:lang w:val="it-IT"/>
        </w:rPr>
        <w:t xml:space="preserve"> </w:t>
      </w:r>
      <w:r w:rsidR="006F37E0" w:rsidRPr="00186D02">
        <w:rPr>
          <w:rFonts w:ascii="Times New Roman" w:hAnsi="Times New Roman" w:cs="Times New Roman"/>
          <w:sz w:val="24"/>
          <w:szCs w:val="24"/>
          <w:lang w:val="it-IT"/>
        </w:rPr>
        <w:t>august</w:t>
      </w:r>
      <w:r w:rsidR="00FD0940" w:rsidRPr="00186D02">
        <w:rPr>
          <w:rFonts w:ascii="Times New Roman" w:hAnsi="Times New Roman" w:cs="Times New Roman"/>
          <w:sz w:val="24"/>
          <w:szCs w:val="24"/>
          <w:lang w:val="it-IT"/>
        </w:rPr>
        <w:t xml:space="preserve"> 2026 - ora 1</w:t>
      </w:r>
      <w:r w:rsidR="006F37E0" w:rsidRPr="00186D02">
        <w:rPr>
          <w:rFonts w:ascii="Times New Roman" w:hAnsi="Times New Roman" w:cs="Times New Roman"/>
          <w:sz w:val="24"/>
          <w:szCs w:val="24"/>
          <w:lang w:val="it-IT"/>
        </w:rPr>
        <w:t>2</w:t>
      </w:r>
      <w:r w:rsidR="00FD0940" w:rsidRPr="00186D02">
        <w:rPr>
          <w:rFonts w:ascii="Times New Roman" w:hAnsi="Times New Roman" w:cs="Times New Roman"/>
          <w:sz w:val="24"/>
          <w:szCs w:val="24"/>
          <w:lang w:val="it-IT"/>
        </w:rPr>
        <w:t>:00  - afișare rezultate proba scrisă;</w:t>
      </w:r>
    </w:p>
    <w:p w:rsidR="007B169C" w:rsidRPr="00186D02" w:rsidRDefault="00EE5A1C" w:rsidP="00955973">
      <w:pPr>
        <w:pStyle w:val="NoSpacing"/>
        <w:numPr>
          <w:ilvl w:val="0"/>
          <w:numId w:val="2"/>
        </w:numPr>
        <w:jc w:val="both"/>
        <w:rPr>
          <w:rFonts w:ascii="Times New Roman" w:hAnsi="Times New Roman" w:cs="Times New Roman"/>
          <w:sz w:val="24"/>
          <w:szCs w:val="24"/>
          <w:lang w:val="it-IT"/>
        </w:rPr>
      </w:pPr>
      <w:r>
        <w:rPr>
          <w:rFonts w:ascii="Times New Roman" w:hAnsi="Times New Roman" w:cs="Times New Roman"/>
          <w:sz w:val="24"/>
          <w:szCs w:val="24"/>
          <w:lang w:val="it-IT"/>
        </w:rPr>
        <w:t>2</w:t>
      </w:r>
      <w:r w:rsidR="005D4984">
        <w:rPr>
          <w:rFonts w:ascii="Times New Roman" w:hAnsi="Times New Roman" w:cs="Times New Roman"/>
          <w:sz w:val="24"/>
          <w:szCs w:val="24"/>
          <w:lang w:val="it-IT"/>
        </w:rPr>
        <w:t>5</w:t>
      </w:r>
      <w:r w:rsidR="00FD0940" w:rsidRPr="00186D02">
        <w:rPr>
          <w:rFonts w:ascii="Times New Roman" w:hAnsi="Times New Roman" w:cs="Times New Roman"/>
          <w:sz w:val="24"/>
          <w:szCs w:val="24"/>
          <w:lang w:val="it-IT"/>
        </w:rPr>
        <w:t xml:space="preserve"> </w:t>
      </w:r>
      <w:r w:rsidR="006F37E0" w:rsidRPr="00186D02">
        <w:rPr>
          <w:rFonts w:ascii="Times New Roman" w:hAnsi="Times New Roman" w:cs="Times New Roman"/>
          <w:sz w:val="24"/>
          <w:szCs w:val="24"/>
          <w:lang w:val="it-IT"/>
        </w:rPr>
        <w:t>august</w:t>
      </w:r>
      <w:r w:rsidR="00FD0940" w:rsidRPr="00186D02">
        <w:rPr>
          <w:rFonts w:ascii="Times New Roman" w:hAnsi="Times New Roman" w:cs="Times New Roman"/>
          <w:sz w:val="24"/>
          <w:szCs w:val="24"/>
          <w:lang w:val="it-IT"/>
        </w:rPr>
        <w:t xml:space="preserve"> 2026 - orele </w:t>
      </w:r>
      <w:r w:rsidR="006F37E0" w:rsidRPr="00186D02">
        <w:rPr>
          <w:rFonts w:ascii="Times New Roman" w:hAnsi="Times New Roman" w:cs="Times New Roman"/>
          <w:sz w:val="24"/>
          <w:szCs w:val="24"/>
          <w:lang w:val="it-IT"/>
        </w:rPr>
        <w:t>13</w:t>
      </w:r>
      <w:r w:rsidR="00FD0940" w:rsidRPr="00186D02">
        <w:rPr>
          <w:rFonts w:ascii="Times New Roman" w:hAnsi="Times New Roman" w:cs="Times New Roman"/>
          <w:sz w:val="24"/>
          <w:szCs w:val="24"/>
          <w:lang w:val="it-IT"/>
        </w:rPr>
        <w:t>:00 - 1</w:t>
      </w:r>
      <w:r w:rsidR="006F37E0" w:rsidRPr="00186D02">
        <w:rPr>
          <w:rFonts w:ascii="Times New Roman" w:hAnsi="Times New Roman" w:cs="Times New Roman"/>
          <w:sz w:val="24"/>
          <w:szCs w:val="24"/>
          <w:lang w:val="it-IT"/>
        </w:rPr>
        <w:t>5</w:t>
      </w:r>
      <w:r w:rsidR="00FD0940" w:rsidRPr="00186D02">
        <w:rPr>
          <w:rFonts w:ascii="Times New Roman" w:hAnsi="Times New Roman" w:cs="Times New Roman"/>
          <w:sz w:val="24"/>
          <w:szCs w:val="24"/>
          <w:lang w:val="it-IT"/>
        </w:rPr>
        <w:t>:00 - depunere contestații după proba scrisă;</w:t>
      </w:r>
    </w:p>
    <w:p w:rsidR="007B169C" w:rsidRPr="00186D02" w:rsidRDefault="008E49AD" w:rsidP="00955973">
      <w:pPr>
        <w:pStyle w:val="NoSpacing"/>
        <w:numPr>
          <w:ilvl w:val="0"/>
          <w:numId w:val="2"/>
        </w:numPr>
        <w:jc w:val="both"/>
        <w:rPr>
          <w:rFonts w:ascii="Times New Roman" w:hAnsi="Times New Roman" w:cs="Times New Roman"/>
          <w:sz w:val="24"/>
          <w:szCs w:val="24"/>
          <w:lang w:val="it-IT"/>
        </w:rPr>
      </w:pPr>
      <w:r w:rsidRPr="00186D02">
        <w:rPr>
          <w:rFonts w:ascii="Times New Roman" w:hAnsi="Times New Roman" w:cs="Times New Roman"/>
          <w:sz w:val="24"/>
          <w:szCs w:val="24"/>
          <w:lang w:val="it-IT"/>
        </w:rPr>
        <w:t>2</w:t>
      </w:r>
      <w:r w:rsidR="005D4984">
        <w:rPr>
          <w:rFonts w:ascii="Times New Roman" w:hAnsi="Times New Roman" w:cs="Times New Roman"/>
          <w:sz w:val="24"/>
          <w:szCs w:val="24"/>
          <w:lang w:val="it-IT"/>
        </w:rPr>
        <w:t>6</w:t>
      </w:r>
      <w:r w:rsidRPr="00186D02">
        <w:rPr>
          <w:rFonts w:ascii="Times New Roman" w:hAnsi="Times New Roman" w:cs="Times New Roman"/>
          <w:sz w:val="24"/>
          <w:szCs w:val="24"/>
          <w:lang w:val="it-IT"/>
        </w:rPr>
        <w:t xml:space="preserve"> </w:t>
      </w:r>
      <w:r w:rsidR="00A3717F" w:rsidRPr="00186D02">
        <w:rPr>
          <w:rFonts w:ascii="Times New Roman" w:hAnsi="Times New Roman" w:cs="Times New Roman"/>
          <w:sz w:val="24"/>
          <w:szCs w:val="24"/>
          <w:lang w:val="it-IT"/>
        </w:rPr>
        <w:t>august</w:t>
      </w:r>
      <w:r w:rsidRPr="00186D02">
        <w:rPr>
          <w:rFonts w:ascii="Times New Roman" w:hAnsi="Times New Roman" w:cs="Times New Roman"/>
          <w:sz w:val="24"/>
          <w:szCs w:val="24"/>
          <w:lang w:val="it-IT"/>
        </w:rPr>
        <w:t xml:space="preserve"> 2026 – orele </w:t>
      </w:r>
      <w:r w:rsidR="00A3717F" w:rsidRPr="00186D02">
        <w:rPr>
          <w:rFonts w:ascii="Times New Roman" w:hAnsi="Times New Roman" w:cs="Times New Roman"/>
          <w:sz w:val="24"/>
          <w:szCs w:val="24"/>
          <w:lang w:val="it-IT"/>
        </w:rPr>
        <w:t>08</w:t>
      </w:r>
      <w:r w:rsidRPr="00186D02">
        <w:rPr>
          <w:rFonts w:ascii="Times New Roman" w:hAnsi="Times New Roman" w:cs="Times New Roman"/>
          <w:sz w:val="24"/>
          <w:szCs w:val="24"/>
          <w:lang w:val="it-IT"/>
        </w:rPr>
        <w:t>:00 – 1</w:t>
      </w:r>
      <w:r w:rsidR="00A3717F" w:rsidRPr="00186D02">
        <w:rPr>
          <w:rFonts w:ascii="Times New Roman" w:hAnsi="Times New Roman" w:cs="Times New Roman"/>
          <w:sz w:val="24"/>
          <w:szCs w:val="24"/>
          <w:lang w:val="it-IT"/>
        </w:rPr>
        <w:t>0</w:t>
      </w:r>
      <w:r w:rsidRPr="00186D02">
        <w:rPr>
          <w:rFonts w:ascii="Times New Roman" w:hAnsi="Times New Roman" w:cs="Times New Roman"/>
          <w:sz w:val="24"/>
          <w:szCs w:val="24"/>
          <w:lang w:val="it-IT"/>
        </w:rPr>
        <w:t>:00 – soluționarea contestațiilor la pr</w:t>
      </w:r>
      <w:r w:rsidRPr="00186D02">
        <w:rPr>
          <w:rFonts w:ascii="Times New Roman" w:hAnsi="Times New Roman" w:cs="Times New Roman"/>
          <w:sz w:val="24"/>
          <w:szCs w:val="24"/>
          <w:lang w:val="it-IT"/>
        </w:rPr>
        <w:t>oba scrisă</w:t>
      </w:r>
    </w:p>
    <w:p w:rsidR="007B169C" w:rsidRPr="00186D02" w:rsidRDefault="008E49AD" w:rsidP="00955973">
      <w:pPr>
        <w:pStyle w:val="NoSpacing"/>
        <w:numPr>
          <w:ilvl w:val="0"/>
          <w:numId w:val="2"/>
        </w:numPr>
        <w:jc w:val="both"/>
        <w:rPr>
          <w:rFonts w:ascii="Times New Roman" w:hAnsi="Times New Roman" w:cs="Times New Roman"/>
          <w:sz w:val="24"/>
          <w:szCs w:val="24"/>
          <w:lang w:val="it-IT"/>
        </w:rPr>
      </w:pPr>
      <w:r w:rsidRPr="00186D02">
        <w:rPr>
          <w:rFonts w:ascii="Times New Roman" w:hAnsi="Times New Roman" w:cs="Times New Roman"/>
          <w:sz w:val="24"/>
          <w:szCs w:val="24"/>
          <w:lang w:val="it-IT"/>
        </w:rPr>
        <w:t>2</w:t>
      </w:r>
      <w:r w:rsidR="00EB3F86">
        <w:rPr>
          <w:rFonts w:ascii="Times New Roman" w:hAnsi="Times New Roman" w:cs="Times New Roman"/>
          <w:sz w:val="24"/>
          <w:szCs w:val="24"/>
          <w:lang w:val="it-IT"/>
        </w:rPr>
        <w:t>6</w:t>
      </w:r>
      <w:r w:rsidRPr="00186D02">
        <w:rPr>
          <w:rFonts w:ascii="Times New Roman" w:hAnsi="Times New Roman" w:cs="Times New Roman"/>
          <w:sz w:val="24"/>
          <w:szCs w:val="24"/>
          <w:lang w:val="it-IT"/>
        </w:rPr>
        <w:t xml:space="preserve"> </w:t>
      </w:r>
      <w:r w:rsidR="00A3717F" w:rsidRPr="00186D02">
        <w:rPr>
          <w:rFonts w:ascii="Times New Roman" w:hAnsi="Times New Roman" w:cs="Times New Roman"/>
          <w:sz w:val="24"/>
          <w:szCs w:val="24"/>
          <w:lang w:val="it-IT"/>
        </w:rPr>
        <w:t>august</w:t>
      </w:r>
      <w:r w:rsidRPr="00186D02">
        <w:rPr>
          <w:rFonts w:ascii="Times New Roman" w:hAnsi="Times New Roman" w:cs="Times New Roman"/>
          <w:sz w:val="24"/>
          <w:szCs w:val="24"/>
          <w:lang w:val="it-IT"/>
        </w:rPr>
        <w:t xml:space="preserve"> 2026 - ora 1</w:t>
      </w:r>
      <w:r w:rsidR="00A3717F" w:rsidRPr="00186D02">
        <w:rPr>
          <w:rFonts w:ascii="Times New Roman" w:hAnsi="Times New Roman" w:cs="Times New Roman"/>
          <w:sz w:val="24"/>
          <w:szCs w:val="24"/>
          <w:lang w:val="it-IT"/>
        </w:rPr>
        <w:t>2</w:t>
      </w:r>
      <w:r w:rsidRPr="00186D02">
        <w:rPr>
          <w:rFonts w:ascii="Times New Roman" w:hAnsi="Times New Roman" w:cs="Times New Roman"/>
          <w:sz w:val="24"/>
          <w:szCs w:val="24"/>
          <w:lang w:val="it-IT"/>
        </w:rPr>
        <w:t>:00  - afișare rezultate după contestații;</w:t>
      </w:r>
    </w:p>
    <w:p w:rsidR="007B169C" w:rsidRPr="00186D02" w:rsidRDefault="008E49AD" w:rsidP="00955973">
      <w:pPr>
        <w:pStyle w:val="NoSpacing"/>
        <w:numPr>
          <w:ilvl w:val="0"/>
          <w:numId w:val="2"/>
        </w:numPr>
        <w:jc w:val="both"/>
        <w:rPr>
          <w:rFonts w:ascii="Times New Roman" w:hAnsi="Times New Roman" w:cs="Times New Roman"/>
          <w:sz w:val="24"/>
          <w:szCs w:val="24"/>
          <w:lang w:val="it-IT"/>
        </w:rPr>
      </w:pPr>
      <w:r w:rsidRPr="00186D02">
        <w:rPr>
          <w:rFonts w:ascii="Times New Roman" w:hAnsi="Times New Roman" w:cs="Times New Roman"/>
          <w:sz w:val="24"/>
          <w:szCs w:val="24"/>
          <w:lang w:val="it-IT"/>
        </w:rPr>
        <w:t>2</w:t>
      </w:r>
      <w:r w:rsidR="00EB3F86">
        <w:rPr>
          <w:rFonts w:ascii="Times New Roman" w:hAnsi="Times New Roman" w:cs="Times New Roman"/>
          <w:sz w:val="24"/>
          <w:szCs w:val="24"/>
          <w:lang w:val="it-IT"/>
        </w:rPr>
        <w:t>7</w:t>
      </w:r>
      <w:r w:rsidRPr="00186D02">
        <w:rPr>
          <w:rFonts w:ascii="Times New Roman" w:hAnsi="Times New Roman" w:cs="Times New Roman"/>
          <w:sz w:val="24"/>
          <w:szCs w:val="24"/>
          <w:lang w:val="it-IT"/>
        </w:rPr>
        <w:t xml:space="preserve"> </w:t>
      </w:r>
      <w:r w:rsidR="006F7401" w:rsidRPr="00186D02">
        <w:rPr>
          <w:rFonts w:ascii="Times New Roman" w:hAnsi="Times New Roman" w:cs="Times New Roman"/>
          <w:sz w:val="24"/>
          <w:szCs w:val="24"/>
          <w:lang w:val="it-IT"/>
        </w:rPr>
        <w:t>august</w:t>
      </w:r>
      <w:r w:rsidRPr="00186D02">
        <w:rPr>
          <w:rFonts w:ascii="Times New Roman" w:hAnsi="Times New Roman" w:cs="Times New Roman"/>
          <w:sz w:val="24"/>
          <w:szCs w:val="24"/>
          <w:lang w:val="it-IT"/>
        </w:rPr>
        <w:t xml:space="preserve"> 2026 - ora 1</w:t>
      </w:r>
      <w:r w:rsidR="006F7401" w:rsidRPr="00186D02">
        <w:rPr>
          <w:rFonts w:ascii="Times New Roman" w:hAnsi="Times New Roman" w:cs="Times New Roman"/>
          <w:sz w:val="24"/>
          <w:szCs w:val="24"/>
          <w:lang w:val="it-IT"/>
        </w:rPr>
        <w:t>0</w:t>
      </w:r>
      <w:r w:rsidRPr="00186D02">
        <w:rPr>
          <w:rFonts w:ascii="Times New Roman" w:hAnsi="Times New Roman" w:cs="Times New Roman"/>
          <w:sz w:val="24"/>
          <w:szCs w:val="24"/>
          <w:lang w:val="it-IT"/>
        </w:rPr>
        <w:t xml:space="preserve">:00  - </w:t>
      </w:r>
      <w:r w:rsidRPr="00186D02">
        <w:rPr>
          <w:rFonts w:ascii="Times New Roman" w:hAnsi="Times New Roman" w:cs="Times New Roman"/>
          <w:b/>
          <w:sz w:val="24"/>
          <w:szCs w:val="24"/>
          <w:lang w:val="it-IT"/>
        </w:rPr>
        <w:t>proba practică</w:t>
      </w:r>
      <w:r w:rsidRPr="00186D02">
        <w:rPr>
          <w:rFonts w:ascii="Times New Roman" w:hAnsi="Times New Roman" w:cs="Times New Roman"/>
          <w:sz w:val="24"/>
          <w:szCs w:val="24"/>
          <w:lang w:val="it-IT"/>
        </w:rPr>
        <w:t xml:space="preserve"> la sediul instituției</w:t>
      </w:r>
    </w:p>
    <w:p w:rsidR="007B169C" w:rsidRPr="00186D02" w:rsidRDefault="008E49AD" w:rsidP="00955973">
      <w:pPr>
        <w:pStyle w:val="NoSpacing"/>
        <w:numPr>
          <w:ilvl w:val="0"/>
          <w:numId w:val="2"/>
        </w:numPr>
        <w:jc w:val="both"/>
        <w:rPr>
          <w:rFonts w:ascii="Times New Roman" w:hAnsi="Times New Roman" w:cs="Times New Roman"/>
          <w:sz w:val="24"/>
          <w:szCs w:val="24"/>
          <w:lang w:val="it-IT"/>
        </w:rPr>
      </w:pPr>
      <w:r w:rsidRPr="00186D02">
        <w:rPr>
          <w:rFonts w:ascii="Times New Roman" w:hAnsi="Times New Roman" w:cs="Times New Roman"/>
          <w:sz w:val="24"/>
          <w:szCs w:val="24"/>
          <w:lang w:val="it-IT"/>
        </w:rPr>
        <w:t>2</w:t>
      </w:r>
      <w:r w:rsidR="00EB3F86">
        <w:rPr>
          <w:rFonts w:ascii="Times New Roman" w:hAnsi="Times New Roman" w:cs="Times New Roman"/>
          <w:sz w:val="24"/>
          <w:szCs w:val="24"/>
          <w:lang w:val="it-IT"/>
        </w:rPr>
        <w:t>7</w:t>
      </w:r>
      <w:r w:rsidRPr="00186D02">
        <w:rPr>
          <w:rFonts w:ascii="Times New Roman" w:hAnsi="Times New Roman" w:cs="Times New Roman"/>
          <w:sz w:val="24"/>
          <w:szCs w:val="24"/>
          <w:lang w:val="it-IT"/>
        </w:rPr>
        <w:t xml:space="preserve"> </w:t>
      </w:r>
      <w:r w:rsidR="00342026" w:rsidRPr="00186D02">
        <w:rPr>
          <w:rFonts w:ascii="Times New Roman" w:hAnsi="Times New Roman" w:cs="Times New Roman"/>
          <w:sz w:val="24"/>
          <w:szCs w:val="24"/>
          <w:lang w:val="it-IT"/>
        </w:rPr>
        <w:t>august</w:t>
      </w:r>
      <w:r w:rsidRPr="00186D02">
        <w:rPr>
          <w:rFonts w:ascii="Times New Roman" w:hAnsi="Times New Roman" w:cs="Times New Roman"/>
          <w:sz w:val="24"/>
          <w:szCs w:val="24"/>
          <w:lang w:val="it-IT"/>
        </w:rPr>
        <w:t xml:space="preserve"> 2026 – ora 1</w:t>
      </w:r>
      <w:r w:rsidR="00342026" w:rsidRPr="00186D02">
        <w:rPr>
          <w:rFonts w:ascii="Times New Roman" w:hAnsi="Times New Roman" w:cs="Times New Roman"/>
          <w:sz w:val="24"/>
          <w:szCs w:val="24"/>
          <w:lang w:val="it-IT"/>
        </w:rPr>
        <w:t>2</w:t>
      </w:r>
      <w:r w:rsidRPr="00186D02">
        <w:rPr>
          <w:rFonts w:ascii="Times New Roman" w:hAnsi="Times New Roman" w:cs="Times New Roman"/>
          <w:sz w:val="24"/>
          <w:szCs w:val="24"/>
          <w:lang w:val="it-IT"/>
        </w:rPr>
        <w:t>:</w:t>
      </w:r>
      <w:r w:rsidR="00342026" w:rsidRPr="00186D02">
        <w:rPr>
          <w:rFonts w:ascii="Times New Roman" w:hAnsi="Times New Roman" w:cs="Times New Roman"/>
          <w:sz w:val="24"/>
          <w:szCs w:val="24"/>
          <w:lang w:val="it-IT"/>
        </w:rPr>
        <w:t>0</w:t>
      </w:r>
      <w:r w:rsidRPr="00186D02">
        <w:rPr>
          <w:rFonts w:ascii="Times New Roman" w:hAnsi="Times New Roman" w:cs="Times New Roman"/>
          <w:sz w:val="24"/>
          <w:szCs w:val="24"/>
          <w:lang w:val="it-IT"/>
        </w:rPr>
        <w:t>0 – afișare rezultate după proba practică</w:t>
      </w:r>
    </w:p>
    <w:p w:rsidR="007B169C" w:rsidRPr="00186D02" w:rsidRDefault="008E49AD" w:rsidP="00955973">
      <w:pPr>
        <w:pStyle w:val="NoSpacing"/>
        <w:numPr>
          <w:ilvl w:val="0"/>
          <w:numId w:val="2"/>
        </w:numPr>
        <w:jc w:val="both"/>
        <w:rPr>
          <w:rFonts w:ascii="Times New Roman" w:hAnsi="Times New Roman" w:cs="Times New Roman"/>
          <w:sz w:val="24"/>
          <w:szCs w:val="24"/>
          <w:lang w:val="it-IT"/>
        </w:rPr>
      </w:pPr>
      <w:r w:rsidRPr="00186D02">
        <w:rPr>
          <w:rFonts w:ascii="Times New Roman" w:hAnsi="Times New Roman" w:cs="Times New Roman"/>
          <w:sz w:val="24"/>
          <w:szCs w:val="24"/>
          <w:lang w:val="it-IT"/>
        </w:rPr>
        <w:t>2</w:t>
      </w:r>
      <w:r w:rsidR="00EB3F86">
        <w:rPr>
          <w:rFonts w:ascii="Times New Roman" w:hAnsi="Times New Roman" w:cs="Times New Roman"/>
          <w:sz w:val="24"/>
          <w:szCs w:val="24"/>
          <w:lang w:val="it-IT"/>
        </w:rPr>
        <w:t>7</w:t>
      </w:r>
      <w:r w:rsidRPr="00186D02">
        <w:rPr>
          <w:rFonts w:ascii="Times New Roman" w:hAnsi="Times New Roman" w:cs="Times New Roman"/>
          <w:sz w:val="24"/>
          <w:szCs w:val="24"/>
          <w:lang w:val="it-IT"/>
        </w:rPr>
        <w:t xml:space="preserve"> </w:t>
      </w:r>
      <w:r w:rsidR="00342026" w:rsidRPr="00186D02">
        <w:rPr>
          <w:rFonts w:ascii="Times New Roman" w:hAnsi="Times New Roman" w:cs="Times New Roman"/>
          <w:sz w:val="24"/>
          <w:szCs w:val="24"/>
          <w:lang w:val="it-IT"/>
        </w:rPr>
        <w:t>august</w:t>
      </w:r>
      <w:r w:rsidRPr="00186D02">
        <w:rPr>
          <w:rFonts w:ascii="Times New Roman" w:hAnsi="Times New Roman" w:cs="Times New Roman"/>
          <w:sz w:val="24"/>
          <w:szCs w:val="24"/>
          <w:lang w:val="it-IT"/>
        </w:rPr>
        <w:t xml:space="preserve"> 2026 – orele </w:t>
      </w:r>
      <w:r w:rsidR="00342026" w:rsidRPr="00186D02">
        <w:rPr>
          <w:rFonts w:ascii="Times New Roman" w:hAnsi="Times New Roman" w:cs="Times New Roman"/>
          <w:sz w:val="24"/>
          <w:szCs w:val="24"/>
          <w:lang w:val="it-IT"/>
        </w:rPr>
        <w:t>12:00</w:t>
      </w:r>
      <w:r w:rsidRPr="00186D02">
        <w:rPr>
          <w:rFonts w:ascii="Times New Roman" w:hAnsi="Times New Roman" w:cs="Times New Roman"/>
          <w:sz w:val="24"/>
          <w:szCs w:val="24"/>
          <w:lang w:val="it-IT"/>
        </w:rPr>
        <w:t xml:space="preserve"> – 1</w:t>
      </w:r>
      <w:r w:rsidR="00342026" w:rsidRPr="00186D02">
        <w:rPr>
          <w:rFonts w:ascii="Times New Roman" w:hAnsi="Times New Roman" w:cs="Times New Roman"/>
          <w:sz w:val="24"/>
          <w:szCs w:val="24"/>
          <w:lang w:val="it-IT"/>
        </w:rPr>
        <w:t>4</w:t>
      </w:r>
      <w:r w:rsidRPr="00186D02">
        <w:rPr>
          <w:rFonts w:ascii="Times New Roman" w:hAnsi="Times New Roman" w:cs="Times New Roman"/>
          <w:sz w:val="24"/>
          <w:szCs w:val="24"/>
          <w:lang w:val="it-IT"/>
        </w:rPr>
        <w:t xml:space="preserve">:00 – </w:t>
      </w:r>
      <w:r w:rsidRPr="00186D02">
        <w:rPr>
          <w:rFonts w:ascii="Times New Roman" w:hAnsi="Times New Roman" w:cs="Times New Roman"/>
          <w:sz w:val="24"/>
          <w:szCs w:val="24"/>
          <w:lang w:val="it-IT"/>
        </w:rPr>
        <w:t>depunere contestații la proba practică</w:t>
      </w:r>
    </w:p>
    <w:p w:rsidR="007B169C" w:rsidRPr="00186D02" w:rsidRDefault="008E49AD" w:rsidP="00955973">
      <w:pPr>
        <w:pStyle w:val="NoSpacing"/>
        <w:numPr>
          <w:ilvl w:val="0"/>
          <w:numId w:val="2"/>
        </w:numPr>
        <w:jc w:val="both"/>
        <w:rPr>
          <w:rFonts w:ascii="Times New Roman" w:hAnsi="Times New Roman" w:cs="Times New Roman"/>
          <w:sz w:val="24"/>
          <w:szCs w:val="24"/>
          <w:lang w:val="it-IT"/>
        </w:rPr>
      </w:pPr>
      <w:r w:rsidRPr="00186D02">
        <w:rPr>
          <w:rFonts w:ascii="Times New Roman" w:hAnsi="Times New Roman" w:cs="Times New Roman"/>
          <w:sz w:val="24"/>
          <w:szCs w:val="24"/>
          <w:lang w:val="it-IT"/>
        </w:rPr>
        <w:t>2</w:t>
      </w:r>
      <w:r w:rsidR="00EB3F86">
        <w:rPr>
          <w:rFonts w:ascii="Times New Roman" w:hAnsi="Times New Roman" w:cs="Times New Roman"/>
          <w:sz w:val="24"/>
          <w:szCs w:val="24"/>
          <w:lang w:val="it-IT"/>
        </w:rPr>
        <w:t>7</w:t>
      </w:r>
      <w:r w:rsidRPr="00186D02">
        <w:rPr>
          <w:rFonts w:ascii="Times New Roman" w:hAnsi="Times New Roman" w:cs="Times New Roman"/>
          <w:sz w:val="24"/>
          <w:szCs w:val="24"/>
          <w:lang w:val="it-IT"/>
        </w:rPr>
        <w:t xml:space="preserve"> </w:t>
      </w:r>
      <w:r w:rsidR="00342026" w:rsidRPr="00186D02">
        <w:rPr>
          <w:rFonts w:ascii="Times New Roman" w:hAnsi="Times New Roman" w:cs="Times New Roman"/>
          <w:sz w:val="24"/>
          <w:szCs w:val="24"/>
          <w:lang w:val="it-IT"/>
        </w:rPr>
        <w:t>august</w:t>
      </w:r>
      <w:r w:rsidRPr="00186D02">
        <w:rPr>
          <w:rFonts w:ascii="Times New Roman" w:hAnsi="Times New Roman" w:cs="Times New Roman"/>
          <w:sz w:val="24"/>
          <w:szCs w:val="24"/>
          <w:lang w:val="it-IT"/>
        </w:rPr>
        <w:t xml:space="preserve"> 2026 – ora 16:00 – afișare rezultate după contestații la proba practică</w:t>
      </w:r>
    </w:p>
    <w:p w:rsidR="007B169C" w:rsidRPr="00186D02" w:rsidRDefault="00FD0940" w:rsidP="00955973">
      <w:pPr>
        <w:pStyle w:val="NoSpacing"/>
        <w:numPr>
          <w:ilvl w:val="0"/>
          <w:numId w:val="2"/>
        </w:numPr>
        <w:jc w:val="both"/>
        <w:rPr>
          <w:rFonts w:ascii="Times New Roman" w:hAnsi="Times New Roman" w:cs="Times New Roman"/>
          <w:sz w:val="24"/>
          <w:szCs w:val="24"/>
          <w:lang w:val="it-IT"/>
        </w:rPr>
      </w:pPr>
      <w:r>
        <w:rPr>
          <w:rFonts w:ascii="Times New Roman" w:hAnsi="Times New Roman" w:cs="Times New Roman"/>
          <w:sz w:val="24"/>
          <w:szCs w:val="24"/>
          <w:lang w:val="it-IT"/>
        </w:rPr>
        <w:t>2</w:t>
      </w:r>
      <w:r w:rsidR="00EB3F86">
        <w:rPr>
          <w:rFonts w:ascii="Times New Roman" w:hAnsi="Times New Roman" w:cs="Times New Roman"/>
          <w:sz w:val="24"/>
          <w:szCs w:val="24"/>
          <w:lang w:val="it-IT"/>
        </w:rPr>
        <w:t>8</w:t>
      </w:r>
      <w:r w:rsidR="00E041A9" w:rsidRPr="00186D02">
        <w:rPr>
          <w:rFonts w:ascii="Times New Roman" w:hAnsi="Times New Roman" w:cs="Times New Roman"/>
          <w:sz w:val="24"/>
          <w:szCs w:val="24"/>
          <w:lang w:val="it-IT"/>
        </w:rPr>
        <w:t xml:space="preserve"> august 2026 - ora 10:00 – </w:t>
      </w:r>
      <w:r w:rsidR="00E041A9" w:rsidRPr="00186D02">
        <w:rPr>
          <w:rFonts w:ascii="Times New Roman" w:hAnsi="Times New Roman" w:cs="Times New Roman"/>
          <w:b/>
          <w:sz w:val="24"/>
          <w:szCs w:val="24"/>
          <w:lang w:val="it-IT"/>
        </w:rPr>
        <w:t>proba de interviu</w:t>
      </w:r>
      <w:r w:rsidR="00E041A9" w:rsidRPr="00186D02">
        <w:rPr>
          <w:rFonts w:ascii="Times New Roman" w:hAnsi="Times New Roman" w:cs="Times New Roman"/>
          <w:sz w:val="24"/>
          <w:szCs w:val="24"/>
          <w:lang w:val="it-IT"/>
        </w:rPr>
        <w:t xml:space="preserve"> la sediul instituției </w:t>
      </w:r>
    </w:p>
    <w:p w:rsidR="007B169C" w:rsidRPr="00186D02" w:rsidRDefault="00FD0940" w:rsidP="00955973">
      <w:pPr>
        <w:pStyle w:val="NoSpacing"/>
        <w:numPr>
          <w:ilvl w:val="0"/>
          <w:numId w:val="2"/>
        </w:numPr>
        <w:jc w:val="both"/>
        <w:rPr>
          <w:rFonts w:ascii="Times New Roman" w:hAnsi="Times New Roman" w:cs="Times New Roman"/>
          <w:sz w:val="24"/>
          <w:szCs w:val="24"/>
          <w:lang w:val="it-IT"/>
        </w:rPr>
      </w:pPr>
      <w:r>
        <w:rPr>
          <w:rFonts w:ascii="Times New Roman" w:hAnsi="Times New Roman" w:cs="Times New Roman"/>
          <w:sz w:val="24"/>
          <w:szCs w:val="24"/>
          <w:lang w:val="it-IT"/>
        </w:rPr>
        <w:t>2</w:t>
      </w:r>
      <w:r w:rsidR="00EB3F86">
        <w:rPr>
          <w:rFonts w:ascii="Times New Roman" w:hAnsi="Times New Roman" w:cs="Times New Roman"/>
          <w:sz w:val="24"/>
          <w:szCs w:val="24"/>
          <w:lang w:val="it-IT"/>
        </w:rPr>
        <w:t>8</w:t>
      </w:r>
      <w:r w:rsidR="00E041A9" w:rsidRPr="00186D02">
        <w:rPr>
          <w:rFonts w:ascii="Times New Roman" w:hAnsi="Times New Roman" w:cs="Times New Roman"/>
          <w:sz w:val="24"/>
          <w:szCs w:val="24"/>
          <w:lang w:val="it-IT"/>
        </w:rPr>
        <w:t xml:space="preserve"> august 2026 – ora 12:00 – afișare rezultate probă de interviu</w:t>
      </w:r>
    </w:p>
    <w:p w:rsidR="007B169C" w:rsidRPr="00186D02" w:rsidRDefault="00FD0940" w:rsidP="00955973">
      <w:pPr>
        <w:pStyle w:val="NoSpacing"/>
        <w:numPr>
          <w:ilvl w:val="0"/>
          <w:numId w:val="2"/>
        </w:numPr>
        <w:jc w:val="both"/>
        <w:rPr>
          <w:rFonts w:ascii="Times New Roman" w:hAnsi="Times New Roman" w:cs="Times New Roman"/>
          <w:sz w:val="24"/>
          <w:szCs w:val="24"/>
          <w:lang w:val="it-IT"/>
        </w:rPr>
      </w:pPr>
      <w:r>
        <w:rPr>
          <w:rFonts w:ascii="Times New Roman" w:hAnsi="Times New Roman" w:cs="Times New Roman"/>
          <w:sz w:val="24"/>
          <w:szCs w:val="24"/>
          <w:lang w:val="it-IT"/>
        </w:rPr>
        <w:t>2</w:t>
      </w:r>
      <w:r w:rsidR="00EB3F86">
        <w:rPr>
          <w:rFonts w:ascii="Times New Roman" w:hAnsi="Times New Roman" w:cs="Times New Roman"/>
          <w:sz w:val="24"/>
          <w:szCs w:val="24"/>
          <w:lang w:val="it-IT"/>
        </w:rPr>
        <w:t>8</w:t>
      </w:r>
      <w:r w:rsidR="00E041A9" w:rsidRPr="00186D02">
        <w:rPr>
          <w:rFonts w:ascii="Times New Roman" w:hAnsi="Times New Roman" w:cs="Times New Roman"/>
          <w:sz w:val="24"/>
          <w:szCs w:val="24"/>
          <w:lang w:val="it-IT"/>
        </w:rPr>
        <w:t xml:space="preserve"> august 2026 – orele 12:00 – 14:00 depunere contestații la proba de interviu</w:t>
      </w:r>
    </w:p>
    <w:p w:rsidR="007B169C" w:rsidRPr="00186D02" w:rsidRDefault="00FD0940" w:rsidP="00955973">
      <w:pPr>
        <w:pStyle w:val="NoSpacing"/>
        <w:numPr>
          <w:ilvl w:val="0"/>
          <w:numId w:val="2"/>
        </w:numPr>
        <w:jc w:val="both"/>
        <w:rPr>
          <w:rFonts w:ascii="Times New Roman" w:hAnsi="Times New Roman" w:cs="Times New Roman"/>
          <w:sz w:val="24"/>
          <w:szCs w:val="24"/>
          <w:lang w:val="it-IT"/>
        </w:rPr>
      </w:pPr>
      <w:r>
        <w:rPr>
          <w:rFonts w:ascii="Times New Roman" w:hAnsi="Times New Roman" w:cs="Times New Roman"/>
          <w:sz w:val="24"/>
          <w:szCs w:val="24"/>
          <w:lang w:val="it-IT"/>
        </w:rPr>
        <w:t>2</w:t>
      </w:r>
      <w:r w:rsidR="00EB3F86">
        <w:rPr>
          <w:rFonts w:ascii="Times New Roman" w:hAnsi="Times New Roman" w:cs="Times New Roman"/>
          <w:sz w:val="24"/>
          <w:szCs w:val="24"/>
          <w:lang w:val="it-IT"/>
        </w:rPr>
        <w:t>8</w:t>
      </w:r>
      <w:r w:rsidR="00E041A9" w:rsidRPr="00186D02">
        <w:rPr>
          <w:rFonts w:ascii="Times New Roman" w:hAnsi="Times New Roman" w:cs="Times New Roman"/>
          <w:sz w:val="24"/>
          <w:szCs w:val="24"/>
          <w:lang w:val="it-IT"/>
        </w:rPr>
        <w:t xml:space="preserve"> august 2026 – ora 15:00 – afișare rezultate după contestații</w:t>
      </w:r>
    </w:p>
    <w:p w:rsidR="007B169C" w:rsidRPr="00186D02" w:rsidRDefault="00FD0940" w:rsidP="00955973">
      <w:pPr>
        <w:pStyle w:val="NoSpacing"/>
        <w:numPr>
          <w:ilvl w:val="0"/>
          <w:numId w:val="2"/>
        </w:numPr>
        <w:jc w:val="both"/>
        <w:rPr>
          <w:rFonts w:ascii="Times New Roman" w:hAnsi="Times New Roman" w:cs="Times New Roman"/>
          <w:sz w:val="24"/>
          <w:szCs w:val="24"/>
          <w:lang w:val="it-IT"/>
        </w:rPr>
      </w:pPr>
      <w:r>
        <w:rPr>
          <w:rFonts w:ascii="Times New Roman" w:hAnsi="Times New Roman" w:cs="Times New Roman"/>
          <w:sz w:val="24"/>
          <w:szCs w:val="24"/>
          <w:lang w:val="it-IT"/>
        </w:rPr>
        <w:t>2</w:t>
      </w:r>
      <w:r w:rsidR="00EB3F86">
        <w:rPr>
          <w:rFonts w:ascii="Times New Roman" w:hAnsi="Times New Roman" w:cs="Times New Roman"/>
          <w:sz w:val="24"/>
          <w:szCs w:val="24"/>
          <w:lang w:val="it-IT"/>
        </w:rPr>
        <w:t>8</w:t>
      </w:r>
      <w:r w:rsidR="00E041A9" w:rsidRPr="00186D02">
        <w:rPr>
          <w:rFonts w:ascii="Times New Roman" w:hAnsi="Times New Roman" w:cs="Times New Roman"/>
          <w:sz w:val="24"/>
          <w:szCs w:val="24"/>
          <w:lang w:val="it-IT"/>
        </w:rPr>
        <w:t xml:space="preserve"> august 2026 – ora 16:00 – afișarea rezultatelor finale</w:t>
      </w:r>
    </w:p>
    <w:p w:rsidR="007B169C" w:rsidRPr="00186D02" w:rsidRDefault="007B169C" w:rsidP="00955973">
      <w:pPr>
        <w:pStyle w:val="NoSpacing"/>
        <w:jc w:val="both"/>
        <w:rPr>
          <w:rFonts w:ascii="Times New Roman" w:hAnsi="Times New Roman" w:cs="Times New Roman"/>
          <w:sz w:val="24"/>
          <w:szCs w:val="24"/>
          <w:lang w:val="it-IT"/>
        </w:rPr>
      </w:pPr>
    </w:p>
    <w:p w:rsidR="007B169C" w:rsidRPr="00186D02" w:rsidRDefault="008E49AD" w:rsidP="00955973">
      <w:pPr>
        <w:pStyle w:val="NoSpacing"/>
        <w:ind w:firstLine="720"/>
        <w:jc w:val="both"/>
        <w:rPr>
          <w:rFonts w:ascii="Times New Roman" w:hAnsi="Times New Roman" w:cs="Times New Roman"/>
          <w:b/>
          <w:sz w:val="24"/>
          <w:szCs w:val="24"/>
          <w:lang w:val="it-IT"/>
        </w:rPr>
      </w:pPr>
      <w:r w:rsidRPr="00186D02">
        <w:rPr>
          <w:rFonts w:ascii="Times New Roman" w:hAnsi="Times New Roman" w:cs="Times New Roman"/>
          <w:sz w:val="24"/>
          <w:szCs w:val="24"/>
          <w:lang w:val="it-IT"/>
        </w:rPr>
        <w:t>Conform art. 35 al Regulamentului-cadru privind stabilirea principiilor generale de ocupare a unui post vacant sau temporar vacant corespunzător funcțiilor contractuale și a criteriilor de promovare în grade sau trepte profesionale imediat superioare a per</w:t>
      </w:r>
      <w:r w:rsidRPr="00186D02">
        <w:rPr>
          <w:rFonts w:ascii="Times New Roman" w:hAnsi="Times New Roman" w:cs="Times New Roman"/>
          <w:sz w:val="24"/>
          <w:szCs w:val="24"/>
          <w:lang w:val="it-IT"/>
        </w:rPr>
        <w:t xml:space="preserve">sonalului contractual din sectorul bugetar plătit din fonduri publice, </w:t>
      </w:r>
      <w:r w:rsidRPr="00186D02">
        <w:rPr>
          <w:rFonts w:ascii="Times New Roman" w:hAnsi="Times New Roman" w:cs="Times New Roman"/>
          <w:b/>
          <w:sz w:val="24"/>
          <w:szCs w:val="24"/>
          <w:lang w:val="it-IT"/>
        </w:rPr>
        <w:t>pentru înscrierea la concurs candidații vor prezenta un dosar de concurs care va conține următoarele documente:</w:t>
      </w:r>
    </w:p>
    <w:p w:rsidR="007B169C" w:rsidRPr="00186D02" w:rsidRDefault="008E49AD" w:rsidP="00955973">
      <w:pPr>
        <w:pStyle w:val="NoSpacing"/>
        <w:jc w:val="both"/>
        <w:rPr>
          <w:rFonts w:ascii="Times New Roman" w:eastAsia="Times New Roman" w:hAnsi="Times New Roman" w:cs="Times New Roman"/>
          <w:color w:val="000000"/>
          <w:sz w:val="24"/>
          <w:szCs w:val="24"/>
          <w:shd w:val="clear" w:color="auto" w:fill="FFFFFF"/>
          <w:lang w:val="it-IT"/>
        </w:rPr>
      </w:pPr>
      <w:r w:rsidRPr="00186D02">
        <w:rPr>
          <w:rFonts w:ascii="Times New Roman" w:eastAsia="Times New Roman" w:hAnsi="Times New Roman" w:cs="Times New Roman"/>
          <w:b/>
          <w:bCs/>
          <w:color w:val="8B0000"/>
          <w:sz w:val="24"/>
          <w:szCs w:val="24"/>
          <w:shd w:val="clear" w:color="auto" w:fill="FFFFFF"/>
          <w:lang w:val="it-IT"/>
        </w:rPr>
        <w:t>a)</w:t>
      </w:r>
      <w:r w:rsidRPr="00186D02">
        <w:rPr>
          <w:rFonts w:ascii="Times New Roman" w:eastAsia="Times New Roman" w:hAnsi="Times New Roman" w:cs="Times New Roman"/>
          <w:color w:val="000000"/>
          <w:sz w:val="24"/>
          <w:szCs w:val="24"/>
          <w:bdr w:val="dotted" w:sz="6" w:space="0" w:color="FEFEFE"/>
          <w:shd w:val="clear" w:color="auto" w:fill="FFFFFF"/>
          <w:lang w:val="it-IT"/>
        </w:rPr>
        <w:t> </w:t>
      </w:r>
      <w:r w:rsidRPr="00186D02">
        <w:rPr>
          <w:rFonts w:ascii="Times New Roman" w:eastAsia="Times New Roman" w:hAnsi="Times New Roman" w:cs="Times New Roman"/>
          <w:color w:val="000000"/>
          <w:sz w:val="24"/>
          <w:szCs w:val="24"/>
          <w:shd w:val="clear" w:color="auto" w:fill="FFFFFF"/>
          <w:lang w:val="it-IT"/>
        </w:rPr>
        <w:t>formular de înscriere la concurs, conform modelului prevăzut la </w:t>
      </w:r>
      <w:r w:rsidRPr="00186D02">
        <w:rPr>
          <w:rFonts w:ascii="Times New Roman" w:eastAsia="Times New Roman" w:hAnsi="Times New Roman" w:cs="Times New Roman"/>
          <w:color w:val="006400"/>
          <w:sz w:val="24"/>
          <w:szCs w:val="24"/>
          <w:u w:val="single"/>
          <w:shd w:val="clear" w:color="auto" w:fill="FFFFFF"/>
          <w:lang w:val="it-IT"/>
        </w:rPr>
        <w:t xml:space="preserve">anexa nr. 2 </w:t>
      </w:r>
      <w:r w:rsidRPr="00186D02">
        <w:rPr>
          <w:rFonts w:ascii="Times New Roman" w:eastAsia="Calibri" w:hAnsi="Times New Roman" w:cs="Times New Roman"/>
          <w:sz w:val="24"/>
          <w:szCs w:val="24"/>
          <w:lang w:val="it-IT"/>
        </w:rPr>
        <w:t>din H.G.1336/2022);</w:t>
      </w:r>
    </w:p>
    <w:p w:rsidR="007B169C" w:rsidRPr="00186D02" w:rsidRDefault="008E49AD" w:rsidP="00955973">
      <w:pPr>
        <w:pStyle w:val="NoSpacing"/>
        <w:jc w:val="both"/>
        <w:rPr>
          <w:rFonts w:ascii="Times New Roman" w:eastAsia="Times New Roman" w:hAnsi="Times New Roman" w:cs="Times New Roman"/>
          <w:color w:val="000000"/>
          <w:sz w:val="24"/>
          <w:szCs w:val="24"/>
          <w:shd w:val="clear" w:color="auto" w:fill="FFFFFF"/>
          <w:lang w:val="it-IT"/>
        </w:rPr>
      </w:pPr>
      <w:r w:rsidRPr="00186D02">
        <w:rPr>
          <w:rFonts w:ascii="Times New Roman" w:eastAsia="Times New Roman" w:hAnsi="Times New Roman" w:cs="Times New Roman"/>
          <w:b/>
          <w:bCs/>
          <w:color w:val="8B0000"/>
          <w:sz w:val="24"/>
          <w:szCs w:val="24"/>
          <w:shd w:val="clear" w:color="auto" w:fill="FFFFFF"/>
          <w:lang w:val="it-IT"/>
        </w:rPr>
        <w:t>b)</w:t>
      </w:r>
      <w:r w:rsidRPr="00186D02">
        <w:rPr>
          <w:rFonts w:ascii="Times New Roman" w:eastAsia="Times New Roman" w:hAnsi="Times New Roman" w:cs="Times New Roman"/>
          <w:color w:val="000000"/>
          <w:sz w:val="24"/>
          <w:szCs w:val="24"/>
          <w:bdr w:val="dotted" w:sz="6" w:space="0" w:color="FEFEFE"/>
          <w:shd w:val="clear" w:color="auto" w:fill="FFFFFF"/>
          <w:lang w:val="it-IT"/>
        </w:rPr>
        <w:t> </w:t>
      </w:r>
      <w:r w:rsidRPr="00186D02">
        <w:rPr>
          <w:rFonts w:ascii="Times New Roman" w:eastAsia="Times New Roman" w:hAnsi="Times New Roman" w:cs="Times New Roman"/>
          <w:color w:val="000000"/>
          <w:sz w:val="24"/>
          <w:szCs w:val="24"/>
          <w:shd w:val="clear" w:color="auto" w:fill="FFFFFF"/>
          <w:lang w:val="it-IT"/>
        </w:rPr>
        <w:t>copia actului de identitate sau orice alt document care atestă identitatea, potrivit legii, aflate în termen de valabilitate;</w:t>
      </w:r>
    </w:p>
    <w:p w:rsidR="007B169C" w:rsidRPr="00186D02" w:rsidRDefault="008E49AD" w:rsidP="00955973">
      <w:pPr>
        <w:pStyle w:val="NoSpacing"/>
        <w:jc w:val="both"/>
        <w:rPr>
          <w:rFonts w:ascii="Times New Roman" w:eastAsia="Times New Roman" w:hAnsi="Times New Roman" w:cs="Times New Roman"/>
          <w:color w:val="000000"/>
          <w:sz w:val="24"/>
          <w:szCs w:val="24"/>
          <w:shd w:val="clear" w:color="auto" w:fill="FFFFFF"/>
          <w:lang w:val="it-IT"/>
        </w:rPr>
      </w:pPr>
      <w:r w:rsidRPr="00186D02">
        <w:rPr>
          <w:rFonts w:ascii="Times New Roman" w:eastAsia="Times New Roman" w:hAnsi="Times New Roman" w:cs="Times New Roman"/>
          <w:b/>
          <w:bCs/>
          <w:color w:val="8B0000"/>
          <w:sz w:val="24"/>
          <w:szCs w:val="24"/>
          <w:shd w:val="clear" w:color="auto" w:fill="FFFFFF"/>
          <w:lang w:val="it-IT"/>
        </w:rPr>
        <w:t>c)</w:t>
      </w:r>
      <w:r w:rsidRPr="00186D02">
        <w:rPr>
          <w:rFonts w:ascii="Times New Roman" w:eastAsia="Times New Roman" w:hAnsi="Times New Roman" w:cs="Times New Roman"/>
          <w:color w:val="000000"/>
          <w:sz w:val="24"/>
          <w:szCs w:val="24"/>
          <w:bdr w:val="dotted" w:sz="6" w:space="0" w:color="FEFEFE"/>
          <w:shd w:val="clear" w:color="auto" w:fill="FFFFFF"/>
          <w:lang w:val="it-IT"/>
        </w:rPr>
        <w:t> </w:t>
      </w:r>
      <w:r w:rsidRPr="00186D02">
        <w:rPr>
          <w:rFonts w:ascii="Times New Roman" w:eastAsia="Times New Roman" w:hAnsi="Times New Roman" w:cs="Times New Roman"/>
          <w:color w:val="000000"/>
          <w:sz w:val="24"/>
          <w:szCs w:val="24"/>
          <w:shd w:val="clear" w:color="auto" w:fill="FFFFFF"/>
          <w:lang w:val="it-IT"/>
        </w:rPr>
        <w:t xml:space="preserve">copia certificatului de căsătorie sau a altui document prin care s-a realizat schimbarea de </w:t>
      </w:r>
      <w:r w:rsidRPr="00186D02">
        <w:rPr>
          <w:rFonts w:ascii="Times New Roman" w:eastAsia="Times New Roman" w:hAnsi="Times New Roman" w:cs="Times New Roman"/>
          <w:color w:val="000000"/>
          <w:sz w:val="24"/>
          <w:szCs w:val="24"/>
          <w:shd w:val="clear" w:color="auto" w:fill="FFFFFF"/>
          <w:lang w:val="it-IT"/>
        </w:rPr>
        <w:t>nume, după caz;</w:t>
      </w:r>
    </w:p>
    <w:p w:rsidR="007B169C" w:rsidRPr="00186D02" w:rsidRDefault="008E49AD" w:rsidP="00955973">
      <w:pPr>
        <w:pStyle w:val="NoSpacing"/>
        <w:jc w:val="both"/>
        <w:rPr>
          <w:rFonts w:ascii="Times New Roman" w:eastAsia="Times New Roman" w:hAnsi="Times New Roman" w:cs="Times New Roman"/>
          <w:color w:val="000000"/>
          <w:sz w:val="24"/>
          <w:szCs w:val="24"/>
          <w:shd w:val="clear" w:color="auto" w:fill="FFFFFF"/>
          <w:lang w:val="it-IT"/>
        </w:rPr>
      </w:pPr>
      <w:r w:rsidRPr="00186D02">
        <w:rPr>
          <w:rFonts w:ascii="Times New Roman" w:eastAsia="Times New Roman" w:hAnsi="Times New Roman" w:cs="Times New Roman"/>
          <w:b/>
          <w:bCs/>
          <w:color w:val="8B0000"/>
          <w:sz w:val="24"/>
          <w:szCs w:val="24"/>
          <w:shd w:val="clear" w:color="auto" w:fill="FFFFFF"/>
          <w:lang w:val="it-IT"/>
        </w:rPr>
        <w:lastRenderedPageBreak/>
        <w:t>d)</w:t>
      </w:r>
      <w:r w:rsidRPr="00186D02">
        <w:rPr>
          <w:rFonts w:ascii="Times New Roman" w:eastAsia="Times New Roman" w:hAnsi="Times New Roman" w:cs="Times New Roman"/>
          <w:color w:val="000000"/>
          <w:sz w:val="24"/>
          <w:szCs w:val="24"/>
          <w:bdr w:val="dotted" w:sz="6" w:space="0" w:color="FEFEFE"/>
          <w:shd w:val="clear" w:color="auto" w:fill="FFFFFF"/>
          <w:lang w:val="it-IT"/>
        </w:rPr>
        <w:t> </w:t>
      </w:r>
      <w:r w:rsidRPr="00186D02">
        <w:rPr>
          <w:rFonts w:ascii="Times New Roman" w:eastAsia="Times New Roman" w:hAnsi="Times New Roman" w:cs="Times New Roman"/>
          <w:color w:val="000000"/>
          <w:sz w:val="24"/>
          <w:szCs w:val="24"/>
          <w:shd w:val="clear" w:color="auto" w:fill="FFFFFF"/>
          <w:lang w:val="it-IT"/>
        </w:rPr>
        <w:t>copiile documentelor care atestă nivelul studiilor și ale altor acte care atestă efectuarea unor specializări, precum și copiile documentelor care atestă îndeplinirea condițiilor specifice ale postului solicitate de autoritatea sau insti</w:t>
      </w:r>
      <w:r w:rsidRPr="00186D02">
        <w:rPr>
          <w:rFonts w:ascii="Times New Roman" w:eastAsia="Times New Roman" w:hAnsi="Times New Roman" w:cs="Times New Roman"/>
          <w:color w:val="000000"/>
          <w:sz w:val="24"/>
          <w:szCs w:val="24"/>
          <w:shd w:val="clear" w:color="auto" w:fill="FFFFFF"/>
          <w:lang w:val="it-IT"/>
        </w:rPr>
        <w:t>tuția publică;</w:t>
      </w:r>
    </w:p>
    <w:p w:rsidR="007B169C" w:rsidRPr="00186D02" w:rsidRDefault="008E49AD" w:rsidP="00955973">
      <w:pPr>
        <w:pStyle w:val="NoSpacing"/>
        <w:jc w:val="both"/>
        <w:rPr>
          <w:rFonts w:ascii="Times New Roman" w:eastAsia="Times New Roman" w:hAnsi="Times New Roman" w:cs="Times New Roman"/>
          <w:color w:val="000000"/>
          <w:sz w:val="24"/>
          <w:szCs w:val="24"/>
          <w:shd w:val="clear" w:color="auto" w:fill="FFFFFF"/>
          <w:lang w:val="it-IT"/>
        </w:rPr>
      </w:pPr>
      <w:r w:rsidRPr="00186D02">
        <w:rPr>
          <w:rFonts w:ascii="Times New Roman" w:eastAsia="Times New Roman" w:hAnsi="Times New Roman" w:cs="Times New Roman"/>
          <w:b/>
          <w:bCs/>
          <w:color w:val="8B0000"/>
          <w:sz w:val="24"/>
          <w:szCs w:val="24"/>
          <w:shd w:val="clear" w:color="auto" w:fill="FFFFFF"/>
          <w:lang w:val="it-IT"/>
        </w:rPr>
        <w:t>e)</w:t>
      </w:r>
      <w:r w:rsidRPr="00186D02">
        <w:rPr>
          <w:rFonts w:ascii="Times New Roman" w:eastAsia="Times New Roman" w:hAnsi="Times New Roman" w:cs="Times New Roman"/>
          <w:color w:val="000000"/>
          <w:sz w:val="24"/>
          <w:szCs w:val="24"/>
          <w:bdr w:val="dotted" w:sz="6" w:space="0" w:color="FEFEFE"/>
          <w:shd w:val="clear" w:color="auto" w:fill="FFFFFF"/>
          <w:lang w:val="it-IT"/>
        </w:rPr>
        <w:t> </w:t>
      </w:r>
      <w:r w:rsidRPr="00186D02">
        <w:rPr>
          <w:rFonts w:ascii="Times New Roman" w:eastAsia="Times New Roman" w:hAnsi="Times New Roman" w:cs="Times New Roman"/>
          <w:color w:val="000000"/>
          <w:sz w:val="24"/>
          <w:szCs w:val="24"/>
          <w:shd w:val="clear" w:color="auto" w:fill="FFFFFF"/>
          <w:lang w:val="it-IT"/>
        </w:rPr>
        <w:t>copia carnetului de muncă, a adeverinței eliberate de angajator pentru perioada lucrată, care să ateste vechimea în muncă și în specialitatea studiilor solicitate pentru ocuparea postului;</w:t>
      </w:r>
    </w:p>
    <w:p w:rsidR="007B169C" w:rsidRPr="00186D02" w:rsidRDefault="008E49AD" w:rsidP="00955973">
      <w:pPr>
        <w:pStyle w:val="NoSpacing"/>
        <w:jc w:val="both"/>
        <w:rPr>
          <w:rFonts w:ascii="Times New Roman" w:eastAsia="Times New Roman" w:hAnsi="Times New Roman" w:cs="Times New Roman"/>
          <w:color w:val="000000"/>
          <w:sz w:val="24"/>
          <w:szCs w:val="24"/>
          <w:shd w:val="clear" w:color="auto" w:fill="FFFFFF"/>
          <w:lang w:val="it-IT"/>
        </w:rPr>
      </w:pPr>
      <w:r w:rsidRPr="00186D02">
        <w:rPr>
          <w:rFonts w:ascii="Times New Roman" w:eastAsia="Times New Roman" w:hAnsi="Times New Roman" w:cs="Times New Roman"/>
          <w:b/>
          <w:bCs/>
          <w:color w:val="8B0000"/>
          <w:sz w:val="24"/>
          <w:szCs w:val="24"/>
          <w:shd w:val="clear" w:color="auto" w:fill="FFFFFF"/>
          <w:lang w:val="it-IT"/>
        </w:rPr>
        <w:t>f)</w:t>
      </w:r>
      <w:r w:rsidRPr="00186D02">
        <w:rPr>
          <w:rFonts w:ascii="Times New Roman" w:eastAsia="Times New Roman" w:hAnsi="Times New Roman" w:cs="Times New Roman"/>
          <w:color w:val="000000"/>
          <w:sz w:val="24"/>
          <w:szCs w:val="24"/>
          <w:bdr w:val="dotted" w:sz="6" w:space="0" w:color="FEFEFE"/>
          <w:shd w:val="clear" w:color="auto" w:fill="FFFFFF"/>
          <w:lang w:val="it-IT"/>
        </w:rPr>
        <w:t> </w:t>
      </w:r>
      <w:r w:rsidRPr="00186D02">
        <w:rPr>
          <w:rFonts w:ascii="Times New Roman" w:eastAsia="Times New Roman" w:hAnsi="Times New Roman" w:cs="Times New Roman"/>
          <w:color w:val="000000"/>
          <w:sz w:val="24"/>
          <w:szCs w:val="24"/>
          <w:shd w:val="clear" w:color="auto" w:fill="FFFFFF"/>
          <w:lang w:val="it-IT"/>
        </w:rPr>
        <w:t>certificat de cazier judiciar sau, după caz, e</w:t>
      </w:r>
      <w:r w:rsidRPr="00186D02">
        <w:rPr>
          <w:rFonts w:ascii="Times New Roman" w:eastAsia="Times New Roman" w:hAnsi="Times New Roman" w:cs="Times New Roman"/>
          <w:color w:val="000000"/>
          <w:sz w:val="24"/>
          <w:szCs w:val="24"/>
          <w:shd w:val="clear" w:color="auto" w:fill="FFFFFF"/>
          <w:lang w:val="it-IT"/>
        </w:rPr>
        <w:t>xtrasul de pe cazierul judiciar;</w:t>
      </w:r>
    </w:p>
    <w:p w:rsidR="007B169C" w:rsidRPr="00186D02" w:rsidRDefault="008E49AD" w:rsidP="00955973">
      <w:pPr>
        <w:pStyle w:val="NoSpacing"/>
        <w:jc w:val="both"/>
        <w:rPr>
          <w:rFonts w:ascii="Times New Roman" w:eastAsia="Times New Roman" w:hAnsi="Times New Roman" w:cs="Times New Roman"/>
          <w:color w:val="000000"/>
          <w:sz w:val="24"/>
          <w:szCs w:val="24"/>
          <w:shd w:val="clear" w:color="auto" w:fill="FFFFFF"/>
          <w:lang w:val="it-IT"/>
        </w:rPr>
      </w:pPr>
      <w:r w:rsidRPr="00186D02">
        <w:rPr>
          <w:rFonts w:ascii="Times New Roman" w:eastAsia="Times New Roman" w:hAnsi="Times New Roman" w:cs="Times New Roman"/>
          <w:b/>
          <w:bCs/>
          <w:color w:val="8B0000"/>
          <w:sz w:val="24"/>
          <w:szCs w:val="24"/>
          <w:shd w:val="clear" w:color="auto" w:fill="FFFFFF"/>
          <w:lang w:val="it-IT"/>
        </w:rPr>
        <w:t>g)</w:t>
      </w:r>
      <w:r w:rsidRPr="00186D02">
        <w:rPr>
          <w:rFonts w:ascii="Times New Roman" w:eastAsia="Times New Roman" w:hAnsi="Times New Roman" w:cs="Times New Roman"/>
          <w:color w:val="000000"/>
          <w:sz w:val="24"/>
          <w:szCs w:val="24"/>
          <w:bdr w:val="dotted" w:sz="6" w:space="0" w:color="FEFEFE"/>
          <w:shd w:val="clear" w:color="auto" w:fill="FFFFFF"/>
          <w:lang w:val="it-IT"/>
        </w:rPr>
        <w:t> </w:t>
      </w:r>
      <w:r w:rsidRPr="00186D02">
        <w:rPr>
          <w:rFonts w:ascii="Times New Roman" w:eastAsia="Times New Roman" w:hAnsi="Times New Roman" w:cs="Times New Roman"/>
          <w:color w:val="000000"/>
          <w:sz w:val="24"/>
          <w:szCs w:val="24"/>
          <w:shd w:val="clear" w:color="auto" w:fill="FFFFFF"/>
          <w:lang w:val="it-IT"/>
        </w:rPr>
        <w:t>adeverință medicală care să ateste starea de sănătate corespunzătoare, eliberată de către medicul de familie al candidatului sau de către unitățile sanitare abilitate cu cel mult 6 luni anterior derulării concursului;</w:t>
      </w:r>
    </w:p>
    <w:p w:rsidR="007B169C" w:rsidRPr="00186D02" w:rsidRDefault="008E49AD" w:rsidP="00955973">
      <w:pPr>
        <w:pStyle w:val="NoSpacing"/>
        <w:jc w:val="both"/>
        <w:rPr>
          <w:rFonts w:ascii="Times New Roman" w:eastAsia="Times New Roman" w:hAnsi="Times New Roman" w:cs="Times New Roman"/>
          <w:color w:val="000000"/>
          <w:sz w:val="24"/>
          <w:szCs w:val="24"/>
          <w:shd w:val="clear" w:color="auto" w:fill="FFFFFF"/>
          <w:lang w:val="it-IT"/>
        </w:rPr>
      </w:pPr>
      <w:r w:rsidRPr="00186D02">
        <w:rPr>
          <w:rFonts w:ascii="Times New Roman" w:eastAsia="Times New Roman" w:hAnsi="Times New Roman" w:cs="Times New Roman"/>
          <w:b/>
          <w:bCs/>
          <w:color w:val="8B0000"/>
          <w:sz w:val="24"/>
          <w:szCs w:val="24"/>
          <w:shd w:val="clear" w:color="auto" w:fill="FFFFFF"/>
          <w:lang w:val="it-IT"/>
        </w:rPr>
        <w:t>h)</w:t>
      </w:r>
      <w:r w:rsidRPr="00186D02">
        <w:rPr>
          <w:rFonts w:ascii="Times New Roman" w:eastAsia="Times New Roman" w:hAnsi="Times New Roman" w:cs="Times New Roman"/>
          <w:color w:val="000000"/>
          <w:sz w:val="24"/>
          <w:szCs w:val="24"/>
          <w:bdr w:val="dotted" w:sz="6" w:space="0" w:color="FEFEFE"/>
          <w:shd w:val="clear" w:color="auto" w:fill="FFFFFF"/>
          <w:lang w:val="it-IT"/>
        </w:rPr>
        <w:t> </w:t>
      </w:r>
      <w:r w:rsidRPr="00186D02">
        <w:rPr>
          <w:rFonts w:ascii="Times New Roman" w:eastAsia="Times New Roman" w:hAnsi="Times New Roman" w:cs="Times New Roman"/>
          <w:color w:val="000000"/>
          <w:sz w:val="24"/>
          <w:szCs w:val="24"/>
          <w:shd w:val="clear" w:color="auto" w:fill="FFFFFF"/>
          <w:lang w:val="it-IT"/>
        </w:rPr>
        <w:t>certificatul de integritate comportamentală din care să reiasă că nu s-au comis infracțiuni prevăzute la </w:t>
      </w:r>
      <w:r w:rsidR="00824CEA">
        <w:fldChar w:fldCharType="begin"/>
      </w:r>
      <w:r w:rsidR="00824CEA">
        <w:instrText>HYPERLINK "https://legislatie.just.ro/Public/DetaliiDocumentAfis/232414"</w:instrText>
      </w:r>
      <w:r w:rsidR="00824CEA">
        <w:fldChar w:fldCharType="separate"/>
      </w:r>
      <w:r w:rsidR="007B169C" w:rsidRPr="00186D02">
        <w:rPr>
          <w:rFonts w:ascii="Times New Roman" w:eastAsia="Times New Roman" w:hAnsi="Times New Roman" w:cs="Times New Roman"/>
          <w:color w:val="428BCA"/>
          <w:sz w:val="24"/>
          <w:szCs w:val="24"/>
          <w:shd w:val="clear" w:color="auto" w:fill="FFFFFF"/>
          <w:lang w:val="it-IT"/>
        </w:rPr>
        <w:t>art. 1 alin. (2) din Legea nr. 118/2019</w:t>
      </w:r>
      <w:r w:rsidR="00824CEA">
        <w:fldChar w:fldCharType="end"/>
      </w:r>
      <w:r w:rsidRPr="00186D02">
        <w:rPr>
          <w:rFonts w:ascii="Times New Roman" w:eastAsia="Times New Roman" w:hAnsi="Times New Roman" w:cs="Times New Roman"/>
          <w:color w:val="000000"/>
          <w:sz w:val="24"/>
          <w:szCs w:val="24"/>
          <w:shd w:val="clear" w:color="auto" w:fill="FFFFFF"/>
          <w:lang w:val="it-IT"/>
        </w:rPr>
        <w:t> privind Registrul național automati</w:t>
      </w:r>
      <w:r w:rsidRPr="00186D02">
        <w:rPr>
          <w:rFonts w:ascii="Times New Roman" w:eastAsia="Times New Roman" w:hAnsi="Times New Roman" w:cs="Times New Roman"/>
          <w:color w:val="000000"/>
          <w:sz w:val="24"/>
          <w:szCs w:val="24"/>
          <w:shd w:val="clear" w:color="auto" w:fill="FFFFFF"/>
          <w:lang w:val="it-IT"/>
        </w:rPr>
        <w:t>zat cu privire la persoanele care au comis infracțiuni sexuale, de exploatare a unor persoane sau asupra minorilor, precum și pentru completarea </w:t>
      </w:r>
      <w:r w:rsidR="00824CEA">
        <w:fldChar w:fldCharType="begin"/>
      </w:r>
      <w:r w:rsidR="00824CEA">
        <w:instrText>HYPERLINK "https://legislatie.just.ro/Public/DetaliiDocumentAfis/215198"</w:instrText>
      </w:r>
      <w:r w:rsidR="00824CEA">
        <w:fldChar w:fldCharType="separate"/>
      </w:r>
      <w:r w:rsidR="007B169C" w:rsidRPr="00186D02">
        <w:rPr>
          <w:rFonts w:ascii="Times New Roman" w:eastAsia="Times New Roman" w:hAnsi="Times New Roman" w:cs="Times New Roman"/>
          <w:color w:val="428BCA"/>
          <w:sz w:val="24"/>
          <w:szCs w:val="24"/>
          <w:shd w:val="clear" w:color="auto" w:fill="FFFFFF"/>
          <w:lang w:val="it-IT"/>
        </w:rPr>
        <w:t>Legii nr. 76/2008</w:t>
      </w:r>
      <w:r w:rsidR="00824CEA">
        <w:fldChar w:fldCharType="end"/>
      </w:r>
      <w:r w:rsidRPr="00186D02">
        <w:rPr>
          <w:rFonts w:ascii="Times New Roman" w:eastAsia="Times New Roman" w:hAnsi="Times New Roman" w:cs="Times New Roman"/>
          <w:color w:val="000000"/>
          <w:sz w:val="24"/>
          <w:szCs w:val="24"/>
          <w:shd w:val="clear" w:color="auto" w:fill="FFFFFF"/>
          <w:lang w:val="it-IT"/>
        </w:rPr>
        <w:t> privind organizare</w:t>
      </w:r>
      <w:r w:rsidRPr="00186D02">
        <w:rPr>
          <w:rFonts w:ascii="Times New Roman" w:eastAsia="Times New Roman" w:hAnsi="Times New Roman" w:cs="Times New Roman"/>
          <w:color w:val="000000"/>
          <w:sz w:val="24"/>
          <w:szCs w:val="24"/>
          <w:shd w:val="clear" w:color="auto" w:fill="FFFFFF"/>
          <w:lang w:val="it-IT"/>
        </w:rPr>
        <w:t>a și funcționarea Sistemului Național de Date Genetice Judiciare, cu modificările ulterioare, pentru candidații înscriși pentru posturile din cadrul sistemului de învățământ, sănătate sau protecție socială, precum și orice entitate publică sau privată a că</w:t>
      </w:r>
      <w:r w:rsidRPr="00186D02">
        <w:rPr>
          <w:rFonts w:ascii="Times New Roman" w:eastAsia="Times New Roman" w:hAnsi="Times New Roman" w:cs="Times New Roman"/>
          <w:color w:val="000000"/>
          <w:sz w:val="24"/>
          <w:szCs w:val="24"/>
          <w:shd w:val="clear" w:color="auto" w:fill="FFFFFF"/>
          <w:lang w:val="it-IT"/>
        </w:rPr>
        <w:t xml:space="preserve">rei activitate presupune contactul direct cu copii, persoane în vârstă, persoane cu dizabilități sau alte categorii de persoane vulnerabile ori care presupune examinarea fizică sau evaluarea psihologică a unei persoane; </w:t>
      </w:r>
    </w:p>
    <w:p w:rsidR="007B169C" w:rsidRPr="00186D02" w:rsidRDefault="008E49AD" w:rsidP="00955973">
      <w:pPr>
        <w:pStyle w:val="NoSpacing"/>
        <w:jc w:val="both"/>
        <w:rPr>
          <w:rFonts w:ascii="Times New Roman" w:eastAsia="Times New Roman" w:hAnsi="Times New Roman" w:cs="Times New Roman"/>
          <w:color w:val="000000"/>
          <w:sz w:val="24"/>
          <w:szCs w:val="24"/>
          <w:shd w:val="clear" w:color="auto" w:fill="FFFFFF"/>
          <w:lang w:val="it-IT"/>
        </w:rPr>
      </w:pPr>
      <w:r w:rsidRPr="00186D02">
        <w:rPr>
          <w:rFonts w:ascii="Times New Roman" w:eastAsia="Times New Roman" w:hAnsi="Times New Roman" w:cs="Times New Roman"/>
          <w:b/>
          <w:bCs/>
          <w:color w:val="8B0000"/>
          <w:sz w:val="24"/>
          <w:szCs w:val="24"/>
          <w:shd w:val="clear" w:color="auto" w:fill="FFFFFF"/>
          <w:lang w:val="it-IT"/>
        </w:rPr>
        <w:t>i)</w:t>
      </w:r>
      <w:r w:rsidRPr="00186D02">
        <w:rPr>
          <w:rFonts w:ascii="Times New Roman" w:eastAsia="Times New Roman" w:hAnsi="Times New Roman" w:cs="Times New Roman"/>
          <w:color w:val="000000"/>
          <w:sz w:val="24"/>
          <w:szCs w:val="24"/>
          <w:bdr w:val="dotted" w:sz="6" w:space="0" w:color="FEFEFE"/>
          <w:shd w:val="clear" w:color="auto" w:fill="FFFFFF"/>
          <w:lang w:val="it-IT"/>
        </w:rPr>
        <w:t> </w:t>
      </w:r>
      <w:r w:rsidRPr="00186D02">
        <w:rPr>
          <w:rFonts w:ascii="Times New Roman" w:eastAsia="Times New Roman" w:hAnsi="Times New Roman" w:cs="Times New Roman"/>
          <w:color w:val="000000"/>
          <w:sz w:val="24"/>
          <w:szCs w:val="24"/>
          <w:shd w:val="clear" w:color="auto" w:fill="FFFFFF"/>
          <w:lang w:val="it-IT"/>
        </w:rPr>
        <w:t>curriculum vitae, model comun eu</w:t>
      </w:r>
      <w:r w:rsidRPr="00186D02">
        <w:rPr>
          <w:rFonts w:ascii="Times New Roman" w:eastAsia="Times New Roman" w:hAnsi="Times New Roman" w:cs="Times New Roman"/>
          <w:color w:val="000000"/>
          <w:sz w:val="24"/>
          <w:szCs w:val="24"/>
          <w:shd w:val="clear" w:color="auto" w:fill="FFFFFF"/>
          <w:lang w:val="it-IT"/>
        </w:rPr>
        <w:t>ropean.</w:t>
      </w:r>
    </w:p>
    <w:p w:rsidR="007B169C" w:rsidRPr="00186D02" w:rsidRDefault="008E49AD" w:rsidP="00955973">
      <w:pPr>
        <w:pStyle w:val="NoSpacing"/>
        <w:ind w:firstLine="720"/>
        <w:jc w:val="both"/>
        <w:rPr>
          <w:rFonts w:ascii="Times New Roman" w:hAnsi="Times New Roman" w:cs="Times New Roman"/>
          <w:sz w:val="24"/>
          <w:szCs w:val="24"/>
          <w:lang w:val="it-IT"/>
        </w:rPr>
      </w:pPr>
      <w:r w:rsidRPr="00186D02">
        <w:rPr>
          <w:rFonts w:ascii="Times New Roman" w:hAnsi="Times New Roman" w:cs="Times New Roman"/>
          <w:sz w:val="24"/>
          <w:szCs w:val="24"/>
          <w:lang w:val="it-IT"/>
        </w:rPr>
        <w:t>Adeverința care atestă starea de sănătate conține, în clar, numărul, data, numele emitentului și calitatea acestuia, în formatul standard stabilit de Ministerul Sănătății.</w:t>
      </w:r>
    </w:p>
    <w:p w:rsidR="007B169C" w:rsidRPr="00186D02" w:rsidRDefault="008E49AD" w:rsidP="00955973">
      <w:pPr>
        <w:pStyle w:val="NoSpacing"/>
        <w:ind w:firstLine="720"/>
        <w:jc w:val="both"/>
        <w:rPr>
          <w:rFonts w:ascii="Times New Roman" w:hAnsi="Times New Roman" w:cs="Times New Roman"/>
          <w:sz w:val="24"/>
          <w:szCs w:val="24"/>
          <w:lang w:val="it-IT"/>
        </w:rPr>
      </w:pPr>
      <w:r w:rsidRPr="00186D02">
        <w:rPr>
          <w:rFonts w:ascii="Times New Roman" w:hAnsi="Times New Roman" w:cs="Times New Roman"/>
          <w:sz w:val="24"/>
          <w:szCs w:val="24"/>
          <w:lang w:val="it-IT"/>
        </w:rPr>
        <w:t xml:space="preserve">În cazul în care candidatul depune o declarație pe proprie răspundere că nu </w:t>
      </w:r>
      <w:r w:rsidRPr="00186D02">
        <w:rPr>
          <w:rFonts w:ascii="Times New Roman" w:hAnsi="Times New Roman" w:cs="Times New Roman"/>
          <w:sz w:val="24"/>
          <w:szCs w:val="24"/>
          <w:lang w:val="it-IT"/>
        </w:rPr>
        <w:t>are antecedente penale, în cazul în care este declarat admis la selecția dosarelor, acesta are obligația de a completa dosarul de concurs cu originalul cazierului judiciar, cel mai târziu până la data desfășurării primei probe a concursului.</w:t>
      </w:r>
    </w:p>
    <w:p w:rsidR="007B169C" w:rsidRPr="00186D02" w:rsidRDefault="008E49AD" w:rsidP="00955973">
      <w:pPr>
        <w:pStyle w:val="NoSpacing"/>
        <w:ind w:firstLine="720"/>
        <w:jc w:val="both"/>
        <w:rPr>
          <w:rFonts w:ascii="Times New Roman" w:hAnsi="Times New Roman" w:cs="Times New Roman"/>
          <w:sz w:val="24"/>
          <w:szCs w:val="24"/>
          <w:lang w:val="it-IT"/>
        </w:rPr>
      </w:pPr>
      <w:r w:rsidRPr="00186D02">
        <w:rPr>
          <w:rFonts w:ascii="Times New Roman" w:hAnsi="Times New Roman" w:cs="Times New Roman"/>
          <w:sz w:val="24"/>
          <w:szCs w:val="24"/>
          <w:lang w:val="it-IT"/>
        </w:rPr>
        <w:t xml:space="preserve">Copia actului </w:t>
      </w:r>
      <w:r w:rsidRPr="00186D02">
        <w:rPr>
          <w:rFonts w:ascii="Times New Roman" w:hAnsi="Times New Roman" w:cs="Times New Roman"/>
          <w:sz w:val="24"/>
          <w:szCs w:val="24"/>
          <w:lang w:val="it-IT"/>
        </w:rPr>
        <w:t>de identitate, copiile documentelor de studii și carnetul de muncă sau, după caz, adeverințele care atestă vechimea vor fi prezentate și în original în vederea verificării conformității copiilor cu acestea.</w:t>
      </w:r>
    </w:p>
    <w:p w:rsidR="007B169C" w:rsidRPr="00186D02" w:rsidRDefault="008E49AD" w:rsidP="00955973">
      <w:pPr>
        <w:spacing w:after="0"/>
        <w:ind w:firstLine="720"/>
        <w:jc w:val="both"/>
        <w:rPr>
          <w:rFonts w:ascii="Times New Roman" w:eastAsia="Arial" w:hAnsi="Times New Roman" w:cs="Times New Roman"/>
          <w:sz w:val="24"/>
          <w:szCs w:val="24"/>
          <w:lang w:val="it-IT"/>
        </w:rPr>
      </w:pPr>
      <w:r w:rsidRPr="00186D02">
        <w:rPr>
          <w:rFonts w:ascii="Times New Roman" w:eastAsia="Arial" w:hAnsi="Times New Roman" w:cs="Times New Roman"/>
          <w:sz w:val="24"/>
          <w:szCs w:val="24"/>
          <w:lang w:val="it-IT"/>
        </w:rPr>
        <w:t>Prezentarea candidaților la proba/etapa următoare</w:t>
      </w:r>
      <w:r w:rsidRPr="00186D02">
        <w:rPr>
          <w:rFonts w:ascii="Times New Roman" w:eastAsia="Arial" w:hAnsi="Times New Roman" w:cs="Times New Roman"/>
          <w:sz w:val="24"/>
          <w:szCs w:val="24"/>
          <w:lang w:val="it-IT"/>
        </w:rPr>
        <w:t xml:space="preserve"> (proba practică) este posibilîă doar dacă au fost declarați admiși la proba/etapa anterioară (proba scrisă). </w:t>
      </w:r>
    </w:p>
    <w:p w:rsidR="007B169C" w:rsidRPr="00186D02" w:rsidRDefault="008E49AD" w:rsidP="00955973">
      <w:pPr>
        <w:ind w:firstLine="720"/>
        <w:jc w:val="both"/>
        <w:rPr>
          <w:rFonts w:ascii="Times New Roman" w:eastAsia="Arial" w:hAnsi="Times New Roman" w:cs="Times New Roman"/>
          <w:sz w:val="24"/>
          <w:szCs w:val="24"/>
          <w:lang w:val="it-IT"/>
        </w:rPr>
      </w:pPr>
      <w:r w:rsidRPr="00186D02">
        <w:rPr>
          <w:rFonts w:ascii="Times New Roman" w:eastAsia="Arial" w:hAnsi="Times New Roman" w:cs="Times New Roman"/>
          <w:sz w:val="24"/>
          <w:szCs w:val="24"/>
          <w:lang w:val="it-IT"/>
        </w:rPr>
        <w:t>Pentru orice probă punctajul maxim este de 100 puncte. Sunt declarați admiși doar candidații care obțin minim 50 de puncte după fiecare probă.</w:t>
      </w:r>
    </w:p>
    <w:p w:rsidR="007B169C" w:rsidRPr="00186D02" w:rsidRDefault="008E49AD" w:rsidP="00955973">
      <w:pPr>
        <w:ind w:firstLine="720"/>
        <w:jc w:val="both"/>
        <w:rPr>
          <w:rFonts w:ascii="Times New Roman" w:eastAsia="Arial" w:hAnsi="Times New Roman" w:cs="Times New Roman"/>
          <w:sz w:val="24"/>
          <w:szCs w:val="24"/>
          <w:lang w:val="it-IT"/>
        </w:rPr>
      </w:pPr>
      <w:r w:rsidRPr="00186D02">
        <w:rPr>
          <w:rFonts w:ascii="Times New Roman" w:eastAsia="Arial" w:hAnsi="Times New Roman" w:cs="Times New Roman"/>
          <w:sz w:val="24"/>
          <w:szCs w:val="24"/>
          <w:lang w:val="it-IT"/>
        </w:rPr>
        <w:t>Pu</w:t>
      </w:r>
      <w:r w:rsidRPr="00186D02">
        <w:rPr>
          <w:rFonts w:ascii="Times New Roman" w:eastAsia="Arial" w:hAnsi="Times New Roman" w:cs="Times New Roman"/>
          <w:sz w:val="24"/>
          <w:szCs w:val="24"/>
          <w:lang w:val="it-IT"/>
        </w:rPr>
        <w:t xml:space="preserve">nctajul final se calculează ca medie aritmetică a punctajelor obținute la proba scrisă, proba practică și proba de interviu. Se consideră admis candidatul care a obținut cel mai mare punctaj dintre candidații care au concurat, cu condiția ca aceștia să fi </w:t>
      </w:r>
      <w:r w:rsidRPr="00186D02">
        <w:rPr>
          <w:rFonts w:ascii="Times New Roman" w:eastAsia="Arial" w:hAnsi="Times New Roman" w:cs="Times New Roman"/>
          <w:sz w:val="24"/>
          <w:szCs w:val="24"/>
          <w:lang w:val="it-IT"/>
        </w:rPr>
        <w:t>obținut punctajul minim necesar la fiecare probă.</w:t>
      </w:r>
    </w:p>
    <w:p w:rsidR="007B169C" w:rsidRPr="00186D02" w:rsidRDefault="008E49AD" w:rsidP="00955973">
      <w:pPr>
        <w:ind w:left="960"/>
        <w:jc w:val="both"/>
        <w:rPr>
          <w:rFonts w:ascii="Times New Roman" w:eastAsia="Arial" w:hAnsi="Times New Roman" w:cs="Times New Roman"/>
          <w:sz w:val="24"/>
          <w:szCs w:val="24"/>
          <w:lang w:val="it-IT"/>
        </w:rPr>
      </w:pPr>
      <w:r w:rsidRPr="00186D02">
        <w:rPr>
          <w:rFonts w:ascii="Times New Roman" w:eastAsia="Arial" w:hAnsi="Times New Roman" w:cs="Times New Roman"/>
          <w:sz w:val="24"/>
          <w:szCs w:val="24"/>
          <w:lang w:val="it-IT"/>
        </w:rPr>
        <w:t>Punctajul obținut după rezolvarea contestațiilor rămâne definitiv.</w:t>
      </w:r>
    </w:p>
    <w:p w:rsidR="007B169C" w:rsidRPr="00186D02" w:rsidRDefault="008E49AD" w:rsidP="00955973">
      <w:pPr>
        <w:ind w:left="960"/>
        <w:jc w:val="both"/>
        <w:rPr>
          <w:rFonts w:ascii="Times New Roman" w:eastAsia="Arial" w:hAnsi="Times New Roman" w:cs="Times New Roman"/>
          <w:sz w:val="24"/>
          <w:szCs w:val="24"/>
          <w:lang w:val="it-IT"/>
        </w:rPr>
      </w:pPr>
      <w:r w:rsidRPr="00186D02">
        <w:rPr>
          <w:rFonts w:ascii="Times New Roman" w:eastAsia="Arial" w:hAnsi="Times New Roman" w:cs="Times New Roman"/>
          <w:sz w:val="24"/>
          <w:szCs w:val="24"/>
          <w:lang w:val="it-IT"/>
        </w:rPr>
        <w:t>Candidatul declarat admis va fi încadrat pe perioadă nedeterminată.</w:t>
      </w:r>
    </w:p>
    <w:p w:rsidR="007B169C" w:rsidRPr="00186D02" w:rsidRDefault="008E49AD" w:rsidP="00955973">
      <w:pPr>
        <w:jc w:val="both"/>
        <w:rPr>
          <w:rFonts w:ascii="Times New Roman" w:eastAsia="Arial" w:hAnsi="Times New Roman" w:cs="Times New Roman"/>
          <w:b/>
          <w:sz w:val="24"/>
          <w:szCs w:val="24"/>
          <w:lang w:val="it-IT"/>
        </w:rPr>
      </w:pPr>
      <w:r w:rsidRPr="00186D02">
        <w:rPr>
          <w:rFonts w:ascii="Times New Roman" w:eastAsia="Arial" w:hAnsi="Times New Roman" w:cs="Times New Roman"/>
          <w:sz w:val="24"/>
          <w:szCs w:val="24"/>
          <w:lang w:val="it-IT"/>
        </w:rPr>
        <w:tab/>
      </w:r>
      <w:r w:rsidRPr="00186D02">
        <w:rPr>
          <w:rFonts w:ascii="Times New Roman" w:eastAsia="Arial" w:hAnsi="Times New Roman" w:cs="Times New Roman"/>
          <w:b/>
          <w:sz w:val="24"/>
          <w:szCs w:val="24"/>
          <w:lang w:val="it-IT"/>
        </w:rPr>
        <w:t>TEMATICĂ CONCURS PENTRU POSTUL DE ADMINISTRATOR FINANCIAR-CONTABIL:</w:t>
      </w:r>
    </w:p>
    <w:p w:rsidR="007B169C" w:rsidRPr="00186D02" w:rsidRDefault="008E49AD" w:rsidP="00955973">
      <w:pPr>
        <w:pStyle w:val="ListParagraph"/>
        <w:numPr>
          <w:ilvl w:val="0"/>
          <w:numId w:val="3"/>
        </w:numPr>
        <w:spacing w:after="0" w:line="240" w:lineRule="auto"/>
        <w:jc w:val="both"/>
        <w:rPr>
          <w:rFonts w:ascii="Times New Roman" w:eastAsia="Calibri" w:hAnsi="Times New Roman" w:cs="Times New Roman"/>
          <w:sz w:val="24"/>
          <w:szCs w:val="24"/>
          <w:lang w:val="it-IT"/>
        </w:rPr>
      </w:pPr>
      <w:r w:rsidRPr="00186D02">
        <w:rPr>
          <w:rFonts w:ascii="Times New Roman" w:eastAsia="Calibri" w:hAnsi="Times New Roman" w:cs="Times New Roman"/>
          <w:sz w:val="24"/>
          <w:szCs w:val="24"/>
          <w:lang w:val="it-IT"/>
        </w:rPr>
        <w:t>Ex</w:t>
      </w:r>
      <w:r w:rsidRPr="00186D02">
        <w:rPr>
          <w:rFonts w:ascii="Times New Roman" w:eastAsia="Calibri" w:hAnsi="Times New Roman" w:cs="Times New Roman"/>
          <w:sz w:val="24"/>
          <w:szCs w:val="24"/>
          <w:lang w:val="it-IT"/>
        </w:rPr>
        <w:t>ecuția bugetară – principii și clasificația bugetară;</w:t>
      </w:r>
    </w:p>
    <w:p w:rsidR="007B169C" w:rsidRPr="00186D02" w:rsidRDefault="008E49AD" w:rsidP="00955973">
      <w:pPr>
        <w:pStyle w:val="ListParagraph"/>
        <w:numPr>
          <w:ilvl w:val="0"/>
          <w:numId w:val="3"/>
        </w:numPr>
        <w:spacing w:after="0" w:line="240" w:lineRule="auto"/>
        <w:jc w:val="both"/>
        <w:rPr>
          <w:rFonts w:ascii="Times New Roman" w:eastAsia="Calibri" w:hAnsi="Times New Roman" w:cs="Times New Roman"/>
          <w:sz w:val="24"/>
          <w:szCs w:val="24"/>
          <w:lang w:val="it-IT"/>
        </w:rPr>
      </w:pPr>
      <w:r w:rsidRPr="00186D02">
        <w:rPr>
          <w:rFonts w:ascii="Times New Roman" w:eastAsia="Calibri" w:hAnsi="Times New Roman" w:cs="Times New Roman"/>
          <w:sz w:val="24"/>
          <w:szCs w:val="24"/>
          <w:lang w:val="it-IT"/>
        </w:rPr>
        <w:t>Prevederi referitoare la proiectarea bugetului;</w:t>
      </w:r>
    </w:p>
    <w:p w:rsidR="007B169C" w:rsidRPr="00186D02" w:rsidRDefault="008E49AD" w:rsidP="00955973">
      <w:pPr>
        <w:pStyle w:val="ListParagraph"/>
        <w:numPr>
          <w:ilvl w:val="0"/>
          <w:numId w:val="3"/>
        </w:numPr>
        <w:spacing w:after="0" w:line="240" w:lineRule="auto"/>
        <w:jc w:val="both"/>
        <w:rPr>
          <w:rFonts w:ascii="Times New Roman" w:eastAsia="Calibri" w:hAnsi="Times New Roman" w:cs="Times New Roman"/>
          <w:sz w:val="24"/>
          <w:szCs w:val="24"/>
        </w:rPr>
      </w:pPr>
      <w:proofErr w:type="spellStart"/>
      <w:r w:rsidRPr="00186D02">
        <w:rPr>
          <w:rFonts w:ascii="Times New Roman" w:eastAsia="Calibri" w:hAnsi="Times New Roman" w:cs="Times New Roman"/>
          <w:sz w:val="24"/>
          <w:szCs w:val="24"/>
        </w:rPr>
        <w:t>Sursele</w:t>
      </w:r>
      <w:proofErr w:type="spellEnd"/>
      <w:r w:rsidRPr="00186D02">
        <w:rPr>
          <w:rFonts w:ascii="Times New Roman" w:eastAsia="Calibri" w:hAnsi="Times New Roman" w:cs="Times New Roman"/>
          <w:sz w:val="24"/>
          <w:szCs w:val="24"/>
        </w:rPr>
        <w:t xml:space="preserve"> de </w:t>
      </w:r>
      <w:proofErr w:type="spellStart"/>
      <w:r w:rsidRPr="00186D02">
        <w:rPr>
          <w:rFonts w:ascii="Times New Roman" w:eastAsia="Calibri" w:hAnsi="Times New Roman" w:cs="Times New Roman"/>
          <w:sz w:val="24"/>
          <w:szCs w:val="24"/>
        </w:rPr>
        <w:t>finanțare</w:t>
      </w:r>
      <w:proofErr w:type="spellEnd"/>
      <w:r w:rsidRPr="00186D02">
        <w:rPr>
          <w:rFonts w:ascii="Times New Roman" w:eastAsia="Calibri" w:hAnsi="Times New Roman" w:cs="Times New Roman"/>
          <w:sz w:val="24"/>
          <w:szCs w:val="24"/>
        </w:rPr>
        <w:t xml:space="preserve"> </w:t>
      </w:r>
      <w:proofErr w:type="spellStart"/>
      <w:r w:rsidRPr="00186D02">
        <w:rPr>
          <w:rFonts w:ascii="Times New Roman" w:eastAsia="Calibri" w:hAnsi="Times New Roman" w:cs="Times New Roman"/>
          <w:sz w:val="24"/>
          <w:szCs w:val="24"/>
        </w:rPr>
        <w:t>în</w:t>
      </w:r>
      <w:proofErr w:type="spellEnd"/>
      <w:r w:rsidRPr="00186D02">
        <w:rPr>
          <w:rFonts w:ascii="Times New Roman" w:eastAsia="Calibri" w:hAnsi="Times New Roman" w:cs="Times New Roman"/>
          <w:sz w:val="24"/>
          <w:szCs w:val="24"/>
        </w:rPr>
        <w:t xml:space="preserve"> </w:t>
      </w:r>
      <w:proofErr w:type="spellStart"/>
      <w:r w:rsidRPr="00186D02">
        <w:rPr>
          <w:rFonts w:ascii="Times New Roman" w:eastAsia="Calibri" w:hAnsi="Times New Roman" w:cs="Times New Roman"/>
          <w:sz w:val="24"/>
          <w:szCs w:val="24"/>
        </w:rPr>
        <w:t>învățământ</w:t>
      </w:r>
      <w:proofErr w:type="spellEnd"/>
      <w:r w:rsidRPr="00186D02">
        <w:rPr>
          <w:rFonts w:ascii="Times New Roman" w:eastAsia="Calibri" w:hAnsi="Times New Roman" w:cs="Times New Roman"/>
          <w:sz w:val="24"/>
          <w:szCs w:val="24"/>
        </w:rPr>
        <w:t>;</w:t>
      </w:r>
    </w:p>
    <w:p w:rsidR="007B169C" w:rsidRPr="00186D02" w:rsidRDefault="008E49AD" w:rsidP="00955973">
      <w:pPr>
        <w:pStyle w:val="ListParagraph"/>
        <w:numPr>
          <w:ilvl w:val="0"/>
          <w:numId w:val="3"/>
        </w:numPr>
        <w:spacing w:after="0" w:line="240" w:lineRule="auto"/>
        <w:jc w:val="both"/>
        <w:rPr>
          <w:rFonts w:ascii="Times New Roman" w:eastAsia="Calibri" w:hAnsi="Times New Roman" w:cs="Times New Roman"/>
          <w:sz w:val="24"/>
          <w:szCs w:val="24"/>
        </w:rPr>
      </w:pPr>
      <w:proofErr w:type="spellStart"/>
      <w:r w:rsidRPr="00186D02">
        <w:rPr>
          <w:rFonts w:ascii="Times New Roman" w:eastAsia="Calibri" w:hAnsi="Times New Roman" w:cs="Times New Roman"/>
          <w:sz w:val="24"/>
          <w:szCs w:val="24"/>
        </w:rPr>
        <w:t>Finanțarea</w:t>
      </w:r>
      <w:proofErr w:type="spellEnd"/>
      <w:r w:rsidRPr="00186D02">
        <w:rPr>
          <w:rFonts w:ascii="Times New Roman" w:eastAsia="Calibri" w:hAnsi="Times New Roman" w:cs="Times New Roman"/>
          <w:sz w:val="24"/>
          <w:szCs w:val="24"/>
        </w:rPr>
        <w:t xml:space="preserve"> </w:t>
      </w:r>
      <w:proofErr w:type="spellStart"/>
      <w:r w:rsidRPr="00186D02">
        <w:rPr>
          <w:rFonts w:ascii="Times New Roman" w:eastAsia="Calibri" w:hAnsi="Times New Roman" w:cs="Times New Roman"/>
          <w:sz w:val="24"/>
          <w:szCs w:val="24"/>
        </w:rPr>
        <w:t>și</w:t>
      </w:r>
      <w:proofErr w:type="spellEnd"/>
      <w:r w:rsidRPr="00186D02">
        <w:rPr>
          <w:rFonts w:ascii="Times New Roman" w:eastAsia="Calibri" w:hAnsi="Times New Roman" w:cs="Times New Roman"/>
          <w:sz w:val="24"/>
          <w:szCs w:val="24"/>
        </w:rPr>
        <w:t xml:space="preserve"> </w:t>
      </w:r>
      <w:proofErr w:type="spellStart"/>
      <w:r w:rsidRPr="00186D02">
        <w:rPr>
          <w:rFonts w:ascii="Times New Roman" w:eastAsia="Calibri" w:hAnsi="Times New Roman" w:cs="Times New Roman"/>
          <w:sz w:val="24"/>
          <w:szCs w:val="24"/>
        </w:rPr>
        <w:t>patrimoniul</w:t>
      </w:r>
      <w:proofErr w:type="spellEnd"/>
      <w:r w:rsidRPr="00186D02">
        <w:rPr>
          <w:rFonts w:ascii="Times New Roman" w:eastAsia="Calibri" w:hAnsi="Times New Roman" w:cs="Times New Roman"/>
          <w:sz w:val="24"/>
          <w:szCs w:val="24"/>
        </w:rPr>
        <w:t xml:space="preserve"> </w:t>
      </w:r>
      <w:proofErr w:type="spellStart"/>
      <w:r w:rsidRPr="00186D02">
        <w:rPr>
          <w:rFonts w:ascii="Times New Roman" w:eastAsia="Calibri" w:hAnsi="Times New Roman" w:cs="Times New Roman"/>
          <w:sz w:val="24"/>
          <w:szCs w:val="24"/>
        </w:rPr>
        <w:t>instituțiilor</w:t>
      </w:r>
      <w:proofErr w:type="spellEnd"/>
      <w:r w:rsidRPr="00186D02">
        <w:rPr>
          <w:rFonts w:ascii="Times New Roman" w:eastAsia="Calibri" w:hAnsi="Times New Roman" w:cs="Times New Roman"/>
          <w:sz w:val="24"/>
          <w:szCs w:val="24"/>
        </w:rPr>
        <w:t xml:space="preserve"> </w:t>
      </w:r>
      <w:proofErr w:type="spellStart"/>
      <w:r w:rsidRPr="00186D02">
        <w:rPr>
          <w:rFonts w:ascii="Times New Roman" w:eastAsia="Calibri" w:hAnsi="Times New Roman" w:cs="Times New Roman"/>
          <w:sz w:val="24"/>
          <w:szCs w:val="24"/>
        </w:rPr>
        <w:t>publice</w:t>
      </w:r>
      <w:proofErr w:type="spellEnd"/>
      <w:r w:rsidRPr="00186D02">
        <w:rPr>
          <w:rFonts w:ascii="Times New Roman" w:eastAsia="Calibri" w:hAnsi="Times New Roman" w:cs="Times New Roman"/>
          <w:sz w:val="24"/>
          <w:szCs w:val="24"/>
        </w:rPr>
        <w:t>;</w:t>
      </w:r>
    </w:p>
    <w:p w:rsidR="007B169C" w:rsidRPr="00186D02" w:rsidRDefault="008E49AD" w:rsidP="00955973">
      <w:pPr>
        <w:pStyle w:val="ListParagraph"/>
        <w:numPr>
          <w:ilvl w:val="0"/>
          <w:numId w:val="3"/>
        </w:numPr>
        <w:spacing w:after="0" w:line="240" w:lineRule="auto"/>
        <w:jc w:val="both"/>
        <w:rPr>
          <w:rFonts w:ascii="Times New Roman" w:eastAsia="Calibri" w:hAnsi="Times New Roman" w:cs="Times New Roman"/>
          <w:sz w:val="24"/>
          <w:szCs w:val="24"/>
        </w:rPr>
      </w:pPr>
      <w:proofErr w:type="spellStart"/>
      <w:r w:rsidRPr="00186D02">
        <w:rPr>
          <w:rFonts w:ascii="Times New Roman" w:eastAsia="Calibri" w:hAnsi="Times New Roman" w:cs="Times New Roman"/>
          <w:sz w:val="24"/>
          <w:szCs w:val="24"/>
        </w:rPr>
        <w:t>Contabilitatea</w:t>
      </w:r>
      <w:proofErr w:type="spellEnd"/>
      <w:r w:rsidRPr="00186D02">
        <w:rPr>
          <w:rFonts w:ascii="Times New Roman" w:eastAsia="Calibri" w:hAnsi="Times New Roman" w:cs="Times New Roman"/>
          <w:sz w:val="24"/>
          <w:szCs w:val="24"/>
        </w:rPr>
        <w:t xml:space="preserve"> </w:t>
      </w:r>
      <w:proofErr w:type="spellStart"/>
      <w:r w:rsidRPr="00186D02">
        <w:rPr>
          <w:rFonts w:ascii="Times New Roman" w:eastAsia="Calibri" w:hAnsi="Times New Roman" w:cs="Times New Roman"/>
          <w:sz w:val="24"/>
          <w:szCs w:val="24"/>
        </w:rPr>
        <w:t>activelor</w:t>
      </w:r>
      <w:proofErr w:type="spellEnd"/>
      <w:r w:rsidRPr="00186D02">
        <w:rPr>
          <w:rFonts w:ascii="Times New Roman" w:eastAsia="Calibri" w:hAnsi="Times New Roman" w:cs="Times New Roman"/>
          <w:sz w:val="24"/>
          <w:szCs w:val="24"/>
        </w:rPr>
        <w:t xml:space="preserve"> fixe;</w:t>
      </w:r>
    </w:p>
    <w:p w:rsidR="007B169C" w:rsidRPr="00186D02" w:rsidRDefault="008E49AD" w:rsidP="00955973">
      <w:pPr>
        <w:pStyle w:val="ListParagraph"/>
        <w:numPr>
          <w:ilvl w:val="0"/>
          <w:numId w:val="3"/>
        </w:numPr>
        <w:spacing w:after="0" w:line="240" w:lineRule="auto"/>
        <w:jc w:val="both"/>
        <w:rPr>
          <w:rFonts w:ascii="Times New Roman" w:eastAsia="Calibri" w:hAnsi="Times New Roman" w:cs="Times New Roman"/>
          <w:sz w:val="24"/>
          <w:szCs w:val="24"/>
          <w:lang w:val="it-IT"/>
        </w:rPr>
      </w:pPr>
      <w:r w:rsidRPr="00186D02">
        <w:rPr>
          <w:rFonts w:ascii="Times New Roman" w:eastAsia="Calibri" w:hAnsi="Times New Roman" w:cs="Times New Roman"/>
          <w:sz w:val="24"/>
          <w:szCs w:val="24"/>
          <w:lang w:val="it-IT"/>
        </w:rPr>
        <w:lastRenderedPageBreak/>
        <w:t xml:space="preserve">Închiderea conturilor și stabilirea </w:t>
      </w:r>
      <w:r w:rsidRPr="00186D02">
        <w:rPr>
          <w:rFonts w:ascii="Times New Roman" w:eastAsia="Calibri" w:hAnsi="Times New Roman" w:cs="Times New Roman"/>
          <w:sz w:val="24"/>
          <w:szCs w:val="24"/>
          <w:lang w:val="it-IT"/>
        </w:rPr>
        <w:t>rezultatului patrimonial;</w:t>
      </w:r>
    </w:p>
    <w:p w:rsidR="007B169C" w:rsidRPr="00186D02" w:rsidRDefault="008E49AD" w:rsidP="00955973">
      <w:pPr>
        <w:pStyle w:val="ListParagraph"/>
        <w:numPr>
          <w:ilvl w:val="0"/>
          <w:numId w:val="3"/>
        </w:numPr>
        <w:spacing w:after="0" w:line="240" w:lineRule="auto"/>
        <w:jc w:val="both"/>
        <w:rPr>
          <w:rFonts w:ascii="Times New Roman" w:eastAsia="Calibri" w:hAnsi="Times New Roman" w:cs="Times New Roman"/>
          <w:sz w:val="24"/>
          <w:szCs w:val="24"/>
        </w:rPr>
      </w:pPr>
      <w:proofErr w:type="spellStart"/>
      <w:r w:rsidRPr="00186D02">
        <w:rPr>
          <w:rFonts w:ascii="Times New Roman" w:eastAsia="Calibri" w:hAnsi="Times New Roman" w:cs="Times New Roman"/>
          <w:sz w:val="24"/>
          <w:szCs w:val="24"/>
        </w:rPr>
        <w:t>Contabilitatea</w:t>
      </w:r>
      <w:proofErr w:type="spellEnd"/>
      <w:r w:rsidRPr="00186D02">
        <w:rPr>
          <w:rFonts w:ascii="Times New Roman" w:eastAsia="Calibri" w:hAnsi="Times New Roman" w:cs="Times New Roman"/>
          <w:sz w:val="24"/>
          <w:szCs w:val="24"/>
        </w:rPr>
        <w:t xml:space="preserve"> </w:t>
      </w:r>
      <w:proofErr w:type="spellStart"/>
      <w:r w:rsidRPr="00186D02">
        <w:rPr>
          <w:rFonts w:ascii="Times New Roman" w:eastAsia="Calibri" w:hAnsi="Times New Roman" w:cs="Times New Roman"/>
          <w:sz w:val="24"/>
          <w:szCs w:val="24"/>
        </w:rPr>
        <w:t>decontărilor</w:t>
      </w:r>
      <w:proofErr w:type="spellEnd"/>
      <w:r w:rsidRPr="00186D02">
        <w:rPr>
          <w:rFonts w:ascii="Times New Roman" w:eastAsia="Calibri" w:hAnsi="Times New Roman" w:cs="Times New Roman"/>
          <w:sz w:val="24"/>
          <w:szCs w:val="24"/>
        </w:rPr>
        <w:t xml:space="preserve"> cu </w:t>
      </w:r>
      <w:proofErr w:type="spellStart"/>
      <w:r w:rsidRPr="00186D02">
        <w:rPr>
          <w:rFonts w:ascii="Times New Roman" w:eastAsia="Calibri" w:hAnsi="Times New Roman" w:cs="Times New Roman"/>
          <w:sz w:val="24"/>
          <w:szCs w:val="24"/>
        </w:rPr>
        <w:t>personalul</w:t>
      </w:r>
      <w:proofErr w:type="spellEnd"/>
      <w:r w:rsidRPr="00186D02">
        <w:rPr>
          <w:rFonts w:ascii="Times New Roman" w:eastAsia="Calibri" w:hAnsi="Times New Roman" w:cs="Times New Roman"/>
          <w:sz w:val="24"/>
          <w:szCs w:val="24"/>
        </w:rPr>
        <w:t>;</w:t>
      </w:r>
    </w:p>
    <w:p w:rsidR="007B169C" w:rsidRPr="00186D02" w:rsidRDefault="008E49AD" w:rsidP="00955973">
      <w:pPr>
        <w:pStyle w:val="ListParagraph"/>
        <w:numPr>
          <w:ilvl w:val="0"/>
          <w:numId w:val="3"/>
        </w:numPr>
        <w:spacing w:after="0" w:line="240" w:lineRule="auto"/>
        <w:jc w:val="both"/>
        <w:rPr>
          <w:rFonts w:ascii="Times New Roman" w:eastAsia="Calibri" w:hAnsi="Times New Roman" w:cs="Times New Roman"/>
          <w:sz w:val="24"/>
          <w:szCs w:val="24"/>
          <w:lang w:val="it-IT"/>
        </w:rPr>
      </w:pPr>
      <w:r w:rsidRPr="00186D02">
        <w:rPr>
          <w:rFonts w:ascii="Times New Roman" w:eastAsia="Calibri" w:hAnsi="Times New Roman" w:cs="Times New Roman"/>
          <w:sz w:val="24"/>
          <w:szCs w:val="24"/>
          <w:lang w:val="it-IT"/>
        </w:rPr>
        <w:t>Contabilitatea materialelor de natura obiectelor de inventar;</w:t>
      </w:r>
    </w:p>
    <w:p w:rsidR="007B169C" w:rsidRPr="00186D02" w:rsidRDefault="008E49AD" w:rsidP="00955973">
      <w:pPr>
        <w:pStyle w:val="ListParagraph"/>
        <w:numPr>
          <w:ilvl w:val="0"/>
          <w:numId w:val="3"/>
        </w:numPr>
        <w:spacing w:after="0" w:line="240" w:lineRule="auto"/>
        <w:jc w:val="both"/>
        <w:rPr>
          <w:rFonts w:ascii="Times New Roman" w:eastAsia="Calibri" w:hAnsi="Times New Roman" w:cs="Times New Roman"/>
          <w:sz w:val="24"/>
          <w:szCs w:val="24"/>
        </w:rPr>
      </w:pPr>
      <w:proofErr w:type="spellStart"/>
      <w:r w:rsidRPr="00186D02">
        <w:rPr>
          <w:rFonts w:ascii="Times New Roman" w:eastAsia="Calibri" w:hAnsi="Times New Roman" w:cs="Times New Roman"/>
          <w:sz w:val="24"/>
          <w:szCs w:val="24"/>
        </w:rPr>
        <w:t>Operațiunile</w:t>
      </w:r>
      <w:proofErr w:type="spellEnd"/>
      <w:r w:rsidRPr="00186D02">
        <w:rPr>
          <w:rFonts w:ascii="Times New Roman" w:eastAsia="Calibri" w:hAnsi="Times New Roman" w:cs="Times New Roman"/>
          <w:sz w:val="24"/>
          <w:szCs w:val="24"/>
        </w:rPr>
        <w:t xml:space="preserve"> </w:t>
      </w:r>
      <w:proofErr w:type="spellStart"/>
      <w:r w:rsidRPr="00186D02">
        <w:rPr>
          <w:rFonts w:ascii="Times New Roman" w:eastAsia="Calibri" w:hAnsi="Times New Roman" w:cs="Times New Roman"/>
          <w:sz w:val="24"/>
          <w:szCs w:val="24"/>
        </w:rPr>
        <w:t>privind</w:t>
      </w:r>
      <w:proofErr w:type="spellEnd"/>
      <w:r w:rsidRPr="00186D02">
        <w:rPr>
          <w:rFonts w:ascii="Times New Roman" w:eastAsia="Calibri" w:hAnsi="Times New Roman" w:cs="Times New Roman"/>
          <w:sz w:val="24"/>
          <w:szCs w:val="24"/>
        </w:rPr>
        <w:t xml:space="preserve"> </w:t>
      </w:r>
      <w:proofErr w:type="spellStart"/>
      <w:r w:rsidRPr="00186D02">
        <w:rPr>
          <w:rFonts w:ascii="Times New Roman" w:eastAsia="Calibri" w:hAnsi="Times New Roman" w:cs="Times New Roman"/>
          <w:sz w:val="24"/>
          <w:szCs w:val="24"/>
        </w:rPr>
        <w:t>decontările</w:t>
      </w:r>
      <w:proofErr w:type="spellEnd"/>
      <w:r w:rsidRPr="00186D02">
        <w:rPr>
          <w:rFonts w:ascii="Times New Roman" w:eastAsia="Calibri" w:hAnsi="Times New Roman" w:cs="Times New Roman"/>
          <w:sz w:val="24"/>
          <w:szCs w:val="24"/>
        </w:rPr>
        <w:t xml:space="preserve"> cu </w:t>
      </w:r>
      <w:proofErr w:type="spellStart"/>
      <w:r w:rsidRPr="00186D02">
        <w:rPr>
          <w:rFonts w:ascii="Times New Roman" w:eastAsia="Calibri" w:hAnsi="Times New Roman" w:cs="Times New Roman"/>
          <w:sz w:val="24"/>
          <w:szCs w:val="24"/>
        </w:rPr>
        <w:t>furnizorii</w:t>
      </w:r>
      <w:proofErr w:type="spellEnd"/>
      <w:r w:rsidRPr="00186D02">
        <w:rPr>
          <w:rFonts w:ascii="Times New Roman" w:eastAsia="Calibri" w:hAnsi="Times New Roman" w:cs="Times New Roman"/>
          <w:sz w:val="24"/>
          <w:szCs w:val="24"/>
        </w:rPr>
        <w:t>;</w:t>
      </w:r>
    </w:p>
    <w:p w:rsidR="007B169C" w:rsidRPr="00186D02" w:rsidRDefault="008E49AD" w:rsidP="00955973">
      <w:pPr>
        <w:pStyle w:val="ListParagraph"/>
        <w:numPr>
          <w:ilvl w:val="0"/>
          <w:numId w:val="3"/>
        </w:numPr>
        <w:spacing w:after="0" w:line="240" w:lineRule="auto"/>
        <w:jc w:val="both"/>
        <w:rPr>
          <w:rFonts w:ascii="Times New Roman" w:eastAsia="Calibri" w:hAnsi="Times New Roman" w:cs="Times New Roman"/>
          <w:sz w:val="24"/>
          <w:szCs w:val="24"/>
        </w:rPr>
      </w:pPr>
      <w:proofErr w:type="spellStart"/>
      <w:r w:rsidRPr="00186D02">
        <w:rPr>
          <w:rFonts w:ascii="Times New Roman" w:eastAsia="Calibri" w:hAnsi="Times New Roman" w:cs="Times New Roman"/>
          <w:sz w:val="24"/>
          <w:szCs w:val="24"/>
        </w:rPr>
        <w:t>Operațiunile</w:t>
      </w:r>
      <w:proofErr w:type="spellEnd"/>
      <w:r w:rsidRPr="00186D02">
        <w:rPr>
          <w:rFonts w:ascii="Times New Roman" w:eastAsia="Calibri" w:hAnsi="Times New Roman" w:cs="Times New Roman"/>
          <w:sz w:val="24"/>
          <w:szCs w:val="24"/>
        </w:rPr>
        <w:t xml:space="preserve"> </w:t>
      </w:r>
      <w:proofErr w:type="spellStart"/>
      <w:r w:rsidRPr="00186D02">
        <w:rPr>
          <w:rFonts w:ascii="Times New Roman" w:eastAsia="Calibri" w:hAnsi="Times New Roman" w:cs="Times New Roman"/>
          <w:sz w:val="24"/>
          <w:szCs w:val="24"/>
        </w:rPr>
        <w:t>privind</w:t>
      </w:r>
      <w:proofErr w:type="spellEnd"/>
      <w:r w:rsidRPr="00186D02">
        <w:rPr>
          <w:rFonts w:ascii="Times New Roman" w:eastAsia="Calibri" w:hAnsi="Times New Roman" w:cs="Times New Roman"/>
          <w:sz w:val="24"/>
          <w:szCs w:val="24"/>
        </w:rPr>
        <w:t xml:space="preserve"> </w:t>
      </w:r>
      <w:proofErr w:type="spellStart"/>
      <w:r w:rsidRPr="00186D02">
        <w:rPr>
          <w:rFonts w:ascii="Times New Roman" w:eastAsia="Calibri" w:hAnsi="Times New Roman" w:cs="Times New Roman"/>
          <w:sz w:val="24"/>
          <w:szCs w:val="24"/>
        </w:rPr>
        <w:t>decontările</w:t>
      </w:r>
      <w:proofErr w:type="spellEnd"/>
      <w:r w:rsidRPr="00186D02">
        <w:rPr>
          <w:rFonts w:ascii="Times New Roman" w:eastAsia="Calibri" w:hAnsi="Times New Roman" w:cs="Times New Roman"/>
          <w:sz w:val="24"/>
          <w:szCs w:val="24"/>
        </w:rPr>
        <w:t xml:space="preserve"> cu </w:t>
      </w:r>
      <w:proofErr w:type="spellStart"/>
      <w:r w:rsidRPr="00186D02">
        <w:rPr>
          <w:rFonts w:ascii="Times New Roman" w:eastAsia="Calibri" w:hAnsi="Times New Roman" w:cs="Times New Roman"/>
          <w:sz w:val="24"/>
          <w:szCs w:val="24"/>
        </w:rPr>
        <w:t>clienții</w:t>
      </w:r>
      <w:proofErr w:type="spellEnd"/>
      <w:r w:rsidRPr="00186D02">
        <w:rPr>
          <w:rFonts w:ascii="Times New Roman" w:eastAsia="Calibri" w:hAnsi="Times New Roman" w:cs="Times New Roman"/>
          <w:sz w:val="24"/>
          <w:szCs w:val="24"/>
        </w:rPr>
        <w:t>;</w:t>
      </w:r>
    </w:p>
    <w:p w:rsidR="007B169C" w:rsidRPr="00186D02" w:rsidRDefault="008E49AD" w:rsidP="00955973">
      <w:pPr>
        <w:pStyle w:val="ListParagraph"/>
        <w:numPr>
          <w:ilvl w:val="0"/>
          <w:numId w:val="3"/>
        </w:numPr>
        <w:spacing w:after="0" w:line="240" w:lineRule="auto"/>
        <w:jc w:val="both"/>
        <w:rPr>
          <w:rFonts w:ascii="Times New Roman" w:eastAsia="Calibri" w:hAnsi="Times New Roman" w:cs="Times New Roman"/>
          <w:sz w:val="24"/>
          <w:szCs w:val="24"/>
          <w:lang w:val="it-IT"/>
        </w:rPr>
      </w:pPr>
      <w:r w:rsidRPr="00186D02">
        <w:rPr>
          <w:rFonts w:ascii="Times New Roman" w:eastAsia="Calibri" w:hAnsi="Times New Roman" w:cs="Times New Roman"/>
          <w:sz w:val="24"/>
          <w:szCs w:val="24"/>
          <w:lang w:val="it-IT"/>
        </w:rPr>
        <w:t xml:space="preserve">Conturi la Trezoreria Statului </w:t>
      </w:r>
      <w:r w:rsidRPr="00186D02">
        <w:rPr>
          <w:rFonts w:ascii="Times New Roman" w:eastAsia="Calibri" w:hAnsi="Times New Roman" w:cs="Times New Roman"/>
          <w:sz w:val="24"/>
          <w:szCs w:val="24"/>
          <w:lang w:val="it-IT"/>
        </w:rPr>
        <w:t>ș</w:t>
      </w:r>
      <w:r w:rsidRPr="00186D02">
        <w:rPr>
          <w:rFonts w:ascii="Times New Roman" w:eastAsia="Calibri" w:hAnsi="Times New Roman" w:cs="Times New Roman"/>
          <w:sz w:val="24"/>
          <w:szCs w:val="24"/>
          <w:lang w:val="it-IT"/>
        </w:rPr>
        <w:t>i bănci;</w:t>
      </w:r>
    </w:p>
    <w:p w:rsidR="007B169C" w:rsidRPr="00186D02" w:rsidRDefault="008E49AD" w:rsidP="00955973">
      <w:pPr>
        <w:pStyle w:val="ListParagraph"/>
        <w:numPr>
          <w:ilvl w:val="0"/>
          <w:numId w:val="3"/>
        </w:numPr>
        <w:spacing w:after="0" w:line="240" w:lineRule="auto"/>
        <w:jc w:val="both"/>
        <w:rPr>
          <w:rFonts w:ascii="Times New Roman" w:eastAsia="Calibri" w:hAnsi="Times New Roman" w:cs="Times New Roman"/>
          <w:sz w:val="24"/>
          <w:szCs w:val="24"/>
        </w:rPr>
      </w:pPr>
      <w:proofErr w:type="spellStart"/>
      <w:r w:rsidRPr="00186D02">
        <w:rPr>
          <w:rFonts w:ascii="Times New Roman" w:eastAsia="Calibri" w:hAnsi="Times New Roman" w:cs="Times New Roman"/>
          <w:sz w:val="24"/>
          <w:szCs w:val="24"/>
        </w:rPr>
        <w:t>Inventarierea</w:t>
      </w:r>
      <w:proofErr w:type="spellEnd"/>
      <w:r w:rsidRPr="00186D02">
        <w:rPr>
          <w:rFonts w:ascii="Times New Roman" w:eastAsia="Calibri" w:hAnsi="Times New Roman" w:cs="Times New Roman"/>
          <w:sz w:val="24"/>
          <w:szCs w:val="24"/>
        </w:rPr>
        <w:t xml:space="preserve"> </w:t>
      </w:r>
      <w:proofErr w:type="spellStart"/>
      <w:r w:rsidRPr="00186D02">
        <w:rPr>
          <w:rFonts w:ascii="Times New Roman" w:eastAsia="Calibri" w:hAnsi="Times New Roman" w:cs="Times New Roman"/>
          <w:sz w:val="24"/>
          <w:szCs w:val="24"/>
        </w:rPr>
        <w:t>patrimoniului</w:t>
      </w:r>
      <w:proofErr w:type="spellEnd"/>
      <w:r w:rsidRPr="00186D02">
        <w:rPr>
          <w:rFonts w:ascii="Times New Roman" w:eastAsia="Calibri" w:hAnsi="Times New Roman" w:cs="Times New Roman"/>
          <w:sz w:val="24"/>
          <w:szCs w:val="24"/>
        </w:rPr>
        <w:t xml:space="preserve"> </w:t>
      </w:r>
      <w:proofErr w:type="spellStart"/>
      <w:r w:rsidRPr="00186D02">
        <w:rPr>
          <w:rFonts w:ascii="Times New Roman" w:eastAsia="Calibri" w:hAnsi="Times New Roman" w:cs="Times New Roman"/>
          <w:sz w:val="24"/>
          <w:szCs w:val="24"/>
        </w:rPr>
        <w:t>instituțiilor</w:t>
      </w:r>
      <w:proofErr w:type="spellEnd"/>
      <w:r w:rsidRPr="00186D02">
        <w:rPr>
          <w:rFonts w:ascii="Times New Roman" w:eastAsia="Calibri" w:hAnsi="Times New Roman" w:cs="Times New Roman"/>
          <w:sz w:val="24"/>
          <w:szCs w:val="24"/>
        </w:rPr>
        <w:t xml:space="preserve"> </w:t>
      </w:r>
      <w:proofErr w:type="spellStart"/>
      <w:r w:rsidRPr="00186D02">
        <w:rPr>
          <w:rFonts w:ascii="Times New Roman" w:eastAsia="Calibri" w:hAnsi="Times New Roman" w:cs="Times New Roman"/>
          <w:sz w:val="24"/>
          <w:szCs w:val="24"/>
        </w:rPr>
        <w:t>publice</w:t>
      </w:r>
      <w:proofErr w:type="spellEnd"/>
      <w:r w:rsidRPr="00186D02">
        <w:rPr>
          <w:rFonts w:ascii="Times New Roman" w:eastAsia="Calibri" w:hAnsi="Times New Roman" w:cs="Times New Roman"/>
          <w:sz w:val="24"/>
          <w:szCs w:val="24"/>
        </w:rPr>
        <w:t>;</w:t>
      </w:r>
    </w:p>
    <w:p w:rsidR="007B169C" w:rsidRPr="00186D02" w:rsidRDefault="008E49AD" w:rsidP="00955973">
      <w:pPr>
        <w:pStyle w:val="ListParagraph"/>
        <w:numPr>
          <w:ilvl w:val="0"/>
          <w:numId w:val="3"/>
        </w:numPr>
        <w:spacing w:after="0" w:line="240" w:lineRule="auto"/>
        <w:jc w:val="both"/>
        <w:rPr>
          <w:rFonts w:ascii="Times New Roman" w:eastAsia="Calibri" w:hAnsi="Times New Roman" w:cs="Times New Roman"/>
          <w:sz w:val="24"/>
          <w:szCs w:val="24"/>
          <w:lang w:val="it-IT"/>
        </w:rPr>
      </w:pPr>
      <w:r w:rsidRPr="00186D02">
        <w:rPr>
          <w:rFonts w:ascii="Times New Roman" w:eastAsia="Calibri" w:hAnsi="Times New Roman" w:cs="Times New Roman"/>
          <w:sz w:val="24"/>
          <w:szCs w:val="24"/>
          <w:lang w:val="it-IT"/>
        </w:rPr>
        <w:t>Angajarea, lichidarea, ordonanțarea și plata cheltuielilor instituțiilor publice precum și organizarea, evidența și raportarea angajamentelor bugetare și legale;</w:t>
      </w:r>
    </w:p>
    <w:p w:rsidR="007B169C" w:rsidRPr="00186D02" w:rsidRDefault="008E49AD" w:rsidP="00955973">
      <w:pPr>
        <w:pStyle w:val="ListParagraph"/>
        <w:numPr>
          <w:ilvl w:val="0"/>
          <w:numId w:val="3"/>
        </w:numPr>
        <w:spacing w:after="0" w:line="240" w:lineRule="auto"/>
        <w:jc w:val="both"/>
        <w:rPr>
          <w:rFonts w:ascii="Times New Roman" w:eastAsia="Calibri" w:hAnsi="Times New Roman" w:cs="Times New Roman"/>
          <w:sz w:val="24"/>
          <w:szCs w:val="24"/>
          <w:lang w:val="it-IT"/>
        </w:rPr>
      </w:pPr>
      <w:r w:rsidRPr="00186D02">
        <w:rPr>
          <w:rFonts w:ascii="Times New Roman" w:eastAsia="Calibri" w:hAnsi="Times New Roman" w:cs="Times New Roman"/>
          <w:sz w:val="24"/>
          <w:szCs w:val="24"/>
          <w:lang w:val="it-IT"/>
        </w:rPr>
        <w:t>Elemente privind aprobarea, depun</w:t>
      </w:r>
      <w:r w:rsidRPr="00186D02">
        <w:rPr>
          <w:rFonts w:ascii="Times New Roman" w:eastAsia="Calibri" w:hAnsi="Times New Roman" w:cs="Times New Roman"/>
          <w:sz w:val="24"/>
          <w:szCs w:val="24"/>
          <w:lang w:val="it-IT"/>
        </w:rPr>
        <w:t>erea și componența situațiilor financiare conform Normelor metodologice privind organizarea și conducerea contabilității instituțiilor publice și a planului de conturi pentru acestea; Încheierea situațiilor financiare trimestriale și anuale;</w:t>
      </w:r>
    </w:p>
    <w:p w:rsidR="007B169C" w:rsidRPr="00186D02" w:rsidRDefault="008E49AD" w:rsidP="00955973">
      <w:pPr>
        <w:pStyle w:val="ListParagraph"/>
        <w:numPr>
          <w:ilvl w:val="0"/>
          <w:numId w:val="3"/>
        </w:numPr>
        <w:spacing w:after="0" w:line="240" w:lineRule="auto"/>
        <w:jc w:val="both"/>
        <w:rPr>
          <w:rFonts w:ascii="Times New Roman" w:eastAsia="Calibri" w:hAnsi="Times New Roman" w:cs="Times New Roman"/>
          <w:sz w:val="24"/>
          <w:szCs w:val="24"/>
          <w:lang w:val="it-IT"/>
        </w:rPr>
      </w:pPr>
      <w:r w:rsidRPr="00186D02">
        <w:rPr>
          <w:rFonts w:ascii="Times New Roman" w:eastAsia="Calibri" w:hAnsi="Times New Roman" w:cs="Times New Roman"/>
          <w:sz w:val="24"/>
          <w:szCs w:val="24"/>
          <w:lang w:val="it-IT"/>
        </w:rPr>
        <w:t>Aspecte referi</w:t>
      </w:r>
      <w:r w:rsidRPr="00186D02">
        <w:rPr>
          <w:rFonts w:ascii="Times New Roman" w:eastAsia="Calibri" w:hAnsi="Times New Roman" w:cs="Times New Roman"/>
          <w:sz w:val="24"/>
          <w:szCs w:val="24"/>
          <w:lang w:val="it-IT"/>
        </w:rPr>
        <w:t>toare la achiziții și atribuirea contractelor privind achizițiile de bunuri și servicii, executare lucrări;</w:t>
      </w:r>
    </w:p>
    <w:p w:rsidR="007B169C" w:rsidRPr="00186D02" w:rsidRDefault="008E49AD" w:rsidP="00955973">
      <w:pPr>
        <w:pStyle w:val="ListParagraph"/>
        <w:numPr>
          <w:ilvl w:val="0"/>
          <w:numId w:val="3"/>
        </w:numPr>
        <w:spacing w:after="0" w:line="240" w:lineRule="auto"/>
        <w:jc w:val="both"/>
        <w:rPr>
          <w:rFonts w:ascii="Times New Roman" w:eastAsia="Calibri" w:hAnsi="Times New Roman" w:cs="Times New Roman"/>
          <w:sz w:val="24"/>
          <w:szCs w:val="24"/>
        </w:rPr>
      </w:pPr>
      <w:proofErr w:type="spellStart"/>
      <w:r w:rsidRPr="00186D02">
        <w:rPr>
          <w:rFonts w:ascii="Times New Roman" w:eastAsia="Calibri" w:hAnsi="Times New Roman" w:cs="Times New Roman"/>
          <w:sz w:val="24"/>
          <w:szCs w:val="24"/>
        </w:rPr>
        <w:t>Condiții</w:t>
      </w:r>
      <w:proofErr w:type="spellEnd"/>
      <w:r w:rsidRPr="00186D02">
        <w:rPr>
          <w:rFonts w:ascii="Times New Roman" w:eastAsia="Calibri" w:hAnsi="Times New Roman" w:cs="Times New Roman"/>
          <w:sz w:val="24"/>
          <w:szCs w:val="24"/>
        </w:rPr>
        <w:t xml:space="preserve"> </w:t>
      </w:r>
      <w:proofErr w:type="spellStart"/>
      <w:r w:rsidRPr="00186D02">
        <w:rPr>
          <w:rFonts w:ascii="Times New Roman" w:eastAsia="Calibri" w:hAnsi="Times New Roman" w:cs="Times New Roman"/>
          <w:sz w:val="24"/>
          <w:szCs w:val="24"/>
        </w:rPr>
        <w:t>pentru</w:t>
      </w:r>
      <w:proofErr w:type="spellEnd"/>
      <w:r w:rsidRPr="00186D02">
        <w:rPr>
          <w:rFonts w:ascii="Times New Roman" w:eastAsia="Calibri" w:hAnsi="Times New Roman" w:cs="Times New Roman"/>
          <w:sz w:val="24"/>
          <w:szCs w:val="24"/>
        </w:rPr>
        <w:t xml:space="preserve"> </w:t>
      </w:r>
      <w:proofErr w:type="spellStart"/>
      <w:r w:rsidRPr="00186D02">
        <w:rPr>
          <w:rFonts w:ascii="Times New Roman" w:eastAsia="Calibri" w:hAnsi="Times New Roman" w:cs="Times New Roman"/>
          <w:sz w:val="24"/>
          <w:szCs w:val="24"/>
        </w:rPr>
        <w:t>angajarea</w:t>
      </w:r>
      <w:proofErr w:type="spellEnd"/>
      <w:r w:rsidRPr="00186D02">
        <w:rPr>
          <w:rFonts w:ascii="Times New Roman" w:eastAsia="Calibri" w:hAnsi="Times New Roman" w:cs="Times New Roman"/>
          <w:sz w:val="24"/>
          <w:szCs w:val="24"/>
        </w:rPr>
        <w:t xml:space="preserve"> </w:t>
      </w:r>
      <w:proofErr w:type="spellStart"/>
      <w:r w:rsidRPr="00186D02">
        <w:rPr>
          <w:rFonts w:ascii="Times New Roman" w:eastAsia="Calibri" w:hAnsi="Times New Roman" w:cs="Times New Roman"/>
          <w:sz w:val="24"/>
          <w:szCs w:val="24"/>
        </w:rPr>
        <w:t>gestionarilor</w:t>
      </w:r>
      <w:proofErr w:type="spellEnd"/>
      <w:r w:rsidRPr="00186D02">
        <w:rPr>
          <w:rFonts w:ascii="Times New Roman" w:eastAsia="Calibri" w:hAnsi="Times New Roman" w:cs="Times New Roman"/>
          <w:sz w:val="24"/>
          <w:szCs w:val="24"/>
        </w:rPr>
        <w:t xml:space="preserve">. </w:t>
      </w:r>
      <w:proofErr w:type="spellStart"/>
      <w:r w:rsidRPr="00186D02">
        <w:rPr>
          <w:rFonts w:ascii="Times New Roman" w:eastAsia="Calibri" w:hAnsi="Times New Roman" w:cs="Times New Roman"/>
          <w:sz w:val="24"/>
          <w:szCs w:val="24"/>
        </w:rPr>
        <w:t>Răspunderi</w:t>
      </w:r>
      <w:proofErr w:type="spellEnd"/>
      <w:r w:rsidRPr="00186D02">
        <w:rPr>
          <w:rFonts w:ascii="Times New Roman" w:eastAsia="Calibri" w:hAnsi="Times New Roman" w:cs="Times New Roman"/>
          <w:sz w:val="24"/>
          <w:szCs w:val="24"/>
        </w:rPr>
        <w:t>;</w:t>
      </w:r>
    </w:p>
    <w:p w:rsidR="007B169C" w:rsidRPr="00186D02" w:rsidRDefault="008E49AD" w:rsidP="00955973">
      <w:pPr>
        <w:pStyle w:val="ListParagraph"/>
        <w:numPr>
          <w:ilvl w:val="0"/>
          <w:numId w:val="3"/>
        </w:numPr>
        <w:spacing w:after="0" w:line="240" w:lineRule="auto"/>
        <w:jc w:val="both"/>
        <w:rPr>
          <w:rFonts w:ascii="Times New Roman" w:eastAsia="Calibri" w:hAnsi="Times New Roman" w:cs="Times New Roman"/>
          <w:sz w:val="24"/>
          <w:szCs w:val="24"/>
          <w:lang w:val="it-IT"/>
        </w:rPr>
      </w:pPr>
      <w:r w:rsidRPr="00186D02">
        <w:rPr>
          <w:rFonts w:ascii="Times New Roman" w:eastAsia="Calibri" w:hAnsi="Times New Roman" w:cs="Times New Roman"/>
          <w:sz w:val="24"/>
          <w:szCs w:val="24"/>
          <w:lang w:val="it-IT"/>
        </w:rPr>
        <w:t>Elementele sistemului de salarizare, conform Legii privind salarizarea unitară a personalului p</w:t>
      </w:r>
      <w:r w:rsidRPr="00186D02">
        <w:rPr>
          <w:rFonts w:ascii="Times New Roman" w:eastAsia="Calibri" w:hAnsi="Times New Roman" w:cs="Times New Roman"/>
          <w:sz w:val="24"/>
          <w:szCs w:val="24"/>
          <w:lang w:val="it-IT"/>
        </w:rPr>
        <w:t>lătit din fonduri publice;</w:t>
      </w:r>
    </w:p>
    <w:p w:rsidR="007B169C" w:rsidRPr="00186D02" w:rsidRDefault="008E49AD" w:rsidP="00955973">
      <w:pPr>
        <w:pStyle w:val="ListParagraph"/>
        <w:numPr>
          <w:ilvl w:val="0"/>
          <w:numId w:val="3"/>
        </w:numPr>
        <w:spacing w:after="0" w:line="240" w:lineRule="auto"/>
        <w:jc w:val="both"/>
        <w:rPr>
          <w:rFonts w:ascii="Times New Roman" w:eastAsia="Calibri" w:hAnsi="Times New Roman" w:cs="Times New Roman"/>
          <w:sz w:val="24"/>
          <w:szCs w:val="24"/>
          <w:lang w:val="it-IT"/>
        </w:rPr>
      </w:pPr>
      <w:r w:rsidRPr="00186D02">
        <w:rPr>
          <w:rFonts w:ascii="Times New Roman" w:eastAsia="Calibri" w:hAnsi="Times New Roman" w:cs="Times New Roman"/>
          <w:sz w:val="24"/>
          <w:szCs w:val="24"/>
          <w:lang w:val="it-IT"/>
        </w:rPr>
        <w:t>Organizarea și efectuarea inventarierii patrimoniului;</w:t>
      </w:r>
    </w:p>
    <w:p w:rsidR="007B169C" w:rsidRPr="00186D02" w:rsidRDefault="008E49AD" w:rsidP="00955973">
      <w:pPr>
        <w:pStyle w:val="ListParagraph"/>
        <w:numPr>
          <w:ilvl w:val="0"/>
          <w:numId w:val="3"/>
        </w:numPr>
        <w:spacing w:after="0" w:line="240" w:lineRule="auto"/>
        <w:jc w:val="both"/>
        <w:rPr>
          <w:rFonts w:ascii="Times New Roman" w:eastAsia="Calibri" w:hAnsi="Times New Roman" w:cs="Times New Roman"/>
          <w:sz w:val="24"/>
          <w:szCs w:val="24"/>
        </w:rPr>
      </w:pPr>
      <w:proofErr w:type="spellStart"/>
      <w:r w:rsidRPr="00186D02">
        <w:rPr>
          <w:rFonts w:ascii="Times New Roman" w:eastAsia="Calibri" w:hAnsi="Times New Roman" w:cs="Times New Roman"/>
          <w:sz w:val="24"/>
          <w:szCs w:val="24"/>
        </w:rPr>
        <w:t>Exercitarea</w:t>
      </w:r>
      <w:proofErr w:type="spellEnd"/>
      <w:r w:rsidRPr="00186D02">
        <w:rPr>
          <w:rFonts w:ascii="Times New Roman" w:eastAsia="Calibri" w:hAnsi="Times New Roman" w:cs="Times New Roman"/>
          <w:sz w:val="24"/>
          <w:szCs w:val="24"/>
        </w:rPr>
        <w:t xml:space="preserve"> </w:t>
      </w:r>
      <w:proofErr w:type="spellStart"/>
      <w:r w:rsidRPr="00186D02">
        <w:rPr>
          <w:rFonts w:ascii="Times New Roman" w:eastAsia="Calibri" w:hAnsi="Times New Roman" w:cs="Times New Roman"/>
          <w:sz w:val="24"/>
          <w:szCs w:val="24"/>
        </w:rPr>
        <w:t>controlului</w:t>
      </w:r>
      <w:proofErr w:type="spellEnd"/>
      <w:r w:rsidRPr="00186D02">
        <w:rPr>
          <w:rFonts w:ascii="Times New Roman" w:eastAsia="Calibri" w:hAnsi="Times New Roman" w:cs="Times New Roman"/>
          <w:sz w:val="24"/>
          <w:szCs w:val="24"/>
        </w:rPr>
        <w:t xml:space="preserve"> </w:t>
      </w:r>
      <w:proofErr w:type="spellStart"/>
      <w:r w:rsidRPr="00186D02">
        <w:rPr>
          <w:rFonts w:ascii="Times New Roman" w:eastAsia="Calibri" w:hAnsi="Times New Roman" w:cs="Times New Roman"/>
          <w:sz w:val="24"/>
          <w:szCs w:val="24"/>
        </w:rPr>
        <w:t>financiar</w:t>
      </w:r>
      <w:proofErr w:type="spellEnd"/>
      <w:r w:rsidRPr="00186D02">
        <w:rPr>
          <w:rFonts w:ascii="Times New Roman" w:eastAsia="Calibri" w:hAnsi="Times New Roman" w:cs="Times New Roman"/>
          <w:sz w:val="24"/>
          <w:szCs w:val="24"/>
        </w:rPr>
        <w:t xml:space="preserve"> </w:t>
      </w:r>
      <w:proofErr w:type="spellStart"/>
      <w:r w:rsidRPr="00186D02">
        <w:rPr>
          <w:rFonts w:ascii="Times New Roman" w:eastAsia="Calibri" w:hAnsi="Times New Roman" w:cs="Times New Roman"/>
          <w:sz w:val="24"/>
          <w:szCs w:val="24"/>
        </w:rPr>
        <w:t>preventiv</w:t>
      </w:r>
      <w:proofErr w:type="spellEnd"/>
      <w:r w:rsidRPr="00186D02">
        <w:rPr>
          <w:rFonts w:ascii="Times New Roman" w:eastAsia="Calibri" w:hAnsi="Times New Roman" w:cs="Times New Roman"/>
          <w:sz w:val="24"/>
          <w:szCs w:val="24"/>
        </w:rPr>
        <w:t>.</w:t>
      </w:r>
    </w:p>
    <w:p w:rsidR="007B169C" w:rsidRPr="00186D02" w:rsidRDefault="007B169C" w:rsidP="00955973">
      <w:pPr>
        <w:widowControl w:val="0"/>
        <w:autoSpaceDE w:val="0"/>
        <w:autoSpaceDN w:val="0"/>
        <w:adjustRightInd w:val="0"/>
        <w:spacing w:after="0" w:line="240" w:lineRule="auto"/>
        <w:ind w:left="600"/>
        <w:jc w:val="both"/>
        <w:rPr>
          <w:rFonts w:ascii="Times New Roman" w:eastAsia="Arial" w:hAnsi="Times New Roman" w:cs="Times New Roman"/>
          <w:b/>
          <w:sz w:val="24"/>
          <w:szCs w:val="24"/>
        </w:rPr>
      </w:pPr>
    </w:p>
    <w:p w:rsidR="007B169C" w:rsidRPr="00186D02" w:rsidRDefault="008E49AD" w:rsidP="00955973">
      <w:pPr>
        <w:widowControl w:val="0"/>
        <w:autoSpaceDE w:val="0"/>
        <w:autoSpaceDN w:val="0"/>
        <w:adjustRightInd w:val="0"/>
        <w:spacing w:after="0" w:line="240" w:lineRule="auto"/>
        <w:ind w:left="600"/>
        <w:jc w:val="both"/>
        <w:rPr>
          <w:rFonts w:ascii="Times New Roman" w:eastAsia="Arial" w:hAnsi="Times New Roman" w:cs="Times New Roman"/>
          <w:b/>
          <w:sz w:val="24"/>
          <w:szCs w:val="24"/>
        </w:rPr>
      </w:pPr>
      <w:r w:rsidRPr="00186D02">
        <w:rPr>
          <w:rFonts w:ascii="Times New Roman" w:eastAsia="Arial" w:hAnsi="Times New Roman" w:cs="Times New Roman"/>
          <w:b/>
          <w:sz w:val="24"/>
          <w:szCs w:val="24"/>
        </w:rPr>
        <w:t>BIBLIOGRAFIE:</w:t>
      </w:r>
    </w:p>
    <w:p w:rsidR="007B169C" w:rsidRPr="00186D02" w:rsidRDefault="008E49AD" w:rsidP="00955973">
      <w:pPr>
        <w:pStyle w:val="ListParagraph"/>
        <w:numPr>
          <w:ilvl w:val="0"/>
          <w:numId w:val="4"/>
        </w:numPr>
        <w:jc w:val="both"/>
        <w:rPr>
          <w:rFonts w:ascii="Times New Roman" w:eastAsia="Calibri" w:hAnsi="Times New Roman" w:cs="Times New Roman"/>
          <w:color w:val="000000"/>
          <w:sz w:val="24"/>
          <w:szCs w:val="24"/>
          <w:lang w:val="it-IT"/>
        </w:rPr>
      </w:pPr>
      <w:r w:rsidRPr="00186D02">
        <w:rPr>
          <w:rFonts w:ascii="Times New Roman" w:eastAsia="Calibri" w:hAnsi="Times New Roman" w:cs="Times New Roman"/>
          <w:color w:val="000000"/>
          <w:sz w:val="24"/>
          <w:szCs w:val="24"/>
          <w:lang w:val="it-IT"/>
        </w:rPr>
        <w:t>Legea contabilității nr. 82/1991, republicată cu modificările și completările ulterioare;</w:t>
      </w:r>
    </w:p>
    <w:p w:rsidR="007B169C" w:rsidRPr="00186D02" w:rsidRDefault="008E49AD" w:rsidP="00955973">
      <w:pPr>
        <w:pStyle w:val="ListParagraph"/>
        <w:numPr>
          <w:ilvl w:val="0"/>
          <w:numId w:val="4"/>
        </w:numPr>
        <w:jc w:val="both"/>
        <w:rPr>
          <w:rFonts w:ascii="Times New Roman" w:eastAsia="Calibri" w:hAnsi="Times New Roman" w:cs="Times New Roman"/>
          <w:color w:val="000000"/>
          <w:sz w:val="24"/>
          <w:szCs w:val="24"/>
          <w:lang w:val="it-IT"/>
        </w:rPr>
      </w:pPr>
      <w:r w:rsidRPr="00186D02">
        <w:rPr>
          <w:rFonts w:ascii="Times New Roman" w:eastAsia="Calibri" w:hAnsi="Times New Roman" w:cs="Times New Roman"/>
          <w:color w:val="000000"/>
          <w:sz w:val="24"/>
          <w:szCs w:val="24"/>
          <w:lang w:val="it-IT"/>
        </w:rPr>
        <w:t xml:space="preserve">Legea învățământului </w:t>
      </w:r>
      <w:r w:rsidRPr="00186D02">
        <w:rPr>
          <w:rFonts w:ascii="Times New Roman" w:eastAsia="Calibri" w:hAnsi="Times New Roman" w:cs="Times New Roman"/>
          <w:color w:val="000000"/>
          <w:sz w:val="24"/>
          <w:szCs w:val="24"/>
          <w:lang w:val="it-IT"/>
        </w:rPr>
        <w:t>preuniversitar nr. 198/2023 cu modificările și completările ulterioare;</w:t>
      </w:r>
    </w:p>
    <w:p w:rsidR="007B169C" w:rsidRPr="00186D02" w:rsidRDefault="008E49AD" w:rsidP="00955973">
      <w:pPr>
        <w:pStyle w:val="ListParagraph"/>
        <w:numPr>
          <w:ilvl w:val="0"/>
          <w:numId w:val="4"/>
        </w:numPr>
        <w:jc w:val="both"/>
        <w:rPr>
          <w:rFonts w:ascii="Times New Roman" w:eastAsia="Calibri" w:hAnsi="Times New Roman" w:cs="Times New Roman"/>
          <w:color w:val="000000"/>
          <w:sz w:val="24"/>
          <w:szCs w:val="24"/>
          <w:lang w:val="it-IT"/>
        </w:rPr>
      </w:pPr>
      <w:r w:rsidRPr="00186D02">
        <w:rPr>
          <w:rFonts w:ascii="Times New Roman" w:eastAsia="Calibri" w:hAnsi="Times New Roman" w:cs="Times New Roman"/>
          <w:color w:val="000000"/>
          <w:sz w:val="24"/>
          <w:szCs w:val="24"/>
          <w:lang w:val="it-IT"/>
        </w:rPr>
        <w:t>Ordinul nr. 1139/2015 privind modificarea și completarea ordinului Ministrului Finanțelor 923/2014 pentru aprobarea Normelor Metodologice generale referitoare la exercitarea controlulu</w:t>
      </w:r>
      <w:r w:rsidRPr="00186D02">
        <w:rPr>
          <w:rFonts w:ascii="Times New Roman" w:eastAsia="Calibri" w:hAnsi="Times New Roman" w:cs="Times New Roman"/>
          <w:color w:val="000000"/>
          <w:sz w:val="24"/>
          <w:szCs w:val="24"/>
          <w:lang w:val="it-IT"/>
        </w:rPr>
        <w:t>i financiar preventiv și a Codului specific de norme profesionale pentru persoanele care desfășoară activitatea de control financiar preventiv propriu;</w:t>
      </w:r>
    </w:p>
    <w:p w:rsidR="007B169C" w:rsidRPr="00186D02" w:rsidRDefault="008E49AD" w:rsidP="00955973">
      <w:pPr>
        <w:pStyle w:val="ListParagraph"/>
        <w:numPr>
          <w:ilvl w:val="0"/>
          <w:numId w:val="4"/>
        </w:numPr>
        <w:jc w:val="both"/>
        <w:rPr>
          <w:rFonts w:ascii="Times New Roman" w:eastAsia="Calibri" w:hAnsi="Times New Roman" w:cs="Times New Roman"/>
          <w:color w:val="000000"/>
          <w:sz w:val="24"/>
          <w:szCs w:val="24"/>
          <w:lang w:val="it-IT"/>
        </w:rPr>
      </w:pPr>
      <w:r w:rsidRPr="00186D02">
        <w:rPr>
          <w:rFonts w:ascii="Times New Roman" w:eastAsia="Calibri" w:hAnsi="Times New Roman" w:cs="Times New Roman"/>
          <w:color w:val="000000"/>
          <w:sz w:val="24"/>
          <w:szCs w:val="24"/>
          <w:lang w:val="it-IT"/>
        </w:rPr>
        <w:t>Legea nr. 53/2003 – Codul Muncii, cu modificările și completările ulterioare;</w:t>
      </w:r>
    </w:p>
    <w:p w:rsidR="007B169C" w:rsidRPr="00186D02" w:rsidRDefault="008E49AD" w:rsidP="00955973">
      <w:pPr>
        <w:pStyle w:val="ListParagraph"/>
        <w:numPr>
          <w:ilvl w:val="0"/>
          <w:numId w:val="4"/>
        </w:numPr>
        <w:jc w:val="both"/>
        <w:rPr>
          <w:rFonts w:ascii="Times New Roman" w:eastAsia="Calibri" w:hAnsi="Times New Roman" w:cs="Times New Roman"/>
          <w:color w:val="000000"/>
          <w:sz w:val="24"/>
          <w:szCs w:val="24"/>
          <w:lang w:val="it-IT"/>
        </w:rPr>
      </w:pPr>
      <w:r w:rsidRPr="00186D02">
        <w:rPr>
          <w:rFonts w:ascii="Times New Roman" w:eastAsia="Calibri" w:hAnsi="Times New Roman" w:cs="Times New Roman"/>
          <w:color w:val="000000"/>
          <w:sz w:val="24"/>
          <w:szCs w:val="24"/>
          <w:lang w:val="it-IT"/>
        </w:rPr>
        <w:t>Legea nr. 153/2017 privind</w:t>
      </w:r>
      <w:r w:rsidRPr="00186D02">
        <w:rPr>
          <w:rFonts w:ascii="Times New Roman" w:eastAsia="Calibri" w:hAnsi="Times New Roman" w:cs="Times New Roman"/>
          <w:color w:val="000000"/>
          <w:sz w:val="24"/>
          <w:szCs w:val="24"/>
          <w:lang w:val="it-IT"/>
        </w:rPr>
        <w:t xml:space="preserve"> salarizarea personalului plătit din fonduri publice, cu modificările și completările ulterioare;</w:t>
      </w:r>
    </w:p>
    <w:p w:rsidR="007B169C" w:rsidRPr="00186D02" w:rsidRDefault="008E49AD" w:rsidP="00955973">
      <w:pPr>
        <w:pStyle w:val="ListParagraph"/>
        <w:numPr>
          <w:ilvl w:val="0"/>
          <w:numId w:val="4"/>
        </w:numPr>
        <w:jc w:val="both"/>
        <w:rPr>
          <w:rFonts w:ascii="Times New Roman" w:eastAsia="Calibri" w:hAnsi="Times New Roman" w:cs="Times New Roman"/>
          <w:color w:val="000000"/>
          <w:sz w:val="24"/>
          <w:szCs w:val="24"/>
        </w:rPr>
      </w:pPr>
      <w:r w:rsidRPr="00186D02">
        <w:rPr>
          <w:rFonts w:ascii="Times New Roman" w:eastAsia="Calibri" w:hAnsi="Times New Roman" w:cs="Times New Roman"/>
          <w:color w:val="000000"/>
          <w:sz w:val="24"/>
          <w:szCs w:val="24"/>
        </w:rPr>
        <w:t xml:space="preserve">O.M.E. nr. 5518/2024 </w:t>
      </w:r>
      <w:proofErr w:type="spellStart"/>
      <w:r w:rsidRPr="00186D02">
        <w:rPr>
          <w:rFonts w:ascii="Times New Roman" w:eastAsia="Calibri" w:hAnsi="Times New Roman" w:cs="Times New Roman"/>
          <w:color w:val="000000"/>
          <w:sz w:val="24"/>
          <w:szCs w:val="24"/>
        </w:rPr>
        <w:t>privind</w:t>
      </w:r>
      <w:proofErr w:type="spellEnd"/>
      <w:r w:rsidRPr="00186D02">
        <w:rPr>
          <w:rFonts w:ascii="Times New Roman" w:eastAsia="Calibri" w:hAnsi="Times New Roman" w:cs="Times New Roman"/>
          <w:color w:val="000000"/>
          <w:sz w:val="24"/>
          <w:szCs w:val="24"/>
        </w:rPr>
        <w:t xml:space="preserve"> </w:t>
      </w:r>
      <w:proofErr w:type="spellStart"/>
      <w:r w:rsidRPr="00186D02">
        <w:rPr>
          <w:rFonts w:ascii="Times New Roman" w:eastAsia="Calibri" w:hAnsi="Times New Roman" w:cs="Times New Roman"/>
          <w:color w:val="000000"/>
          <w:sz w:val="24"/>
          <w:szCs w:val="24"/>
        </w:rPr>
        <w:t>Metodologiei-cadru</w:t>
      </w:r>
      <w:proofErr w:type="spellEnd"/>
      <w:r w:rsidRPr="00186D02">
        <w:rPr>
          <w:rFonts w:ascii="Times New Roman" w:eastAsia="Calibri" w:hAnsi="Times New Roman" w:cs="Times New Roman"/>
          <w:color w:val="000000"/>
          <w:sz w:val="24"/>
          <w:szCs w:val="24"/>
        </w:rPr>
        <w:t xml:space="preserve"> de </w:t>
      </w:r>
      <w:proofErr w:type="spellStart"/>
      <w:r w:rsidRPr="00186D02">
        <w:rPr>
          <w:rFonts w:ascii="Times New Roman" w:eastAsia="Calibri" w:hAnsi="Times New Roman" w:cs="Times New Roman"/>
          <w:color w:val="000000"/>
          <w:sz w:val="24"/>
          <w:szCs w:val="24"/>
        </w:rPr>
        <w:t>acordare</w:t>
      </w:r>
      <w:proofErr w:type="spellEnd"/>
      <w:r w:rsidRPr="00186D02">
        <w:rPr>
          <w:rFonts w:ascii="Times New Roman" w:eastAsia="Calibri" w:hAnsi="Times New Roman" w:cs="Times New Roman"/>
          <w:color w:val="000000"/>
          <w:sz w:val="24"/>
          <w:szCs w:val="24"/>
        </w:rPr>
        <w:t xml:space="preserve"> s </w:t>
      </w:r>
      <w:proofErr w:type="spellStart"/>
      <w:r w:rsidRPr="00186D02">
        <w:rPr>
          <w:rFonts w:ascii="Times New Roman" w:eastAsia="Calibri" w:hAnsi="Times New Roman" w:cs="Times New Roman"/>
          <w:color w:val="000000"/>
          <w:sz w:val="24"/>
          <w:szCs w:val="24"/>
        </w:rPr>
        <w:t>burselor</w:t>
      </w:r>
      <w:proofErr w:type="spellEnd"/>
      <w:r w:rsidRPr="00186D02">
        <w:rPr>
          <w:rFonts w:ascii="Times New Roman" w:eastAsia="Calibri" w:hAnsi="Times New Roman" w:cs="Times New Roman"/>
          <w:color w:val="000000"/>
          <w:sz w:val="24"/>
          <w:szCs w:val="24"/>
        </w:rPr>
        <w:t xml:space="preserve"> , an </w:t>
      </w:r>
      <w:proofErr w:type="spellStart"/>
      <w:r w:rsidRPr="00186D02">
        <w:rPr>
          <w:rFonts w:ascii="Times New Roman" w:eastAsia="Calibri" w:hAnsi="Times New Roman" w:cs="Times New Roman"/>
          <w:color w:val="000000"/>
          <w:sz w:val="24"/>
          <w:szCs w:val="24"/>
        </w:rPr>
        <w:t>școlar</w:t>
      </w:r>
      <w:proofErr w:type="spellEnd"/>
      <w:r w:rsidRPr="00186D02">
        <w:rPr>
          <w:rFonts w:ascii="Times New Roman" w:eastAsia="Calibri" w:hAnsi="Times New Roman" w:cs="Times New Roman"/>
          <w:color w:val="000000"/>
          <w:sz w:val="24"/>
          <w:szCs w:val="24"/>
        </w:rPr>
        <w:t xml:space="preserve"> 2024-2025;</w:t>
      </w:r>
    </w:p>
    <w:p w:rsidR="007B169C" w:rsidRPr="00186D02" w:rsidRDefault="008E49AD" w:rsidP="00955973">
      <w:pPr>
        <w:pStyle w:val="ListParagraph"/>
        <w:numPr>
          <w:ilvl w:val="0"/>
          <w:numId w:val="4"/>
        </w:numPr>
        <w:jc w:val="both"/>
        <w:rPr>
          <w:rFonts w:ascii="Times New Roman" w:eastAsia="Calibri" w:hAnsi="Times New Roman" w:cs="Times New Roman"/>
          <w:color w:val="000000"/>
          <w:sz w:val="24"/>
          <w:szCs w:val="24"/>
        </w:rPr>
      </w:pPr>
      <w:r w:rsidRPr="00186D02">
        <w:rPr>
          <w:rFonts w:ascii="Times New Roman" w:eastAsia="Calibri" w:hAnsi="Times New Roman" w:cs="Times New Roman"/>
          <w:color w:val="000000"/>
          <w:sz w:val="24"/>
          <w:szCs w:val="24"/>
        </w:rPr>
        <w:t xml:space="preserve">H.G. nr. 714/13.09.2018 </w:t>
      </w:r>
      <w:proofErr w:type="spellStart"/>
      <w:r w:rsidRPr="00186D02">
        <w:rPr>
          <w:rFonts w:ascii="Times New Roman" w:eastAsia="Calibri" w:hAnsi="Times New Roman" w:cs="Times New Roman"/>
          <w:color w:val="000000"/>
          <w:sz w:val="24"/>
          <w:szCs w:val="24"/>
        </w:rPr>
        <w:t>privind</w:t>
      </w:r>
      <w:proofErr w:type="spellEnd"/>
      <w:r w:rsidRPr="00186D02">
        <w:rPr>
          <w:rFonts w:ascii="Times New Roman" w:eastAsia="Calibri" w:hAnsi="Times New Roman" w:cs="Times New Roman"/>
          <w:color w:val="000000"/>
          <w:sz w:val="24"/>
          <w:szCs w:val="24"/>
        </w:rPr>
        <w:t xml:space="preserve"> </w:t>
      </w:r>
      <w:proofErr w:type="spellStart"/>
      <w:r w:rsidRPr="00186D02">
        <w:rPr>
          <w:rFonts w:ascii="Times New Roman" w:eastAsia="Calibri" w:hAnsi="Times New Roman" w:cs="Times New Roman"/>
          <w:color w:val="000000"/>
          <w:sz w:val="24"/>
          <w:szCs w:val="24"/>
        </w:rPr>
        <w:t>drepturile</w:t>
      </w:r>
      <w:proofErr w:type="spellEnd"/>
      <w:r w:rsidRPr="00186D02">
        <w:rPr>
          <w:rFonts w:ascii="Times New Roman" w:eastAsia="Calibri" w:hAnsi="Times New Roman" w:cs="Times New Roman"/>
          <w:color w:val="000000"/>
          <w:sz w:val="24"/>
          <w:szCs w:val="24"/>
        </w:rPr>
        <w:t xml:space="preserve"> </w:t>
      </w:r>
      <w:proofErr w:type="spellStart"/>
      <w:r w:rsidRPr="00186D02">
        <w:rPr>
          <w:rFonts w:ascii="Times New Roman" w:eastAsia="Calibri" w:hAnsi="Times New Roman" w:cs="Times New Roman"/>
          <w:color w:val="000000"/>
          <w:sz w:val="24"/>
          <w:szCs w:val="24"/>
        </w:rPr>
        <w:t>și</w:t>
      </w:r>
      <w:proofErr w:type="spellEnd"/>
      <w:r w:rsidRPr="00186D02">
        <w:rPr>
          <w:rFonts w:ascii="Times New Roman" w:eastAsia="Calibri" w:hAnsi="Times New Roman" w:cs="Times New Roman"/>
          <w:color w:val="000000"/>
          <w:sz w:val="24"/>
          <w:szCs w:val="24"/>
        </w:rPr>
        <w:t xml:space="preserve"> </w:t>
      </w:r>
      <w:proofErr w:type="spellStart"/>
      <w:r w:rsidRPr="00186D02">
        <w:rPr>
          <w:rFonts w:ascii="Times New Roman" w:eastAsia="Calibri" w:hAnsi="Times New Roman" w:cs="Times New Roman"/>
          <w:color w:val="000000"/>
          <w:sz w:val="24"/>
          <w:szCs w:val="24"/>
        </w:rPr>
        <w:t>obligațiile</w:t>
      </w:r>
      <w:proofErr w:type="spellEnd"/>
      <w:r w:rsidRPr="00186D02">
        <w:rPr>
          <w:rFonts w:ascii="Times New Roman" w:eastAsia="Calibri" w:hAnsi="Times New Roman" w:cs="Times New Roman"/>
          <w:color w:val="000000"/>
          <w:sz w:val="24"/>
          <w:szCs w:val="24"/>
        </w:rPr>
        <w:t xml:space="preserve"> </w:t>
      </w:r>
      <w:proofErr w:type="spellStart"/>
      <w:r w:rsidRPr="00186D02">
        <w:rPr>
          <w:rFonts w:ascii="Times New Roman" w:eastAsia="Calibri" w:hAnsi="Times New Roman" w:cs="Times New Roman"/>
          <w:color w:val="000000"/>
          <w:sz w:val="24"/>
          <w:szCs w:val="24"/>
        </w:rPr>
        <w:t>person</w:t>
      </w:r>
      <w:r w:rsidRPr="00186D02">
        <w:rPr>
          <w:rFonts w:ascii="Times New Roman" w:eastAsia="Calibri" w:hAnsi="Times New Roman" w:cs="Times New Roman"/>
          <w:color w:val="000000"/>
          <w:sz w:val="24"/>
          <w:szCs w:val="24"/>
        </w:rPr>
        <w:t>alului</w:t>
      </w:r>
      <w:proofErr w:type="spellEnd"/>
      <w:r w:rsidRPr="00186D02">
        <w:rPr>
          <w:rFonts w:ascii="Times New Roman" w:eastAsia="Calibri" w:hAnsi="Times New Roman" w:cs="Times New Roman"/>
          <w:color w:val="000000"/>
          <w:sz w:val="24"/>
          <w:szCs w:val="24"/>
        </w:rPr>
        <w:t xml:space="preserve"> </w:t>
      </w:r>
      <w:proofErr w:type="spellStart"/>
      <w:r w:rsidRPr="00186D02">
        <w:rPr>
          <w:rFonts w:ascii="Times New Roman" w:eastAsia="Calibri" w:hAnsi="Times New Roman" w:cs="Times New Roman"/>
          <w:color w:val="000000"/>
          <w:sz w:val="24"/>
          <w:szCs w:val="24"/>
        </w:rPr>
        <w:t>autorităților</w:t>
      </w:r>
      <w:proofErr w:type="spellEnd"/>
      <w:r w:rsidRPr="00186D02">
        <w:rPr>
          <w:rFonts w:ascii="Times New Roman" w:eastAsia="Calibri" w:hAnsi="Times New Roman" w:cs="Times New Roman"/>
          <w:color w:val="000000"/>
          <w:sz w:val="24"/>
          <w:szCs w:val="24"/>
        </w:rPr>
        <w:t xml:space="preserve"> </w:t>
      </w:r>
      <w:proofErr w:type="spellStart"/>
      <w:r w:rsidRPr="00186D02">
        <w:rPr>
          <w:rFonts w:ascii="Times New Roman" w:eastAsia="Calibri" w:hAnsi="Times New Roman" w:cs="Times New Roman"/>
          <w:color w:val="000000"/>
          <w:sz w:val="24"/>
          <w:szCs w:val="24"/>
        </w:rPr>
        <w:t>și</w:t>
      </w:r>
      <w:proofErr w:type="spellEnd"/>
      <w:r w:rsidRPr="00186D02">
        <w:rPr>
          <w:rFonts w:ascii="Times New Roman" w:eastAsia="Calibri" w:hAnsi="Times New Roman" w:cs="Times New Roman"/>
          <w:color w:val="000000"/>
          <w:sz w:val="24"/>
          <w:szCs w:val="24"/>
        </w:rPr>
        <w:t xml:space="preserve"> </w:t>
      </w:r>
      <w:proofErr w:type="spellStart"/>
      <w:r w:rsidRPr="00186D02">
        <w:rPr>
          <w:rFonts w:ascii="Times New Roman" w:eastAsia="Calibri" w:hAnsi="Times New Roman" w:cs="Times New Roman"/>
          <w:color w:val="000000"/>
          <w:sz w:val="24"/>
          <w:szCs w:val="24"/>
        </w:rPr>
        <w:t>instituțiilor</w:t>
      </w:r>
      <w:proofErr w:type="spellEnd"/>
      <w:r w:rsidRPr="00186D02">
        <w:rPr>
          <w:rFonts w:ascii="Times New Roman" w:eastAsia="Calibri" w:hAnsi="Times New Roman" w:cs="Times New Roman"/>
          <w:color w:val="000000"/>
          <w:sz w:val="24"/>
          <w:szCs w:val="24"/>
        </w:rPr>
        <w:t xml:space="preserve"> </w:t>
      </w:r>
      <w:proofErr w:type="spellStart"/>
      <w:r w:rsidRPr="00186D02">
        <w:rPr>
          <w:rFonts w:ascii="Times New Roman" w:eastAsia="Calibri" w:hAnsi="Times New Roman" w:cs="Times New Roman"/>
          <w:color w:val="000000"/>
          <w:sz w:val="24"/>
          <w:szCs w:val="24"/>
        </w:rPr>
        <w:t>publice</w:t>
      </w:r>
      <w:proofErr w:type="spellEnd"/>
      <w:r w:rsidRPr="00186D02">
        <w:rPr>
          <w:rFonts w:ascii="Times New Roman" w:eastAsia="Calibri" w:hAnsi="Times New Roman" w:cs="Times New Roman"/>
          <w:color w:val="000000"/>
          <w:sz w:val="24"/>
          <w:szCs w:val="24"/>
        </w:rPr>
        <w:t xml:space="preserve"> </w:t>
      </w:r>
      <w:proofErr w:type="spellStart"/>
      <w:r w:rsidRPr="00186D02">
        <w:rPr>
          <w:rFonts w:ascii="Times New Roman" w:eastAsia="Calibri" w:hAnsi="Times New Roman" w:cs="Times New Roman"/>
          <w:color w:val="000000"/>
          <w:sz w:val="24"/>
          <w:szCs w:val="24"/>
        </w:rPr>
        <w:t>pe</w:t>
      </w:r>
      <w:proofErr w:type="spellEnd"/>
      <w:r w:rsidRPr="00186D02">
        <w:rPr>
          <w:rFonts w:ascii="Times New Roman" w:eastAsia="Calibri" w:hAnsi="Times New Roman" w:cs="Times New Roman"/>
          <w:color w:val="000000"/>
          <w:sz w:val="24"/>
          <w:szCs w:val="24"/>
        </w:rPr>
        <w:t xml:space="preserve"> </w:t>
      </w:r>
      <w:proofErr w:type="spellStart"/>
      <w:r w:rsidRPr="00186D02">
        <w:rPr>
          <w:rFonts w:ascii="Times New Roman" w:eastAsia="Calibri" w:hAnsi="Times New Roman" w:cs="Times New Roman"/>
          <w:color w:val="000000"/>
          <w:sz w:val="24"/>
          <w:szCs w:val="24"/>
        </w:rPr>
        <w:t>perioada</w:t>
      </w:r>
      <w:proofErr w:type="spellEnd"/>
      <w:r w:rsidRPr="00186D02">
        <w:rPr>
          <w:rFonts w:ascii="Times New Roman" w:eastAsia="Calibri" w:hAnsi="Times New Roman" w:cs="Times New Roman"/>
          <w:color w:val="000000"/>
          <w:sz w:val="24"/>
          <w:szCs w:val="24"/>
        </w:rPr>
        <w:t xml:space="preserve"> </w:t>
      </w:r>
      <w:proofErr w:type="spellStart"/>
      <w:r w:rsidRPr="00186D02">
        <w:rPr>
          <w:rFonts w:ascii="Times New Roman" w:eastAsia="Calibri" w:hAnsi="Times New Roman" w:cs="Times New Roman"/>
          <w:color w:val="000000"/>
          <w:sz w:val="24"/>
          <w:szCs w:val="24"/>
        </w:rPr>
        <w:t>delegării</w:t>
      </w:r>
      <w:proofErr w:type="spellEnd"/>
      <w:r w:rsidRPr="00186D02">
        <w:rPr>
          <w:rFonts w:ascii="Times New Roman" w:eastAsia="Calibri" w:hAnsi="Times New Roman" w:cs="Times New Roman"/>
          <w:color w:val="000000"/>
          <w:sz w:val="24"/>
          <w:szCs w:val="24"/>
        </w:rPr>
        <w:t xml:space="preserve"> </w:t>
      </w:r>
      <w:proofErr w:type="spellStart"/>
      <w:r w:rsidRPr="00186D02">
        <w:rPr>
          <w:rFonts w:ascii="Times New Roman" w:eastAsia="Calibri" w:hAnsi="Times New Roman" w:cs="Times New Roman"/>
          <w:color w:val="000000"/>
          <w:sz w:val="24"/>
          <w:szCs w:val="24"/>
        </w:rPr>
        <w:t>și</w:t>
      </w:r>
      <w:proofErr w:type="spellEnd"/>
      <w:r w:rsidRPr="00186D02">
        <w:rPr>
          <w:rFonts w:ascii="Times New Roman" w:eastAsia="Calibri" w:hAnsi="Times New Roman" w:cs="Times New Roman"/>
          <w:color w:val="000000"/>
          <w:sz w:val="24"/>
          <w:szCs w:val="24"/>
        </w:rPr>
        <w:t xml:space="preserve"> </w:t>
      </w:r>
      <w:proofErr w:type="spellStart"/>
      <w:r w:rsidRPr="00186D02">
        <w:rPr>
          <w:rFonts w:ascii="Times New Roman" w:eastAsia="Calibri" w:hAnsi="Times New Roman" w:cs="Times New Roman"/>
          <w:color w:val="000000"/>
          <w:sz w:val="24"/>
          <w:szCs w:val="24"/>
        </w:rPr>
        <w:t>detașării</w:t>
      </w:r>
      <w:proofErr w:type="spellEnd"/>
      <w:r w:rsidRPr="00186D02">
        <w:rPr>
          <w:rFonts w:ascii="Times New Roman" w:eastAsia="Calibri" w:hAnsi="Times New Roman" w:cs="Times New Roman"/>
          <w:color w:val="000000"/>
          <w:sz w:val="24"/>
          <w:szCs w:val="24"/>
        </w:rPr>
        <w:t xml:space="preserve"> </w:t>
      </w:r>
      <w:proofErr w:type="spellStart"/>
      <w:r w:rsidRPr="00186D02">
        <w:rPr>
          <w:rFonts w:ascii="Times New Roman" w:eastAsia="Calibri" w:hAnsi="Times New Roman" w:cs="Times New Roman"/>
          <w:color w:val="000000"/>
          <w:sz w:val="24"/>
          <w:szCs w:val="24"/>
        </w:rPr>
        <w:t>în</w:t>
      </w:r>
      <w:proofErr w:type="spellEnd"/>
      <w:r w:rsidRPr="00186D02">
        <w:rPr>
          <w:rFonts w:ascii="Times New Roman" w:eastAsia="Calibri" w:hAnsi="Times New Roman" w:cs="Times New Roman"/>
          <w:color w:val="000000"/>
          <w:sz w:val="24"/>
          <w:szCs w:val="24"/>
        </w:rPr>
        <w:t xml:space="preserve"> </w:t>
      </w:r>
      <w:proofErr w:type="spellStart"/>
      <w:r w:rsidRPr="00186D02">
        <w:rPr>
          <w:rFonts w:ascii="Times New Roman" w:eastAsia="Calibri" w:hAnsi="Times New Roman" w:cs="Times New Roman"/>
          <w:color w:val="000000"/>
          <w:sz w:val="24"/>
          <w:szCs w:val="24"/>
        </w:rPr>
        <w:t>altă</w:t>
      </w:r>
      <w:proofErr w:type="spellEnd"/>
      <w:r w:rsidRPr="00186D02">
        <w:rPr>
          <w:rFonts w:ascii="Times New Roman" w:eastAsia="Calibri" w:hAnsi="Times New Roman" w:cs="Times New Roman"/>
          <w:color w:val="000000"/>
          <w:sz w:val="24"/>
          <w:szCs w:val="24"/>
        </w:rPr>
        <w:t xml:space="preserve"> </w:t>
      </w:r>
      <w:proofErr w:type="spellStart"/>
      <w:r w:rsidRPr="00186D02">
        <w:rPr>
          <w:rFonts w:ascii="Times New Roman" w:eastAsia="Calibri" w:hAnsi="Times New Roman" w:cs="Times New Roman"/>
          <w:color w:val="000000"/>
          <w:sz w:val="24"/>
          <w:szCs w:val="24"/>
        </w:rPr>
        <w:t>localitate</w:t>
      </w:r>
      <w:proofErr w:type="spellEnd"/>
      <w:r w:rsidRPr="00186D02">
        <w:rPr>
          <w:rFonts w:ascii="Times New Roman" w:eastAsia="Calibri" w:hAnsi="Times New Roman" w:cs="Times New Roman"/>
          <w:color w:val="000000"/>
          <w:sz w:val="24"/>
          <w:szCs w:val="24"/>
        </w:rPr>
        <w:t xml:space="preserve">, </w:t>
      </w:r>
      <w:proofErr w:type="spellStart"/>
      <w:r w:rsidRPr="00186D02">
        <w:rPr>
          <w:rFonts w:ascii="Times New Roman" w:eastAsia="Calibri" w:hAnsi="Times New Roman" w:cs="Times New Roman"/>
          <w:color w:val="000000"/>
          <w:sz w:val="24"/>
          <w:szCs w:val="24"/>
        </w:rPr>
        <w:t>precum</w:t>
      </w:r>
      <w:proofErr w:type="spellEnd"/>
      <w:r w:rsidRPr="00186D02">
        <w:rPr>
          <w:rFonts w:ascii="Times New Roman" w:eastAsia="Calibri" w:hAnsi="Times New Roman" w:cs="Times New Roman"/>
          <w:color w:val="000000"/>
          <w:sz w:val="24"/>
          <w:szCs w:val="24"/>
        </w:rPr>
        <w:t xml:space="preserve"> </w:t>
      </w:r>
      <w:proofErr w:type="spellStart"/>
      <w:r w:rsidRPr="00186D02">
        <w:rPr>
          <w:rFonts w:ascii="Times New Roman" w:eastAsia="Calibri" w:hAnsi="Times New Roman" w:cs="Times New Roman"/>
          <w:color w:val="000000"/>
          <w:sz w:val="24"/>
          <w:szCs w:val="24"/>
        </w:rPr>
        <w:t>și</w:t>
      </w:r>
      <w:proofErr w:type="spellEnd"/>
      <w:r w:rsidRPr="00186D02">
        <w:rPr>
          <w:rFonts w:ascii="Times New Roman" w:eastAsia="Calibri" w:hAnsi="Times New Roman" w:cs="Times New Roman"/>
          <w:color w:val="000000"/>
          <w:sz w:val="24"/>
          <w:szCs w:val="24"/>
        </w:rPr>
        <w:t xml:space="preserve"> </w:t>
      </w:r>
      <w:proofErr w:type="spellStart"/>
      <w:r w:rsidRPr="00186D02">
        <w:rPr>
          <w:rFonts w:ascii="Times New Roman" w:eastAsia="Calibri" w:hAnsi="Times New Roman" w:cs="Times New Roman"/>
          <w:color w:val="000000"/>
          <w:sz w:val="24"/>
          <w:szCs w:val="24"/>
        </w:rPr>
        <w:t>în</w:t>
      </w:r>
      <w:proofErr w:type="spellEnd"/>
      <w:r w:rsidRPr="00186D02">
        <w:rPr>
          <w:rFonts w:ascii="Times New Roman" w:eastAsia="Calibri" w:hAnsi="Times New Roman" w:cs="Times New Roman"/>
          <w:color w:val="000000"/>
          <w:sz w:val="24"/>
          <w:szCs w:val="24"/>
        </w:rPr>
        <w:t xml:space="preserve"> </w:t>
      </w:r>
      <w:proofErr w:type="spellStart"/>
      <w:r w:rsidRPr="00186D02">
        <w:rPr>
          <w:rFonts w:ascii="Times New Roman" w:eastAsia="Calibri" w:hAnsi="Times New Roman" w:cs="Times New Roman"/>
          <w:color w:val="000000"/>
          <w:sz w:val="24"/>
          <w:szCs w:val="24"/>
        </w:rPr>
        <w:t>cazul</w:t>
      </w:r>
      <w:proofErr w:type="spellEnd"/>
      <w:r w:rsidRPr="00186D02">
        <w:rPr>
          <w:rFonts w:ascii="Times New Roman" w:eastAsia="Calibri" w:hAnsi="Times New Roman" w:cs="Times New Roman"/>
          <w:color w:val="000000"/>
          <w:sz w:val="24"/>
          <w:szCs w:val="24"/>
        </w:rPr>
        <w:t xml:space="preserve"> </w:t>
      </w:r>
      <w:proofErr w:type="spellStart"/>
      <w:r w:rsidRPr="00186D02">
        <w:rPr>
          <w:rFonts w:ascii="Times New Roman" w:eastAsia="Calibri" w:hAnsi="Times New Roman" w:cs="Times New Roman"/>
          <w:color w:val="000000"/>
          <w:sz w:val="24"/>
          <w:szCs w:val="24"/>
        </w:rPr>
        <w:t>deplasării</w:t>
      </w:r>
      <w:proofErr w:type="spellEnd"/>
      <w:r w:rsidRPr="00186D02">
        <w:rPr>
          <w:rFonts w:ascii="Times New Roman" w:eastAsia="Calibri" w:hAnsi="Times New Roman" w:cs="Times New Roman"/>
          <w:color w:val="000000"/>
          <w:sz w:val="24"/>
          <w:szCs w:val="24"/>
        </w:rPr>
        <w:t xml:space="preserve"> </w:t>
      </w:r>
      <w:proofErr w:type="spellStart"/>
      <w:r w:rsidRPr="00186D02">
        <w:rPr>
          <w:rFonts w:ascii="Times New Roman" w:eastAsia="Calibri" w:hAnsi="Times New Roman" w:cs="Times New Roman"/>
          <w:color w:val="000000"/>
          <w:sz w:val="24"/>
          <w:szCs w:val="24"/>
        </w:rPr>
        <w:t>în</w:t>
      </w:r>
      <w:proofErr w:type="spellEnd"/>
      <w:r w:rsidRPr="00186D02">
        <w:rPr>
          <w:rFonts w:ascii="Times New Roman" w:eastAsia="Calibri" w:hAnsi="Times New Roman" w:cs="Times New Roman"/>
          <w:color w:val="000000"/>
          <w:sz w:val="24"/>
          <w:szCs w:val="24"/>
        </w:rPr>
        <w:t xml:space="preserve"> </w:t>
      </w:r>
      <w:proofErr w:type="spellStart"/>
      <w:r w:rsidRPr="00186D02">
        <w:rPr>
          <w:rFonts w:ascii="Times New Roman" w:eastAsia="Calibri" w:hAnsi="Times New Roman" w:cs="Times New Roman"/>
          <w:color w:val="000000"/>
          <w:sz w:val="24"/>
          <w:szCs w:val="24"/>
        </w:rPr>
        <w:t>interesul</w:t>
      </w:r>
      <w:proofErr w:type="spellEnd"/>
      <w:r w:rsidRPr="00186D02">
        <w:rPr>
          <w:rFonts w:ascii="Times New Roman" w:eastAsia="Calibri" w:hAnsi="Times New Roman" w:cs="Times New Roman"/>
          <w:color w:val="000000"/>
          <w:sz w:val="24"/>
          <w:szCs w:val="24"/>
        </w:rPr>
        <w:t xml:space="preserve"> </w:t>
      </w:r>
      <w:proofErr w:type="spellStart"/>
      <w:r w:rsidRPr="00186D02">
        <w:rPr>
          <w:rFonts w:ascii="Times New Roman" w:eastAsia="Calibri" w:hAnsi="Times New Roman" w:cs="Times New Roman"/>
          <w:color w:val="000000"/>
          <w:sz w:val="24"/>
          <w:szCs w:val="24"/>
        </w:rPr>
        <w:t>serviciului</w:t>
      </w:r>
      <w:proofErr w:type="spellEnd"/>
      <w:r w:rsidRPr="00186D02">
        <w:rPr>
          <w:rFonts w:ascii="Times New Roman" w:eastAsia="Calibri" w:hAnsi="Times New Roman" w:cs="Times New Roman"/>
          <w:color w:val="000000"/>
          <w:sz w:val="24"/>
          <w:szCs w:val="24"/>
        </w:rPr>
        <w:t xml:space="preserve">, cu </w:t>
      </w:r>
      <w:proofErr w:type="spellStart"/>
      <w:r w:rsidRPr="00186D02">
        <w:rPr>
          <w:rFonts w:ascii="Times New Roman" w:eastAsia="Calibri" w:hAnsi="Times New Roman" w:cs="Times New Roman"/>
          <w:color w:val="000000"/>
          <w:sz w:val="24"/>
          <w:szCs w:val="24"/>
        </w:rPr>
        <w:t>modificările</w:t>
      </w:r>
      <w:proofErr w:type="spellEnd"/>
      <w:r w:rsidRPr="00186D02">
        <w:rPr>
          <w:rFonts w:ascii="Times New Roman" w:eastAsia="Calibri" w:hAnsi="Times New Roman" w:cs="Times New Roman"/>
          <w:color w:val="000000"/>
          <w:sz w:val="24"/>
          <w:szCs w:val="24"/>
        </w:rPr>
        <w:t xml:space="preserve"> </w:t>
      </w:r>
      <w:proofErr w:type="spellStart"/>
      <w:r w:rsidRPr="00186D02">
        <w:rPr>
          <w:rFonts w:ascii="Times New Roman" w:eastAsia="Calibri" w:hAnsi="Times New Roman" w:cs="Times New Roman"/>
          <w:color w:val="000000"/>
          <w:sz w:val="24"/>
          <w:szCs w:val="24"/>
        </w:rPr>
        <w:t>și</w:t>
      </w:r>
      <w:proofErr w:type="spellEnd"/>
      <w:r w:rsidRPr="00186D02">
        <w:rPr>
          <w:rFonts w:ascii="Times New Roman" w:eastAsia="Calibri" w:hAnsi="Times New Roman" w:cs="Times New Roman"/>
          <w:color w:val="000000"/>
          <w:sz w:val="24"/>
          <w:szCs w:val="24"/>
        </w:rPr>
        <w:t xml:space="preserve"> </w:t>
      </w:r>
      <w:proofErr w:type="spellStart"/>
      <w:r w:rsidRPr="00186D02">
        <w:rPr>
          <w:rFonts w:ascii="Times New Roman" w:eastAsia="Calibri" w:hAnsi="Times New Roman" w:cs="Times New Roman"/>
          <w:color w:val="000000"/>
          <w:sz w:val="24"/>
          <w:szCs w:val="24"/>
        </w:rPr>
        <w:t>completările</w:t>
      </w:r>
      <w:proofErr w:type="spellEnd"/>
      <w:r w:rsidRPr="00186D02">
        <w:rPr>
          <w:rFonts w:ascii="Times New Roman" w:eastAsia="Calibri" w:hAnsi="Times New Roman" w:cs="Times New Roman"/>
          <w:color w:val="000000"/>
          <w:sz w:val="24"/>
          <w:szCs w:val="24"/>
        </w:rPr>
        <w:t xml:space="preserve"> </w:t>
      </w:r>
      <w:proofErr w:type="spellStart"/>
      <w:r w:rsidRPr="00186D02">
        <w:rPr>
          <w:rFonts w:ascii="Times New Roman" w:eastAsia="Calibri" w:hAnsi="Times New Roman" w:cs="Times New Roman"/>
          <w:color w:val="000000"/>
          <w:sz w:val="24"/>
          <w:szCs w:val="24"/>
        </w:rPr>
        <w:t>ulterioare</w:t>
      </w:r>
      <w:proofErr w:type="spellEnd"/>
      <w:r w:rsidRPr="00186D02">
        <w:rPr>
          <w:rFonts w:ascii="Times New Roman" w:eastAsia="Calibri" w:hAnsi="Times New Roman" w:cs="Times New Roman"/>
          <w:color w:val="000000"/>
          <w:sz w:val="24"/>
          <w:szCs w:val="24"/>
        </w:rPr>
        <w:t>;</w:t>
      </w:r>
    </w:p>
    <w:p w:rsidR="007B169C" w:rsidRPr="00186D02" w:rsidRDefault="008E49AD" w:rsidP="00955973">
      <w:pPr>
        <w:pStyle w:val="ListParagraph"/>
        <w:numPr>
          <w:ilvl w:val="0"/>
          <w:numId w:val="4"/>
        </w:numPr>
        <w:jc w:val="both"/>
        <w:rPr>
          <w:rFonts w:ascii="Times New Roman" w:eastAsia="Calibri" w:hAnsi="Times New Roman" w:cs="Times New Roman"/>
          <w:color w:val="000000"/>
          <w:sz w:val="24"/>
          <w:szCs w:val="24"/>
          <w:lang w:val="it-IT"/>
        </w:rPr>
      </w:pPr>
      <w:r w:rsidRPr="00186D02">
        <w:rPr>
          <w:rFonts w:ascii="Times New Roman" w:eastAsia="Calibri" w:hAnsi="Times New Roman" w:cs="Times New Roman"/>
          <w:color w:val="000000"/>
          <w:sz w:val="24"/>
          <w:szCs w:val="24"/>
          <w:lang w:val="it-IT"/>
        </w:rPr>
        <w:t>O.M.E. nr. 5726/2024 – ROFUIP – Serviciul financiar, cu</w:t>
      </w:r>
      <w:r w:rsidRPr="00186D02">
        <w:rPr>
          <w:rFonts w:ascii="Times New Roman" w:eastAsia="Calibri" w:hAnsi="Times New Roman" w:cs="Times New Roman"/>
          <w:color w:val="000000"/>
          <w:sz w:val="24"/>
          <w:szCs w:val="24"/>
          <w:lang w:val="it-IT"/>
        </w:rPr>
        <w:t xml:space="preserve"> modificările și completările ulterioare;</w:t>
      </w:r>
    </w:p>
    <w:p w:rsidR="007B169C" w:rsidRPr="00186D02" w:rsidRDefault="008E49AD" w:rsidP="00955973">
      <w:pPr>
        <w:pStyle w:val="ListParagraph"/>
        <w:numPr>
          <w:ilvl w:val="0"/>
          <w:numId w:val="4"/>
        </w:numPr>
        <w:jc w:val="both"/>
        <w:rPr>
          <w:rFonts w:ascii="Times New Roman" w:eastAsia="Calibri" w:hAnsi="Times New Roman" w:cs="Times New Roman"/>
          <w:color w:val="000000"/>
          <w:sz w:val="24"/>
          <w:szCs w:val="24"/>
          <w:lang w:val="it-IT"/>
        </w:rPr>
      </w:pPr>
      <w:r w:rsidRPr="00186D02">
        <w:rPr>
          <w:rFonts w:ascii="Times New Roman" w:eastAsia="Calibri" w:hAnsi="Times New Roman" w:cs="Times New Roman"/>
          <w:color w:val="000000"/>
          <w:sz w:val="24"/>
          <w:szCs w:val="24"/>
          <w:lang w:val="it-IT"/>
        </w:rPr>
        <w:t>Legea nr. 500/2002 a finanțelor publice cu modificările și completările ulterioare;</w:t>
      </w:r>
    </w:p>
    <w:p w:rsidR="007B169C" w:rsidRPr="00186D02" w:rsidRDefault="008E49AD" w:rsidP="00955973">
      <w:pPr>
        <w:pStyle w:val="ListParagraph"/>
        <w:numPr>
          <w:ilvl w:val="0"/>
          <w:numId w:val="4"/>
        </w:numPr>
        <w:jc w:val="both"/>
        <w:rPr>
          <w:rFonts w:ascii="Times New Roman" w:eastAsia="Calibri" w:hAnsi="Times New Roman" w:cs="Times New Roman"/>
          <w:color w:val="000000"/>
          <w:sz w:val="24"/>
          <w:szCs w:val="24"/>
          <w:lang w:val="it-IT"/>
        </w:rPr>
      </w:pPr>
      <w:r w:rsidRPr="00186D02">
        <w:rPr>
          <w:rFonts w:ascii="Times New Roman" w:eastAsia="Calibri" w:hAnsi="Times New Roman" w:cs="Times New Roman"/>
          <w:color w:val="000000"/>
          <w:sz w:val="24"/>
          <w:szCs w:val="24"/>
          <w:lang w:val="it-IT"/>
        </w:rPr>
        <w:t xml:space="preserve">Legea 273/29.06.2006 – privind finanțele publice locale, cu modificările și completările ulterioare; </w:t>
      </w:r>
    </w:p>
    <w:p w:rsidR="007B169C" w:rsidRPr="00186D02" w:rsidRDefault="008E49AD" w:rsidP="00955973">
      <w:pPr>
        <w:pStyle w:val="ListParagraph"/>
        <w:numPr>
          <w:ilvl w:val="0"/>
          <w:numId w:val="4"/>
        </w:numPr>
        <w:jc w:val="both"/>
        <w:rPr>
          <w:rFonts w:ascii="Times New Roman" w:eastAsia="Calibri" w:hAnsi="Times New Roman" w:cs="Times New Roman"/>
          <w:color w:val="000000"/>
          <w:sz w:val="24"/>
          <w:szCs w:val="24"/>
          <w:lang w:val="it-IT"/>
        </w:rPr>
      </w:pPr>
      <w:r w:rsidRPr="00186D02">
        <w:rPr>
          <w:rFonts w:ascii="Times New Roman" w:eastAsia="Calibri" w:hAnsi="Times New Roman" w:cs="Times New Roman"/>
          <w:color w:val="000000"/>
          <w:sz w:val="24"/>
          <w:szCs w:val="24"/>
          <w:lang w:val="it-IT"/>
        </w:rPr>
        <w:t>Ordinul M.F.P. 1917/2005 pri</w:t>
      </w:r>
      <w:r w:rsidRPr="00186D02">
        <w:rPr>
          <w:rFonts w:ascii="Times New Roman" w:eastAsia="Calibri" w:hAnsi="Times New Roman" w:cs="Times New Roman"/>
          <w:color w:val="000000"/>
          <w:sz w:val="24"/>
          <w:szCs w:val="24"/>
          <w:lang w:val="it-IT"/>
        </w:rPr>
        <w:t>vind aprobarea normelor metodologice privind organizarea și conducerea instituțiilor publice, Planul de conturi pentru instituțiile publice și instrucțiunile de aplicare a acestuia, cu modificările și completările ulterioare;</w:t>
      </w:r>
    </w:p>
    <w:p w:rsidR="007B169C" w:rsidRPr="00186D02" w:rsidRDefault="008E49AD" w:rsidP="00955973">
      <w:pPr>
        <w:pStyle w:val="ListParagraph"/>
        <w:numPr>
          <w:ilvl w:val="0"/>
          <w:numId w:val="4"/>
        </w:numPr>
        <w:jc w:val="both"/>
        <w:rPr>
          <w:rFonts w:ascii="Times New Roman" w:eastAsia="Calibri" w:hAnsi="Times New Roman" w:cs="Times New Roman"/>
          <w:color w:val="000000"/>
          <w:sz w:val="24"/>
          <w:szCs w:val="24"/>
          <w:lang w:val="it-IT"/>
        </w:rPr>
      </w:pPr>
      <w:r w:rsidRPr="00186D02">
        <w:rPr>
          <w:rFonts w:ascii="Times New Roman" w:eastAsia="Calibri" w:hAnsi="Times New Roman" w:cs="Times New Roman"/>
          <w:color w:val="000000"/>
          <w:sz w:val="24"/>
          <w:szCs w:val="24"/>
          <w:lang w:val="it-IT"/>
        </w:rPr>
        <w:t>OMFP nr. 1792/2002 pentru apro</w:t>
      </w:r>
      <w:r w:rsidRPr="00186D02">
        <w:rPr>
          <w:rFonts w:ascii="Times New Roman" w:eastAsia="Calibri" w:hAnsi="Times New Roman" w:cs="Times New Roman"/>
          <w:color w:val="000000"/>
          <w:sz w:val="24"/>
          <w:szCs w:val="24"/>
          <w:lang w:val="it-IT"/>
        </w:rPr>
        <w:t>barea Normelor metodologice privind angajarea, lichidarea, ordonanțarea și plata cheltuielilor instituțiilor publice, precum și organizarea, evidența și raportarea angajamentelor bugetare și legale, publicat în M.OF. 37/2003, cu completările și modificăril</w:t>
      </w:r>
      <w:r w:rsidRPr="00186D02">
        <w:rPr>
          <w:rFonts w:ascii="Times New Roman" w:eastAsia="Calibri" w:hAnsi="Times New Roman" w:cs="Times New Roman"/>
          <w:color w:val="000000"/>
          <w:sz w:val="24"/>
          <w:szCs w:val="24"/>
          <w:lang w:val="it-IT"/>
        </w:rPr>
        <w:t>e ulterioare;</w:t>
      </w:r>
    </w:p>
    <w:p w:rsidR="007B169C" w:rsidRPr="00186D02" w:rsidRDefault="008E49AD" w:rsidP="00955973">
      <w:pPr>
        <w:pStyle w:val="ListParagraph"/>
        <w:numPr>
          <w:ilvl w:val="0"/>
          <w:numId w:val="4"/>
        </w:numPr>
        <w:jc w:val="both"/>
        <w:rPr>
          <w:rFonts w:ascii="Times New Roman" w:eastAsia="Calibri" w:hAnsi="Times New Roman" w:cs="Times New Roman"/>
          <w:color w:val="000000"/>
          <w:sz w:val="24"/>
          <w:szCs w:val="24"/>
          <w:lang w:val="it-IT"/>
        </w:rPr>
      </w:pPr>
      <w:r w:rsidRPr="00186D02">
        <w:rPr>
          <w:rFonts w:ascii="Times New Roman" w:eastAsia="Calibri" w:hAnsi="Times New Roman" w:cs="Times New Roman"/>
          <w:color w:val="000000"/>
          <w:sz w:val="24"/>
          <w:szCs w:val="24"/>
          <w:lang w:val="it-IT"/>
        </w:rPr>
        <w:lastRenderedPageBreak/>
        <w:t xml:space="preserve">HOTĂRÂRE nr. 204 din 14 februarie 2022 pentru modificarea și completarea Hotărârii Guvernului nr. 72/2013 privind aprobarea normelor metodologice pentru determinarea costului standard per antepreșcolar/preșcolar/elev și stabilirea finanțării </w:t>
      </w:r>
      <w:r w:rsidRPr="00186D02">
        <w:rPr>
          <w:rFonts w:ascii="Times New Roman" w:eastAsia="Calibri" w:hAnsi="Times New Roman" w:cs="Times New Roman"/>
          <w:color w:val="000000"/>
          <w:sz w:val="24"/>
          <w:szCs w:val="24"/>
          <w:lang w:val="it-IT"/>
        </w:rPr>
        <w:t>de bază a unităților de învățământ preuniversitar de stat, care se asigură din bugetul de stat, din sume defalcate din T.V.A. prin bugetele locale, pe baza costului standard per antepreșcolar/preșcolar/elev;</w:t>
      </w:r>
    </w:p>
    <w:p w:rsidR="007B169C" w:rsidRPr="00186D02" w:rsidRDefault="008E49AD" w:rsidP="00955973">
      <w:pPr>
        <w:pStyle w:val="ListParagraph"/>
        <w:numPr>
          <w:ilvl w:val="0"/>
          <w:numId w:val="4"/>
        </w:numPr>
        <w:jc w:val="both"/>
        <w:rPr>
          <w:rFonts w:ascii="Times New Roman" w:eastAsia="Calibri" w:hAnsi="Times New Roman" w:cs="Times New Roman"/>
          <w:color w:val="000000"/>
          <w:sz w:val="24"/>
          <w:szCs w:val="24"/>
          <w:lang w:val="it-IT"/>
        </w:rPr>
      </w:pPr>
      <w:r w:rsidRPr="00186D02">
        <w:rPr>
          <w:rFonts w:ascii="Times New Roman" w:eastAsia="Calibri" w:hAnsi="Times New Roman" w:cs="Times New Roman"/>
          <w:color w:val="000000"/>
          <w:sz w:val="24"/>
          <w:szCs w:val="24"/>
          <w:lang w:val="it-IT"/>
        </w:rPr>
        <w:t>OMFP nr. 2861/2009 pentru aprobarea Normelor pri</w:t>
      </w:r>
      <w:r w:rsidRPr="00186D02">
        <w:rPr>
          <w:rFonts w:ascii="Times New Roman" w:eastAsia="Calibri" w:hAnsi="Times New Roman" w:cs="Times New Roman"/>
          <w:color w:val="000000"/>
          <w:sz w:val="24"/>
          <w:szCs w:val="24"/>
          <w:lang w:val="it-IT"/>
        </w:rPr>
        <w:t>vind organizarea și efectuarea inventarierii elementelor de natura activelor, datoriilor și capitalurilor proprii, cu completările și modificările ulterioare;</w:t>
      </w:r>
    </w:p>
    <w:p w:rsidR="007B169C" w:rsidRPr="00186D02" w:rsidRDefault="008E49AD" w:rsidP="00955973">
      <w:pPr>
        <w:pStyle w:val="ListParagraph"/>
        <w:numPr>
          <w:ilvl w:val="0"/>
          <w:numId w:val="4"/>
        </w:numPr>
        <w:jc w:val="both"/>
        <w:rPr>
          <w:rFonts w:ascii="Times New Roman" w:eastAsia="Calibri" w:hAnsi="Times New Roman" w:cs="Times New Roman"/>
          <w:color w:val="000000"/>
          <w:sz w:val="24"/>
          <w:szCs w:val="24"/>
          <w:lang w:val="it-IT"/>
        </w:rPr>
      </w:pPr>
      <w:r w:rsidRPr="00186D02">
        <w:rPr>
          <w:rFonts w:ascii="Times New Roman" w:eastAsia="Calibri" w:hAnsi="Times New Roman" w:cs="Times New Roman"/>
          <w:color w:val="000000"/>
          <w:sz w:val="24"/>
          <w:szCs w:val="24"/>
          <w:lang w:val="it-IT"/>
        </w:rPr>
        <w:t>Legea nr. 98/2016 privind achizițiile publice cu modificările și completările ulterioare;</w:t>
      </w:r>
    </w:p>
    <w:p w:rsidR="007B169C" w:rsidRPr="00186D02" w:rsidRDefault="008E49AD" w:rsidP="00955973">
      <w:pPr>
        <w:pStyle w:val="ListParagraph"/>
        <w:numPr>
          <w:ilvl w:val="0"/>
          <w:numId w:val="4"/>
        </w:numPr>
        <w:jc w:val="both"/>
        <w:rPr>
          <w:rFonts w:ascii="Times New Roman" w:eastAsia="Calibri" w:hAnsi="Times New Roman" w:cs="Times New Roman"/>
          <w:color w:val="000000"/>
          <w:sz w:val="24"/>
          <w:szCs w:val="24"/>
          <w:lang w:val="it-IT"/>
        </w:rPr>
      </w:pPr>
      <w:r w:rsidRPr="00186D02">
        <w:rPr>
          <w:rFonts w:ascii="Times New Roman" w:eastAsia="Calibri" w:hAnsi="Times New Roman" w:cs="Times New Roman"/>
          <w:color w:val="000000"/>
          <w:sz w:val="24"/>
          <w:szCs w:val="24"/>
          <w:lang w:val="it-IT"/>
        </w:rPr>
        <w:t>H.G. nr</w:t>
      </w:r>
      <w:r w:rsidRPr="00186D02">
        <w:rPr>
          <w:rFonts w:ascii="Times New Roman" w:eastAsia="Calibri" w:hAnsi="Times New Roman" w:cs="Times New Roman"/>
          <w:color w:val="000000"/>
          <w:sz w:val="24"/>
          <w:szCs w:val="24"/>
          <w:lang w:val="it-IT"/>
        </w:rPr>
        <w:t>. 395/2016 – aprobarea normelor de aplicare a prevederilor Legii nr. 98/2016 privind achizițiile publice cu modificările și completările ulterioare;</w:t>
      </w:r>
    </w:p>
    <w:p w:rsidR="007B169C" w:rsidRPr="00186D02" w:rsidRDefault="008E49AD" w:rsidP="00955973">
      <w:pPr>
        <w:pStyle w:val="ListParagraph"/>
        <w:numPr>
          <w:ilvl w:val="0"/>
          <w:numId w:val="4"/>
        </w:numPr>
        <w:jc w:val="both"/>
        <w:rPr>
          <w:rFonts w:ascii="Times New Roman" w:eastAsia="Calibri" w:hAnsi="Times New Roman" w:cs="Times New Roman"/>
          <w:color w:val="000000"/>
          <w:sz w:val="24"/>
          <w:szCs w:val="24"/>
          <w:lang w:val="it-IT"/>
        </w:rPr>
      </w:pPr>
      <w:r w:rsidRPr="00186D02">
        <w:rPr>
          <w:rFonts w:ascii="Times New Roman" w:eastAsia="Calibri" w:hAnsi="Times New Roman" w:cs="Times New Roman"/>
          <w:color w:val="000000"/>
          <w:sz w:val="24"/>
          <w:szCs w:val="24"/>
          <w:lang w:val="it-IT"/>
        </w:rPr>
        <w:t>Ordin nr. 2634/2015 din 5 noiembrie 2015 privind documentele financiar-contabile;</w:t>
      </w:r>
    </w:p>
    <w:p w:rsidR="007B169C" w:rsidRPr="00186D02" w:rsidRDefault="008E49AD" w:rsidP="00955973">
      <w:pPr>
        <w:pStyle w:val="ListParagraph"/>
        <w:numPr>
          <w:ilvl w:val="0"/>
          <w:numId w:val="4"/>
        </w:numPr>
        <w:spacing w:after="0" w:line="240" w:lineRule="auto"/>
        <w:jc w:val="both"/>
        <w:rPr>
          <w:rFonts w:ascii="Times New Roman" w:eastAsia="Calibri" w:hAnsi="Times New Roman" w:cs="Times New Roman"/>
          <w:color w:val="000000"/>
          <w:sz w:val="24"/>
          <w:szCs w:val="24"/>
        </w:rPr>
      </w:pPr>
      <w:r w:rsidRPr="00186D02">
        <w:rPr>
          <w:rFonts w:ascii="Times New Roman" w:eastAsia="Calibri" w:hAnsi="Times New Roman" w:cs="Times New Roman"/>
          <w:color w:val="000000"/>
          <w:sz w:val="24"/>
          <w:szCs w:val="24"/>
        </w:rPr>
        <w:t xml:space="preserve">H.G. nr. 276/2013 </w:t>
      </w:r>
      <w:proofErr w:type="spellStart"/>
      <w:r w:rsidRPr="00186D02">
        <w:rPr>
          <w:rFonts w:ascii="Times New Roman" w:eastAsia="Calibri" w:hAnsi="Times New Roman" w:cs="Times New Roman"/>
          <w:color w:val="000000"/>
          <w:sz w:val="24"/>
          <w:szCs w:val="24"/>
        </w:rPr>
        <w:t>privind</w:t>
      </w:r>
      <w:proofErr w:type="spellEnd"/>
      <w:r w:rsidRPr="00186D02">
        <w:rPr>
          <w:rFonts w:ascii="Times New Roman" w:eastAsia="Calibri" w:hAnsi="Times New Roman" w:cs="Times New Roman"/>
          <w:color w:val="000000"/>
          <w:sz w:val="24"/>
          <w:szCs w:val="24"/>
        </w:rPr>
        <w:t xml:space="preserve"> </w:t>
      </w:r>
      <w:proofErr w:type="spellStart"/>
      <w:r w:rsidRPr="00186D02">
        <w:rPr>
          <w:rFonts w:ascii="Times New Roman" w:eastAsia="Calibri" w:hAnsi="Times New Roman" w:cs="Times New Roman"/>
          <w:color w:val="000000"/>
          <w:sz w:val="24"/>
          <w:szCs w:val="24"/>
        </w:rPr>
        <w:t>stabilirea</w:t>
      </w:r>
      <w:proofErr w:type="spellEnd"/>
      <w:r w:rsidRPr="00186D02">
        <w:rPr>
          <w:rFonts w:ascii="Times New Roman" w:eastAsia="Calibri" w:hAnsi="Times New Roman" w:cs="Times New Roman"/>
          <w:color w:val="000000"/>
          <w:sz w:val="24"/>
          <w:szCs w:val="24"/>
        </w:rPr>
        <w:t xml:space="preserve"> </w:t>
      </w:r>
      <w:proofErr w:type="spellStart"/>
      <w:r w:rsidRPr="00186D02">
        <w:rPr>
          <w:rFonts w:ascii="Times New Roman" w:eastAsia="Calibri" w:hAnsi="Times New Roman" w:cs="Times New Roman"/>
          <w:color w:val="000000"/>
          <w:sz w:val="24"/>
          <w:szCs w:val="24"/>
        </w:rPr>
        <w:t>valorii</w:t>
      </w:r>
      <w:proofErr w:type="spellEnd"/>
      <w:r w:rsidRPr="00186D02">
        <w:rPr>
          <w:rFonts w:ascii="Times New Roman" w:eastAsia="Calibri" w:hAnsi="Times New Roman" w:cs="Times New Roman"/>
          <w:color w:val="000000"/>
          <w:sz w:val="24"/>
          <w:szCs w:val="24"/>
        </w:rPr>
        <w:t xml:space="preserve"> de </w:t>
      </w:r>
      <w:proofErr w:type="spellStart"/>
      <w:r w:rsidRPr="00186D02">
        <w:rPr>
          <w:rFonts w:ascii="Times New Roman" w:eastAsia="Calibri" w:hAnsi="Times New Roman" w:cs="Times New Roman"/>
          <w:color w:val="000000"/>
          <w:sz w:val="24"/>
          <w:szCs w:val="24"/>
        </w:rPr>
        <w:t>intrare</w:t>
      </w:r>
      <w:proofErr w:type="spellEnd"/>
      <w:r w:rsidRPr="00186D02">
        <w:rPr>
          <w:rFonts w:ascii="Times New Roman" w:eastAsia="Calibri" w:hAnsi="Times New Roman" w:cs="Times New Roman"/>
          <w:color w:val="000000"/>
          <w:sz w:val="24"/>
          <w:szCs w:val="24"/>
        </w:rPr>
        <w:t xml:space="preserve"> a </w:t>
      </w:r>
      <w:proofErr w:type="spellStart"/>
      <w:r w:rsidRPr="00186D02">
        <w:rPr>
          <w:rFonts w:ascii="Times New Roman" w:eastAsia="Calibri" w:hAnsi="Times New Roman" w:cs="Times New Roman"/>
          <w:color w:val="000000"/>
          <w:sz w:val="24"/>
          <w:szCs w:val="24"/>
        </w:rPr>
        <w:t>mijloacelor</w:t>
      </w:r>
      <w:proofErr w:type="spellEnd"/>
      <w:r w:rsidRPr="00186D02">
        <w:rPr>
          <w:rFonts w:ascii="Times New Roman" w:eastAsia="Calibri" w:hAnsi="Times New Roman" w:cs="Times New Roman"/>
          <w:color w:val="000000"/>
          <w:sz w:val="24"/>
          <w:szCs w:val="24"/>
        </w:rPr>
        <w:t xml:space="preserve"> fixe;</w:t>
      </w:r>
    </w:p>
    <w:p w:rsidR="007B169C" w:rsidRPr="00186D02" w:rsidRDefault="008E49AD" w:rsidP="00955973">
      <w:pPr>
        <w:pStyle w:val="ListParagraph"/>
        <w:numPr>
          <w:ilvl w:val="0"/>
          <w:numId w:val="4"/>
        </w:numPr>
        <w:jc w:val="both"/>
        <w:rPr>
          <w:rFonts w:ascii="Times New Roman" w:eastAsia="Calibri" w:hAnsi="Times New Roman" w:cs="Times New Roman"/>
          <w:color w:val="000000"/>
          <w:sz w:val="24"/>
          <w:szCs w:val="24"/>
          <w:lang w:val="it-IT"/>
        </w:rPr>
      </w:pPr>
      <w:r w:rsidRPr="00186D02">
        <w:rPr>
          <w:rFonts w:ascii="Times New Roman" w:eastAsia="Calibri" w:hAnsi="Times New Roman" w:cs="Times New Roman"/>
          <w:color w:val="000000"/>
          <w:sz w:val="24"/>
          <w:szCs w:val="24"/>
          <w:lang w:val="it-IT"/>
        </w:rPr>
        <w:t xml:space="preserve">Ordonanța de urgență nr. 57 din 9 decembrie 2015 actualizată – privind salarizarea personalului plătit din fonduri publice în anul 2016, prorogarea unor termene, precum și unele măsuri fiscal-bugetare, cu </w:t>
      </w:r>
      <w:r w:rsidRPr="00186D02">
        <w:rPr>
          <w:rFonts w:ascii="Times New Roman" w:eastAsia="Calibri" w:hAnsi="Times New Roman" w:cs="Times New Roman"/>
          <w:color w:val="000000"/>
          <w:sz w:val="24"/>
          <w:szCs w:val="24"/>
          <w:lang w:val="it-IT"/>
        </w:rPr>
        <w:t>modificările și completările ulterioare;</w:t>
      </w:r>
    </w:p>
    <w:p w:rsidR="007B169C" w:rsidRPr="00186D02" w:rsidRDefault="008E49AD" w:rsidP="00955973">
      <w:pPr>
        <w:pStyle w:val="ListParagraph"/>
        <w:numPr>
          <w:ilvl w:val="0"/>
          <w:numId w:val="4"/>
        </w:numPr>
        <w:jc w:val="both"/>
        <w:rPr>
          <w:rFonts w:ascii="Times New Roman" w:eastAsia="Calibri" w:hAnsi="Times New Roman" w:cs="Times New Roman"/>
          <w:color w:val="000000"/>
          <w:sz w:val="24"/>
          <w:szCs w:val="24"/>
          <w:lang w:val="it-IT"/>
        </w:rPr>
      </w:pPr>
      <w:r w:rsidRPr="00186D02">
        <w:rPr>
          <w:rFonts w:ascii="Times New Roman" w:eastAsia="Calibri" w:hAnsi="Times New Roman" w:cs="Times New Roman"/>
          <w:color w:val="000000"/>
          <w:sz w:val="24"/>
          <w:szCs w:val="24"/>
          <w:lang w:val="it-IT"/>
        </w:rPr>
        <w:t>OMFP 1026/20.07.2017 – privind completarea și raportarea în  FOREXBUG, cu modificările și completările ulterioare;</w:t>
      </w:r>
    </w:p>
    <w:p w:rsidR="007B169C" w:rsidRPr="00186D02" w:rsidRDefault="008E49AD" w:rsidP="00955973">
      <w:pPr>
        <w:pStyle w:val="ListParagraph"/>
        <w:numPr>
          <w:ilvl w:val="0"/>
          <w:numId w:val="4"/>
        </w:numPr>
        <w:jc w:val="both"/>
        <w:rPr>
          <w:rFonts w:ascii="Times New Roman" w:eastAsia="Calibri" w:hAnsi="Times New Roman" w:cs="Times New Roman"/>
          <w:color w:val="000000"/>
          <w:sz w:val="24"/>
          <w:szCs w:val="24"/>
          <w:lang w:val="it-IT"/>
        </w:rPr>
      </w:pPr>
      <w:r w:rsidRPr="00186D02">
        <w:rPr>
          <w:rFonts w:ascii="Times New Roman" w:eastAsia="Calibri" w:hAnsi="Times New Roman" w:cs="Times New Roman"/>
          <w:color w:val="000000"/>
          <w:sz w:val="24"/>
          <w:szCs w:val="24"/>
          <w:lang w:val="it-IT"/>
        </w:rPr>
        <w:t>Legea nr. 22/1969 privind angajarea gestionarilor, constituirea de garanții și răspunderea în legătu</w:t>
      </w:r>
      <w:r w:rsidRPr="00186D02">
        <w:rPr>
          <w:rFonts w:ascii="Times New Roman" w:eastAsia="Calibri" w:hAnsi="Times New Roman" w:cs="Times New Roman"/>
          <w:color w:val="000000"/>
          <w:sz w:val="24"/>
          <w:szCs w:val="24"/>
          <w:lang w:val="it-IT"/>
        </w:rPr>
        <w:t>ră cu gestionarea bunurilor, cu modificările și completările ulterioare;</w:t>
      </w:r>
    </w:p>
    <w:p w:rsidR="007B169C" w:rsidRPr="00186D02" w:rsidRDefault="008E49AD" w:rsidP="00955973">
      <w:pPr>
        <w:pStyle w:val="NoSpacing"/>
        <w:jc w:val="both"/>
        <w:rPr>
          <w:rFonts w:ascii="Times New Roman" w:hAnsi="Times New Roman" w:cs="Times New Roman"/>
          <w:b/>
          <w:sz w:val="24"/>
          <w:szCs w:val="24"/>
          <w:lang w:val="it-IT"/>
        </w:rPr>
      </w:pPr>
      <w:r w:rsidRPr="00186D02">
        <w:rPr>
          <w:rFonts w:ascii="Times New Roman" w:hAnsi="Times New Roman" w:cs="Times New Roman"/>
          <w:b/>
          <w:sz w:val="24"/>
          <w:szCs w:val="24"/>
          <w:lang w:val="it-IT"/>
        </w:rPr>
        <w:t xml:space="preserve">    Relații suplimentare se obțin la Şcoala Gimnazială </w:t>
      </w:r>
      <w:r w:rsidR="00FB6262" w:rsidRPr="00186D02">
        <w:rPr>
          <w:rFonts w:ascii="Times New Roman" w:hAnsi="Times New Roman" w:cs="Times New Roman"/>
          <w:b/>
          <w:sz w:val="24"/>
          <w:szCs w:val="24"/>
          <w:lang w:val="it-IT"/>
        </w:rPr>
        <w:t>Comuna Cândeşti</w:t>
      </w:r>
      <w:r w:rsidRPr="00186D02">
        <w:rPr>
          <w:rFonts w:ascii="Times New Roman" w:hAnsi="Times New Roman" w:cs="Times New Roman"/>
          <w:b/>
          <w:sz w:val="24"/>
          <w:szCs w:val="24"/>
          <w:lang w:val="it-IT"/>
        </w:rPr>
        <w:t xml:space="preserve">, </w:t>
      </w:r>
      <w:r w:rsidR="00FB6262" w:rsidRPr="00186D02">
        <w:rPr>
          <w:rFonts w:ascii="Times New Roman" w:hAnsi="Times New Roman" w:cs="Times New Roman"/>
          <w:b/>
          <w:sz w:val="24"/>
          <w:szCs w:val="24"/>
          <w:lang w:val="it-IT"/>
        </w:rPr>
        <w:t>str. Principală, nr. 120</w:t>
      </w:r>
      <w:r w:rsidRPr="00186D02">
        <w:rPr>
          <w:rFonts w:ascii="Times New Roman" w:hAnsi="Times New Roman" w:cs="Times New Roman"/>
          <w:b/>
          <w:sz w:val="24"/>
          <w:szCs w:val="24"/>
          <w:lang w:val="it-IT"/>
        </w:rPr>
        <w:t>, judeţul Neamţ, nr. telefon/fax 0233.2</w:t>
      </w:r>
      <w:r w:rsidR="00FB6262" w:rsidRPr="00186D02">
        <w:rPr>
          <w:rFonts w:ascii="Times New Roman" w:hAnsi="Times New Roman" w:cs="Times New Roman"/>
          <w:b/>
          <w:sz w:val="24"/>
          <w:szCs w:val="24"/>
          <w:lang w:val="it-IT"/>
        </w:rPr>
        <w:t>94</w:t>
      </w:r>
      <w:r w:rsidRPr="00186D02">
        <w:rPr>
          <w:rFonts w:ascii="Times New Roman" w:hAnsi="Times New Roman" w:cs="Times New Roman"/>
          <w:b/>
          <w:sz w:val="24"/>
          <w:szCs w:val="24"/>
          <w:lang w:val="it-IT"/>
        </w:rPr>
        <w:t>.</w:t>
      </w:r>
      <w:r w:rsidR="00FB6262" w:rsidRPr="00186D02">
        <w:rPr>
          <w:rFonts w:ascii="Times New Roman" w:hAnsi="Times New Roman" w:cs="Times New Roman"/>
          <w:b/>
          <w:sz w:val="24"/>
          <w:szCs w:val="24"/>
          <w:lang w:val="it-IT"/>
        </w:rPr>
        <w:t>993</w:t>
      </w:r>
      <w:r w:rsidR="00EF6BCA">
        <w:rPr>
          <w:rFonts w:ascii="Times New Roman" w:hAnsi="Times New Roman" w:cs="Times New Roman"/>
          <w:b/>
          <w:sz w:val="24"/>
          <w:szCs w:val="24"/>
          <w:lang w:val="it-IT"/>
        </w:rPr>
        <w:t xml:space="preserve">, e-mail </w:t>
      </w:r>
      <w:r w:rsidR="00EF6BCA" w:rsidRPr="00EF6BCA">
        <w:rPr>
          <w:rFonts w:ascii="Times New Roman" w:hAnsi="Times New Roman" w:cs="Times New Roman"/>
          <w:b/>
          <w:color w:val="4BACC6" w:themeColor="accent5"/>
          <w:sz w:val="24"/>
          <w:szCs w:val="24"/>
          <w:lang w:val="it-IT"/>
        </w:rPr>
        <w:t>scoala_cindesti@yahoo.com</w:t>
      </w:r>
    </w:p>
    <w:p w:rsidR="007B169C" w:rsidRPr="00186D02" w:rsidRDefault="007B169C" w:rsidP="00955973">
      <w:pPr>
        <w:widowControl w:val="0"/>
        <w:autoSpaceDE w:val="0"/>
        <w:autoSpaceDN w:val="0"/>
        <w:adjustRightInd w:val="0"/>
        <w:spacing w:after="0" w:line="240" w:lineRule="auto"/>
        <w:ind w:left="600"/>
        <w:jc w:val="both"/>
        <w:rPr>
          <w:rFonts w:ascii="Times New Roman" w:eastAsia="Arial" w:hAnsi="Times New Roman" w:cs="Times New Roman"/>
          <w:b/>
          <w:sz w:val="24"/>
          <w:szCs w:val="24"/>
          <w:lang w:val="it-IT"/>
        </w:rPr>
      </w:pPr>
    </w:p>
    <w:p w:rsidR="007B169C" w:rsidRPr="00186D02" w:rsidRDefault="007B169C" w:rsidP="00955973">
      <w:pPr>
        <w:pStyle w:val="NoSpacing"/>
        <w:jc w:val="both"/>
        <w:rPr>
          <w:rFonts w:ascii="Times New Roman" w:hAnsi="Times New Roman" w:cs="Times New Roman"/>
          <w:b/>
          <w:sz w:val="24"/>
          <w:szCs w:val="24"/>
          <w:lang w:val="ro-RO"/>
        </w:rPr>
      </w:pPr>
    </w:p>
    <w:p w:rsidR="007B169C" w:rsidRPr="00186D02" w:rsidRDefault="008E49AD" w:rsidP="00955973">
      <w:pPr>
        <w:pStyle w:val="NoSpacing"/>
        <w:jc w:val="both"/>
        <w:rPr>
          <w:rFonts w:ascii="Times New Roman" w:hAnsi="Times New Roman" w:cs="Times New Roman"/>
          <w:sz w:val="24"/>
          <w:szCs w:val="24"/>
          <w:lang w:val="ro-RO"/>
        </w:rPr>
      </w:pPr>
      <w:r w:rsidRPr="00186D02">
        <w:rPr>
          <w:rFonts w:ascii="Times New Roman" w:hAnsi="Times New Roman" w:cs="Times New Roman"/>
          <w:sz w:val="24"/>
          <w:szCs w:val="24"/>
          <w:lang w:val="ro-RO"/>
        </w:rPr>
        <w:t xml:space="preserve">Afișat azi </w:t>
      </w:r>
      <w:r w:rsidR="00EB3F86">
        <w:rPr>
          <w:rFonts w:ascii="Times New Roman" w:hAnsi="Times New Roman" w:cs="Times New Roman"/>
          <w:sz w:val="24"/>
          <w:szCs w:val="24"/>
          <w:lang w:val="ro-RO"/>
        </w:rPr>
        <w:t>03.08</w:t>
      </w:r>
      <w:r w:rsidRPr="00186D02">
        <w:rPr>
          <w:rFonts w:ascii="Times New Roman" w:hAnsi="Times New Roman" w:cs="Times New Roman"/>
          <w:sz w:val="24"/>
          <w:szCs w:val="24"/>
          <w:lang w:val="ro-RO"/>
        </w:rPr>
        <w:t>.2026</w:t>
      </w:r>
    </w:p>
    <w:p w:rsidR="007B169C" w:rsidRDefault="007B169C" w:rsidP="00955973">
      <w:pPr>
        <w:pStyle w:val="NoSpacing"/>
        <w:jc w:val="both"/>
        <w:rPr>
          <w:rFonts w:ascii="Times New Roman" w:hAnsi="Times New Roman" w:cs="Times New Roman"/>
          <w:sz w:val="24"/>
          <w:szCs w:val="24"/>
          <w:lang w:val="ro-RO"/>
        </w:rPr>
      </w:pPr>
    </w:p>
    <w:p w:rsidR="00186D02" w:rsidRDefault="00186D02" w:rsidP="00955973">
      <w:pPr>
        <w:pStyle w:val="NoSpacing"/>
        <w:jc w:val="both"/>
        <w:rPr>
          <w:rFonts w:ascii="Times New Roman" w:hAnsi="Times New Roman" w:cs="Times New Roman"/>
          <w:sz w:val="24"/>
          <w:szCs w:val="24"/>
          <w:lang w:val="ro-RO"/>
        </w:rPr>
      </w:pPr>
    </w:p>
    <w:p w:rsidR="00186D02" w:rsidRDefault="00186D02" w:rsidP="00955973">
      <w:pPr>
        <w:pStyle w:val="NoSpacing"/>
        <w:jc w:val="both"/>
        <w:rPr>
          <w:rFonts w:ascii="Times New Roman" w:hAnsi="Times New Roman" w:cs="Times New Roman"/>
          <w:sz w:val="24"/>
          <w:szCs w:val="24"/>
          <w:lang w:val="ro-RO"/>
        </w:rPr>
      </w:pPr>
    </w:p>
    <w:p w:rsidR="00186D02" w:rsidRPr="00186D02" w:rsidRDefault="00186D02" w:rsidP="00955973">
      <w:pPr>
        <w:pStyle w:val="NoSpacing"/>
        <w:jc w:val="both"/>
        <w:rPr>
          <w:rFonts w:ascii="Times New Roman" w:hAnsi="Times New Roman" w:cs="Times New Roman"/>
          <w:sz w:val="24"/>
          <w:szCs w:val="24"/>
          <w:lang w:val="ro-RO"/>
        </w:rPr>
      </w:pPr>
    </w:p>
    <w:p w:rsidR="007B169C" w:rsidRPr="00186D02" w:rsidRDefault="008E49AD" w:rsidP="00955973">
      <w:pPr>
        <w:pStyle w:val="NoSpacing"/>
        <w:jc w:val="center"/>
        <w:rPr>
          <w:rFonts w:ascii="Times New Roman" w:hAnsi="Times New Roman" w:cs="Times New Roman"/>
          <w:b/>
          <w:bCs/>
          <w:sz w:val="24"/>
          <w:szCs w:val="24"/>
          <w:lang w:val="ro-RO"/>
        </w:rPr>
      </w:pPr>
      <w:r w:rsidRPr="00186D02">
        <w:rPr>
          <w:rFonts w:ascii="Times New Roman" w:hAnsi="Times New Roman" w:cs="Times New Roman"/>
          <w:b/>
          <w:bCs/>
          <w:sz w:val="24"/>
          <w:szCs w:val="24"/>
          <w:lang w:val="ro-RO"/>
        </w:rPr>
        <w:t>Director,</w:t>
      </w:r>
    </w:p>
    <w:p w:rsidR="007B169C" w:rsidRPr="00186D02" w:rsidRDefault="008E49AD" w:rsidP="00955973">
      <w:pPr>
        <w:pStyle w:val="NoSpacing"/>
        <w:jc w:val="center"/>
        <w:rPr>
          <w:rFonts w:ascii="Times New Roman" w:hAnsi="Times New Roman" w:cs="Times New Roman"/>
          <w:b/>
          <w:bCs/>
          <w:sz w:val="24"/>
          <w:szCs w:val="24"/>
          <w:lang w:val="ro-RO"/>
        </w:rPr>
      </w:pPr>
      <w:r w:rsidRPr="00186D02">
        <w:rPr>
          <w:rFonts w:ascii="Times New Roman" w:hAnsi="Times New Roman" w:cs="Times New Roman"/>
          <w:b/>
          <w:bCs/>
          <w:sz w:val="24"/>
          <w:szCs w:val="24"/>
          <w:lang w:val="ro-RO"/>
        </w:rPr>
        <w:t xml:space="preserve">Prof. </w:t>
      </w:r>
      <w:r w:rsidR="00FB6262" w:rsidRPr="00186D02">
        <w:rPr>
          <w:rFonts w:ascii="Times New Roman" w:hAnsi="Times New Roman" w:cs="Times New Roman"/>
          <w:b/>
          <w:bCs/>
          <w:sz w:val="24"/>
          <w:szCs w:val="24"/>
          <w:lang w:val="ro-RO"/>
        </w:rPr>
        <w:t>BOTESCU Ioan-Laurenţiu</w:t>
      </w:r>
    </w:p>
    <w:p w:rsidR="007B169C" w:rsidRPr="00186D02" w:rsidRDefault="007B169C" w:rsidP="00955973">
      <w:pPr>
        <w:tabs>
          <w:tab w:val="left" w:pos="4380"/>
          <w:tab w:val="center" w:pos="5032"/>
        </w:tabs>
        <w:jc w:val="both"/>
        <w:rPr>
          <w:rFonts w:ascii="Times New Roman" w:hAnsi="Times New Roman" w:cs="Times New Roman"/>
          <w:b/>
          <w:bCs/>
          <w:sz w:val="24"/>
          <w:szCs w:val="24"/>
          <w:lang w:val="ro-RO"/>
        </w:rPr>
      </w:pPr>
    </w:p>
    <w:sectPr w:rsidR="007B169C" w:rsidRPr="00186D02" w:rsidSect="0042247C">
      <w:headerReference w:type="default" r:id="rId9"/>
      <w:pgSz w:w="11906" w:h="16838" w:code="9"/>
      <w:pgMar w:top="1843" w:right="900" w:bottom="851" w:left="1276" w:header="284"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49AD" w:rsidRDefault="008E49AD">
      <w:pPr>
        <w:spacing w:line="240" w:lineRule="auto"/>
      </w:pPr>
      <w:r>
        <w:separator/>
      </w:r>
    </w:p>
  </w:endnote>
  <w:endnote w:type="continuationSeparator" w:id="0">
    <w:p w:rsidR="008E49AD" w:rsidRDefault="008E49A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49AD" w:rsidRDefault="008E49AD">
      <w:pPr>
        <w:spacing w:after="0"/>
      </w:pPr>
      <w:r>
        <w:separator/>
      </w:r>
    </w:p>
  </w:footnote>
  <w:footnote w:type="continuationSeparator" w:id="0">
    <w:p w:rsidR="008E49AD" w:rsidRDefault="008E49AD">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69C" w:rsidRDefault="00824CEA">
    <w:pPr>
      <w:pStyle w:val="Header"/>
    </w:pPr>
    <w:r>
      <w:rPr>
        <w:noProof/>
      </w:rPr>
      <w:pict>
        <v:line id="_x0000_s1026" style="position:absolute;flip:y;z-index:251661312;mso-position-horizontal:center;mso-position-horizontal-relative:page" from="0,77pt" to="542.4pt,77.6pt" o:gfxdata="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MAI&#10;V9UAAAAJAQAADwAAAAAAAAABACAAAAAiAAAAZHJzL2Rvd25yZXYueG1sUEsBAhQAFAAAAAgAh07i&#10;QIMKTlLsAQAA4wMAAA4AAAAAAAAAAQAgAAAAJAEAAGRycy9lMm9Eb2MueG1sUEsFBgAAAAAGAAYA&#10;WQEAAIIFAAAAAA==&#10;" strokecolor="black [3200]">
          <w10:wrap anchorx="page"/>
        </v:line>
      </w:pict>
    </w:r>
    <w:r w:rsidR="008E49AD">
      <w:ptab w:relativeTo="margin" w:alignment="right" w:leader="none"/>
    </w:r>
    <w:r w:rsidR="00C10C77">
      <w:rPr>
        <w:noProof/>
      </w:rPr>
      <w:drawing>
        <wp:inline distT="0" distB="0" distL="0" distR="0">
          <wp:extent cx="6390640" cy="900298"/>
          <wp:effectExtent l="0" t="0" r="0" b="0"/>
          <wp:docPr id="1837733695"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733695" name="Picture 1" descr="A blue and white logo&#10;&#10;Description automatically generated"/>
                  <pic:cNvPicPr>
                    <a:picLocks noChangeAspect="1"/>
                  </pic:cNvPicPr>
                </pic:nvPicPr>
                <pic:blipFill>
                  <a:blip r:embed="rId1"/>
                  <a:stretch>
                    <a:fillRect/>
                  </a:stretch>
                </pic:blipFill>
                <pic:spPr>
                  <a:xfrm>
                    <a:off x="0" y="0"/>
                    <a:ext cx="6390640" cy="900298"/>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0B4D7E"/>
    <w:multiLevelType w:val="multilevel"/>
    <w:tmpl w:val="210B4D7E"/>
    <w:lvl w:ilvl="0">
      <w:start w:val="1"/>
      <w:numFmt w:val="bullet"/>
      <w:lvlText w:val="-"/>
      <w:lvlJc w:val="left"/>
      <w:pPr>
        <w:ind w:left="720" w:hanging="360"/>
      </w:pPr>
      <w:rPr>
        <w:rFonts w:ascii="Arial" w:eastAsiaTheme="minorHAns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38E972D7"/>
    <w:multiLevelType w:val="multilevel"/>
    <w:tmpl w:val="38E972D7"/>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F581F97"/>
    <w:multiLevelType w:val="multilevel"/>
    <w:tmpl w:val="4F581F9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65884CCA"/>
    <w:multiLevelType w:val="multilevel"/>
    <w:tmpl w:val="65884CCA"/>
    <w:lvl w:ilvl="0">
      <w:start w:val="1"/>
      <w:numFmt w:val="bullet"/>
      <w:lvlText w:val="-"/>
      <w:lvlJc w:val="left"/>
      <w:pPr>
        <w:ind w:left="360" w:hanging="360"/>
      </w:pPr>
      <w:rPr>
        <w:rFonts w:ascii="Arial" w:eastAsiaTheme="minorHAnsi" w:hAnsi="Arial" w:cs="Aria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hyphenationZone w:val="425"/>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rsids>
    <w:rsidRoot w:val="008609C3"/>
    <w:rsid w:val="00000EF6"/>
    <w:rsid w:val="00002D13"/>
    <w:rsid w:val="00003F0B"/>
    <w:rsid w:val="0001012F"/>
    <w:rsid w:val="00010662"/>
    <w:rsid w:val="000117B2"/>
    <w:rsid w:val="00012294"/>
    <w:rsid w:val="00016F9B"/>
    <w:rsid w:val="00021A9F"/>
    <w:rsid w:val="0002338F"/>
    <w:rsid w:val="0002355B"/>
    <w:rsid w:val="00024FF4"/>
    <w:rsid w:val="00026522"/>
    <w:rsid w:val="00026762"/>
    <w:rsid w:val="0002691F"/>
    <w:rsid w:val="00027714"/>
    <w:rsid w:val="00027A23"/>
    <w:rsid w:val="00027C13"/>
    <w:rsid w:val="00027FA9"/>
    <w:rsid w:val="0003148D"/>
    <w:rsid w:val="00034A4B"/>
    <w:rsid w:val="000358CD"/>
    <w:rsid w:val="00036A3B"/>
    <w:rsid w:val="00036C58"/>
    <w:rsid w:val="00036DB7"/>
    <w:rsid w:val="00037025"/>
    <w:rsid w:val="00037C16"/>
    <w:rsid w:val="0004007B"/>
    <w:rsid w:val="00042E6B"/>
    <w:rsid w:val="000449CB"/>
    <w:rsid w:val="00044D76"/>
    <w:rsid w:val="00045631"/>
    <w:rsid w:val="00045CB1"/>
    <w:rsid w:val="00046236"/>
    <w:rsid w:val="00046C5A"/>
    <w:rsid w:val="000518CE"/>
    <w:rsid w:val="00054960"/>
    <w:rsid w:val="00054BDA"/>
    <w:rsid w:val="00057A53"/>
    <w:rsid w:val="00060727"/>
    <w:rsid w:val="0006103B"/>
    <w:rsid w:val="0006552E"/>
    <w:rsid w:val="00074A4E"/>
    <w:rsid w:val="00075868"/>
    <w:rsid w:val="000813BE"/>
    <w:rsid w:val="00082913"/>
    <w:rsid w:val="0008629F"/>
    <w:rsid w:val="000867CD"/>
    <w:rsid w:val="00086AA4"/>
    <w:rsid w:val="00087912"/>
    <w:rsid w:val="000A5A84"/>
    <w:rsid w:val="000B092C"/>
    <w:rsid w:val="000B1F8E"/>
    <w:rsid w:val="000B3511"/>
    <w:rsid w:val="000B3668"/>
    <w:rsid w:val="000B3F1E"/>
    <w:rsid w:val="000B4547"/>
    <w:rsid w:val="000B5E8F"/>
    <w:rsid w:val="000B64BC"/>
    <w:rsid w:val="000B7277"/>
    <w:rsid w:val="000C079D"/>
    <w:rsid w:val="000C2E41"/>
    <w:rsid w:val="000C687D"/>
    <w:rsid w:val="000C6D55"/>
    <w:rsid w:val="000D0A49"/>
    <w:rsid w:val="000D10A1"/>
    <w:rsid w:val="000D3D1A"/>
    <w:rsid w:val="000D5089"/>
    <w:rsid w:val="000D5EFE"/>
    <w:rsid w:val="000D654F"/>
    <w:rsid w:val="000D6F11"/>
    <w:rsid w:val="000E05A8"/>
    <w:rsid w:val="000E1168"/>
    <w:rsid w:val="000E1F4D"/>
    <w:rsid w:val="000E5F56"/>
    <w:rsid w:val="000E728A"/>
    <w:rsid w:val="000E7E8E"/>
    <w:rsid w:val="000F08CF"/>
    <w:rsid w:val="000F0CDD"/>
    <w:rsid w:val="000F4453"/>
    <w:rsid w:val="000F5DA3"/>
    <w:rsid w:val="000F6893"/>
    <w:rsid w:val="00100A02"/>
    <w:rsid w:val="00101A57"/>
    <w:rsid w:val="001061D4"/>
    <w:rsid w:val="00107D39"/>
    <w:rsid w:val="00110412"/>
    <w:rsid w:val="00111342"/>
    <w:rsid w:val="001114C3"/>
    <w:rsid w:val="00113E18"/>
    <w:rsid w:val="00114749"/>
    <w:rsid w:val="0011567E"/>
    <w:rsid w:val="001165D1"/>
    <w:rsid w:val="001212FB"/>
    <w:rsid w:val="001219AB"/>
    <w:rsid w:val="00123B95"/>
    <w:rsid w:val="00126503"/>
    <w:rsid w:val="00126A5E"/>
    <w:rsid w:val="001273D5"/>
    <w:rsid w:val="00130287"/>
    <w:rsid w:val="001325B3"/>
    <w:rsid w:val="00133598"/>
    <w:rsid w:val="00133FD4"/>
    <w:rsid w:val="001342FF"/>
    <w:rsid w:val="00135E0A"/>
    <w:rsid w:val="0014029C"/>
    <w:rsid w:val="00140EFA"/>
    <w:rsid w:val="00141E1D"/>
    <w:rsid w:val="0014763C"/>
    <w:rsid w:val="00147644"/>
    <w:rsid w:val="001476D6"/>
    <w:rsid w:val="00147775"/>
    <w:rsid w:val="0015091D"/>
    <w:rsid w:val="00152885"/>
    <w:rsid w:val="00153C61"/>
    <w:rsid w:val="00154008"/>
    <w:rsid w:val="00156175"/>
    <w:rsid w:val="001576FB"/>
    <w:rsid w:val="00157CA1"/>
    <w:rsid w:val="0016063E"/>
    <w:rsid w:val="00161B17"/>
    <w:rsid w:val="00164EE1"/>
    <w:rsid w:val="00173228"/>
    <w:rsid w:val="00175B2E"/>
    <w:rsid w:val="00176112"/>
    <w:rsid w:val="00182B2F"/>
    <w:rsid w:val="0018374D"/>
    <w:rsid w:val="00186D02"/>
    <w:rsid w:val="00192BD8"/>
    <w:rsid w:val="00192EEB"/>
    <w:rsid w:val="0019708A"/>
    <w:rsid w:val="001A0918"/>
    <w:rsid w:val="001A0C7D"/>
    <w:rsid w:val="001A3E74"/>
    <w:rsid w:val="001A53BE"/>
    <w:rsid w:val="001A758F"/>
    <w:rsid w:val="001B53BE"/>
    <w:rsid w:val="001B7A1D"/>
    <w:rsid w:val="001C0CAC"/>
    <w:rsid w:val="001C0CD6"/>
    <w:rsid w:val="001C5129"/>
    <w:rsid w:val="001C5157"/>
    <w:rsid w:val="001C57DE"/>
    <w:rsid w:val="001C5868"/>
    <w:rsid w:val="001D10B1"/>
    <w:rsid w:val="001D1E29"/>
    <w:rsid w:val="001D60E6"/>
    <w:rsid w:val="001D7FC3"/>
    <w:rsid w:val="001E0D9F"/>
    <w:rsid w:val="001E2BB3"/>
    <w:rsid w:val="001E651A"/>
    <w:rsid w:val="001F08F6"/>
    <w:rsid w:val="001F0AA3"/>
    <w:rsid w:val="001F0C49"/>
    <w:rsid w:val="001F1C92"/>
    <w:rsid w:val="001F34FD"/>
    <w:rsid w:val="001F49B2"/>
    <w:rsid w:val="001F4ED3"/>
    <w:rsid w:val="0020087E"/>
    <w:rsid w:val="002045A5"/>
    <w:rsid w:val="00204E15"/>
    <w:rsid w:val="002060AC"/>
    <w:rsid w:val="002139BB"/>
    <w:rsid w:val="002154A8"/>
    <w:rsid w:val="00216A15"/>
    <w:rsid w:val="00221602"/>
    <w:rsid w:val="00221C16"/>
    <w:rsid w:val="002223E1"/>
    <w:rsid w:val="00222D4E"/>
    <w:rsid w:val="00223071"/>
    <w:rsid w:val="002248E4"/>
    <w:rsid w:val="00224E18"/>
    <w:rsid w:val="00224E8B"/>
    <w:rsid w:val="002254C8"/>
    <w:rsid w:val="00227FB6"/>
    <w:rsid w:val="00236163"/>
    <w:rsid w:val="002422CC"/>
    <w:rsid w:val="002428A7"/>
    <w:rsid w:val="002430D4"/>
    <w:rsid w:val="00251A88"/>
    <w:rsid w:val="00252684"/>
    <w:rsid w:val="00260746"/>
    <w:rsid w:val="0026119D"/>
    <w:rsid w:val="00262708"/>
    <w:rsid w:val="00263033"/>
    <w:rsid w:val="00263682"/>
    <w:rsid w:val="00264621"/>
    <w:rsid w:val="00266CA3"/>
    <w:rsid w:val="002729F0"/>
    <w:rsid w:val="00272B2B"/>
    <w:rsid w:val="002769E9"/>
    <w:rsid w:val="00281118"/>
    <w:rsid w:val="00281259"/>
    <w:rsid w:val="00287CB0"/>
    <w:rsid w:val="00290C80"/>
    <w:rsid w:val="002955E5"/>
    <w:rsid w:val="00296347"/>
    <w:rsid w:val="002A1BE4"/>
    <w:rsid w:val="002A2A16"/>
    <w:rsid w:val="002A3FC2"/>
    <w:rsid w:val="002A6BB2"/>
    <w:rsid w:val="002B008F"/>
    <w:rsid w:val="002B0DCF"/>
    <w:rsid w:val="002B0EE6"/>
    <w:rsid w:val="002B1CA7"/>
    <w:rsid w:val="002B2C51"/>
    <w:rsid w:val="002B2F60"/>
    <w:rsid w:val="002B41E7"/>
    <w:rsid w:val="002B6BC5"/>
    <w:rsid w:val="002C04AF"/>
    <w:rsid w:val="002C0E6C"/>
    <w:rsid w:val="002C3252"/>
    <w:rsid w:val="002C4490"/>
    <w:rsid w:val="002D140A"/>
    <w:rsid w:val="002D28AB"/>
    <w:rsid w:val="002D2CA3"/>
    <w:rsid w:val="002D6025"/>
    <w:rsid w:val="002D6DCB"/>
    <w:rsid w:val="002E290B"/>
    <w:rsid w:val="002E34D7"/>
    <w:rsid w:val="002E5A11"/>
    <w:rsid w:val="002E5AF2"/>
    <w:rsid w:val="002E61E5"/>
    <w:rsid w:val="002E7963"/>
    <w:rsid w:val="002E7E67"/>
    <w:rsid w:val="002F227C"/>
    <w:rsid w:val="002F31D4"/>
    <w:rsid w:val="002F5857"/>
    <w:rsid w:val="002F6C9D"/>
    <w:rsid w:val="00300D50"/>
    <w:rsid w:val="00301C39"/>
    <w:rsid w:val="00304B9B"/>
    <w:rsid w:val="0031183C"/>
    <w:rsid w:val="003124EF"/>
    <w:rsid w:val="0031255F"/>
    <w:rsid w:val="003164A7"/>
    <w:rsid w:val="00316507"/>
    <w:rsid w:val="003167D1"/>
    <w:rsid w:val="00316F87"/>
    <w:rsid w:val="003244FD"/>
    <w:rsid w:val="0032635D"/>
    <w:rsid w:val="00334AA6"/>
    <w:rsid w:val="00337D0F"/>
    <w:rsid w:val="003403EF"/>
    <w:rsid w:val="00342026"/>
    <w:rsid w:val="00343182"/>
    <w:rsid w:val="00344908"/>
    <w:rsid w:val="00345E43"/>
    <w:rsid w:val="00351DBE"/>
    <w:rsid w:val="00353259"/>
    <w:rsid w:val="00355C1B"/>
    <w:rsid w:val="0036013B"/>
    <w:rsid w:val="00362A37"/>
    <w:rsid w:val="0036374A"/>
    <w:rsid w:val="00363B35"/>
    <w:rsid w:val="00365FCE"/>
    <w:rsid w:val="003667A2"/>
    <w:rsid w:val="00367004"/>
    <w:rsid w:val="0037606E"/>
    <w:rsid w:val="003818AB"/>
    <w:rsid w:val="00382499"/>
    <w:rsid w:val="00382550"/>
    <w:rsid w:val="00393D2B"/>
    <w:rsid w:val="0039475D"/>
    <w:rsid w:val="00395018"/>
    <w:rsid w:val="00397E6F"/>
    <w:rsid w:val="003A0F92"/>
    <w:rsid w:val="003A21E2"/>
    <w:rsid w:val="003A67ED"/>
    <w:rsid w:val="003B573C"/>
    <w:rsid w:val="003B5E89"/>
    <w:rsid w:val="003B6373"/>
    <w:rsid w:val="003C0E7F"/>
    <w:rsid w:val="003C130F"/>
    <w:rsid w:val="003C2046"/>
    <w:rsid w:val="003C56BF"/>
    <w:rsid w:val="003D08C4"/>
    <w:rsid w:val="003D16FC"/>
    <w:rsid w:val="003D3308"/>
    <w:rsid w:val="003D69AD"/>
    <w:rsid w:val="003E0718"/>
    <w:rsid w:val="003E2C08"/>
    <w:rsid w:val="003E2CB5"/>
    <w:rsid w:val="003E5A58"/>
    <w:rsid w:val="003E619B"/>
    <w:rsid w:val="003E72F9"/>
    <w:rsid w:val="003E7644"/>
    <w:rsid w:val="003E799C"/>
    <w:rsid w:val="003F06EB"/>
    <w:rsid w:val="003F3835"/>
    <w:rsid w:val="003F766F"/>
    <w:rsid w:val="00400220"/>
    <w:rsid w:val="004002F8"/>
    <w:rsid w:val="00400607"/>
    <w:rsid w:val="00400778"/>
    <w:rsid w:val="004042A6"/>
    <w:rsid w:val="0041101A"/>
    <w:rsid w:val="00412777"/>
    <w:rsid w:val="00416E8E"/>
    <w:rsid w:val="0042247C"/>
    <w:rsid w:val="00422B56"/>
    <w:rsid w:val="0042371B"/>
    <w:rsid w:val="00423B21"/>
    <w:rsid w:val="00431C3F"/>
    <w:rsid w:val="004328CC"/>
    <w:rsid w:val="004350F9"/>
    <w:rsid w:val="00435157"/>
    <w:rsid w:val="00436F60"/>
    <w:rsid w:val="0044354B"/>
    <w:rsid w:val="004476E5"/>
    <w:rsid w:val="0045569F"/>
    <w:rsid w:val="00457C99"/>
    <w:rsid w:val="004620D8"/>
    <w:rsid w:val="00466876"/>
    <w:rsid w:val="00466967"/>
    <w:rsid w:val="0047138C"/>
    <w:rsid w:val="00472F30"/>
    <w:rsid w:val="0047363B"/>
    <w:rsid w:val="004747C1"/>
    <w:rsid w:val="00474E73"/>
    <w:rsid w:val="004778D9"/>
    <w:rsid w:val="00482574"/>
    <w:rsid w:val="004825B8"/>
    <w:rsid w:val="00484FCE"/>
    <w:rsid w:val="0048614C"/>
    <w:rsid w:val="00491FCF"/>
    <w:rsid w:val="0049390C"/>
    <w:rsid w:val="004A03BD"/>
    <w:rsid w:val="004A3C35"/>
    <w:rsid w:val="004A4567"/>
    <w:rsid w:val="004A4CFF"/>
    <w:rsid w:val="004A70EC"/>
    <w:rsid w:val="004B1047"/>
    <w:rsid w:val="004B2226"/>
    <w:rsid w:val="004B31AE"/>
    <w:rsid w:val="004B4C54"/>
    <w:rsid w:val="004B5F6F"/>
    <w:rsid w:val="004B6467"/>
    <w:rsid w:val="004C025B"/>
    <w:rsid w:val="004C0DA5"/>
    <w:rsid w:val="004C4706"/>
    <w:rsid w:val="004C7549"/>
    <w:rsid w:val="004D247F"/>
    <w:rsid w:val="004D29FA"/>
    <w:rsid w:val="004D66D8"/>
    <w:rsid w:val="004D6FEC"/>
    <w:rsid w:val="004E00A9"/>
    <w:rsid w:val="004E0B27"/>
    <w:rsid w:val="004E0DD0"/>
    <w:rsid w:val="004E20B1"/>
    <w:rsid w:val="004E3672"/>
    <w:rsid w:val="004E4F1A"/>
    <w:rsid w:val="004E6608"/>
    <w:rsid w:val="004E6743"/>
    <w:rsid w:val="004E7EE6"/>
    <w:rsid w:val="004F1EC7"/>
    <w:rsid w:val="004F3849"/>
    <w:rsid w:val="004F5F5B"/>
    <w:rsid w:val="004F6BDA"/>
    <w:rsid w:val="004F7114"/>
    <w:rsid w:val="004F7921"/>
    <w:rsid w:val="004F7F7E"/>
    <w:rsid w:val="00500FFB"/>
    <w:rsid w:val="0050202C"/>
    <w:rsid w:val="005045EA"/>
    <w:rsid w:val="005046E7"/>
    <w:rsid w:val="005075CA"/>
    <w:rsid w:val="0050788F"/>
    <w:rsid w:val="0051024B"/>
    <w:rsid w:val="00510964"/>
    <w:rsid w:val="005145DE"/>
    <w:rsid w:val="0051492D"/>
    <w:rsid w:val="00520B5C"/>
    <w:rsid w:val="0052536F"/>
    <w:rsid w:val="005272B3"/>
    <w:rsid w:val="005309FB"/>
    <w:rsid w:val="0053301E"/>
    <w:rsid w:val="00535B68"/>
    <w:rsid w:val="00537D20"/>
    <w:rsid w:val="00540202"/>
    <w:rsid w:val="0054176A"/>
    <w:rsid w:val="00541AAA"/>
    <w:rsid w:val="005422D4"/>
    <w:rsid w:val="005508AA"/>
    <w:rsid w:val="00552B44"/>
    <w:rsid w:val="00553EF4"/>
    <w:rsid w:val="00561C94"/>
    <w:rsid w:val="0056671C"/>
    <w:rsid w:val="00566D69"/>
    <w:rsid w:val="00570DEF"/>
    <w:rsid w:val="005712D3"/>
    <w:rsid w:val="005719C2"/>
    <w:rsid w:val="00571F25"/>
    <w:rsid w:val="005762E5"/>
    <w:rsid w:val="00577FAB"/>
    <w:rsid w:val="00581366"/>
    <w:rsid w:val="00581956"/>
    <w:rsid w:val="00583F83"/>
    <w:rsid w:val="00583FB0"/>
    <w:rsid w:val="00583FE0"/>
    <w:rsid w:val="00584FFB"/>
    <w:rsid w:val="005850A4"/>
    <w:rsid w:val="00585E3E"/>
    <w:rsid w:val="00586956"/>
    <w:rsid w:val="005873B7"/>
    <w:rsid w:val="00594495"/>
    <w:rsid w:val="005A0954"/>
    <w:rsid w:val="005A1208"/>
    <w:rsid w:val="005A1390"/>
    <w:rsid w:val="005A2235"/>
    <w:rsid w:val="005A26C0"/>
    <w:rsid w:val="005A32D0"/>
    <w:rsid w:val="005A6503"/>
    <w:rsid w:val="005B026C"/>
    <w:rsid w:val="005B1748"/>
    <w:rsid w:val="005B2044"/>
    <w:rsid w:val="005B5E16"/>
    <w:rsid w:val="005B67AF"/>
    <w:rsid w:val="005B6D7B"/>
    <w:rsid w:val="005B78EF"/>
    <w:rsid w:val="005C1BB5"/>
    <w:rsid w:val="005C2943"/>
    <w:rsid w:val="005C2F00"/>
    <w:rsid w:val="005C356F"/>
    <w:rsid w:val="005C449D"/>
    <w:rsid w:val="005D04D6"/>
    <w:rsid w:val="005D0638"/>
    <w:rsid w:val="005D0F77"/>
    <w:rsid w:val="005D1E93"/>
    <w:rsid w:val="005D321C"/>
    <w:rsid w:val="005D4984"/>
    <w:rsid w:val="005E0DED"/>
    <w:rsid w:val="005E6E5C"/>
    <w:rsid w:val="005E79D7"/>
    <w:rsid w:val="005F14BC"/>
    <w:rsid w:val="005F18C9"/>
    <w:rsid w:val="005F2203"/>
    <w:rsid w:val="005F3DA4"/>
    <w:rsid w:val="005F51F8"/>
    <w:rsid w:val="006025B4"/>
    <w:rsid w:val="006058BA"/>
    <w:rsid w:val="00605A30"/>
    <w:rsid w:val="006102AC"/>
    <w:rsid w:val="0061103F"/>
    <w:rsid w:val="00611417"/>
    <w:rsid w:val="00611C45"/>
    <w:rsid w:val="00615036"/>
    <w:rsid w:val="006158BF"/>
    <w:rsid w:val="00616136"/>
    <w:rsid w:val="00623AC6"/>
    <w:rsid w:val="006241DC"/>
    <w:rsid w:val="006251A8"/>
    <w:rsid w:val="0062596E"/>
    <w:rsid w:val="00630936"/>
    <w:rsid w:val="006343E5"/>
    <w:rsid w:val="00643631"/>
    <w:rsid w:val="00643C5F"/>
    <w:rsid w:val="00647B2F"/>
    <w:rsid w:val="00647DED"/>
    <w:rsid w:val="00647FCC"/>
    <w:rsid w:val="006507A4"/>
    <w:rsid w:val="00651326"/>
    <w:rsid w:val="00651395"/>
    <w:rsid w:val="0065581A"/>
    <w:rsid w:val="0065787E"/>
    <w:rsid w:val="00667F46"/>
    <w:rsid w:val="006715B2"/>
    <w:rsid w:val="0067534E"/>
    <w:rsid w:val="00676332"/>
    <w:rsid w:val="00681FAC"/>
    <w:rsid w:val="00683874"/>
    <w:rsid w:val="00684160"/>
    <w:rsid w:val="006862CA"/>
    <w:rsid w:val="00687A48"/>
    <w:rsid w:val="00690197"/>
    <w:rsid w:val="00692AB5"/>
    <w:rsid w:val="00692C7D"/>
    <w:rsid w:val="0069392B"/>
    <w:rsid w:val="00693FA2"/>
    <w:rsid w:val="00694D38"/>
    <w:rsid w:val="00695E5C"/>
    <w:rsid w:val="006A00B1"/>
    <w:rsid w:val="006A27FA"/>
    <w:rsid w:val="006A2C8F"/>
    <w:rsid w:val="006A3585"/>
    <w:rsid w:val="006A3A93"/>
    <w:rsid w:val="006A5678"/>
    <w:rsid w:val="006A5E4D"/>
    <w:rsid w:val="006A656A"/>
    <w:rsid w:val="006A74DC"/>
    <w:rsid w:val="006A765C"/>
    <w:rsid w:val="006B094F"/>
    <w:rsid w:val="006B12F5"/>
    <w:rsid w:val="006B137A"/>
    <w:rsid w:val="006B598F"/>
    <w:rsid w:val="006B6A60"/>
    <w:rsid w:val="006C2E3A"/>
    <w:rsid w:val="006C3D73"/>
    <w:rsid w:val="006C432C"/>
    <w:rsid w:val="006C6033"/>
    <w:rsid w:val="006D0FF1"/>
    <w:rsid w:val="006D15BF"/>
    <w:rsid w:val="006D3EAE"/>
    <w:rsid w:val="006D4B7E"/>
    <w:rsid w:val="006D5A63"/>
    <w:rsid w:val="006D6FE9"/>
    <w:rsid w:val="006D794F"/>
    <w:rsid w:val="006E0E68"/>
    <w:rsid w:val="006E18DC"/>
    <w:rsid w:val="006E29CD"/>
    <w:rsid w:val="006E4346"/>
    <w:rsid w:val="006E5BC0"/>
    <w:rsid w:val="006E735F"/>
    <w:rsid w:val="006F37E0"/>
    <w:rsid w:val="006F481E"/>
    <w:rsid w:val="006F5E31"/>
    <w:rsid w:val="006F6325"/>
    <w:rsid w:val="006F6CC8"/>
    <w:rsid w:val="006F7401"/>
    <w:rsid w:val="006F78F2"/>
    <w:rsid w:val="006F7F85"/>
    <w:rsid w:val="007002DC"/>
    <w:rsid w:val="007015D7"/>
    <w:rsid w:val="007026C8"/>
    <w:rsid w:val="00702EB7"/>
    <w:rsid w:val="00704D8F"/>
    <w:rsid w:val="00705A2A"/>
    <w:rsid w:val="00705C01"/>
    <w:rsid w:val="0071172F"/>
    <w:rsid w:val="00713416"/>
    <w:rsid w:val="007135F2"/>
    <w:rsid w:val="00713F9F"/>
    <w:rsid w:val="00716E77"/>
    <w:rsid w:val="0072094A"/>
    <w:rsid w:val="00721368"/>
    <w:rsid w:val="00721427"/>
    <w:rsid w:val="007258BF"/>
    <w:rsid w:val="007277B7"/>
    <w:rsid w:val="00731009"/>
    <w:rsid w:val="00731950"/>
    <w:rsid w:val="00732156"/>
    <w:rsid w:val="00733738"/>
    <w:rsid w:val="0073438C"/>
    <w:rsid w:val="007359B5"/>
    <w:rsid w:val="00737A25"/>
    <w:rsid w:val="00742D28"/>
    <w:rsid w:val="00744015"/>
    <w:rsid w:val="00746807"/>
    <w:rsid w:val="00751EC2"/>
    <w:rsid w:val="007524F4"/>
    <w:rsid w:val="00753D47"/>
    <w:rsid w:val="00755C35"/>
    <w:rsid w:val="00756B59"/>
    <w:rsid w:val="007603FF"/>
    <w:rsid w:val="00763806"/>
    <w:rsid w:val="0076390D"/>
    <w:rsid w:val="00764B61"/>
    <w:rsid w:val="00767284"/>
    <w:rsid w:val="0076729F"/>
    <w:rsid w:val="0076769A"/>
    <w:rsid w:val="0077207C"/>
    <w:rsid w:val="00774E78"/>
    <w:rsid w:val="00775A36"/>
    <w:rsid w:val="007811A8"/>
    <w:rsid w:val="007814FE"/>
    <w:rsid w:val="00781737"/>
    <w:rsid w:val="007829D0"/>
    <w:rsid w:val="00784094"/>
    <w:rsid w:val="00784F37"/>
    <w:rsid w:val="00786C90"/>
    <w:rsid w:val="00787E9E"/>
    <w:rsid w:val="0079063C"/>
    <w:rsid w:val="00790F7F"/>
    <w:rsid w:val="0079103A"/>
    <w:rsid w:val="0079372A"/>
    <w:rsid w:val="00793D7A"/>
    <w:rsid w:val="00797841"/>
    <w:rsid w:val="007A4128"/>
    <w:rsid w:val="007A437F"/>
    <w:rsid w:val="007A69E4"/>
    <w:rsid w:val="007B11A9"/>
    <w:rsid w:val="007B169C"/>
    <w:rsid w:val="007B18D6"/>
    <w:rsid w:val="007B2942"/>
    <w:rsid w:val="007B39B0"/>
    <w:rsid w:val="007B3D0D"/>
    <w:rsid w:val="007B657F"/>
    <w:rsid w:val="007B7270"/>
    <w:rsid w:val="007C166B"/>
    <w:rsid w:val="007C187C"/>
    <w:rsid w:val="007C18DB"/>
    <w:rsid w:val="007C238C"/>
    <w:rsid w:val="007C5F4D"/>
    <w:rsid w:val="007C6975"/>
    <w:rsid w:val="007D02F3"/>
    <w:rsid w:val="007D1508"/>
    <w:rsid w:val="007D2648"/>
    <w:rsid w:val="007D3CED"/>
    <w:rsid w:val="007D4A85"/>
    <w:rsid w:val="007D6CDD"/>
    <w:rsid w:val="007D7584"/>
    <w:rsid w:val="007D7AC3"/>
    <w:rsid w:val="007E0091"/>
    <w:rsid w:val="007E0CF9"/>
    <w:rsid w:val="007E20B5"/>
    <w:rsid w:val="007E4331"/>
    <w:rsid w:val="007E6987"/>
    <w:rsid w:val="007E6D69"/>
    <w:rsid w:val="007E6FA2"/>
    <w:rsid w:val="007F03C1"/>
    <w:rsid w:val="007F1967"/>
    <w:rsid w:val="007F1F2C"/>
    <w:rsid w:val="007F2D3A"/>
    <w:rsid w:val="007F3C81"/>
    <w:rsid w:val="007F46A4"/>
    <w:rsid w:val="007F69BD"/>
    <w:rsid w:val="007F6C0D"/>
    <w:rsid w:val="007F7224"/>
    <w:rsid w:val="00801E7F"/>
    <w:rsid w:val="00802D41"/>
    <w:rsid w:val="00802DA6"/>
    <w:rsid w:val="00804CF5"/>
    <w:rsid w:val="00806582"/>
    <w:rsid w:val="00810A1A"/>
    <w:rsid w:val="0081159F"/>
    <w:rsid w:val="00813F56"/>
    <w:rsid w:val="008168F5"/>
    <w:rsid w:val="008213B7"/>
    <w:rsid w:val="008241A5"/>
    <w:rsid w:val="00824357"/>
    <w:rsid w:val="00824778"/>
    <w:rsid w:val="00824CEA"/>
    <w:rsid w:val="008305AA"/>
    <w:rsid w:val="0083172C"/>
    <w:rsid w:val="00831F68"/>
    <w:rsid w:val="00832821"/>
    <w:rsid w:val="0083637A"/>
    <w:rsid w:val="0083663E"/>
    <w:rsid w:val="00836BB3"/>
    <w:rsid w:val="00837AC3"/>
    <w:rsid w:val="00841134"/>
    <w:rsid w:val="00841274"/>
    <w:rsid w:val="008458CC"/>
    <w:rsid w:val="0084664E"/>
    <w:rsid w:val="00850B2C"/>
    <w:rsid w:val="00852089"/>
    <w:rsid w:val="00856367"/>
    <w:rsid w:val="008565E5"/>
    <w:rsid w:val="00856672"/>
    <w:rsid w:val="00857268"/>
    <w:rsid w:val="0085748B"/>
    <w:rsid w:val="00857DB8"/>
    <w:rsid w:val="008609C3"/>
    <w:rsid w:val="00860E68"/>
    <w:rsid w:val="00864B1C"/>
    <w:rsid w:val="00864C3F"/>
    <w:rsid w:val="00866615"/>
    <w:rsid w:val="0086797C"/>
    <w:rsid w:val="00870B05"/>
    <w:rsid w:val="00871F59"/>
    <w:rsid w:val="00872DA3"/>
    <w:rsid w:val="00874A26"/>
    <w:rsid w:val="00874D45"/>
    <w:rsid w:val="00874D6A"/>
    <w:rsid w:val="00876260"/>
    <w:rsid w:val="00876615"/>
    <w:rsid w:val="00877661"/>
    <w:rsid w:val="00880024"/>
    <w:rsid w:val="008808FE"/>
    <w:rsid w:val="00881AA5"/>
    <w:rsid w:val="008854CA"/>
    <w:rsid w:val="00887D1D"/>
    <w:rsid w:val="00887DE8"/>
    <w:rsid w:val="008900B8"/>
    <w:rsid w:val="00890F70"/>
    <w:rsid w:val="008915E3"/>
    <w:rsid w:val="00892AEA"/>
    <w:rsid w:val="0089398C"/>
    <w:rsid w:val="00896574"/>
    <w:rsid w:val="00897FDE"/>
    <w:rsid w:val="008A0721"/>
    <w:rsid w:val="008A5777"/>
    <w:rsid w:val="008A7A55"/>
    <w:rsid w:val="008A7B28"/>
    <w:rsid w:val="008B0D70"/>
    <w:rsid w:val="008B1A0A"/>
    <w:rsid w:val="008B24C7"/>
    <w:rsid w:val="008B25D5"/>
    <w:rsid w:val="008B6E79"/>
    <w:rsid w:val="008B7622"/>
    <w:rsid w:val="008B788B"/>
    <w:rsid w:val="008B7AB1"/>
    <w:rsid w:val="008C1221"/>
    <w:rsid w:val="008C1E35"/>
    <w:rsid w:val="008C561A"/>
    <w:rsid w:val="008C6D8C"/>
    <w:rsid w:val="008D1092"/>
    <w:rsid w:val="008D15EB"/>
    <w:rsid w:val="008D1911"/>
    <w:rsid w:val="008D3E12"/>
    <w:rsid w:val="008D4D6D"/>
    <w:rsid w:val="008D5DE9"/>
    <w:rsid w:val="008D6CE1"/>
    <w:rsid w:val="008E00B0"/>
    <w:rsid w:val="008E0894"/>
    <w:rsid w:val="008E12D6"/>
    <w:rsid w:val="008E1F25"/>
    <w:rsid w:val="008E2FC3"/>
    <w:rsid w:val="008E46E8"/>
    <w:rsid w:val="008E49AD"/>
    <w:rsid w:val="008E4C44"/>
    <w:rsid w:val="008E78D0"/>
    <w:rsid w:val="008E7D88"/>
    <w:rsid w:val="008F0661"/>
    <w:rsid w:val="008F18A2"/>
    <w:rsid w:val="008F47E0"/>
    <w:rsid w:val="008F5270"/>
    <w:rsid w:val="008F5405"/>
    <w:rsid w:val="0090084C"/>
    <w:rsid w:val="0090094C"/>
    <w:rsid w:val="00901E08"/>
    <w:rsid w:val="00902415"/>
    <w:rsid w:val="0090275E"/>
    <w:rsid w:val="0091358B"/>
    <w:rsid w:val="00913AB4"/>
    <w:rsid w:val="00914707"/>
    <w:rsid w:val="00914812"/>
    <w:rsid w:val="00921163"/>
    <w:rsid w:val="00922115"/>
    <w:rsid w:val="0092275D"/>
    <w:rsid w:val="00922C38"/>
    <w:rsid w:val="0092320C"/>
    <w:rsid w:val="0092402E"/>
    <w:rsid w:val="00926D2F"/>
    <w:rsid w:val="009321E0"/>
    <w:rsid w:val="009352E4"/>
    <w:rsid w:val="009358D0"/>
    <w:rsid w:val="0093653B"/>
    <w:rsid w:val="00940378"/>
    <w:rsid w:val="0094167D"/>
    <w:rsid w:val="009439FC"/>
    <w:rsid w:val="00944670"/>
    <w:rsid w:val="00946827"/>
    <w:rsid w:val="00947BDF"/>
    <w:rsid w:val="009519BF"/>
    <w:rsid w:val="009527C2"/>
    <w:rsid w:val="0095595D"/>
    <w:rsid w:val="00955973"/>
    <w:rsid w:val="00960085"/>
    <w:rsid w:val="009601D7"/>
    <w:rsid w:val="00960DB1"/>
    <w:rsid w:val="009613B5"/>
    <w:rsid w:val="00961906"/>
    <w:rsid w:val="00961CAA"/>
    <w:rsid w:val="0096267A"/>
    <w:rsid w:val="00962954"/>
    <w:rsid w:val="00966513"/>
    <w:rsid w:val="00967483"/>
    <w:rsid w:val="00967D6F"/>
    <w:rsid w:val="00970B40"/>
    <w:rsid w:val="00971E1D"/>
    <w:rsid w:val="00973172"/>
    <w:rsid w:val="00974385"/>
    <w:rsid w:val="00980E4D"/>
    <w:rsid w:val="0098159A"/>
    <w:rsid w:val="009819D3"/>
    <w:rsid w:val="00982BE7"/>
    <w:rsid w:val="00983601"/>
    <w:rsid w:val="00984688"/>
    <w:rsid w:val="009870A3"/>
    <w:rsid w:val="00990E96"/>
    <w:rsid w:val="0099112D"/>
    <w:rsid w:val="00992035"/>
    <w:rsid w:val="009938D4"/>
    <w:rsid w:val="00994572"/>
    <w:rsid w:val="009961E0"/>
    <w:rsid w:val="00996FC8"/>
    <w:rsid w:val="00997ECA"/>
    <w:rsid w:val="009A0AA9"/>
    <w:rsid w:val="009A1727"/>
    <w:rsid w:val="009A2B46"/>
    <w:rsid w:val="009A352F"/>
    <w:rsid w:val="009A55D2"/>
    <w:rsid w:val="009A7290"/>
    <w:rsid w:val="009B13B3"/>
    <w:rsid w:val="009B3334"/>
    <w:rsid w:val="009B5180"/>
    <w:rsid w:val="009B6234"/>
    <w:rsid w:val="009B67DC"/>
    <w:rsid w:val="009B7B45"/>
    <w:rsid w:val="009C01B6"/>
    <w:rsid w:val="009C12DD"/>
    <w:rsid w:val="009C1C1C"/>
    <w:rsid w:val="009C5357"/>
    <w:rsid w:val="009C5402"/>
    <w:rsid w:val="009D08E9"/>
    <w:rsid w:val="009D2876"/>
    <w:rsid w:val="009D2A99"/>
    <w:rsid w:val="009D2AC8"/>
    <w:rsid w:val="009D3D27"/>
    <w:rsid w:val="009D4316"/>
    <w:rsid w:val="009D65CE"/>
    <w:rsid w:val="009D7A10"/>
    <w:rsid w:val="009E2693"/>
    <w:rsid w:val="009E30F9"/>
    <w:rsid w:val="009E52DD"/>
    <w:rsid w:val="009E59DD"/>
    <w:rsid w:val="009E6EF2"/>
    <w:rsid w:val="009E719F"/>
    <w:rsid w:val="009E7C45"/>
    <w:rsid w:val="009F021D"/>
    <w:rsid w:val="009F0436"/>
    <w:rsid w:val="009F05FF"/>
    <w:rsid w:val="009F0D48"/>
    <w:rsid w:val="009F28E0"/>
    <w:rsid w:val="009F36F7"/>
    <w:rsid w:val="009F38AE"/>
    <w:rsid w:val="009F3B5A"/>
    <w:rsid w:val="009F5F9A"/>
    <w:rsid w:val="009F6E52"/>
    <w:rsid w:val="009F7A79"/>
    <w:rsid w:val="00A00261"/>
    <w:rsid w:val="00A06F4B"/>
    <w:rsid w:val="00A07186"/>
    <w:rsid w:val="00A074B7"/>
    <w:rsid w:val="00A10B34"/>
    <w:rsid w:val="00A11924"/>
    <w:rsid w:val="00A12027"/>
    <w:rsid w:val="00A13344"/>
    <w:rsid w:val="00A13C69"/>
    <w:rsid w:val="00A1482E"/>
    <w:rsid w:val="00A16780"/>
    <w:rsid w:val="00A17D4F"/>
    <w:rsid w:val="00A25D12"/>
    <w:rsid w:val="00A303C0"/>
    <w:rsid w:val="00A31E42"/>
    <w:rsid w:val="00A3671A"/>
    <w:rsid w:val="00A3717F"/>
    <w:rsid w:val="00A42301"/>
    <w:rsid w:val="00A46ECC"/>
    <w:rsid w:val="00A5360C"/>
    <w:rsid w:val="00A538BF"/>
    <w:rsid w:val="00A54C6F"/>
    <w:rsid w:val="00A55A6E"/>
    <w:rsid w:val="00A609B4"/>
    <w:rsid w:val="00A60DD6"/>
    <w:rsid w:val="00A60F2B"/>
    <w:rsid w:val="00A620EE"/>
    <w:rsid w:val="00A6508E"/>
    <w:rsid w:val="00A709E5"/>
    <w:rsid w:val="00A72DC4"/>
    <w:rsid w:val="00A72FA0"/>
    <w:rsid w:val="00A73AEE"/>
    <w:rsid w:val="00A7673A"/>
    <w:rsid w:val="00A81695"/>
    <w:rsid w:val="00A81A94"/>
    <w:rsid w:val="00A834A7"/>
    <w:rsid w:val="00A842B8"/>
    <w:rsid w:val="00A86881"/>
    <w:rsid w:val="00A912A1"/>
    <w:rsid w:val="00A9177C"/>
    <w:rsid w:val="00A9287A"/>
    <w:rsid w:val="00A942B2"/>
    <w:rsid w:val="00A945A3"/>
    <w:rsid w:val="00A97E2A"/>
    <w:rsid w:val="00AA12FE"/>
    <w:rsid w:val="00AA679C"/>
    <w:rsid w:val="00AA6BB6"/>
    <w:rsid w:val="00AA6F13"/>
    <w:rsid w:val="00AA791E"/>
    <w:rsid w:val="00AB0C9F"/>
    <w:rsid w:val="00AB1873"/>
    <w:rsid w:val="00AB20EA"/>
    <w:rsid w:val="00AB59F9"/>
    <w:rsid w:val="00AC1549"/>
    <w:rsid w:val="00AC1FF9"/>
    <w:rsid w:val="00AC4E22"/>
    <w:rsid w:val="00AC74D1"/>
    <w:rsid w:val="00AD05FE"/>
    <w:rsid w:val="00AD2EC0"/>
    <w:rsid w:val="00AD365B"/>
    <w:rsid w:val="00AD7324"/>
    <w:rsid w:val="00AD7AEB"/>
    <w:rsid w:val="00AE121C"/>
    <w:rsid w:val="00AE1E87"/>
    <w:rsid w:val="00AF079E"/>
    <w:rsid w:val="00AF2CB7"/>
    <w:rsid w:val="00AF3031"/>
    <w:rsid w:val="00AF4002"/>
    <w:rsid w:val="00AF542E"/>
    <w:rsid w:val="00AF6782"/>
    <w:rsid w:val="00B033D6"/>
    <w:rsid w:val="00B05518"/>
    <w:rsid w:val="00B10415"/>
    <w:rsid w:val="00B16139"/>
    <w:rsid w:val="00B16618"/>
    <w:rsid w:val="00B168DE"/>
    <w:rsid w:val="00B2411C"/>
    <w:rsid w:val="00B27DDC"/>
    <w:rsid w:val="00B3062D"/>
    <w:rsid w:val="00B30BF2"/>
    <w:rsid w:val="00B30F8B"/>
    <w:rsid w:val="00B3181A"/>
    <w:rsid w:val="00B318B8"/>
    <w:rsid w:val="00B321B7"/>
    <w:rsid w:val="00B32CB1"/>
    <w:rsid w:val="00B33256"/>
    <w:rsid w:val="00B36EFE"/>
    <w:rsid w:val="00B370D1"/>
    <w:rsid w:val="00B3723E"/>
    <w:rsid w:val="00B40203"/>
    <w:rsid w:val="00B419D2"/>
    <w:rsid w:val="00B41C01"/>
    <w:rsid w:val="00B42D0A"/>
    <w:rsid w:val="00B46B6C"/>
    <w:rsid w:val="00B46CB6"/>
    <w:rsid w:val="00B47EA4"/>
    <w:rsid w:val="00B51ABE"/>
    <w:rsid w:val="00B524B3"/>
    <w:rsid w:val="00B52D70"/>
    <w:rsid w:val="00B57963"/>
    <w:rsid w:val="00B619C0"/>
    <w:rsid w:val="00B63796"/>
    <w:rsid w:val="00B6646B"/>
    <w:rsid w:val="00B67058"/>
    <w:rsid w:val="00B70135"/>
    <w:rsid w:val="00B70507"/>
    <w:rsid w:val="00B70B1B"/>
    <w:rsid w:val="00B74118"/>
    <w:rsid w:val="00B77120"/>
    <w:rsid w:val="00B77183"/>
    <w:rsid w:val="00B77260"/>
    <w:rsid w:val="00B779B1"/>
    <w:rsid w:val="00B77E86"/>
    <w:rsid w:val="00B80AB7"/>
    <w:rsid w:val="00B838FE"/>
    <w:rsid w:val="00B83A30"/>
    <w:rsid w:val="00B84846"/>
    <w:rsid w:val="00B934CA"/>
    <w:rsid w:val="00B94424"/>
    <w:rsid w:val="00B968E5"/>
    <w:rsid w:val="00B978DE"/>
    <w:rsid w:val="00BA0004"/>
    <w:rsid w:val="00BA016B"/>
    <w:rsid w:val="00BA21C9"/>
    <w:rsid w:val="00BA3353"/>
    <w:rsid w:val="00BA4356"/>
    <w:rsid w:val="00BA436B"/>
    <w:rsid w:val="00BA60F9"/>
    <w:rsid w:val="00BA6896"/>
    <w:rsid w:val="00BB0BA2"/>
    <w:rsid w:val="00BB254C"/>
    <w:rsid w:val="00BB34B4"/>
    <w:rsid w:val="00BC067D"/>
    <w:rsid w:val="00BC1379"/>
    <w:rsid w:val="00BC18CB"/>
    <w:rsid w:val="00BC1DB5"/>
    <w:rsid w:val="00BC42E2"/>
    <w:rsid w:val="00BC61B6"/>
    <w:rsid w:val="00BC76E2"/>
    <w:rsid w:val="00BE05E6"/>
    <w:rsid w:val="00BE1035"/>
    <w:rsid w:val="00BE2AF0"/>
    <w:rsid w:val="00BE2E7F"/>
    <w:rsid w:val="00BE3644"/>
    <w:rsid w:val="00BE50CF"/>
    <w:rsid w:val="00BE5B2F"/>
    <w:rsid w:val="00BE7C18"/>
    <w:rsid w:val="00BF0F44"/>
    <w:rsid w:val="00C03CCF"/>
    <w:rsid w:val="00C04063"/>
    <w:rsid w:val="00C072FE"/>
    <w:rsid w:val="00C10C77"/>
    <w:rsid w:val="00C11185"/>
    <w:rsid w:val="00C1188F"/>
    <w:rsid w:val="00C11D5F"/>
    <w:rsid w:val="00C13239"/>
    <w:rsid w:val="00C15818"/>
    <w:rsid w:val="00C166F8"/>
    <w:rsid w:val="00C172B6"/>
    <w:rsid w:val="00C17E35"/>
    <w:rsid w:val="00C203B4"/>
    <w:rsid w:val="00C2082D"/>
    <w:rsid w:val="00C22D7F"/>
    <w:rsid w:val="00C247FD"/>
    <w:rsid w:val="00C252B0"/>
    <w:rsid w:val="00C257A3"/>
    <w:rsid w:val="00C324D7"/>
    <w:rsid w:val="00C336DC"/>
    <w:rsid w:val="00C337B0"/>
    <w:rsid w:val="00C340D7"/>
    <w:rsid w:val="00C34987"/>
    <w:rsid w:val="00C37181"/>
    <w:rsid w:val="00C377BA"/>
    <w:rsid w:val="00C37841"/>
    <w:rsid w:val="00C41492"/>
    <w:rsid w:val="00C429A8"/>
    <w:rsid w:val="00C43044"/>
    <w:rsid w:val="00C44FEA"/>
    <w:rsid w:val="00C475CE"/>
    <w:rsid w:val="00C47989"/>
    <w:rsid w:val="00C52629"/>
    <w:rsid w:val="00C55150"/>
    <w:rsid w:val="00C5543D"/>
    <w:rsid w:val="00C55A51"/>
    <w:rsid w:val="00C57B28"/>
    <w:rsid w:val="00C60CBC"/>
    <w:rsid w:val="00C60D74"/>
    <w:rsid w:val="00C634F4"/>
    <w:rsid w:val="00C635BE"/>
    <w:rsid w:val="00C64B06"/>
    <w:rsid w:val="00C654B8"/>
    <w:rsid w:val="00C76232"/>
    <w:rsid w:val="00C76891"/>
    <w:rsid w:val="00C80BD2"/>
    <w:rsid w:val="00C825FC"/>
    <w:rsid w:val="00C85E4E"/>
    <w:rsid w:val="00C90177"/>
    <w:rsid w:val="00C90DA1"/>
    <w:rsid w:val="00C978F7"/>
    <w:rsid w:val="00C97C03"/>
    <w:rsid w:val="00CA099E"/>
    <w:rsid w:val="00CA14BD"/>
    <w:rsid w:val="00CA24A4"/>
    <w:rsid w:val="00CA68AF"/>
    <w:rsid w:val="00CA6ADC"/>
    <w:rsid w:val="00CA6BDD"/>
    <w:rsid w:val="00CA739E"/>
    <w:rsid w:val="00CA7526"/>
    <w:rsid w:val="00CB0668"/>
    <w:rsid w:val="00CB06B9"/>
    <w:rsid w:val="00CB39D3"/>
    <w:rsid w:val="00CB4A68"/>
    <w:rsid w:val="00CB5961"/>
    <w:rsid w:val="00CB7542"/>
    <w:rsid w:val="00CC4C25"/>
    <w:rsid w:val="00CC5727"/>
    <w:rsid w:val="00CC6999"/>
    <w:rsid w:val="00CD5C50"/>
    <w:rsid w:val="00CE2356"/>
    <w:rsid w:val="00CE30A6"/>
    <w:rsid w:val="00CE3589"/>
    <w:rsid w:val="00CE4691"/>
    <w:rsid w:val="00CE4755"/>
    <w:rsid w:val="00CE7084"/>
    <w:rsid w:val="00CF1B7D"/>
    <w:rsid w:val="00CF209B"/>
    <w:rsid w:val="00CF31F1"/>
    <w:rsid w:val="00CF45A1"/>
    <w:rsid w:val="00D02ED3"/>
    <w:rsid w:val="00D03554"/>
    <w:rsid w:val="00D04EE5"/>
    <w:rsid w:val="00D06ADF"/>
    <w:rsid w:val="00D15F24"/>
    <w:rsid w:val="00D16CC4"/>
    <w:rsid w:val="00D17FB2"/>
    <w:rsid w:val="00D22328"/>
    <w:rsid w:val="00D22DED"/>
    <w:rsid w:val="00D22FF5"/>
    <w:rsid w:val="00D23E4B"/>
    <w:rsid w:val="00D257CF"/>
    <w:rsid w:val="00D26D6C"/>
    <w:rsid w:val="00D3446A"/>
    <w:rsid w:val="00D36627"/>
    <w:rsid w:val="00D47549"/>
    <w:rsid w:val="00D5113F"/>
    <w:rsid w:val="00D54797"/>
    <w:rsid w:val="00D5566C"/>
    <w:rsid w:val="00D60BFA"/>
    <w:rsid w:val="00D60C36"/>
    <w:rsid w:val="00D61D58"/>
    <w:rsid w:val="00D62719"/>
    <w:rsid w:val="00D6496A"/>
    <w:rsid w:val="00D71846"/>
    <w:rsid w:val="00D730D4"/>
    <w:rsid w:val="00D740A4"/>
    <w:rsid w:val="00D74843"/>
    <w:rsid w:val="00D75112"/>
    <w:rsid w:val="00D7551E"/>
    <w:rsid w:val="00D7602A"/>
    <w:rsid w:val="00D767CB"/>
    <w:rsid w:val="00D767D0"/>
    <w:rsid w:val="00D82559"/>
    <w:rsid w:val="00D83376"/>
    <w:rsid w:val="00D83BD8"/>
    <w:rsid w:val="00D85412"/>
    <w:rsid w:val="00D864AA"/>
    <w:rsid w:val="00D86A2E"/>
    <w:rsid w:val="00D873DA"/>
    <w:rsid w:val="00D87417"/>
    <w:rsid w:val="00D87658"/>
    <w:rsid w:val="00D9101B"/>
    <w:rsid w:val="00D955C4"/>
    <w:rsid w:val="00D96B78"/>
    <w:rsid w:val="00DA3328"/>
    <w:rsid w:val="00DA41CE"/>
    <w:rsid w:val="00DA4F36"/>
    <w:rsid w:val="00DA5C07"/>
    <w:rsid w:val="00DA61CC"/>
    <w:rsid w:val="00DA6C8B"/>
    <w:rsid w:val="00DA7C44"/>
    <w:rsid w:val="00DB5C51"/>
    <w:rsid w:val="00DB6B07"/>
    <w:rsid w:val="00DB6C5C"/>
    <w:rsid w:val="00DB7BE6"/>
    <w:rsid w:val="00DC03E6"/>
    <w:rsid w:val="00DC1BC9"/>
    <w:rsid w:val="00DC23FF"/>
    <w:rsid w:val="00DC2494"/>
    <w:rsid w:val="00DC4B3E"/>
    <w:rsid w:val="00DC6A41"/>
    <w:rsid w:val="00DC7584"/>
    <w:rsid w:val="00DD3A6E"/>
    <w:rsid w:val="00DD3AD9"/>
    <w:rsid w:val="00DD58FB"/>
    <w:rsid w:val="00DD59C2"/>
    <w:rsid w:val="00DE06B3"/>
    <w:rsid w:val="00DE0E64"/>
    <w:rsid w:val="00DE30A8"/>
    <w:rsid w:val="00DE33F0"/>
    <w:rsid w:val="00DF2749"/>
    <w:rsid w:val="00DF44E3"/>
    <w:rsid w:val="00DF4F8D"/>
    <w:rsid w:val="00DF5E81"/>
    <w:rsid w:val="00E0088D"/>
    <w:rsid w:val="00E01466"/>
    <w:rsid w:val="00E01CFE"/>
    <w:rsid w:val="00E01F71"/>
    <w:rsid w:val="00E02755"/>
    <w:rsid w:val="00E041A9"/>
    <w:rsid w:val="00E057A5"/>
    <w:rsid w:val="00E05C56"/>
    <w:rsid w:val="00E064E9"/>
    <w:rsid w:val="00E10D6D"/>
    <w:rsid w:val="00E11B81"/>
    <w:rsid w:val="00E12644"/>
    <w:rsid w:val="00E13987"/>
    <w:rsid w:val="00E13B4D"/>
    <w:rsid w:val="00E14967"/>
    <w:rsid w:val="00E150A9"/>
    <w:rsid w:val="00E16846"/>
    <w:rsid w:val="00E20521"/>
    <w:rsid w:val="00E20DCF"/>
    <w:rsid w:val="00E228C5"/>
    <w:rsid w:val="00E30565"/>
    <w:rsid w:val="00E33064"/>
    <w:rsid w:val="00E34BC8"/>
    <w:rsid w:val="00E41436"/>
    <w:rsid w:val="00E41FC4"/>
    <w:rsid w:val="00E42037"/>
    <w:rsid w:val="00E42A58"/>
    <w:rsid w:val="00E42B33"/>
    <w:rsid w:val="00E43336"/>
    <w:rsid w:val="00E435D6"/>
    <w:rsid w:val="00E43920"/>
    <w:rsid w:val="00E445EC"/>
    <w:rsid w:val="00E45859"/>
    <w:rsid w:val="00E461E2"/>
    <w:rsid w:val="00E5314E"/>
    <w:rsid w:val="00E54CAB"/>
    <w:rsid w:val="00E55BBE"/>
    <w:rsid w:val="00E55C2F"/>
    <w:rsid w:val="00E57AD1"/>
    <w:rsid w:val="00E6039D"/>
    <w:rsid w:val="00E63FDF"/>
    <w:rsid w:val="00E6509E"/>
    <w:rsid w:val="00E6527D"/>
    <w:rsid w:val="00E66A81"/>
    <w:rsid w:val="00E70CFB"/>
    <w:rsid w:val="00E710B4"/>
    <w:rsid w:val="00E71EEC"/>
    <w:rsid w:val="00E72970"/>
    <w:rsid w:val="00E72B37"/>
    <w:rsid w:val="00E72FCF"/>
    <w:rsid w:val="00E7315C"/>
    <w:rsid w:val="00E73E55"/>
    <w:rsid w:val="00E76640"/>
    <w:rsid w:val="00E77656"/>
    <w:rsid w:val="00E81AFD"/>
    <w:rsid w:val="00E81D6D"/>
    <w:rsid w:val="00E81F86"/>
    <w:rsid w:val="00E85A2F"/>
    <w:rsid w:val="00E85C9C"/>
    <w:rsid w:val="00E86250"/>
    <w:rsid w:val="00E8630E"/>
    <w:rsid w:val="00E86E5B"/>
    <w:rsid w:val="00E8706B"/>
    <w:rsid w:val="00E91894"/>
    <w:rsid w:val="00E95473"/>
    <w:rsid w:val="00E9561D"/>
    <w:rsid w:val="00E968A2"/>
    <w:rsid w:val="00E9773B"/>
    <w:rsid w:val="00EA06D7"/>
    <w:rsid w:val="00EA07A6"/>
    <w:rsid w:val="00EA559E"/>
    <w:rsid w:val="00EB0D59"/>
    <w:rsid w:val="00EB0D91"/>
    <w:rsid w:val="00EB0FEC"/>
    <w:rsid w:val="00EB2868"/>
    <w:rsid w:val="00EB3F86"/>
    <w:rsid w:val="00EB5EE1"/>
    <w:rsid w:val="00EB6016"/>
    <w:rsid w:val="00EB7488"/>
    <w:rsid w:val="00EC09E3"/>
    <w:rsid w:val="00EC1017"/>
    <w:rsid w:val="00EC3031"/>
    <w:rsid w:val="00EC45EB"/>
    <w:rsid w:val="00EC6D5E"/>
    <w:rsid w:val="00EC7870"/>
    <w:rsid w:val="00ED0E1B"/>
    <w:rsid w:val="00ED2B7C"/>
    <w:rsid w:val="00ED36FF"/>
    <w:rsid w:val="00ED493B"/>
    <w:rsid w:val="00ED6012"/>
    <w:rsid w:val="00EE0FFD"/>
    <w:rsid w:val="00EE1A7B"/>
    <w:rsid w:val="00EE21F2"/>
    <w:rsid w:val="00EE220A"/>
    <w:rsid w:val="00EE3749"/>
    <w:rsid w:val="00EE3AE9"/>
    <w:rsid w:val="00EE4C98"/>
    <w:rsid w:val="00EE54DC"/>
    <w:rsid w:val="00EE5A1C"/>
    <w:rsid w:val="00EE75BC"/>
    <w:rsid w:val="00EE7924"/>
    <w:rsid w:val="00EF1F18"/>
    <w:rsid w:val="00EF3831"/>
    <w:rsid w:val="00EF597F"/>
    <w:rsid w:val="00EF6BCA"/>
    <w:rsid w:val="00EF6ED5"/>
    <w:rsid w:val="00F06155"/>
    <w:rsid w:val="00F06F5D"/>
    <w:rsid w:val="00F07003"/>
    <w:rsid w:val="00F110D3"/>
    <w:rsid w:val="00F118B0"/>
    <w:rsid w:val="00F1257F"/>
    <w:rsid w:val="00F138E7"/>
    <w:rsid w:val="00F13C1D"/>
    <w:rsid w:val="00F15F30"/>
    <w:rsid w:val="00F173FE"/>
    <w:rsid w:val="00F17C2D"/>
    <w:rsid w:val="00F17CDF"/>
    <w:rsid w:val="00F205F7"/>
    <w:rsid w:val="00F21C99"/>
    <w:rsid w:val="00F24CEB"/>
    <w:rsid w:val="00F25A46"/>
    <w:rsid w:val="00F25CB4"/>
    <w:rsid w:val="00F30628"/>
    <w:rsid w:val="00F3520A"/>
    <w:rsid w:val="00F35A28"/>
    <w:rsid w:val="00F4184F"/>
    <w:rsid w:val="00F4329D"/>
    <w:rsid w:val="00F443DD"/>
    <w:rsid w:val="00F445EE"/>
    <w:rsid w:val="00F450D2"/>
    <w:rsid w:val="00F47F60"/>
    <w:rsid w:val="00F522EF"/>
    <w:rsid w:val="00F5413C"/>
    <w:rsid w:val="00F541B9"/>
    <w:rsid w:val="00F5504D"/>
    <w:rsid w:val="00F57AFF"/>
    <w:rsid w:val="00F603AD"/>
    <w:rsid w:val="00F60886"/>
    <w:rsid w:val="00F668E7"/>
    <w:rsid w:val="00F70241"/>
    <w:rsid w:val="00F731CC"/>
    <w:rsid w:val="00F73F03"/>
    <w:rsid w:val="00F8099B"/>
    <w:rsid w:val="00F80A2A"/>
    <w:rsid w:val="00F80A85"/>
    <w:rsid w:val="00F87340"/>
    <w:rsid w:val="00F9059C"/>
    <w:rsid w:val="00F90648"/>
    <w:rsid w:val="00F9186B"/>
    <w:rsid w:val="00F93946"/>
    <w:rsid w:val="00F94A2C"/>
    <w:rsid w:val="00F97507"/>
    <w:rsid w:val="00F97CA5"/>
    <w:rsid w:val="00FA33F1"/>
    <w:rsid w:val="00FA5144"/>
    <w:rsid w:val="00FA579B"/>
    <w:rsid w:val="00FA6E58"/>
    <w:rsid w:val="00FB1BDC"/>
    <w:rsid w:val="00FB3968"/>
    <w:rsid w:val="00FB4735"/>
    <w:rsid w:val="00FB4D75"/>
    <w:rsid w:val="00FB5843"/>
    <w:rsid w:val="00FB58D1"/>
    <w:rsid w:val="00FB6262"/>
    <w:rsid w:val="00FB6C22"/>
    <w:rsid w:val="00FB6F86"/>
    <w:rsid w:val="00FB72B0"/>
    <w:rsid w:val="00FC08F4"/>
    <w:rsid w:val="00FC560C"/>
    <w:rsid w:val="00FC56BA"/>
    <w:rsid w:val="00FC5DB4"/>
    <w:rsid w:val="00FD0940"/>
    <w:rsid w:val="00FD0C6F"/>
    <w:rsid w:val="00FD1231"/>
    <w:rsid w:val="00FD2274"/>
    <w:rsid w:val="00FD7CC2"/>
    <w:rsid w:val="00FE2160"/>
    <w:rsid w:val="00FE3536"/>
    <w:rsid w:val="00FE390C"/>
    <w:rsid w:val="00FE6BE9"/>
    <w:rsid w:val="00FE6F4C"/>
    <w:rsid w:val="00FF11DD"/>
    <w:rsid w:val="42736C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4CEA"/>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824CEA"/>
    <w:pPr>
      <w:spacing w:after="0" w:line="240" w:lineRule="auto"/>
    </w:pPr>
    <w:rPr>
      <w:rFonts w:ascii="Tahoma" w:hAnsi="Tahoma" w:cs="Tahoma"/>
      <w:sz w:val="16"/>
      <w:szCs w:val="16"/>
    </w:rPr>
  </w:style>
  <w:style w:type="paragraph" w:styleId="Footer">
    <w:name w:val="footer"/>
    <w:basedOn w:val="Normal"/>
    <w:link w:val="FooterChar"/>
    <w:uiPriority w:val="99"/>
    <w:unhideWhenUsed/>
    <w:qFormat/>
    <w:rsid w:val="00824CEA"/>
    <w:pPr>
      <w:tabs>
        <w:tab w:val="center" w:pos="4680"/>
        <w:tab w:val="right" w:pos="9360"/>
      </w:tabs>
      <w:spacing w:after="0" w:line="240" w:lineRule="auto"/>
    </w:pPr>
  </w:style>
  <w:style w:type="paragraph" w:styleId="Header">
    <w:name w:val="header"/>
    <w:basedOn w:val="Normal"/>
    <w:link w:val="HeaderChar"/>
    <w:uiPriority w:val="99"/>
    <w:unhideWhenUsed/>
    <w:qFormat/>
    <w:rsid w:val="00824CEA"/>
    <w:pPr>
      <w:tabs>
        <w:tab w:val="center" w:pos="4680"/>
        <w:tab w:val="right" w:pos="9360"/>
      </w:tabs>
      <w:spacing w:after="0" w:line="240" w:lineRule="auto"/>
    </w:pPr>
  </w:style>
  <w:style w:type="character" w:customStyle="1" w:styleId="BalloonTextChar">
    <w:name w:val="Balloon Text Char"/>
    <w:basedOn w:val="DefaultParagraphFont"/>
    <w:link w:val="BalloonText"/>
    <w:uiPriority w:val="99"/>
    <w:semiHidden/>
    <w:qFormat/>
    <w:rsid w:val="00824CEA"/>
    <w:rPr>
      <w:rFonts w:ascii="Tahoma" w:hAnsi="Tahoma" w:cs="Tahoma"/>
      <w:sz w:val="16"/>
      <w:szCs w:val="16"/>
    </w:rPr>
  </w:style>
  <w:style w:type="paragraph" w:styleId="ListParagraph">
    <w:name w:val="List Paragraph"/>
    <w:basedOn w:val="Normal"/>
    <w:uiPriority w:val="34"/>
    <w:qFormat/>
    <w:rsid w:val="00824CEA"/>
    <w:pPr>
      <w:ind w:left="720"/>
      <w:contextualSpacing/>
    </w:pPr>
  </w:style>
  <w:style w:type="character" w:customStyle="1" w:styleId="HeaderChar">
    <w:name w:val="Header Char"/>
    <w:basedOn w:val="DefaultParagraphFont"/>
    <w:link w:val="Header"/>
    <w:uiPriority w:val="99"/>
    <w:qFormat/>
    <w:rsid w:val="00824CEA"/>
  </w:style>
  <w:style w:type="character" w:customStyle="1" w:styleId="FooterChar">
    <w:name w:val="Footer Char"/>
    <w:basedOn w:val="DefaultParagraphFont"/>
    <w:link w:val="Footer"/>
    <w:uiPriority w:val="99"/>
    <w:qFormat/>
    <w:rsid w:val="00824CEA"/>
  </w:style>
  <w:style w:type="paragraph" w:styleId="NoSpacing">
    <w:name w:val="No Spacing"/>
    <w:uiPriority w:val="1"/>
    <w:qFormat/>
    <w:rsid w:val="00824CEA"/>
    <w:rPr>
      <w:sz w:val="22"/>
      <w:szCs w:val="22"/>
      <w:lang w:val="en-US"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0F87A4-048D-41EB-8BD8-0B803B2B9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5</Pages>
  <Words>2218</Words>
  <Characters>12645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Unitate Scolara</Company>
  <LinksUpToDate>false</LinksUpToDate>
  <CharactersWithSpaces>14834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dc:creator>
  <cp:lastModifiedBy>Florin Radu</cp:lastModifiedBy>
  <cp:revision>57</cp:revision>
  <cp:lastPrinted>2026-07-28T08:58:00Z</cp:lastPrinted>
  <dcterms:created xsi:type="dcterms:W3CDTF">2026-07-28T07:34:00Z</dcterms:created>
  <dcterms:modified xsi:type="dcterms:W3CDTF">2026-07-30T09:26:00Z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eyJoZGlkIjoiNWQ4YmMxMDBmZjhkNTczZDI4MGFjMmMyN2IwODVlYTEifQ==</vt:lpwstr>
  </property>
  <property fmtid="{D5CDD505-2E9C-101B-9397-08002B2CF9AE}" pid="3" name="KSOProductBuildVer">
    <vt:lpwstr>1033-12.1.0.26880</vt:lpwstr>
  </property>
  <property fmtid="{D5CDD505-2E9C-101B-9397-08002B2CF9AE}" pid="4" name="ICV">
    <vt:lpwstr>B2AD352FF3A848B098CDACDF156F7B47_12</vt:lpwstr>
  </property>
</Properties>
</file>