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8AE84" w14:textId="77777777" w:rsidR="009E23EA" w:rsidRPr="008160FD" w:rsidRDefault="009E23EA" w:rsidP="004E05DC">
      <w:pPr>
        <w:spacing w:line="360" w:lineRule="auto"/>
        <w:jc w:val="both"/>
        <w:rPr>
          <w:sz w:val="22"/>
          <w:szCs w:val="22"/>
          <w:lang w:eastAsia="ro-RO"/>
        </w:rPr>
      </w:pPr>
    </w:p>
    <w:p w14:paraId="55ABC112" w14:textId="77777777" w:rsidR="00B461EC" w:rsidRPr="004E05DC" w:rsidRDefault="00F728D3" w:rsidP="00F728D3">
      <w:pPr>
        <w:tabs>
          <w:tab w:val="left" w:pos="10845"/>
        </w:tabs>
        <w:suppressAutoHyphens/>
        <w:spacing w:line="360" w:lineRule="auto"/>
        <w:jc w:val="center"/>
        <w:rPr>
          <w:b/>
          <w:kern w:val="1"/>
          <w:sz w:val="22"/>
          <w:szCs w:val="22"/>
          <w:lang w:eastAsia="ar-SA"/>
        </w:rPr>
      </w:pPr>
      <w:r>
        <w:rPr>
          <w:b/>
          <w:kern w:val="1"/>
          <w:sz w:val="22"/>
          <w:szCs w:val="22"/>
          <w:lang w:eastAsia="ar-SA"/>
        </w:rPr>
        <w:t xml:space="preserve">                                                                                         </w:t>
      </w:r>
      <w:r w:rsidR="0026528B" w:rsidRPr="004E05DC">
        <w:rPr>
          <w:b/>
          <w:kern w:val="1"/>
          <w:sz w:val="22"/>
          <w:szCs w:val="22"/>
          <w:lang w:eastAsia="ar-SA"/>
        </w:rPr>
        <w:t xml:space="preserve">Nr. </w:t>
      </w:r>
      <w:r w:rsidR="00B42EC4">
        <w:rPr>
          <w:b/>
          <w:kern w:val="1"/>
          <w:sz w:val="22"/>
          <w:szCs w:val="22"/>
          <w:lang w:eastAsia="ar-SA"/>
        </w:rPr>
        <w:t>5519/30.07.2026</w:t>
      </w:r>
    </w:p>
    <w:p w14:paraId="391AA7A8" w14:textId="77777777" w:rsidR="004E05DC" w:rsidRDefault="004E05DC" w:rsidP="004E05DC">
      <w:pPr>
        <w:widowControl w:val="0"/>
        <w:autoSpaceDE w:val="0"/>
        <w:autoSpaceDN w:val="0"/>
        <w:adjustRightInd w:val="0"/>
        <w:spacing w:line="360" w:lineRule="auto"/>
        <w:jc w:val="center"/>
        <w:rPr>
          <w:rFonts w:eastAsia="Calibri"/>
          <w:b/>
          <w:bCs/>
          <w:sz w:val="22"/>
          <w:szCs w:val="22"/>
        </w:rPr>
      </w:pPr>
    </w:p>
    <w:p w14:paraId="4E9EA2E2" w14:textId="77777777" w:rsidR="000C0804" w:rsidRDefault="00B461EC" w:rsidP="004E05DC">
      <w:pPr>
        <w:widowControl w:val="0"/>
        <w:autoSpaceDE w:val="0"/>
        <w:autoSpaceDN w:val="0"/>
        <w:adjustRightInd w:val="0"/>
        <w:spacing w:line="360" w:lineRule="auto"/>
        <w:jc w:val="center"/>
        <w:rPr>
          <w:rFonts w:eastAsia="Calibri"/>
          <w:b/>
          <w:bCs/>
          <w:sz w:val="22"/>
          <w:szCs w:val="22"/>
        </w:rPr>
      </w:pPr>
      <w:r w:rsidRPr="004E05DC">
        <w:rPr>
          <w:rFonts w:eastAsia="Calibri"/>
          <w:b/>
          <w:bCs/>
          <w:sz w:val="22"/>
          <w:szCs w:val="22"/>
        </w:rPr>
        <w:t>ANUNŢ</w:t>
      </w:r>
    </w:p>
    <w:p w14:paraId="36DBA38D" w14:textId="77777777" w:rsidR="00B461EC" w:rsidRPr="004E05DC" w:rsidRDefault="00B461EC" w:rsidP="004E05DC">
      <w:pPr>
        <w:widowControl w:val="0"/>
        <w:autoSpaceDE w:val="0"/>
        <w:autoSpaceDN w:val="0"/>
        <w:adjustRightInd w:val="0"/>
        <w:spacing w:line="360" w:lineRule="auto"/>
        <w:jc w:val="center"/>
        <w:rPr>
          <w:rFonts w:eastAsia="Calibri"/>
          <w:sz w:val="22"/>
          <w:szCs w:val="22"/>
        </w:rPr>
      </w:pPr>
      <w:r w:rsidRPr="004E05DC">
        <w:rPr>
          <w:rFonts w:eastAsia="Calibri"/>
          <w:b/>
          <w:bCs/>
          <w:sz w:val="22"/>
          <w:szCs w:val="22"/>
        </w:rPr>
        <w:t xml:space="preserve"> CONCURS</w:t>
      </w:r>
    </w:p>
    <w:p w14:paraId="231E1DD5" w14:textId="77777777" w:rsidR="00B461EC" w:rsidRDefault="00B461EC" w:rsidP="004E05DC">
      <w:pPr>
        <w:suppressAutoHyphens/>
        <w:spacing w:line="360" w:lineRule="auto"/>
        <w:ind w:left="709"/>
        <w:jc w:val="both"/>
        <w:rPr>
          <w:b/>
          <w:kern w:val="1"/>
          <w:sz w:val="22"/>
          <w:szCs w:val="22"/>
          <w:lang w:eastAsia="ar-SA"/>
        </w:rPr>
      </w:pPr>
    </w:p>
    <w:p w14:paraId="556B4467" w14:textId="77777777" w:rsidR="000C0804" w:rsidRPr="004E05DC" w:rsidRDefault="000C0804" w:rsidP="004E05DC">
      <w:pPr>
        <w:suppressAutoHyphens/>
        <w:spacing w:line="360" w:lineRule="auto"/>
        <w:ind w:left="709"/>
        <w:jc w:val="both"/>
        <w:rPr>
          <w:b/>
          <w:kern w:val="1"/>
          <w:sz w:val="22"/>
          <w:szCs w:val="22"/>
          <w:lang w:eastAsia="ar-SA"/>
        </w:rPr>
      </w:pPr>
    </w:p>
    <w:p w14:paraId="0F2BFCF6" w14:textId="77777777" w:rsidR="00B461EC" w:rsidRPr="004E05DC" w:rsidRDefault="00E81307" w:rsidP="004E05DC">
      <w:pPr>
        <w:suppressAutoHyphens/>
        <w:spacing w:line="360" w:lineRule="auto"/>
        <w:ind w:firstLine="708"/>
        <w:jc w:val="both"/>
        <w:rPr>
          <w:kern w:val="1"/>
          <w:sz w:val="22"/>
          <w:szCs w:val="22"/>
          <w:lang w:eastAsia="ar-SA"/>
        </w:rPr>
      </w:pPr>
      <w:r w:rsidRPr="004E05DC">
        <w:rPr>
          <w:kern w:val="1"/>
          <w:sz w:val="22"/>
          <w:szCs w:val="22"/>
          <w:lang w:eastAsia="ar-SA"/>
        </w:rPr>
        <w:t xml:space="preserve">Clubul Sportiv </w:t>
      </w:r>
      <w:r w:rsidR="00FC58C5" w:rsidRPr="004E05DC">
        <w:rPr>
          <w:kern w:val="1"/>
          <w:sz w:val="22"/>
          <w:szCs w:val="22"/>
          <w:lang w:eastAsia="ar-SA"/>
        </w:rPr>
        <w:t>Ceahl</w:t>
      </w:r>
      <w:r w:rsidR="008160FD">
        <w:rPr>
          <w:kern w:val="1"/>
          <w:sz w:val="22"/>
          <w:szCs w:val="22"/>
          <w:lang w:eastAsia="ar-SA"/>
        </w:rPr>
        <w:t>ă</w:t>
      </w:r>
      <w:r w:rsidR="00FC58C5" w:rsidRPr="004E05DC">
        <w:rPr>
          <w:kern w:val="1"/>
          <w:sz w:val="22"/>
          <w:szCs w:val="22"/>
          <w:lang w:eastAsia="ar-SA"/>
        </w:rPr>
        <w:t>ul</w:t>
      </w:r>
      <w:r w:rsidR="00B461EC" w:rsidRPr="004E05DC">
        <w:rPr>
          <w:kern w:val="1"/>
          <w:sz w:val="22"/>
          <w:szCs w:val="22"/>
          <w:lang w:eastAsia="ar-SA"/>
        </w:rPr>
        <w:t xml:space="preserve">, cu sediul în </w:t>
      </w:r>
      <w:r w:rsidR="00FC58C5" w:rsidRPr="004E05DC">
        <w:rPr>
          <w:kern w:val="1"/>
          <w:sz w:val="22"/>
          <w:szCs w:val="22"/>
          <w:lang w:eastAsia="ar-SA"/>
        </w:rPr>
        <w:t>Piatra Neam</w:t>
      </w:r>
      <w:r w:rsidR="008160FD">
        <w:rPr>
          <w:kern w:val="1"/>
          <w:sz w:val="22"/>
          <w:szCs w:val="22"/>
          <w:lang w:eastAsia="ar-SA"/>
        </w:rPr>
        <w:t>ț</w:t>
      </w:r>
      <w:r w:rsidR="00B461EC" w:rsidRPr="004E05DC">
        <w:rPr>
          <w:kern w:val="1"/>
          <w:sz w:val="22"/>
          <w:szCs w:val="22"/>
          <w:lang w:eastAsia="ar-SA"/>
        </w:rPr>
        <w:t xml:space="preserve">, str. </w:t>
      </w:r>
      <w:r w:rsidR="008160FD">
        <w:rPr>
          <w:kern w:val="1"/>
          <w:sz w:val="22"/>
          <w:szCs w:val="22"/>
          <w:lang w:eastAsia="ar-SA"/>
        </w:rPr>
        <w:t>Ș</w:t>
      </w:r>
      <w:r w:rsidR="00FC58C5" w:rsidRPr="004E05DC">
        <w:rPr>
          <w:kern w:val="1"/>
          <w:sz w:val="22"/>
          <w:szCs w:val="22"/>
          <w:lang w:eastAsia="ar-SA"/>
        </w:rPr>
        <w:t xml:space="preserve">tefan cel </w:t>
      </w:r>
      <w:r w:rsidR="008160FD">
        <w:rPr>
          <w:kern w:val="1"/>
          <w:sz w:val="22"/>
          <w:szCs w:val="22"/>
          <w:lang w:eastAsia="ar-SA"/>
        </w:rPr>
        <w:t>M</w:t>
      </w:r>
      <w:r w:rsidR="00FC58C5" w:rsidRPr="004E05DC">
        <w:rPr>
          <w:kern w:val="1"/>
          <w:sz w:val="22"/>
          <w:szCs w:val="22"/>
          <w:lang w:eastAsia="ar-SA"/>
        </w:rPr>
        <w:t>ar</w:t>
      </w:r>
      <w:r w:rsidR="008160FD">
        <w:rPr>
          <w:kern w:val="1"/>
          <w:sz w:val="22"/>
          <w:szCs w:val="22"/>
          <w:lang w:eastAsia="ar-SA"/>
        </w:rPr>
        <w:t>e</w:t>
      </w:r>
      <w:r w:rsidR="00FC58C5" w:rsidRPr="004E05DC">
        <w:rPr>
          <w:kern w:val="1"/>
          <w:sz w:val="22"/>
          <w:szCs w:val="22"/>
          <w:lang w:eastAsia="ar-SA"/>
        </w:rPr>
        <w:t xml:space="preserve"> nr 53</w:t>
      </w:r>
      <w:r w:rsidR="00B461EC" w:rsidRPr="004E05DC">
        <w:rPr>
          <w:kern w:val="1"/>
          <w:sz w:val="22"/>
          <w:szCs w:val="22"/>
          <w:lang w:eastAsia="ar-SA"/>
        </w:rPr>
        <w:t xml:space="preserve">, CIF </w:t>
      </w:r>
      <w:r w:rsidR="00FC58C5" w:rsidRPr="004E05DC">
        <w:rPr>
          <w:kern w:val="1"/>
          <w:sz w:val="22"/>
          <w:szCs w:val="22"/>
          <w:lang w:eastAsia="ar-SA"/>
        </w:rPr>
        <w:t>2689905</w:t>
      </w:r>
      <w:r w:rsidR="00B461EC" w:rsidRPr="004E05DC">
        <w:rPr>
          <w:kern w:val="1"/>
          <w:sz w:val="22"/>
          <w:szCs w:val="22"/>
          <w:lang w:eastAsia="ar-SA"/>
        </w:rPr>
        <w:t xml:space="preserve">, jud. </w:t>
      </w:r>
      <w:r w:rsidR="00FC58C5" w:rsidRPr="004E05DC">
        <w:rPr>
          <w:kern w:val="1"/>
          <w:sz w:val="22"/>
          <w:szCs w:val="22"/>
          <w:lang w:eastAsia="ar-SA"/>
        </w:rPr>
        <w:t>Neam</w:t>
      </w:r>
      <w:r w:rsidR="008160FD">
        <w:rPr>
          <w:kern w:val="1"/>
          <w:sz w:val="22"/>
          <w:szCs w:val="22"/>
          <w:lang w:eastAsia="ar-SA"/>
        </w:rPr>
        <w:t>ț</w:t>
      </w:r>
      <w:r w:rsidR="00B461EC" w:rsidRPr="004E05DC">
        <w:rPr>
          <w:kern w:val="1"/>
          <w:sz w:val="22"/>
          <w:szCs w:val="22"/>
          <w:lang w:eastAsia="ar-SA"/>
        </w:rPr>
        <w:t>, organizează concurs pentru ocuparea un</w:t>
      </w:r>
      <w:r w:rsidR="00043DF2">
        <w:rPr>
          <w:kern w:val="1"/>
          <w:sz w:val="22"/>
          <w:szCs w:val="22"/>
          <w:lang w:eastAsia="ar-SA"/>
        </w:rPr>
        <w:t>ei</w:t>
      </w:r>
      <w:r w:rsidR="00B461EC" w:rsidRPr="004E05DC">
        <w:rPr>
          <w:kern w:val="1"/>
          <w:sz w:val="22"/>
          <w:szCs w:val="22"/>
          <w:lang w:eastAsia="ar-SA"/>
        </w:rPr>
        <w:t xml:space="preserve"> funcții contractual</w:t>
      </w:r>
      <w:r w:rsidR="003C0C21">
        <w:rPr>
          <w:kern w:val="1"/>
          <w:sz w:val="22"/>
          <w:szCs w:val="22"/>
          <w:lang w:eastAsia="ar-SA"/>
        </w:rPr>
        <w:t>e</w:t>
      </w:r>
      <w:r w:rsidR="00B461EC" w:rsidRPr="004E05DC">
        <w:rPr>
          <w:kern w:val="1"/>
          <w:sz w:val="22"/>
          <w:szCs w:val="22"/>
          <w:lang w:eastAsia="ar-SA"/>
        </w:rPr>
        <w:t xml:space="preserve"> </w:t>
      </w:r>
      <w:r w:rsidR="00043DF2">
        <w:rPr>
          <w:kern w:val="1"/>
          <w:sz w:val="22"/>
          <w:szCs w:val="22"/>
          <w:lang w:eastAsia="ar-SA"/>
        </w:rPr>
        <w:t xml:space="preserve">temporar </w:t>
      </w:r>
      <w:r w:rsidR="00B461EC" w:rsidRPr="004E05DC">
        <w:rPr>
          <w:kern w:val="1"/>
          <w:sz w:val="22"/>
          <w:szCs w:val="22"/>
          <w:lang w:eastAsia="ar-SA"/>
        </w:rPr>
        <w:t xml:space="preserve">vacante în </w:t>
      </w:r>
      <w:bookmarkStart w:id="0" w:name="_Hlk129074932"/>
      <w:r w:rsidR="00B461EC" w:rsidRPr="004E05DC">
        <w:rPr>
          <w:kern w:val="1"/>
          <w:sz w:val="22"/>
          <w:szCs w:val="22"/>
          <w:lang w:eastAsia="ar-SA"/>
        </w:rPr>
        <w:t>conformitate cu prevederile H.G. nr. 1336/28.10.2022</w:t>
      </w:r>
      <w:bookmarkEnd w:id="0"/>
      <w:r w:rsidR="00B461EC" w:rsidRPr="004E05DC">
        <w:rPr>
          <w:kern w:val="1"/>
          <w:sz w:val="22"/>
          <w:szCs w:val="22"/>
          <w:lang w:eastAsia="ar-SA"/>
        </w:rPr>
        <w:t>, după cum urmează:</w:t>
      </w:r>
    </w:p>
    <w:p w14:paraId="25941F2B" w14:textId="77777777" w:rsidR="00B461EC" w:rsidRPr="004E05DC" w:rsidRDefault="00B461EC" w:rsidP="004E05DC">
      <w:pPr>
        <w:widowControl w:val="0"/>
        <w:suppressAutoHyphens/>
        <w:spacing w:line="360" w:lineRule="auto"/>
        <w:contextualSpacing/>
        <w:jc w:val="both"/>
        <w:rPr>
          <w:kern w:val="1"/>
          <w:sz w:val="22"/>
          <w:szCs w:val="22"/>
          <w:lang w:eastAsia="ar-SA"/>
        </w:rPr>
      </w:pPr>
      <w:r w:rsidRPr="004E05DC">
        <w:rPr>
          <w:b/>
          <w:bCs/>
          <w:kern w:val="1"/>
          <w:sz w:val="22"/>
          <w:szCs w:val="22"/>
          <w:lang w:eastAsia="ar-SA"/>
        </w:rPr>
        <w:t>DENUMIREA POSTULUI:</w:t>
      </w:r>
      <w:r w:rsidRPr="004E05DC">
        <w:rPr>
          <w:kern w:val="1"/>
          <w:sz w:val="22"/>
          <w:szCs w:val="22"/>
          <w:lang w:eastAsia="ar-SA"/>
        </w:rPr>
        <w:t xml:space="preserve"> </w:t>
      </w:r>
      <w:r w:rsidR="00A56A41">
        <w:rPr>
          <w:bCs/>
          <w:sz w:val="24"/>
          <w:szCs w:val="24"/>
          <w:lang w:val="it-IT"/>
        </w:rPr>
        <w:t>SOFER</w:t>
      </w:r>
      <w:r w:rsidR="00FC58C5" w:rsidRPr="004E05DC">
        <w:rPr>
          <w:b/>
          <w:lang w:val="it-IT"/>
        </w:rPr>
        <w:t xml:space="preserve"> </w:t>
      </w:r>
      <w:r w:rsidR="00C2511E" w:rsidRPr="004E05DC">
        <w:rPr>
          <w:kern w:val="1"/>
          <w:sz w:val="22"/>
          <w:szCs w:val="22"/>
          <w:shd w:val="clear" w:color="auto" w:fill="FFFFFF"/>
          <w:lang w:eastAsia="ar-SA"/>
        </w:rPr>
        <w:t>– func</w:t>
      </w:r>
      <w:r w:rsidR="008160FD">
        <w:rPr>
          <w:kern w:val="1"/>
          <w:sz w:val="22"/>
          <w:szCs w:val="22"/>
          <w:shd w:val="clear" w:color="auto" w:fill="FFFFFF"/>
          <w:lang w:eastAsia="ar-SA"/>
        </w:rPr>
        <w:t>ți</w:t>
      </w:r>
      <w:r w:rsidR="00C2511E" w:rsidRPr="004E05DC">
        <w:rPr>
          <w:kern w:val="1"/>
          <w:sz w:val="22"/>
          <w:szCs w:val="22"/>
          <w:shd w:val="clear" w:color="auto" w:fill="FFFFFF"/>
          <w:lang w:eastAsia="ar-SA"/>
        </w:rPr>
        <w:t>e de execu</w:t>
      </w:r>
      <w:r w:rsidR="008160FD">
        <w:rPr>
          <w:kern w:val="1"/>
          <w:sz w:val="22"/>
          <w:szCs w:val="22"/>
          <w:shd w:val="clear" w:color="auto" w:fill="FFFFFF"/>
          <w:lang w:eastAsia="ar-SA"/>
        </w:rPr>
        <w:t>ț</w:t>
      </w:r>
      <w:r w:rsidR="00C2511E" w:rsidRPr="004E05DC">
        <w:rPr>
          <w:kern w:val="1"/>
          <w:sz w:val="22"/>
          <w:szCs w:val="22"/>
          <w:shd w:val="clear" w:color="auto" w:fill="FFFFFF"/>
          <w:lang w:eastAsia="ar-SA"/>
        </w:rPr>
        <w:t>ie</w:t>
      </w:r>
    </w:p>
    <w:p w14:paraId="3E7C7822" w14:textId="77777777" w:rsidR="00B461EC" w:rsidRPr="004E05DC" w:rsidRDefault="00B461EC" w:rsidP="004E05DC">
      <w:pPr>
        <w:widowControl w:val="0"/>
        <w:suppressAutoHyphens/>
        <w:spacing w:line="360" w:lineRule="auto"/>
        <w:contextualSpacing/>
        <w:jc w:val="both"/>
        <w:rPr>
          <w:kern w:val="1"/>
          <w:sz w:val="22"/>
          <w:szCs w:val="22"/>
          <w:lang w:eastAsia="ar-SA"/>
        </w:rPr>
      </w:pPr>
      <w:r w:rsidRPr="004E05DC">
        <w:rPr>
          <w:b/>
          <w:bCs/>
          <w:kern w:val="1"/>
          <w:sz w:val="22"/>
          <w:szCs w:val="22"/>
          <w:lang w:eastAsia="ar-SA"/>
        </w:rPr>
        <w:t>NUMĂRUL POSTURILOR:</w:t>
      </w:r>
      <w:r w:rsidRPr="004E05DC">
        <w:rPr>
          <w:kern w:val="1"/>
          <w:sz w:val="22"/>
          <w:szCs w:val="22"/>
          <w:lang w:eastAsia="ar-SA"/>
        </w:rPr>
        <w:t xml:space="preserve"> 1 post vacant</w:t>
      </w:r>
    </w:p>
    <w:p w14:paraId="48197D14" w14:textId="77777777" w:rsidR="00315E04" w:rsidRPr="004E05DC" w:rsidRDefault="00315E04" w:rsidP="004E05DC">
      <w:pPr>
        <w:widowControl w:val="0"/>
        <w:suppressAutoHyphens/>
        <w:spacing w:line="360" w:lineRule="auto"/>
        <w:contextualSpacing/>
        <w:jc w:val="both"/>
        <w:rPr>
          <w:b/>
          <w:kern w:val="1"/>
          <w:sz w:val="22"/>
          <w:szCs w:val="22"/>
          <w:lang w:eastAsia="ar-SA"/>
        </w:rPr>
      </w:pPr>
      <w:r w:rsidRPr="004E05DC">
        <w:rPr>
          <w:b/>
          <w:kern w:val="1"/>
          <w:sz w:val="22"/>
          <w:szCs w:val="22"/>
          <w:lang w:eastAsia="ar-SA"/>
        </w:rPr>
        <w:t xml:space="preserve">NORMA: </w:t>
      </w:r>
      <w:r w:rsidR="00A56A41">
        <w:rPr>
          <w:kern w:val="1"/>
          <w:sz w:val="22"/>
          <w:szCs w:val="22"/>
          <w:lang w:eastAsia="ar-SA"/>
        </w:rPr>
        <w:t>PARTIALA</w:t>
      </w:r>
      <w:r w:rsidR="00B52AAB" w:rsidRPr="004E05DC">
        <w:rPr>
          <w:kern w:val="1"/>
          <w:sz w:val="22"/>
          <w:szCs w:val="22"/>
          <w:lang w:eastAsia="ar-SA"/>
        </w:rPr>
        <w:t xml:space="preserve"> (</w:t>
      </w:r>
      <w:r w:rsidR="00A56A41">
        <w:rPr>
          <w:kern w:val="1"/>
          <w:sz w:val="22"/>
          <w:szCs w:val="22"/>
          <w:lang w:eastAsia="ar-SA"/>
        </w:rPr>
        <w:t>4</w:t>
      </w:r>
      <w:r w:rsidR="00B52AAB" w:rsidRPr="004E05DC">
        <w:rPr>
          <w:kern w:val="1"/>
          <w:sz w:val="22"/>
          <w:szCs w:val="22"/>
          <w:lang w:eastAsia="ar-SA"/>
        </w:rPr>
        <w:t xml:space="preserve"> ore pe zi; </w:t>
      </w:r>
      <w:r w:rsidR="00A56A41">
        <w:rPr>
          <w:kern w:val="1"/>
          <w:sz w:val="22"/>
          <w:szCs w:val="22"/>
          <w:lang w:eastAsia="ar-SA"/>
        </w:rPr>
        <w:t>2</w:t>
      </w:r>
      <w:r w:rsidR="00B52AAB" w:rsidRPr="004E05DC">
        <w:rPr>
          <w:kern w:val="1"/>
          <w:sz w:val="22"/>
          <w:szCs w:val="22"/>
          <w:lang w:eastAsia="ar-SA"/>
        </w:rPr>
        <w:t>0 de ore pe săptămână)</w:t>
      </w:r>
    </w:p>
    <w:p w14:paraId="14E0421C" w14:textId="77777777" w:rsidR="00B461EC" w:rsidRPr="004E05DC" w:rsidRDefault="00B461EC" w:rsidP="004E05DC">
      <w:pPr>
        <w:widowControl w:val="0"/>
        <w:suppressAutoHyphens/>
        <w:spacing w:line="360" w:lineRule="auto"/>
        <w:contextualSpacing/>
        <w:jc w:val="both"/>
        <w:rPr>
          <w:kern w:val="1"/>
          <w:sz w:val="22"/>
          <w:szCs w:val="22"/>
          <w:lang w:eastAsia="ar-SA"/>
        </w:rPr>
      </w:pPr>
      <w:r w:rsidRPr="004E05DC">
        <w:rPr>
          <w:b/>
          <w:bCs/>
          <w:kern w:val="1"/>
          <w:sz w:val="22"/>
          <w:szCs w:val="22"/>
          <w:lang w:eastAsia="ar-SA"/>
        </w:rPr>
        <w:t>PERIOADA:</w:t>
      </w:r>
      <w:r w:rsidRPr="004E05DC">
        <w:rPr>
          <w:kern w:val="1"/>
          <w:sz w:val="22"/>
          <w:szCs w:val="22"/>
          <w:lang w:eastAsia="ar-SA"/>
        </w:rPr>
        <w:t xml:space="preserve"> determinată</w:t>
      </w:r>
      <w:r w:rsidR="00A56A41">
        <w:rPr>
          <w:kern w:val="1"/>
          <w:sz w:val="22"/>
          <w:szCs w:val="22"/>
          <w:lang w:eastAsia="ar-SA"/>
        </w:rPr>
        <w:t xml:space="preserve"> pana la 31.12.2026</w:t>
      </w:r>
    </w:p>
    <w:p w14:paraId="7A54D77A" w14:textId="77777777" w:rsidR="00B461EC" w:rsidRPr="004E05DC" w:rsidRDefault="00B461EC" w:rsidP="004E05DC">
      <w:pPr>
        <w:suppressAutoHyphens/>
        <w:spacing w:line="360" w:lineRule="auto"/>
        <w:ind w:firstLine="708"/>
        <w:jc w:val="both"/>
        <w:rPr>
          <w:kern w:val="1"/>
          <w:sz w:val="22"/>
          <w:szCs w:val="22"/>
          <w:lang w:eastAsia="ar-SA"/>
        </w:rPr>
      </w:pPr>
      <w:bookmarkStart w:id="1" w:name="_Hlk129075012"/>
      <w:r w:rsidRPr="004E05DC">
        <w:rPr>
          <w:b/>
          <w:kern w:val="1"/>
          <w:sz w:val="22"/>
          <w:szCs w:val="22"/>
          <w:lang w:eastAsia="ar-SA"/>
        </w:rPr>
        <w:t>Condiţiile generale de participare</w:t>
      </w:r>
      <w:r w:rsidRPr="004E05DC">
        <w:rPr>
          <w:kern w:val="1"/>
          <w:sz w:val="22"/>
          <w:szCs w:val="22"/>
          <w:lang w:eastAsia="ar-SA"/>
        </w:rPr>
        <w:t xml:space="preserve"> sunt cele prevăzute de art. 15 la H.G. nr. 1336/28.10.2022 pentru aprobarea Regulamentului-cadru privind organizarea și dezvoltarea carierei personalului contractual din sectorul bugetar plătit din fonduri publice.</w:t>
      </w:r>
    </w:p>
    <w:p w14:paraId="23DB6313" w14:textId="77777777" w:rsidR="00B461EC" w:rsidRPr="004E05DC" w:rsidRDefault="00B461EC" w:rsidP="004E05DC">
      <w:pPr>
        <w:suppressAutoHyphens/>
        <w:spacing w:line="360" w:lineRule="auto"/>
        <w:ind w:firstLine="708"/>
        <w:jc w:val="both"/>
        <w:rPr>
          <w:kern w:val="1"/>
          <w:sz w:val="22"/>
          <w:szCs w:val="22"/>
          <w:lang w:eastAsia="ar-SA"/>
        </w:rPr>
      </w:pPr>
      <w:r w:rsidRPr="004E05DC">
        <w:rPr>
          <w:kern w:val="1"/>
          <w:sz w:val="22"/>
          <w:szCs w:val="22"/>
          <w:lang w:eastAsia="ar-SA"/>
        </w:rPr>
        <w:t>Pentru a ocupa un post contractual vacant, candidaţii trebuie să îndeplinească următoarele condiţii generale, conform art. 15 al Regulamentului-cadru aprobat prin Hotărârea Guvernului nr. 1336/28.10.2022:</w:t>
      </w:r>
    </w:p>
    <w:p w14:paraId="32749E34" w14:textId="77777777" w:rsidR="00B33D6D" w:rsidRPr="00B33D6D" w:rsidRDefault="00B33D6D" w:rsidP="00B33D6D">
      <w:pPr>
        <w:spacing w:line="360" w:lineRule="auto"/>
        <w:ind w:left="225"/>
        <w:jc w:val="both"/>
        <w:rPr>
          <w:sz w:val="22"/>
          <w:szCs w:val="22"/>
        </w:rPr>
      </w:pPr>
      <w:bookmarkStart w:id="2" w:name="_Hlk129075045"/>
      <w:bookmarkEnd w:id="1"/>
      <w:r w:rsidRPr="00B33D6D">
        <w:rPr>
          <w:rStyle w:val="slitttl1"/>
          <w:rFonts w:ascii="Times New Roman" w:hAnsi="Times New Roman"/>
          <w:sz w:val="22"/>
          <w:szCs w:val="22"/>
        </w:rPr>
        <w:t>a)</w:t>
      </w:r>
      <w:r>
        <w:rPr>
          <w:rStyle w:val="slitttl1"/>
          <w:rFonts w:ascii="Times New Roman" w:hAnsi="Times New Roman"/>
          <w:sz w:val="22"/>
          <w:szCs w:val="22"/>
        </w:rPr>
        <w:t xml:space="preserve"> </w:t>
      </w:r>
      <w:r w:rsidRPr="00B33D6D">
        <w:rPr>
          <w:rStyle w:val="slitbdy"/>
          <w:rFonts w:ascii="Times New Roman" w:hAnsi="Times New Roman"/>
          <w:sz w:val="22"/>
          <w:szCs w:val="22"/>
        </w:rPr>
        <w:t>are cetăţenia română sau cetăţenia unui alt stat membru al Uniunii Europene, a unui stat parte la Acordul privind Spaţiul Economic European (SEE) sau cetăţenia Confederaţiei Elveţiene;</w:t>
      </w:r>
    </w:p>
    <w:p w14:paraId="3EE6039D" w14:textId="77777777" w:rsidR="00B33D6D" w:rsidRPr="00B33D6D" w:rsidRDefault="00B33D6D" w:rsidP="00B33D6D">
      <w:pPr>
        <w:spacing w:line="360" w:lineRule="auto"/>
        <w:ind w:left="225"/>
        <w:jc w:val="both"/>
        <w:rPr>
          <w:color w:val="000000"/>
          <w:sz w:val="22"/>
          <w:szCs w:val="22"/>
          <w:shd w:val="clear" w:color="auto" w:fill="FFFFFF"/>
        </w:rPr>
      </w:pPr>
      <w:r w:rsidRPr="00B33D6D">
        <w:rPr>
          <w:rStyle w:val="slitttl1"/>
          <w:rFonts w:ascii="Times New Roman" w:hAnsi="Times New Roman"/>
          <w:sz w:val="22"/>
          <w:szCs w:val="22"/>
        </w:rPr>
        <w:t>b)</w:t>
      </w:r>
      <w:r>
        <w:rPr>
          <w:rStyle w:val="slitttl1"/>
          <w:rFonts w:ascii="Times New Roman" w:hAnsi="Times New Roman"/>
          <w:sz w:val="22"/>
          <w:szCs w:val="22"/>
        </w:rPr>
        <w:t xml:space="preserve"> </w:t>
      </w:r>
      <w:r w:rsidRPr="00B33D6D">
        <w:rPr>
          <w:rStyle w:val="slitbdy"/>
          <w:rFonts w:ascii="Times New Roman" w:hAnsi="Times New Roman"/>
          <w:sz w:val="22"/>
          <w:szCs w:val="22"/>
        </w:rPr>
        <w:t>cunoaşte limba română, scris şi vorbit;</w:t>
      </w:r>
    </w:p>
    <w:p w14:paraId="192565E5" w14:textId="77777777" w:rsidR="00B33D6D" w:rsidRPr="00B33D6D" w:rsidRDefault="00B33D6D" w:rsidP="00B33D6D">
      <w:pPr>
        <w:spacing w:line="360" w:lineRule="auto"/>
        <w:ind w:left="225"/>
        <w:jc w:val="both"/>
        <w:rPr>
          <w:color w:val="000000"/>
          <w:sz w:val="22"/>
          <w:szCs w:val="22"/>
          <w:shd w:val="clear" w:color="auto" w:fill="FFFFFF"/>
        </w:rPr>
      </w:pPr>
      <w:r w:rsidRPr="00B33D6D">
        <w:rPr>
          <w:rStyle w:val="slitttl1"/>
          <w:rFonts w:ascii="Times New Roman" w:hAnsi="Times New Roman"/>
          <w:sz w:val="22"/>
          <w:szCs w:val="22"/>
        </w:rPr>
        <w:t>c)</w:t>
      </w:r>
      <w:r>
        <w:rPr>
          <w:rStyle w:val="slitttl1"/>
          <w:rFonts w:ascii="Times New Roman" w:hAnsi="Times New Roman"/>
          <w:sz w:val="22"/>
          <w:szCs w:val="22"/>
        </w:rPr>
        <w:t xml:space="preserve"> </w:t>
      </w:r>
      <w:r w:rsidRPr="00B33D6D">
        <w:rPr>
          <w:rStyle w:val="slitbdy"/>
          <w:rFonts w:ascii="Times New Roman" w:hAnsi="Times New Roman"/>
          <w:sz w:val="22"/>
          <w:szCs w:val="22"/>
        </w:rPr>
        <w:t xml:space="preserve">are capacitate de muncă în conformitate cu prevederile </w:t>
      </w:r>
      <w:r w:rsidRPr="00B33D6D">
        <w:rPr>
          <w:rStyle w:val="slitbdy"/>
          <w:rFonts w:ascii="Times New Roman" w:hAnsi="Times New Roman"/>
          <w:color w:val="0000FF"/>
          <w:sz w:val="22"/>
          <w:szCs w:val="22"/>
          <w:u w:val="single"/>
        </w:rPr>
        <w:t>Legii nr. 53/2003 - Codul muncii, republicată</w:t>
      </w:r>
      <w:r w:rsidRPr="00B33D6D">
        <w:rPr>
          <w:rStyle w:val="slitbdy"/>
          <w:rFonts w:ascii="Times New Roman" w:hAnsi="Times New Roman"/>
          <w:sz w:val="22"/>
          <w:szCs w:val="22"/>
        </w:rPr>
        <w:t>, cu modificările şi completările ulterioare;</w:t>
      </w:r>
    </w:p>
    <w:p w14:paraId="4AC2BD16" w14:textId="77777777" w:rsidR="00B33D6D" w:rsidRPr="00B33D6D" w:rsidRDefault="00B33D6D" w:rsidP="00B33D6D">
      <w:pPr>
        <w:spacing w:line="360" w:lineRule="auto"/>
        <w:ind w:left="225"/>
        <w:jc w:val="both"/>
        <w:rPr>
          <w:color w:val="000000"/>
          <w:sz w:val="22"/>
          <w:szCs w:val="22"/>
          <w:shd w:val="clear" w:color="auto" w:fill="FFFFFF"/>
        </w:rPr>
      </w:pPr>
      <w:r w:rsidRPr="00B33D6D">
        <w:rPr>
          <w:rStyle w:val="slitttl1"/>
          <w:rFonts w:ascii="Times New Roman" w:hAnsi="Times New Roman"/>
          <w:sz w:val="22"/>
          <w:szCs w:val="22"/>
        </w:rPr>
        <w:t>d)</w:t>
      </w:r>
      <w:r>
        <w:rPr>
          <w:rStyle w:val="slitttl1"/>
          <w:rFonts w:ascii="Times New Roman" w:hAnsi="Times New Roman"/>
          <w:sz w:val="22"/>
          <w:szCs w:val="22"/>
        </w:rPr>
        <w:t xml:space="preserve"> </w:t>
      </w:r>
      <w:r w:rsidRPr="00B33D6D">
        <w:rPr>
          <w:rStyle w:val="slitbdy"/>
          <w:rFonts w:ascii="Times New Roman" w:hAnsi="Times New Roman"/>
          <w:sz w:val="22"/>
          <w:szCs w:val="22"/>
        </w:rPr>
        <w:t>are o stare de sănătate corespunzătoare postului pentru care candidează, atestată pe baza adeverinţei medicale eliberate de medicul de familie sau de unităţile sanitare abilitate;</w:t>
      </w:r>
    </w:p>
    <w:p w14:paraId="2BDCC5FE" w14:textId="77777777" w:rsidR="00B33D6D" w:rsidRPr="00B33D6D" w:rsidRDefault="00B33D6D" w:rsidP="00B33D6D">
      <w:pPr>
        <w:spacing w:line="360" w:lineRule="auto"/>
        <w:ind w:left="225"/>
        <w:jc w:val="both"/>
        <w:rPr>
          <w:color w:val="000000"/>
          <w:sz w:val="22"/>
          <w:szCs w:val="22"/>
          <w:shd w:val="clear" w:color="auto" w:fill="FFFFFF"/>
        </w:rPr>
      </w:pPr>
      <w:r w:rsidRPr="00B33D6D">
        <w:rPr>
          <w:rStyle w:val="slitttl1"/>
          <w:rFonts w:ascii="Times New Roman" w:hAnsi="Times New Roman"/>
          <w:sz w:val="22"/>
          <w:szCs w:val="22"/>
        </w:rPr>
        <w:t>e)</w:t>
      </w:r>
      <w:r>
        <w:rPr>
          <w:rStyle w:val="slitttl1"/>
          <w:rFonts w:ascii="Times New Roman" w:hAnsi="Times New Roman"/>
          <w:sz w:val="22"/>
          <w:szCs w:val="22"/>
        </w:rPr>
        <w:t xml:space="preserve"> </w:t>
      </w:r>
      <w:r w:rsidRPr="00B33D6D">
        <w:rPr>
          <w:rStyle w:val="slitbdy"/>
          <w:rFonts w:ascii="Times New Roman" w:hAnsi="Times New Roman"/>
          <w:sz w:val="22"/>
          <w:szCs w:val="22"/>
        </w:rPr>
        <w:t>îndeplineşte condiţiile de studii, de vechime în specialitate şi, după caz, alte condiţii specifice potrivit cerinţelor postului scos la concurs;</w:t>
      </w:r>
    </w:p>
    <w:p w14:paraId="4FA46250" w14:textId="77777777" w:rsidR="00B33D6D" w:rsidRPr="00B33D6D" w:rsidRDefault="00B33D6D" w:rsidP="00B33D6D">
      <w:pPr>
        <w:spacing w:line="360" w:lineRule="auto"/>
        <w:ind w:left="225"/>
        <w:jc w:val="both"/>
        <w:rPr>
          <w:color w:val="000000"/>
          <w:sz w:val="22"/>
          <w:szCs w:val="22"/>
          <w:shd w:val="clear" w:color="auto" w:fill="FFFFFF"/>
        </w:rPr>
      </w:pPr>
      <w:r w:rsidRPr="00B33D6D">
        <w:rPr>
          <w:rStyle w:val="slitttl1"/>
          <w:rFonts w:ascii="Times New Roman" w:hAnsi="Times New Roman"/>
          <w:sz w:val="22"/>
          <w:szCs w:val="22"/>
        </w:rPr>
        <w:t>f)</w:t>
      </w:r>
      <w:r>
        <w:rPr>
          <w:rStyle w:val="slitttl1"/>
          <w:rFonts w:ascii="Times New Roman" w:hAnsi="Times New Roman"/>
          <w:sz w:val="22"/>
          <w:szCs w:val="22"/>
        </w:rPr>
        <w:t xml:space="preserve"> </w:t>
      </w:r>
      <w:r w:rsidRPr="00B33D6D">
        <w:rPr>
          <w:rStyle w:val="slitbdy"/>
          <w:rFonts w:ascii="Times New Roman" w:hAnsi="Times New Roman"/>
          <w:sz w:val="22"/>
          <w:szCs w:val="22"/>
        </w:rPr>
        <w:t xml:space="preserve">nu a fost condamnată definitiv pentru săvârşirea unei infracţiuni contra securităţii naţionale, contra autorităţii, contra umanităţii, infracţiuni de corupţie sau de serviciu, infracţiuni de fals ori </w:t>
      </w:r>
      <w:r w:rsidRPr="00B33D6D">
        <w:rPr>
          <w:rStyle w:val="slitbdy"/>
          <w:rFonts w:ascii="Times New Roman" w:hAnsi="Times New Roman"/>
          <w:sz w:val="22"/>
          <w:szCs w:val="22"/>
        </w:rPr>
        <w:lastRenderedPageBreak/>
        <w:t>contra înfăptuirii justiţiei, infracţiuni săvârşite cu intenţie care ar face o persoană candidată la post incompatibilă cu exercitarea funcţiei contractuale pentru care candidează, cu excepţia situaţiei în care a intervenit reabilitarea;</w:t>
      </w:r>
    </w:p>
    <w:p w14:paraId="705C6403" w14:textId="77777777" w:rsidR="00B33D6D" w:rsidRPr="00B33D6D" w:rsidRDefault="00B33D6D" w:rsidP="00B33D6D">
      <w:pPr>
        <w:spacing w:line="360" w:lineRule="auto"/>
        <w:ind w:left="225"/>
        <w:jc w:val="both"/>
        <w:rPr>
          <w:color w:val="000000"/>
          <w:sz w:val="22"/>
          <w:szCs w:val="22"/>
          <w:shd w:val="clear" w:color="auto" w:fill="FFFFFF"/>
        </w:rPr>
      </w:pPr>
      <w:r w:rsidRPr="00B33D6D">
        <w:rPr>
          <w:rStyle w:val="slitttl1"/>
          <w:rFonts w:ascii="Times New Roman" w:hAnsi="Times New Roman"/>
          <w:sz w:val="22"/>
          <w:szCs w:val="22"/>
        </w:rPr>
        <w:t>g)</w:t>
      </w:r>
      <w:r>
        <w:rPr>
          <w:rStyle w:val="slitttl1"/>
          <w:rFonts w:ascii="Times New Roman" w:hAnsi="Times New Roman"/>
          <w:sz w:val="22"/>
          <w:szCs w:val="22"/>
        </w:rPr>
        <w:t xml:space="preserve"> </w:t>
      </w:r>
      <w:r w:rsidRPr="00B33D6D">
        <w:rPr>
          <w:rStyle w:val="slitbdy"/>
          <w:rFonts w:ascii="Times New Roman" w:hAnsi="Times New Roman"/>
          <w:sz w:val="22"/>
          <w:szCs w:val="22"/>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375B5D6" w14:textId="77777777" w:rsidR="00B33D6D" w:rsidRPr="00B33D6D" w:rsidRDefault="00B33D6D" w:rsidP="00B33D6D">
      <w:pPr>
        <w:spacing w:line="360" w:lineRule="auto"/>
        <w:ind w:left="225"/>
        <w:jc w:val="both"/>
        <w:rPr>
          <w:color w:val="000000"/>
          <w:sz w:val="22"/>
          <w:szCs w:val="22"/>
          <w:shd w:val="clear" w:color="auto" w:fill="FFFFFF"/>
        </w:rPr>
      </w:pPr>
      <w:r w:rsidRPr="00B33D6D">
        <w:rPr>
          <w:rStyle w:val="slitttl1"/>
          <w:rFonts w:ascii="Times New Roman" w:hAnsi="Times New Roman"/>
          <w:sz w:val="22"/>
          <w:szCs w:val="22"/>
        </w:rPr>
        <w:t>h)</w:t>
      </w:r>
      <w:r>
        <w:rPr>
          <w:rStyle w:val="slitttl1"/>
          <w:rFonts w:ascii="Times New Roman" w:hAnsi="Times New Roman"/>
          <w:sz w:val="22"/>
          <w:szCs w:val="22"/>
        </w:rPr>
        <w:t xml:space="preserve"> </w:t>
      </w:r>
      <w:r w:rsidRPr="00B33D6D">
        <w:rPr>
          <w:rStyle w:val="slitbdy"/>
          <w:rFonts w:ascii="Times New Roman" w:hAnsi="Times New Roman"/>
          <w:sz w:val="22"/>
          <w:szCs w:val="22"/>
        </w:rPr>
        <w:t xml:space="preserve">nu a comis infracţiunile prevăzute la </w:t>
      </w:r>
      <w:r w:rsidRPr="00B33D6D">
        <w:rPr>
          <w:rStyle w:val="slitbdy"/>
          <w:rFonts w:ascii="Times New Roman" w:hAnsi="Times New Roman"/>
          <w:color w:val="0000FF"/>
          <w:sz w:val="22"/>
          <w:szCs w:val="22"/>
          <w:u w:val="single"/>
        </w:rPr>
        <w:t>art. 1 alin. (2) din Legea nr. 118/2019</w:t>
      </w:r>
      <w:r w:rsidRPr="00B33D6D">
        <w:rPr>
          <w:rStyle w:val="slitbdy"/>
          <w:rFonts w:ascii="Times New Roman" w:hAnsi="Times New Roman"/>
          <w:sz w:val="22"/>
          <w:szCs w:val="22"/>
        </w:rPr>
        <w:t xml:space="preserve"> privind Registrul naţional automatizat cu privire la persoanele care au comis infracţiuni sexuale, de exploatare a unor persoane sau asupra minorilor, precum şi pentru completarea </w:t>
      </w:r>
      <w:r w:rsidRPr="00B33D6D">
        <w:rPr>
          <w:rStyle w:val="slitbdy"/>
          <w:rFonts w:ascii="Times New Roman" w:hAnsi="Times New Roman"/>
          <w:color w:val="0000FF"/>
          <w:sz w:val="22"/>
          <w:szCs w:val="22"/>
          <w:u w:val="single"/>
        </w:rPr>
        <w:t>Legii nr. 76/2008</w:t>
      </w:r>
      <w:r w:rsidRPr="00B33D6D">
        <w:rPr>
          <w:rStyle w:val="slitbdy"/>
          <w:rFonts w:ascii="Times New Roman" w:hAnsi="Times New Roman"/>
          <w:sz w:val="22"/>
          <w:szCs w:val="22"/>
        </w:rPr>
        <w:t xml:space="preserve"> privind organizarea şi funcţionarea Sistemului Naţional de Date Genetice Judiciare, cu modificările ulterioare, pentru domeniile prevăzute la </w:t>
      </w:r>
      <w:r w:rsidRPr="00B33D6D">
        <w:rPr>
          <w:rStyle w:val="slgi1"/>
          <w:rFonts w:ascii="Times New Roman" w:hAnsi="Times New Roman"/>
          <w:sz w:val="22"/>
          <w:szCs w:val="22"/>
        </w:rPr>
        <w:t>art. 35 alin. (1) lit. h)</w:t>
      </w:r>
      <w:r w:rsidRPr="00B33D6D">
        <w:rPr>
          <w:rStyle w:val="slitbdy"/>
          <w:rFonts w:ascii="Times New Roman" w:hAnsi="Times New Roman"/>
          <w:sz w:val="22"/>
          <w:szCs w:val="22"/>
        </w:rPr>
        <w:t>.</w:t>
      </w:r>
    </w:p>
    <w:p w14:paraId="75CD9833" w14:textId="77777777" w:rsidR="00CD455E" w:rsidRPr="008160FD" w:rsidRDefault="00B461EC" w:rsidP="00B33D6D">
      <w:pPr>
        <w:suppressAutoHyphens/>
        <w:spacing w:line="360" w:lineRule="auto"/>
        <w:ind w:firstLine="708"/>
        <w:jc w:val="both"/>
        <w:rPr>
          <w:bCs/>
          <w:kern w:val="1"/>
          <w:sz w:val="22"/>
          <w:szCs w:val="22"/>
          <w:lang w:eastAsia="ar-SA"/>
        </w:rPr>
      </w:pPr>
      <w:r w:rsidRPr="00B33D6D">
        <w:rPr>
          <w:b/>
          <w:kern w:val="1"/>
          <w:sz w:val="22"/>
          <w:szCs w:val="22"/>
          <w:lang w:eastAsia="ar-SA"/>
        </w:rPr>
        <w:t>Condiţiile specifice</w:t>
      </w:r>
      <w:r w:rsidRPr="00B33D6D">
        <w:rPr>
          <w:kern w:val="1"/>
          <w:sz w:val="22"/>
          <w:szCs w:val="22"/>
          <w:lang w:eastAsia="ar-SA"/>
        </w:rPr>
        <w:t> necesare</w:t>
      </w:r>
      <w:r w:rsidRPr="004E05DC">
        <w:rPr>
          <w:kern w:val="1"/>
          <w:sz w:val="22"/>
          <w:szCs w:val="22"/>
          <w:lang w:eastAsia="ar-SA"/>
        </w:rPr>
        <w:t xml:space="preserve"> în vederea participării la concurs şi a ocupării funcţiei contractuale stabilite pe baza atribuțiilor corespunzătoare postului de </w:t>
      </w:r>
      <w:r w:rsidR="00A56A41">
        <w:rPr>
          <w:bCs/>
          <w:sz w:val="22"/>
          <w:szCs w:val="22"/>
          <w:lang w:val="it-IT"/>
        </w:rPr>
        <w:t>SOFER</w:t>
      </w:r>
      <w:r w:rsidRPr="008160FD">
        <w:rPr>
          <w:bCs/>
          <w:kern w:val="1"/>
          <w:sz w:val="22"/>
          <w:szCs w:val="22"/>
          <w:lang w:eastAsia="ar-SA"/>
        </w:rPr>
        <w:t>:</w:t>
      </w:r>
    </w:p>
    <w:p w14:paraId="6B54C4FA" w14:textId="77777777" w:rsidR="00A56A41" w:rsidRPr="00A56A41" w:rsidRDefault="00A56A41" w:rsidP="00A56A41">
      <w:pPr>
        <w:numPr>
          <w:ilvl w:val="0"/>
          <w:numId w:val="22"/>
        </w:numPr>
        <w:shd w:val="clear" w:color="auto" w:fill="FFFFFF"/>
        <w:spacing w:before="100" w:beforeAutospacing="1" w:after="100" w:afterAutospacing="1" w:line="360" w:lineRule="auto"/>
        <w:ind w:left="714" w:hanging="357"/>
        <w:rPr>
          <w:color w:val="0D0D0D"/>
          <w:sz w:val="22"/>
          <w:szCs w:val="22"/>
          <w:lang w:eastAsia="ro-RO"/>
        </w:rPr>
      </w:pPr>
      <w:r w:rsidRPr="00A56A41">
        <w:rPr>
          <w:color w:val="0D0D0D"/>
          <w:sz w:val="22"/>
          <w:szCs w:val="22"/>
          <w:lang w:eastAsia="ro-RO"/>
        </w:rPr>
        <w:t>studii medii, absolvite cu diplomă de bacalaureat sau diplomă de absolvire;</w:t>
      </w:r>
    </w:p>
    <w:p w14:paraId="2E158CC1" w14:textId="77777777" w:rsidR="00A56A41" w:rsidRPr="00A56A41" w:rsidRDefault="00A56A41" w:rsidP="00A56A41">
      <w:pPr>
        <w:numPr>
          <w:ilvl w:val="0"/>
          <w:numId w:val="22"/>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Permis de conducere categoria B și categoria D1 (sau D), valabile;</w:t>
      </w:r>
    </w:p>
    <w:p w14:paraId="0BC58B2D" w14:textId="77777777" w:rsidR="00A56A41" w:rsidRPr="00A56A41" w:rsidRDefault="00A56A41" w:rsidP="00A56A41">
      <w:pPr>
        <w:numPr>
          <w:ilvl w:val="0"/>
          <w:numId w:val="22"/>
        </w:numPr>
        <w:shd w:val="clear" w:color="auto" w:fill="FFFFFF"/>
        <w:spacing w:before="100" w:beforeAutospacing="1" w:after="100" w:afterAutospacing="1" w:line="360" w:lineRule="auto"/>
        <w:ind w:left="714" w:hanging="357"/>
        <w:rPr>
          <w:color w:val="0D0D0D"/>
          <w:sz w:val="22"/>
          <w:szCs w:val="22"/>
          <w:lang w:eastAsia="ro-RO"/>
        </w:rPr>
      </w:pPr>
      <w:r w:rsidRPr="00A56A41">
        <w:rPr>
          <w:color w:val="0D0D0D"/>
          <w:sz w:val="22"/>
          <w:szCs w:val="22"/>
          <w:lang w:eastAsia="ro-RO"/>
        </w:rPr>
        <w:t>vechime în muncă: minimum 15 ani în f</w:t>
      </w:r>
      <w:r w:rsidRPr="006C48DA">
        <w:rPr>
          <w:color w:val="0D0D0D"/>
          <w:sz w:val="22"/>
          <w:szCs w:val="22"/>
          <w:lang w:eastAsia="ro-RO"/>
        </w:rPr>
        <w:t xml:space="preserve">uncția de șofer </w:t>
      </w:r>
      <w:r w:rsidR="006C48DA" w:rsidRPr="006C48DA">
        <w:rPr>
          <w:sz w:val="22"/>
          <w:szCs w:val="22"/>
        </w:rPr>
        <w:t>dovedită prin documente justificative (carnet de muncă, adeverință de vechime, extras din Registrul General de Evidență a Salariaților – REVISAL sau alte documente legale);</w:t>
      </w:r>
    </w:p>
    <w:p w14:paraId="347906A1" w14:textId="77777777" w:rsidR="00A56A41" w:rsidRPr="00043DF2" w:rsidRDefault="00A56A41" w:rsidP="00A56A41">
      <w:pPr>
        <w:numPr>
          <w:ilvl w:val="0"/>
          <w:numId w:val="22"/>
        </w:numPr>
        <w:shd w:val="clear" w:color="auto" w:fill="FFFFFF"/>
        <w:spacing w:before="100" w:beforeAutospacing="1" w:after="100" w:afterAutospacing="1" w:line="360" w:lineRule="auto"/>
        <w:ind w:left="714" w:hanging="357"/>
        <w:rPr>
          <w:rStyle w:val="Strong"/>
          <w:b w:val="0"/>
          <w:bCs w:val="0"/>
          <w:color w:val="0D0D0D"/>
          <w:sz w:val="22"/>
          <w:szCs w:val="22"/>
          <w:lang w:eastAsia="ro-RO"/>
        </w:rPr>
      </w:pPr>
      <w:r w:rsidRPr="00A56A41">
        <w:rPr>
          <w:rStyle w:val="Strong"/>
          <w:b w:val="0"/>
          <w:bCs w:val="0"/>
          <w:color w:val="0D0D0D"/>
          <w:sz w:val="22"/>
          <w:szCs w:val="22"/>
          <w:shd w:val="clear" w:color="auto" w:fill="FFFFFF"/>
        </w:rPr>
        <w:t>Certificat de calificare profesională continuă  pentru transport rutier de persoane, valabil (atestat profesional);</w:t>
      </w:r>
    </w:p>
    <w:p w14:paraId="22001AB1" w14:textId="77777777" w:rsidR="00043DF2" w:rsidRPr="00B42EC4" w:rsidRDefault="00043DF2" w:rsidP="00A56A41">
      <w:pPr>
        <w:numPr>
          <w:ilvl w:val="0"/>
          <w:numId w:val="22"/>
        </w:numPr>
        <w:shd w:val="clear" w:color="auto" w:fill="FFFFFF"/>
        <w:spacing w:before="100" w:beforeAutospacing="1" w:after="100" w:afterAutospacing="1" w:line="360" w:lineRule="auto"/>
        <w:ind w:left="714" w:hanging="357"/>
        <w:rPr>
          <w:color w:val="0D0D0D"/>
          <w:sz w:val="22"/>
          <w:szCs w:val="22"/>
          <w:lang w:eastAsia="ro-RO"/>
        </w:rPr>
      </w:pPr>
      <w:r w:rsidRPr="00043DF2">
        <w:rPr>
          <w:sz w:val="22"/>
          <w:szCs w:val="22"/>
        </w:rPr>
        <w:t>Certificat de competență profesională pentru transport rutier de mărfuri</w:t>
      </w:r>
      <w:r>
        <w:rPr>
          <w:sz w:val="22"/>
          <w:szCs w:val="22"/>
        </w:rPr>
        <w:t>;</w:t>
      </w:r>
    </w:p>
    <w:p w14:paraId="790CC7B9" w14:textId="77777777" w:rsidR="00B42EC4" w:rsidRPr="00B42EC4" w:rsidRDefault="00B42EC4" w:rsidP="00A56A41">
      <w:pPr>
        <w:numPr>
          <w:ilvl w:val="0"/>
          <w:numId w:val="22"/>
        </w:numPr>
        <w:shd w:val="clear" w:color="auto" w:fill="FFFFFF"/>
        <w:spacing w:before="100" w:beforeAutospacing="1" w:after="100" w:afterAutospacing="1" w:line="360" w:lineRule="auto"/>
        <w:ind w:left="714" w:hanging="357"/>
        <w:rPr>
          <w:color w:val="0D0D0D"/>
          <w:sz w:val="22"/>
          <w:szCs w:val="22"/>
          <w:lang w:eastAsia="ro-RO"/>
        </w:rPr>
      </w:pPr>
      <w:r w:rsidRPr="00B42EC4">
        <w:rPr>
          <w:sz w:val="22"/>
          <w:szCs w:val="22"/>
        </w:rPr>
        <w:t>Deținerea unei cartele tahografice pentru conducător auto, valabilă, emisă conform prevederilor legale în vigoare</w:t>
      </w:r>
      <w:r>
        <w:rPr>
          <w:sz w:val="22"/>
          <w:szCs w:val="22"/>
        </w:rPr>
        <w:t>;</w:t>
      </w:r>
    </w:p>
    <w:p w14:paraId="7A56F2B9" w14:textId="77777777" w:rsidR="00B42EC4" w:rsidRPr="00B42EC4" w:rsidRDefault="00B42EC4" w:rsidP="00A56A41">
      <w:pPr>
        <w:numPr>
          <w:ilvl w:val="0"/>
          <w:numId w:val="22"/>
        </w:numPr>
        <w:shd w:val="clear" w:color="auto" w:fill="FFFFFF"/>
        <w:spacing w:before="100" w:beforeAutospacing="1" w:after="100" w:afterAutospacing="1" w:line="360" w:lineRule="auto"/>
        <w:ind w:left="714" w:hanging="357"/>
        <w:rPr>
          <w:color w:val="0D0D0D"/>
          <w:sz w:val="22"/>
          <w:szCs w:val="22"/>
          <w:lang w:eastAsia="ro-RO"/>
        </w:rPr>
      </w:pPr>
      <w:r w:rsidRPr="00B42EC4">
        <w:rPr>
          <w:sz w:val="22"/>
          <w:szCs w:val="22"/>
        </w:rPr>
        <w:t>Certificat de calificare profesională pentru ocupația de electromecanic auto, recunoscut conform prevederilor legale în vigoare</w:t>
      </w:r>
      <w:r>
        <w:rPr>
          <w:sz w:val="22"/>
          <w:szCs w:val="22"/>
        </w:rPr>
        <w:t>;</w:t>
      </w:r>
    </w:p>
    <w:p w14:paraId="74AAA069" w14:textId="77777777" w:rsidR="00A56A41" w:rsidRPr="00A56A41" w:rsidRDefault="00A56A41" w:rsidP="00A56A41">
      <w:pPr>
        <w:numPr>
          <w:ilvl w:val="0"/>
          <w:numId w:val="22"/>
        </w:numPr>
        <w:shd w:val="clear" w:color="auto" w:fill="FFFFFF"/>
        <w:spacing w:before="100" w:beforeAutospacing="1" w:after="100" w:afterAutospacing="1" w:line="360" w:lineRule="auto"/>
        <w:ind w:left="714" w:hanging="357"/>
        <w:rPr>
          <w:color w:val="0D0D0D"/>
          <w:sz w:val="22"/>
          <w:szCs w:val="22"/>
          <w:lang w:eastAsia="ro-RO"/>
        </w:rPr>
      </w:pPr>
      <w:r w:rsidRPr="00A56A41">
        <w:rPr>
          <w:color w:val="0D0D0D"/>
          <w:sz w:val="22"/>
          <w:szCs w:val="22"/>
          <w:lang w:eastAsia="ro-RO"/>
        </w:rPr>
        <w:t>apt din punct de vedere medical și psihologic pentru exercitarea funcției de conducător auto;</w:t>
      </w:r>
    </w:p>
    <w:p w14:paraId="50D8CA10" w14:textId="77777777" w:rsidR="00A56A41" w:rsidRPr="00A56A41" w:rsidRDefault="00A56A41" w:rsidP="00A56A41">
      <w:pPr>
        <w:numPr>
          <w:ilvl w:val="0"/>
          <w:numId w:val="22"/>
        </w:numPr>
        <w:shd w:val="clear" w:color="auto" w:fill="FFFFFF"/>
        <w:spacing w:before="100" w:beforeAutospacing="1" w:after="100" w:afterAutospacing="1" w:line="360" w:lineRule="auto"/>
        <w:ind w:left="714" w:hanging="357"/>
        <w:rPr>
          <w:color w:val="0D0D0D"/>
          <w:sz w:val="22"/>
          <w:szCs w:val="22"/>
          <w:lang w:eastAsia="ro-RO"/>
        </w:rPr>
      </w:pPr>
      <w:r w:rsidRPr="00A56A41">
        <w:rPr>
          <w:color w:val="0D0D0D"/>
          <w:sz w:val="22"/>
          <w:szCs w:val="22"/>
          <w:lang w:eastAsia="ro-RO"/>
        </w:rPr>
        <w:t>cunoștințe privind legislația rutieră, respectiv O.U.G. nr. 195/2002 privind circulația pe drumurile publice și H.G. nr. 1391/2006 pentru aprobarea Regulamentului de aplicare;</w:t>
      </w:r>
    </w:p>
    <w:p w14:paraId="27CCB3A3" w14:textId="77777777" w:rsidR="00A56A41" w:rsidRPr="00A56A41" w:rsidRDefault="00A56A41" w:rsidP="00A56A41">
      <w:pPr>
        <w:numPr>
          <w:ilvl w:val="0"/>
          <w:numId w:val="22"/>
        </w:numPr>
        <w:shd w:val="clear" w:color="auto" w:fill="FFFFFF"/>
        <w:spacing w:before="100" w:beforeAutospacing="1" w:after="100" w:afterAutospacing="1" w:line="360" w:lineRule="auto"/>
        <w:ind w:left="714" w:hanging="357"/>
        <w:rPr>
          <w:color w:val="0D0D0D"/>
          <w:sz w:val="22"/>
          <w:szCs w:val="22"/>
          <w:lang w:eastAsia="ro-RO"/>
        </w:rPr>
      </w:pPr>
      <w:r w:rsidRPr="00A56A41">
        <w:rPr>
          <w:color w:val="0D0D0D"/>
          <w:sz w:val="22"/>
          <w:szCs w:val="22"/>
          <w:lang w:eastAsia="ro-RO"/>
        </w:rPr>
        <w:t>cunoștințe privind întreținerea și exploatarea autovehiculelor;</w:t>
      </w:r>
    </w:p>
    <w:p w14:paraId="7314364C" w14:textId="77777777" w:rsidR="00A56A41" w:rsidRPr="00A56A41" w:rsidRDefault="00A56A41" w:rsidP="00A56A41">
      <w:pPr>
        <w:numPr>
          <w:ilvl w:val="0"/>
          <w:numId w:val="22"/>
        </w:numPr>
        <w:shd w:val="clear" w:color="auto" w:fill="FFFFFF"/>
        <w:spacing w:before="100" w:beforeAutospacing="1" w:after="100" w:afterAutospacing="1" w:line="360" w:lineRule="auto"/>
        <w:ind w:left="714" w:hanging="357"/>
        <w:rPr>
          <w:color w:val="0D0D0D"/>
          <w:sz w:val="22"/>
          <w:szCs w:val="22"/>
          <w:lang w:eastAsia="ro-RO"/>
        </w:rPr>
      </w:pPr>
      <w:r w:rsidRPr="00A56A41">
        <w:rPr>
          <w:color w:val="0D0D0D"/>
          <w:sz w:val="22"/>
          <w:szCs w:val="22"/>
          <w:lang w:eastAsia="ro-RO"/>
        </w:rPr>
        <w:t>disponibilitate pentru deplasări în țară, în funcție de programul competițional al clubului;</w:t>
      </w:r>
    </w:p>
    <w:p w14:paraId="697409C0" w14:textId="77777777" w:rsidR="00A56A41" w:rsidRDefault="00A56A41" w:rsidP="00A56A41">
      <w:pPr>
        <w:numPr>
          <w:ilvl w:val="0"/>
          <w:numId w:val="22"/>
        </w:numPr>
        <w:shd w:val="clear" w:color="auto" w:fill="FFFFFF"/>
        <w:spacing w:before="100" w:beforeAutospacing="1" w:after="100" w:afterAutospacing="1" w:line="360" w:lineRule="auto"/>
        <w:ind w:left="714" w:hanging="357"/>
        <w:rPr>
          <w:color w:val="0D0D0D"/>
          <w:sz w:val="22"/>
          <w:szCs w:val="22"/>
          <w:lang w:eastAsia="ro-RO"/>
        </w:rPr>
      </w:pPr>
      <w:r w:rsidRPr="00A56A41">
        <w:rPr>
          <w:color w:val="0D0D0D"/>
          <w:sz w:val="22"/>
          <w:szCs w:val="22"/>
          <w:lang w:eastAsia="ro-RO"/>
        </w:rPr>
        <w:t>capacitate de organizare, responsabilitate, disciplină, spirit de echipă și bune abilități de comunicare.</w:t>
      </w:r>
    </w:p>
    <w:p w14:paraId="23A70C9A" w14:textId="77777777" w:rsidR="006C48DA" w:rsidRPr="00A56A41" w:rsidRDefault="006C48DA" w:rsidP="006C48DA">
      <w:pPr>
        <w:shd w:val="clear" w:color="auto" w:fill="FFFFFF"/>
        <w:spacing w:before="100" w:beforeAutospacing="1" w:after="100" w:afterAutospacing="1" w:line="360" w:lineRule="auto"/>
        <w:ind w:left="714"/>
        <w:rPr>
          <w:color w:val="0D0D0D"/>
          <w:sz w:val="22"/>
          <w:szCs w:val="22"/>
          <w:lang w:eastAsia="ro-RO"/>
        </w:rPr>
      </w:pPr>
    </w:p>
    <w:p w14:paraId="5A9B4177" w14:textId="77777777" w:rsidR="00B461EC" w:rsidRPr="004E05DC" w:rsidRDefault="00B461EC" w:rsidP="004E05DC">
      <w:pPr>
        <w:suppressAutoHyphens/>
        <w:spacing w:line="360" w:lineRule="auto"/>
        <w:ind w:firstLine="708"/>
        <w:jc w:val="both"/>
        <w:rPr>
          <w:b/>
          <w:kern w:val="1"/>
          <w:sz w:val="22"/>
          <w:szCs w:val="22"/>
          <w:shd w:val="clear" w:color="auto" w:fill="FFFFFF"/>
          <w:lang w:eastAsia="ar-SA"/>
        </w:rPr>
      </w:pPr>
      <w:r w:rsidRPr="004E05DC">
        <w:rPr>
          <w:b/>
          <w:kern w:val="1"/>
          <w:sz w:val="22"/>
          <w:szCs w:val="22"/>
          <w:shd w:val="clear" w:color="auto" w:fill="FFFFFF"/>
          <w:lang w:eastAsia="ar-SA"/>
        </w:rPr>
        <w:lastRenderedPageBreak/>
        <w:t>Pentru înscrierea la concurs candidații vor depune un dosar care va conține următoarele documente:</w:t>
      </w:r>
    </w:p>
    <w:p w14:paraId="112B640D" w14:textId="77777777" w:rsidR="00B33D6D" w:rsidRPr="00B33D6D" w:rsidRDefault="00B33D6D" w:rsidP="00B33D6D">
      <w:pPr>
        <w:spacing w:line="360" w:lineRule="auto"/>
        <w:jc w:val="both"/>
        <w:rPr>
          <w:sz w:val="22"/>
          <w:szCs w:val="22"/>
        </w:rPr>
      </w:pPr>
      <w:r w:rsidRPr="00B33D6D">
        <w:rPr>
          <w:rStyle w:val="slitttl1"/>
          <w:rFonts w:ascii="Times New Roman" w:hAnsi="Times New Roman"/>
          <w:sz w:val="22"/>
          <w:szCs w:val="22"/>
        </w:rPr>
        <w:t>a)</w:t>
      </w:r>
      <w:r>
        <w:rPr>
          <w:rStyle w:val="slitttl1"/>
          <w:rFonts w:ascii="Times New Roman" w:hAnsi="Times New Roman"/>
          <w:sz w:val="22"/>
          <w:szCs w:val="22"/>
        </w:rPr>
        <w:t xml:space="preserve"> </w:t>
      </w:r>
      <w:r w:rsidRPr="00B33D6D">
        <w:rPr>
          <w:rStyle w:val="slitbdy"/>
          <w:rFonts w:ascii="Times New Roman" w:hAnsi="Times New Roman"/>
          <w:sz w:val="22"/>
          <w:szCs w:val="22"/>
        </w:rPr>
        <w:t>formular de înscriere la concurs</w:t>
      </w:r>
      <w:r>
        <w:rPr>
          <w:rStyle w:val="slitbdy"/>
          <w:rFonts w:ascii="Times New Roman" w:hAnsi="Times New Roman"/>
          <w:sz w:val="22"/>
          <w:szCs w:val="22"/>
        </w:rPr>
        <w:t>;</w:t>
      </w:r>
    </w:p>
    <w:p w14:paraId="48A9F6D4" w14:textId="77777777" w:rsidR="00B33D6D" w:rsidRPr="00B33D6D" w:rsidRDefault="00B33D6D" w:rsidP="00B33D6D">
      <w:pPr>
        <w:spacing w:line="360" w:lineRule="auto"/>
        <w:jc w:val="both"/>
        <w:rPr>
          <w:color w:val="000000"/>
          <w:sz w:val="22"/>
          <w:szCs w:val="22"/>
          <w:shd w:val="clear" w:color="auto" w:fill="FFFFFF"/>
        </w:rPr>
      </w:pPr>
      <w:r w:rsidRPr="00B33D6D">
        <w:rPr>
          <w:rStyle w:val="slitttl1"/>
          <w:rFonts w:ascii="Times New Roman" w:hAnsi="Times New Roman"/>
          <w:sz w:val="22"/>
          <w:szCs w:val="22"/>
        </w:rPr>
        <w:t>b)</w:t>
      </w:r>
      <w:r>
        <w:rPr>
          <w:rStyle w:val="slitttl1"/>
          <w:rFonts w:ascii="Times New Roman" w:hAnsi="Times New Roman"/>
          <w:sz w:val="22"/>
          <w:szCs w:val="22"/>
        </w:rPr>
        <w:t xml:space="preserve"> </w:t>
      </w:r>
      <w:r w:rsidRPr="00B33D6D">
        <w:rPr>
          <w:rStyle w:val="slitbdy"/>
          <w:rFonts w:ascii="Times New Roman" w:hAnsi="Times New Roman"/>
          <w:sz w:val="22"/>
          <w:szCs w:val="22"/>
        </w:rPr>
        <w:t>copia actului de identitate sau orice alt document care atestă identitatea, potrivit legii, aflate în termen de valabilitate;</w:t>
      </w:r>
    </w:p>
    <w:p w14:paraId="3B6EEE05" w14:textId="77777777" w:rsidR="00B33D6D" w:rsidRDefault="00B33D6D" w:rsidP="00B33D6D">
      <w:pPr>
        <w:spacing w:line="360" w:lineRule="auto"/>
        <w:jc w:val="both"/>
        <w:rPr>
          <w:rStyle w:val="slitbdy"/>
          <w:rFonts w:ascii="Times New Roman" w:hAnsi="Times New Roman"/>
          <w:sz w:val="22"/>
          <w:szCs w:val="22"/>
        </w:rPr>
      </w:pPr>
      <w:r w:rsidRPr="00B33D6D">
        <w:rPr>
          <w:rStyle w:val="slitttl1"/>
          <w:rFonts w:ascii="Times New Roman" w:hAnsi="Times New Roman"/>
          <w:sz w:val="22"/>
          <w:szCs w:val="22"/>
        </w:rPr>
        <w:t>c)</w:t>
      </w:r>
      <w:r>
        <w:rPr>
          <w:rStyle w:val="slitttl1"/>
          <w:rFonts w:ascii="Times New Roman" w:hAnsi="Times New Roman"/>
          <w:sz w:val="22"/>
          <w:szCs w:val="22"/>
        </w:rPr>
        <w:t xml:space="preserve"> </w:t>
      </w:r>
      <w:r w:rsidRPr="00B33D6D">
        <w:rPr>
          <w:rStyle w:val="slitbdy"/>
          <w:rFonts w:ascii="Times New Roman" w:hAnsi="Times New Roman"/>
          <w:sz w:val="22"/>
          <w:szCs w:val="22"/>
        </w:rPr>
        <w:t>copia certificatului de căsătorie sau a altui document prin care s-a realizat schimbarea de nume, după caz;</w:t>
      </w:r>
    </w:p>
    <w:p w14:paraId="29AE08D7" w14:textId="77777777" w:rsidR="00B33D6D" w:rsidRPr="00B33D6D" w:rsidRDefault="00B33D6D" w:rsidP="00B33D6D">
      <w:pPr>
        <w:spacing w:line="360" w:lineRule="auto"/>
        <w:jc w:val="both"/>
        <w:rPr>
          <w:color w:val="000000"/>
          <w:sz w:val="22"/>
          <w:szCs w:val="22"/>
          <w:shd w:val="clear" w:color="auto" w:fill="FFFFFF"/>
        </w:rPr>
      </w:pPr>
      <w:r w:rsidRPr="00B33D6D">
        <w:rPr>
          <w:rStyle w:val="slitttl1"/>
          <w:rFonts w:ascii="Times New Roman" w:hAnsi="Times New Roman"/>
          <w:sz w:val="22"/>
          <w:szCs w:val="22"/>
        </w:rPr>
        <w:t>d)</w:t>
      </w:r>
      <w:r>
        <w:rPr>
          <w:rStyle w:val="slitttl1"/>
          <w:rFonts w:ascii="Times New Roman" w:hAnsi="Times New Roman"/>
          <w:sz w:val="22"/>
          <w:szCs w:val="22"/>
        </w:rPr>
        <w:t xml:space="preserve"> </w:t>
      </w:r>
      <w:r w:rsidRPr="00B33D6D">
        <w:rPr>
          <w:rStyle w:val="slitbdy"/>
          <w:rFonts w:ascii="Times New Roman" w:hAnsi="Times New Roman"/>
          <w:sz w:val="22"/>
          <w:szCs w:val="22"/>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1495DD7A" w14:textId="77777777" w:rsidR="00B33D6D" w:rsidRPr="00B33D6D" w:rsidRDefault="00B33D6D" w:rsidP="00B33D6D">
      <w:pPr>
        <w:spacing w:line="360" w:lineRule="auto"/>
        <w:jc w:val="both"/>
        <w:rPr>
          <w:color w:val="000000"/>
          <w:sz w:val="22"/>
          <w:szCs w:val="22"/>
          <w:shd w:val="clear" w:color="auto" w:fill="FFFFFF"/>
        </w:rPr>
      </w:pPr>
      <w:r w:rsidRPr="00B33D6D">
        <w:rPr>
          <w:rStyle w:val="slitttl1"/>
          <w:rFonts w:ascii="Times New Roman" w:hAnsi="Times New Roman"/>
          <w:sz w:val="22"/>
          <w:szCs w:val="22"/>
        </w:rPr>
        <w:t>e)</w:t>
      </w:r>
      <w:r>
        <w:rPr>
          <w:rStyle w:val="slitttl1"/>
          <w:rFonts w:ascii="Times New Roman" w:hAnsi="Times New Roman"/>
          <w:sz w:val="22"/>
          <w:szCs w:val="22"/>
        </w:rPr>
        <w:t xml:space="preserve"> </w:t>
      </w:r>
      <w:r w:rsidRPr="00B33D6D">
        <w:rPr>
          <w:rStyle w:val="slitbdy"/>
          <w:rFonts w:ascii="Times New Roman" w:hAnsi="Times New Roman"/>
          <w:sz w:val="22"/>
          <w:szCs w:val="22"/>
        </w:rPr>
        <w:t>copia carnetului de muncă, a adeverinţei eliberate de angajator pentru perioada lucrată, care să ateste vechimea în muncă şi în specialitatea studiilor solicitate pentru ocuparea postului;</w:t>
      </w:r>
    </w:p>
    <w:p w14:paraId="545E3BBB" w14:textId="77777777" w:rsidR="00B33D6D" w:rsidRPr="00B33D6D" w:rsidRDefault="00B33D6D" w:rsidP="00B33D6D">
      <w:pPr>
        <w:spacing w:line="360" w:lineRule="auto"/>
        <w:jc w:val="both"/>
        <w:rPr>
          <w:color w:val="000000"/>
          <w:sz w:val="22"/>
          <w:szCs w:val="22"/>
          <w:shd w:val="clear" w:color="auto" w:fill="FFFFFF"/>
        </w:rPr>
      </w:pPr>
      <w:r w:rsidRPr="00B33D6D">
        <w:rPr>
          <w:rStyle w:val="slitttl1"/>
          <w:rFonts w:ascii="Times New Roman" w:hAnsi="Times New Roman"/>
          <w:sz w:val="22"/>
          <w:szCs w:val="22"/>
        </w:rPr>
        <w:t>f)</w:t>
      </w:r>
      <w:r>
        <w:rPr>
          <w:rStyle w:val="slitttl1"/>
          <w:rFonts w:ascii="Times New Roman" w:hAnsi="Times New Roman"/>
          <w:sz w:val="22"/>
          <w:szCs w:val="22"/>
        </w:rPr>
        <w:t xml:space="preserve"> </w:t>
      </w:r>
      <w:r w:rsidRPr="00B33D6D">
        <w:rPr>
          <w:rStyle w:val="slitbdy"/>
          <w:rFonts w:ascii="Times New Roman" w:hAnsi="Times New Roman"/>
          <w:sz w:val="22"/>
          <w:szCs w:val="22"/>
        </w:rPr>
        <w:t>certificat de cazier judiciar sau, după caz, extrasul de pe cazierul judiciar;</w:t>
      </w:r>
    </w:p>
    <w:p w14:paraId="3E26476E" w14:textId="77777777" w:rsidR="00B33D6D" w:rsidRPr="00B33D6D" w:rsidRDefault="00B33D6D" w:rsidP="00B33D6D">
      <w:pPr>
        <w:spacing w:line="360" w:lineRule="auto"/>
        <w:jc w:val="both"/>
        <w:rPr>
          <w:color w:val="000000"/>
          <w:sz w:val="22"/>
          <w:szCs w:val="22"/>
          <w:shd w:val="clear" w:color="auto" w:fill="FFFFFF"/>
        </w:rPr>
      </w:pPr>
      <w:r w:rsidRPr="00B33D6D">
        <w:rPr>
          <w:rStyle w:val="slitttl1"/>
          <w:rFonts w:ascii="Times New Roman" w:hAnsi="Times New Roman"/>
          <w:sz w:val="22"/>
          <w:szCs w:val="22"/>
        </w:rPr>
        <w:t>g)</w:t>
      </w:r>
      <w:r w:rsidRPr="00B33D6D">
        <w:rPr>
          <w:rStyle w:val="slitbdy"/>
          <w:rFonts w:ascii="Times New Roman" w:hAnsi="Times New Roman"/>
          <w:sz w:val="22"/>
          <w:szCs w:val="22"/>
        </w:rPr>
        <w:t>adeverinţă medicală care să ateste starea de sănătate corespunzătoare, eliberată de către medicul de familie al candidatului sau de către unităţile sanitare abilitate cu cel mult 6 luni anterior derulării concursului;</w:t>
      </w:r>
    </w:p>
    <w:p w14:paraId="5D8F2046" w14:textId="77777777" w:rsidR="00B33D6D" w:rsidRPr="00B33D6D" w:rsidRDefault="00B33D6D" w:rsidP="00B33D6D">
      <w:pPr>
        <w:spacing w:line="360" w:lineRule="auto"/>
        <w:jc w:val="both"/>
        <w:rPr>
          <w:color w:val="000000"/>
          <w:sz w:val="22"/>
          <w:szCs w:val="22"/>
          <w:shd w:val="clear" w:color="auto" w:fill="FFFFFF"/>
        </w:rPr>
      </w:pPr>
      <w:r w:rsidRPr="00B33D6D">
        <w:rPr>
          <w:rStyle w:val="slitttl1"/>
          <w:rFonts w:ascii="Times New Roman" w:hAnsi="Times New Roman"/>
          <w:sz w:val="22"/>
          <w:szCs w:val="22"/>
        </w:rPr>
        <w:t>h)</w:t>
      </w:r>
      <w:r>
        <w:rPr>
          <w:rStyle w:val="slitttl1"/>
          <w:rFonts w:ascii="Times New Roman" w:hAnsi="Times New Roman"/>
          <w:sz w:val="22"/>
          <w:szCs w:val="22"/>
        </w:rPr>
        <w:t xml:space="preserve"> </w:t>
      </w:r>
      <w:r w:rsidRPr="00B33D6D">
        <w:rPr>
          <w:rStyle w:val="slitbdy"/>
          <w:rFonts w:ascii="Times New Roman" w:hAnsi="Times New Roman"/>
          <w:sz w:val="22"/>
          <w:szCs w:val="22"/>
        </w:rPr>
        <w:t xml:space="preserve">certificatul de integritate comportamentală din care să reiasă că nu s-au comis infracţiuni prevăzute la </w:t>
      </w:r>
      <w:r w:rsidRPr="00B33D6D">
        <w:rPr>
          <w:rStyle w:val="slitbdy"/>
          <w:rFonts w:ascii="Times New Roman" w:hAnsi="Times New Roman"/>
          <w:color w:val="0000FF"/>
          <w:sz w:val="22"/>
          <w:szCs w:val="22"/>
          <w:u w:val="single"/>
        </w:rPr>
        <w:t>art. 1 alin. (2) din Legea nr. 118/2019</w:t>
      </w:r>
      <w:r w:rsidRPr="00B33D6D">
        <w:rPr>
          <w:rStyle w:val="slitbdy"/>
          <w:rFonts w:ascii="Times New Roman" w:hAnsi="Times New Roman"/>
          <w:sz w:val="22"/>
          <w:szCs w:val="22"/>
        </w:rPr>
        <w:t xml:space="preserve"> privind Registrul naţional automatizat cu privire la persoanele care au comis infracţiuni sexuale, de exploatare a unor persoane sau asupra minorilor, precum şi pentru completarea </w:t>
      </w:r>
      <w:r w:rsidRPr="00B33D6D">
        <w:rPr>
          <w:rStyle w:val="slitbdy"/>
          <w:rFonts w:ascii="Times New Roman" w:hAnsi="Times New Roman"/>
          <w:color w:val="0000FF"/>
          <w:sz w:val="22"/>
          <w:szCs w:val="22"/>
          <w:u w:val="single"/>
        </w:rPr>
        <w:t>Legii nr. 76/2008</w:t>
      </w:r>
      <w:r w:rsidRPr="00B33D6D">
        <w:rPr>
          <w:rStyle w:val="slitbdy"/>
          <w:rFonts w:ascii="Times New Roman" w:hAnsi="Times New Roman"/>
          <w:sz w:val="22"/>
          <w:szCs w:val="22"/>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56D60B0C" w14:textId="77777777" w:rsidR="00B33D6D" w:rsidRPr="00B33D6D" w:rsidRDefault="00B33D6D" w:rsidP="00B33D6D">
      <w:pPr>
        <w:spacing w:line="360" w:lineRule="auto"/>
        <w:jc w:val="both"/>
        <w:rPr>
          <w:color w:val="000000"/>
          <w:sz w:val="22"/>
          <w:szCs w:val="22"/>
          <w:shd w:val="clear" w:color="auto" w:fill="FFFFFF"/>
        </w:rPr>
      </w:pPr>
      <w:r w:rsidRPr="00B33D6D">
        <w:rPr>
          <w:rStyle w:val="slitttl1"/>
          <w:rFonts w:ascii="Times New Roman" w:hAnsi="Times New Roman"/>
          <w:sz w:val="22"/>
          <w:szCs w:val="22"/>
        </w:rPr>
        <w:t>i)</w:t>
      </w:r>
      <w:r>
        <w:rPr>
          <w:rStyle w:val="slitttl1"/>
          <w:rFonts w:ascii="Times New Roman" w:hAnsi="Times New Roman"/>
          <w:sz w:val="22"/>
          <w:szCs w:val="22"/>
        </w:rPr>
        <w:t xml:space="preserve"> </w:t>
      </w:r>
      <w:r w:rsidRPr="00B33D6D">
        <w:rPr>
          <w:rStyle w:val="slitbdy"/>
          <w:rFonts w:ascii="Times New Roman" w:hAnsi="Times New Roman"/>
          <w:sz w:val="22"/>
          <w:szCs w:val="22"/>
        </w:rPr>
        <w:t>curriculum vitae, model comun european.</w:t>
      </w:r>
    </w:p>
    <w:p w14:paraId="6C72C198" w14:textId="77777777" w:rsidR="00C06AAD" w:rsidRPr="004E05DC" w:rsidRDefault="00C06AAD" w:rsidP="004E05DC">
      <w:pPr>
        <w:suppressAutoHyphens/>
        <w:spacing w:line="360" w:lineRule="auto"/>
        <w:ind w:firstLine="708"/>
        <w:jc w:val="both"/>
        <w:rPr>
          <w:kern w:val="1"/>
          <w:sz w:val="22"/>
          <w:szCs w:val="22"/>
          <w:lang w:eastAsia="ar-SA"/>
        </w:rPr>
      </w:pPr>
      <w:r w:rsidRPr="004E05DC">
        <w:rPr>
          <w:kern w:val="1"/>
          <w:sz w:val="22"/>
          <w:szCs w:val="22"/>
          <w:lang w:eastAsia="ar-SA"/>
        </w:rPr>
        <w:t>Adeverința care atestă starea de sănătate conține, în clar, numărul, data, numele emitentului și calitatea acestuia, în formatul standard stabilit prin ordin al ministrului sănătății. Pentru candidaţii cu dizabilităţi, în situaţia solicitării de adaptare rezonabilă, adeverinţa care atestă starea de sănătate trebuie însoţită de copia certificatului de încadrare într-un grad de handicap, emis în condiţiile legii.</w:t>
      </w:r>
    </w:p>
    <w:p w14:paraId="0979D630" w14:textId="77777777" w:rsidR="00C06AAD" w:rsidRPr="004E05DC" w:rsidRDefault="00C06AAD" w:rsidP="004E05DC">
      <w:pPr>
        <w:suppressAutoHyphens/>
        <w:spacing w:line="360" w:lineRule="auto"/>
        <w:ind w:firstLine="708"/>
        <w:jc w:val="both"/>
        <w:rPr>
          <w:kern w:val="1"/>
          <w:sz w:val="22"/>
          <w:szCs w:val="22"/>
          <w:lang w:eastAsia="ar-SA"/>
        </w:rPr>
      </w:pPr>
      <w:r w:rsidRPr="004E05DC">
        <w:rPr>
          <w:kern w:val="1"/>
          <w:sz w:val="22"/>
          <w:szCs w:val="22"/>
          <w:lang w:eastAsia="ar-SA"/>
        </w:rPr>
        <w:t>Copiile de pe actele prevăzute la lit. b) - e), precum şi copia certificatului de încadrare într-un grad de handicap se prezintă însoţite de documentele originale, care se certifică cu menţiunea "conform cu originalul" de către secretarul comisiei de concurs.</w:t>
      </w:r>
    </w:p>
    <w:p w14:paraId="221AAD8E" w14:textId="77777777" w:rsidR="00C06AAD" w:rsidRPr="004E05DC" w:rsidRDefault="00C06AAD" w:rsidP="004E05DC">
      <w:pPr>
        <w:suppressAutoHyphens/>
        <w:spacing w:line="360" w:lineRule="auto"/>
        <w:ind w:firstLine="708"/>
        <w:jc w:val="both"/>
        <w:rPr>
          <w:kern w:val="1"/>
          <w:sz w:val="22"/>
          <w:szCs w:val="22"/>
          <w:lang w:eastAsia="ar-SA"/>
        </w:rPr>
      </w:pPr>
      <w:r w:rsidRPr="004E05DC">
        <w:rPr>
          <w:kern w:val="1"/>
          <w:sz w:val="22"/>
          <w:szCs w:val="22"/>
          <w:lang w:eastAsia="ar-SA"/>
        </w:rPr>
        <w:t>Documentul prevăzut la lit.f)</w:t>
      </w:r>
      <w:r w:rsidR="00D164E3" w:rsidRPr="004E05DC">
        <w:rPr>
          <w:kern w:val="1"/>
          <w:sz w:val="22"/>
          <w:szCs w:val="22"/>
          <w:lang w:eastAsia="ar-SA"/>
        </w:rPr>
        <w:t>- h)</w:t>
      </w:r>
      <w:r w:rsidRPr="004E05DC">
        <w:rPr>
          <w:kern w:val="1"/>
          <w:sz w:val="22"/>
          <w:szCs w:val="22"/>
          <w:lang w:eastAsia="ar-SA"/>
        </w:rPr>
        <w:t xml:space="preserve"> poate fi înlocuit cu o declaraţie pe propria răspundere privind antecedentele penale. În acest</w:t>
      </w:r>
      <w:r w:rsidR="000C0804">
        <w:rPr>
          <w:kern w:val="1"/>
          <w:sz w:val="22"/>
          <w:szCs w:val="22"/>
          <w:lang w:eastAsia="ar-SA"/>
        </w:rPr>
        <w:t xml:space="preserve"> </w:t>
      </w:r>
      <w:r w:rsidRPr="004E05DC">
        <w:rPr>
          <w:kern w:val="1"/>
          <w:sz w:val="22"/>
          <w:szCs w:val="22"/>
          <w:lang w:eastAsia="ar-SA"/>
        </w:rPr>
        <w:t>caz, candidatul declarat admis la selecţia dosarelor are obligaţia de a completa dosarul de concurs cu originalul documentului prevăzut la lit.f)</w:t>
      </w:r>
      <w:r w:rsidR="00D164E3" w:rsidRPr="004E05DC">
        <w:rPr>
          <w:kern w:val="1"/>
          <w:sz w:val="22"/>
          <w:szCs w:val="22"/>
          <w:lang w:eastAsia="ar-SA"/>
        </w:rPr>
        <w:t>- h)</w:t>
      </w:r>
      <w:r w:rsidRPr="004E05DC">
        <w:rPr>
          <w:kern w:val="1"/>
          <w:sz w:val="22"/>
          <w:szCs w:val="22"/>
          <w:lang w:eastAsia="ar-SA"/>
        </w:rPr>
        <w:t xml:space="preserve">, anterior datei de susţinere a probei scrise. </w:t>
      </w:r>
    </w:p>
    <w:p w14:paraId="7480EA50" w14:textId="77777777" w:rsidR="00C06AAD" w:rsidRPr="004E05DC" w:rsidRDefault="00C06AAD" w:rsidP="004E05DC">
      <w:pPr>
        <w:suppressAutoHyphens/>
        <w:spacing w:line="360" w:lineRule="auto"/>
        <w:ind w:firstLine="708"/>
        <w:jc w:val="both"/>
        <w:rPr>
          <w:kern w:val="1"/>
          <w:sz w:val="22"/>
          <w:szCs w:val="22"/>
          <w:lang w:eastAsia="ar-SA"/>
        </w:rPr>
      </w:pPr>
      <w:r w:rsidRPr="004E05DC">
        <w:rPr>
          <w:kern w:val="1"/>
          <w:sz w:val="22"/>
          <w:szCs w:val="22"/>
          <w:lang w:eastAsia="ar-SA"/>
        </w:rPr>
        <w:lastRenderedPageBreak/>
        <w:t>Actele prevăzute la lit. b) – d) vor fi prezentate și în original în vederea verificării conformității copiilor cu acestea.</w:t>
      </w:r>
    </w:p>
    <w:bookmarkEnd w:id="2"/>
    <w:p w14:paraId="10A9F514" w14:textId="77777777" w:rsidR="00D164E3" w:rsidRPr="00A56A41" w:rsidRDefault="00D164E3" w:rsidP="004E05DC">
      <w:pPr>
        <w:suppressAutoHyphens/>
        <w:spacing w:line="360" w:lineRule="auto"/>
        <w:jc w:val="both"/>
        <w:rPr>
          <w:b/>
          <w:bCs/>
          <w:color w:val="FF0000"/>
          <w:kern w:val="1"/>
          <w:sz w:val="22"/>
          <w:szCs w:val="22"/>
          <w:lang w:val="fr-FR" w:eastAsia="ar-SA"/>
        </w:rPr>
      </w:pPr>
      <w:r w:rsidRPr="004E05DC">
        <w:rPr>
          <w:bCs/>
          <w:kern w:val="1"/>
          <w:sz w:val="22"/>
          <w:szCs w:val="22"/>
          <w:lang w:eastAsia="ar-SA"/>
        </w:rPr>
        <w:tab/>
        <w:t xml:space="preserve">În vederea participării la concurs, candidații vor depune dosarele de concurs în perioada </w:t>
      </w:r>
      <w:bookmarkStart w:id="3" w:name="_Hlk129075080"/>
      <w:r w:rsidR="00B42EC4">
        <w:rPr>
          <w:sz w:val="22"/>
          <w:szCs w:val="22"/>
        </w:rPr>
        <w:t>31.07.2026</w:t>
      </w:r>
      <w:r w:rsidR="0025170F" w:rsidRPr="00A56A41">
        <w:rPr>
          <w:b/>
          <w:bCs/>
          <w:color w:val="FF0000"/>
          <w:kern w:val="1"/>
          <w:sz w:val="22"/>
          <w:szCs w:val="22"/>
          <w:lang w:eastAsia="ar-SA"/>
        </w:rPr>
        <w:t>-</w:t>
      </w:r>
      <w:r w:rsidR="00B42EC4">
        <w:rPr>
          <w:sz w:val="22"/>
          <w:szCs w:val="22"/>
        </w:rPr>
        <w:t>06.08.2026</w:t>
      </w:r>
      <w:r w:rsidRPr="00B42EC4">
        <w:rPr>
          <w:kern w:val="1"/>
          <w:sz w:val="22"/>
          <w:szCs w:val="22"/>
          <w:lang w:eastAsia="ar-SA"/>
        </w:rPr>
        <w:t xml:space="preserve">, inclusiv, între orele </w:t>
      </w:r>
      <w:bookmarkStart w:id="4" w:name="_Hlk513475317"/>
      <w:r w:rsidRPr="00B42EC4">
        <w:rPr>
          <w:kern w:val="1"/>
          <w:sz w:val="22"/>
          <w:szCs w:val="22"/>
          <w:lang w:eastAsia="ar-SA"/>
        </w:rPr>
        <w:t>8</w:t>
      </w:r>
      <w:r w:rsidRPr="00B42EC4">
        <w:rPr>
          <w:kern w:val="1"/>
          <w:sz w:val="22"/>
          <w:szCs w:val="22"/>
          <w:vertAlign w:val="superscript"/>
          <w:lang w:eastAsia="ar-SA"/>
        </w:rPr>
        <w:t>00</w:t>
      </w:r>
      <w:r w:rsidRPr="00B42EC4">
        <w:rPr>
          <w:kern w:val="1"/>
          <w:sz w:val="22"/>
          <w:szCs w:val="22"/>
          <w:lang w:eastAsia="ar-SA"/>
        </w:rPr>
        <w:t xml:space="preserve"> – 16</w:t>
      </w:r>
      <w:r w:rsidRPr="00B42EC4">
        <w:rPr>
          <w:kern w:val="1"/>
          <w:sz w:val="22"/>
          <w:szCs w:val="22"/>
          <w:vertAlign w:val="superscript"/>
          <w:lang w:eastAsia="ar-SA"/>
        </w:rPr>
        <w:t>30</w:t>
      </w:r>
      <w:bookmarkEnd w:id="4"/>
      <w:r w:rsidRPr="00B42EC4">
        <w:rPr>
          <w:kern w:val="1"/>
          <w:sz w:val="22"/>
          <w:szCs w:val="22"/>
          <w:vertAlign w:val="superscript"/>
          <w:lang w:eastAsia="ar-SA"/>
        </w:rPr>
        <w:t xml:space="preserve"> </w:t>
      </w:r>
      <w:r w:rsidRPr="00B42EC4">
        <w:rPr>
          <w:kern w:val="1"/>
          <w:sz w:val="22"/>
          <w:szCs w:val="22"/>
          <w:lang w:eastAsia="ar-SA"/>
        </w:rPr>
        <w:t>(luni – joi) și 8</w:t>
      </w:r>
      <w:r w:rsidRPr="00B42EC4">
        <w:rPr>
          <w:kern w:val="1"/>
          <w:sz w:val="22"/>
          <w:szCs w:val="22"/>
          <w:vertAlign w:val="superscript"/>
          <w:lang w:eastAsia="ar-SA"/>
        </w:rPr>
        <w:t xml:space="preserve">00 </w:t>
      </w:r>
      <w:r w:rsidRPr="00B42EC4">
        <w:rPr>
          <w:kern w:val="1"/>
          <w:sz w:val="22"/>
          <w:szCs w:val="22"/>
          <w:lang w:eastAsia="ar-SA"/>
        </w:rPr>
        <w:t>– 14</w:t>
      </w:r>
      <w:r w:rsidRPr="00B42EC4">
        <w:rPr>
          <w:kern w:val="1"/>
          <w:sz w:val="22"/>
          <w:szCs w:val="22"/>
          <w:vertAlign w:val="superscript"/>
          <w:lang w:eastAsia="ar-SA"/>
        </w:rPr>
        <w:t>00</w:t>
      </w:r>
      <w:r w:rsidRPr="00B42EC4">
        <w:rPr>
          <w:kern w:val="1"/>
          <w:sz w:val="22"/>
          <w:szCs w:val="22"/>
          <w:lang w:eastAsia="ar-SA"/>
        </w:rPr>
        <w:t xml:space="preserve"> (vineri)</w:t>
      </w:r>
      <w:bookmarkEnd w:id="3"/>
      <w:r w:rsidRPr="00B42EC4">
        <w:rPr>
          <w:kern w:val="1"/>
          <w:sz w:val="22"/>
          <w:szCs w:val="22"/>
          <w:lang w:eastAsia="ar-SA"/>
        </w:rPr>
        <w:t xml:space="preserve">, la sediul </w:t>
      </w:r>
      <w:r w:rsidRPr="00B42EC4">
        <w:rPr>
          <w:kern w:val="1"/>
          <w:sz w:val="22"/>
          <w:szCs w:val="22"/>
          <w:lang w:val="it-IT" w:eastAsia="ar-SA"/>
        </w:rPr>
        <w:t xml:space="preserve">Clubului Sportiv </w:t>
      </w:r>
      <w:r w:rsidR="004E05DC" w:rsidRPr="00B42EC4">
        <w:rPr>
          <w:kern w:val="1"/>
          <w:sz w:val="22"/>
          <w:szCs w:val="22"/>
          <w:lang w:val="it-IT" w:eastAsia="ar-SA"/>
        </w:rPr>
        <w:t>Ceahl</w:t>
      </w:r>
      <w:r w:rsidR="008160FD" w:rsidRPr="00B42EC4">
        <w:rPr>
          <w:kern w:val="1"/>
          <w:sz w:val="22"/>
          <w:szCs w:val="22"/>
          <w:lang w:val="it-IT" w:eastAsia="ar-SA"/>
        </w:rPr>
        <w:t>ă</w:t>
      </w:r>
      <w:r w:rsidR="004E05DC" w:rsidRPr="00B42EC4">
        <w:rPr>
          <w:kern w:val="1"/>
          <w:sz w:val="22"/>
          <w:szCs w:val="22"/>
          <w:lang w:val="it-IT" w:eastAsia="ar-SA"/>
        </w:rPr>
        <w:t xml:space="preserve">ul </w:t>
      </w:r>
      <w:r w:rsidRPr="00B42EC4">
        <w:rPr>
          <w:kern w:val="1"/>
          <w:sz w:val="22"/>
          <w:szCs w:val="22"/>
          <w:lang w:val="it-IT" w:eastAsia="ar-SA"/>
        </w:rPr>
        <w:t xml:space="preserve">, str. </w:t>
      </w:r>
      <w:r w:rsidR="004E05DC" w:rsidRPr="00B42EC4">
        <w:rPr>
          <w:kern w:val="1"/>
          <w:sz w:val="22"/>
          <w:szCs w:val="22"/>
          <w:lang w:val="fr-FR" w:eastAsia="ar-SA"/>
        </w:rPr>
        <w:t>Stefan cel mare nr 53</w:t>
      </w:r>
      <w:r w:rsidRPr="00B42EC4">
        <w:rPr>
          <w:kern w:val="1"/>
          <w:sz w:val="22"/>
          <w:szCs w:val="22"/>
          <w:lang w:val="fr-FR" w:eastAsia="ar-SA"/>
        </w:rPr>
        <w:t>.</w:t>
      </w:r>
      <w:r w:rsidRPr="00A56A41">
        <w:rPr>
          <w:b/>
          <w:bCs/>
          <w:color w:val="FF0000"/>
          <w:kern w:val="1"/>
          <w:sz w:val="22"/>
          <w:szCs w:val="22"/>
          <w:lang w:val="fr-FR" w:eastAsia="ar-SA"/>
        </w:rPr>
        <w:t xml:space="preserve"> </w:t>
      </w:r>
    </w:p>
    <w:p w14:paraId="632BB709" w14:textId="77777777" w:rsidR="00595D80" w:rsidRDefault="00595D80" w:rsidP="004E05DC">
      <w:pPr>
        <w:suppressAutoHyphens/>
        <w:spacing w:line="360" w:lineRule="auto"/>
        <w:ind w:firstLine="708"/>
        <w:jc w:val="both"/>
        <w:rPr>
          <w:b/>
          <w:kern w:val="1"/>
          <w:sz w:val="22"/>
          <w:szCs w:val="22"/>
          <w:lang w:eastAsia="ar-SA"/>
        </w:rPr>
      </w:pPr>
    </w:p>
    <w:p w14:paraId="1F19CC02" w14:textId="77777777" w:rsidR="00B461EC" w:rsidRPr="004E05DC" w:rsidRDefault="00B461EC" w:rsidP="004E05DC">
      <w:pPr>
        <w:suppressAutoHyphens/>
        <w:spacing w:line="360" w:lineRule="auto"/>
        <w:ind w:firstLine="708"/>
        <w:jc w:val="both"/>
        <w:rPr>
          <w:b/>
          <w:kern w:val="1"/>
          <w:sz w:val="22"/>
          <w:szCs w:val="22"/>
          <w:lang w:eastAsia="ar-SA"/>
        </w:rPr>
      </w:pPr>
      <w:r w:rsidRPr="004E05DC">
        <w:rPr>
          <w:b/>
          <w:kern w:val="1"/>
          <w:sz w:val="22"/>
          <w:szCs w:val="22"/>
          <w:lang w:eastAsia="ar-SA"/>
        </w:rPr>
        <w:t>CALENDARUL DE DESFĂȘURARE A CONCURSULUI CE VA FI ORGANIZAT LA SEDIUL INSTITUȚIEI:</w:t>
      </w:r>
    </w:p>
    <w:tbl>
      <w:tblPr>
        <w:tblW w:w="9287"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4585"/>
        <w:gridCol w:w="4071"/>
      </w:tblGrid>
      <w:tr w:rsidR="00B461EC" w:rsidRPr="004E05DC" w14:paraId="1F8863CA" w14:textId="77777777" w:rsidTr="003B3187">
        <w:trPr>
          <w:trHeight w:val="501"/>
        </w:trPr>
        <w:tc>
          <w:tcPr>
            <w:tcW w:w="631" w:type="dxa"/>
          </w:tcPr>
          <w:p w14:paraId="3BB4263E" w14:textId="77777777" w:rsidR="00B461EC" w:rsidRPr="004E05DC" w:rsidRDefault="00B461EC" w:rsidP="004E05DC">
            <w:pPr>
              <w:widowControl w:val="0"/>
              <w:autoSpaceDE w:val="0"/>
              <w:autoSpaceDN w:val="0"/>
              <w:spacing w:line="360" w:lineRule="auto"/>
              <w:ind w:left="141" w:right="113" w:firstLine="7"/>
              <w:jc w:val="both"/>
              <w:rPr>
                <w:b/>
                <w:sz w:val="22"/>
                <w:szCs w:val="22"/>
              </w:rPr>
            </w:pPr>
            <w:r w:rsidRPr="004E05DC">
              <w:rPr>
                <w:b/>
                <w:sz w:val="22"/>
                <w:szCs w:val="22"/>
              </w:rPr>
              <w:t>Nr.</w:t>
            </w:r>
            <w:r w:rsidRPr="004E05DC">
              <w:rPr>
                <w:b/>
                <w:spacing w:val="-57"/>
                <w:sz w:val="22"/>
                <w:szCs w:val="22"/>
              </w:rPr>
              <w:t xml:space="preserve"> </w:t>
            </w:r>
            <w:r w:rsidRPr="004E05DC">
              <w:rPr>
                <w:b/>
                <w:sz w:val="22"/>
                <w:szCs w:val="22"/>
              </w:rPr>
              <w:t>crt.</w:t>
            </w:r>
          </w:p>
        </w:tc>
        <w:tc>
          <w:tcPr>
            <w:tcW w:w="4585" w:type="dxa"/>
          </w:tcPr>
          <w:p w14:paraId="092BF73D" w14:textId="77777777" w:rsidR="00B461EC" w:rsidRPr="004E05DC" w:rsidRDefault="00B461EC" w:rsidP="004E05DC">
            <w:pPr>
              <w:widowControl w:val="0"/>
              <w:autoSpaceDE w:val="0"/>
              <w:autoSpaceDN w:val="0"/>
              <w:spacing w:before="138" w:line="360" w:lineRule="auto"/>
              <w:ind w:left="94" w:right="142"/>
              <w:jc w:val="both"/>
              <w:rPr>
                <w:b/>
                <w:sz w:val="22"/>
                <w:szCs w:val="22"/>
              </w:rPr>
            </w:pPr>
            <w:r w:rsidRPr="004E05DC">
              <w:rPr>
                <w:b/>
                <w:sz w:val="22"/>
                <w:szCs w:val="22"/>
              </w:rPr>
              <w:t>Activităţi</w:t>
            </w:r>
          </w:p>
        </w:tc>
        <w:tc>
          <w:tcPr>
            <w:tcW w:w="4071" w:type="dxa"/>
          </w:tcPr>
          <w:p w14:paraId="76B8830C" w14:textId="77777777" w:rsidR="00B461EC" w:rsidRPr="004E05DC" w:rsidRDefault="00B461EC" w:rsidP="004E05DC">
            <w:pPr>
              <w:widowControl w:val="0"/>
              <w:autoSpaceDE w:val="0"/>
              <w:autoSpaceDN w:val="0"/>
              <w:spacing w:line="360" w:lineRule="auto"/>
              <w:ind w:left="206" w:right="197"/>
              <w:jc w:val="both"/>
              <w:rPr>
                <w:b/>
                <w:sz w:val="22"/>
                <w:szCs w:val="22"/>
              </w:rPr>
            </w:pPr>
            <w:r w:rsidRPr="004E05DC">
              <w:rPr>
                <w:b/>
                <w:sz w:val="22"/>
                <w:szCs w:val="22"/>
              </w:rPr>
              <w:t>Data și ora</w:t>
            </w:r>
          </w:p>
        </w:tc>
      </w:tr>
      <w:tr w:rsidR="00B461EC" w:rsidRPr="004E05DC" w14:paraId="1337ADC7" w14:textId="77777777" w:rsidTr="003B3187">
        <w:trPr>
          <w:trHeight w:val="515"/>
        </w:trPr>
        <w:tc>
          <w:tcPr>
            <w:tcW w:w="631" w:type="dxa"/>
          </w:tcPr>
          <w:p w14:paraId="4E68FCBF" w14:textId="77777777" w:rsidR="00B461EC" w:rsidRPr="004E05DC" w:rsidRDefault="00B461EC" w:rsidP="004E05DC">
            <w:pPr>
              <w:widowControl w:val="0"/>
              <w:autoSpaceDE w:val="0"/>
              <w:autoSpaceDN w:val="0"/>
              <w:spacing w:before="146" w:line="360" w:lineRule="auto"/>
              <w:ind w:left="171"/>
              <w:jc w:val="both"/>
              <w:rPr>
                <w:b/>
                <w:sz w:val="22"/>
                <w:szCs w:val="22"/>
              </w:rPr>
            </w:pPr>
            <w:r w:rsidRPr="004E05DC">
              <w:rPr>
                <w:b/>
                <w:sz w:val="22"/>
                <w:szCs w:val="22"/>
              </w:rPr>
              <w:t>1.</w:t>
            </w:r>
          </w:p>
        </w:tc>
        <w:tc>
          <w:tcPr>
            <w:tcW w:w="4585" w:type="dxa"/>
          </w:tcPr>
          <w:p w14:paraId="2CB5065A" w14:textId="77777777" w:rsidR="00B461EC" w:rsidRPr="004E05DC" w:rsidRDefault="00B461EC" w:rsidP="004E05DC">
            <w:pPr>
              <w:widowControl w:val="0"/>
              <w:autoSpaceDE w:val="0"/>
              <w:autoSpaceDN w:val="0"/>
              <w:spacing w:line="360" w:lineRule="auto"/>
              <w:ind w:left="107" w:right="87"/>
              <w:jc w:val="both"/>
              <w:rPr>
                <w:sz w:val="22"/>
                <w:szCs w:val="22"/>
              </w:rPr>
            </w:pPr>
            <w:r w:rsidRPr="004E05DC">
              <w:rPr>
                <w:sz w:val="22"/>
                <w:szCs w:val="22"/>
              </w:rPr>
              <w:t xml:space="preserve">Publicarea anunțului </w:t>
            </w:r>
          </w:p>
        </w:tc>
        <w:tc>
          <w:tcPr>
            <w:tcW w:w="4071" w:type="dxa"/>
          </w:tcPr>
          <w:p w14:paraId="37C171CE" w14:textId="77777777" w:rsidR="00B461EC" w:rsidRPr="004E05DC" w:rsidRDefault="00FC3A72" w:rsidP="004E05DC">
            <w:pPr>
              <w:widowControl w:val="0"/>
              <w:autoSpaceDE w:val="0"/>
              <w:autoSpaceDN w:val="0"/>
              <w:spacing w:line="360" w:lineRule="auto"/>
              <w:ind w:left="207" w:right="197"/>
              <w:jc w:val="both"/>
              <w:rPr>
                <w:sz w:val="22"/>
                <w:szCs w:val="22"/>
              </w:rPr>
            </w:pPr>
            <w:r>
              <w:rPr>
                <w:sz w:val="22"/>
                <w:szCs w:val="22"/>
              </w:rPr>
              <w:t>31.07.2026</w:t>
            </w:r>
          </w:p>
        </w:tc>
      </w:tr>
      <w:tr w:rsidR="00B461EC" w:rsidRPr="004E05DC" w14:paraId="4318ED3A" w14:textId="77777777" w:rsidTr="003B3187">
        <w:trPr>
          <w:trHeight w:val="515"/>
        </w:trPr>
        <w:tc>
          <w:tcPr>
            <w:tcW w:w="631" w:type="dxa"/>
          </w:tcPr>
          <w:p w14:paraId="5A1258C6" w14:textId="77777777" w:rsidR="00B461EC" w:rsidRPr="004E05DC" w:rsidRDefault="00B461EC" w:rsidP="004E05DC">
            <w:pPr>
              <w:widowControl w:val="0"/>
              <w:autoSpaceDE w:val="0"/>
              <w:autoSpaceDN w:val="0"/>
              <w:spacing w:before="146" w:line="360" w:lineRule="auto"/>
              <w:ind w:left="171"/>
              <w:jc w:val="both"/>
              <w:rPr>
                <w:b/>
                <w:sz w:val="22"/>
                <w:szCs w:val="22"/>
              </w:rPr>
            </w:pPr>
            <w:r w:rsidRPr="004E05DC">
              <w:rPr>
                <w:b/>
                <w:sz w:val="22"/>
                <w:szCs w:val="22"/>
              </w:rPr>
              <w:t>2.</w:t>
            </w:r>
          </w:p>
        </w:tc>
        <w:tc>
          <w:tcPr>
            <w:tcW w:w="4585" w:type="dxa"/>
          </w:tcPr>
          <w:p w14:paraId="0CE48796" w14:textId="77777777" w:rsidR="00B461EC" w:rsidRPr="004E05DC" w:rsidRDefault="00B461EC" w:rsidP="004E05DC">
            <w:pPr>
              <w:widowControl w:val="0"/>
              <w:autoSpaceDE w:val="0"/>
              <w:autoSpaceDN w:val="0"/>
              <w:spacing w:line="360" w:lineRule="auto"/>
              <w:ind w:left="107" w:right="87"/>
              <w:jc w:val="both"/>
              <w:rPr>
                <w:sz w:val="22"/>
                <w:szCs w:val="22"/>
              </w:rPr>
            </w:pPr>
            <w:r w:rsidRPr="004E05DC">
              <w:rPr>
                <w:sz w:val="22"/>
                <w:szCs w:val="22"/>
              </w:rPr>
              <w:t xml:space="preserve">Depunerea dosarelor de participare la concurs </w:t>
            </w:r>
          </w:p>
        </w:tc>
        <w:tc>
          <w:tcPr>
            <w:tcW w:w="4071" w:type="dxa"/>
          </w:tcPr>
          <w:p w14:paraId="36324F4C" w14:textId="77777777" w:rsidR="00B461EC" w:rsidRPr="004E05DC" w:rsidRDefault="00FC3A72" w:rsidP="004E05DC">
            <w:pPr>
              <w:widowControl w:val="0"/>
              <w:autoSpaceDE w:val="0"/>
              <w:autoSpaceDN w:val="0"/>
              <w:spacing w:line="360" w:lineRule="auto"/>
              <w:ind w:left="207" w:right="197"/>
              <w:jc w:val="both"/>
              <w:rPr>
                <w:sz w:val="22"/>
                <w:szCs w:val="22"/>
              </w:rPr>
            </w:pPr>
            <w:r>
              <w:rPr>
                <w:sz w:val="22"/>
                <w:szCs w:val="22"/>
              </w:rPr>
              <w:t>31.07.2026</w:t>
            </w:r>
            <w:r w:rsidR="00B52AAB" w:rsidRPr="004E05DC">
              <w:rPr>
                <w:sz w:val="22"/>
                <w:szCs w:val="22"/>
              </w:rPr>
              <w:t xml:space="preserve"> ora 10.00 </w:t>
            </w:r>
            <w:r w:rsidR="00B33D6D">
              <w:rPr>
                <w:sz w:val="22"/>
                <w:szCs w:val="22"/>
              </w:rPr>
              <w:t>–</w:t>
            </w:r>
            <w:r w:rsidR="009C31DB" w:rsidRPr="004E05DC">
              <w:rPr>
                <w:sz w:val="22"/>
                <w:szCs w:val="22"/>
              </w:rPr>
              <w:t xml:space="preserve"> </w:t>
            </w:r>
            <w:r>
              <w:rPr>
                <w:sz w:val="22"/>
                <w:szCs w:val="22"/>
              </w:rPr>
              <w:t>06.08.2026</w:t>
            </w:r>
            <w:r w:rsidR="009C31DB" w:rsidRPr="004E05DC">
              <w:rPr>
                <w:sz w:val="22"/>
                <w:szCs w:val="22"/>
              </w:rPr>
              <w:t xml:space="preserve"> </w:t>
            </w:r>
            <w:r w:rsidR="00B52AAB" w:rsidRPr="004E05DC">
              <w:rPr>
                <w:sz w:val="22"/>
                <w:szCs w:val="22"/>
              </w:rPr>
              <w:t xml:space="preserve">ora </w:t>
            </w:r>
            <w:r w:rsidR="00A63BA5">
              <w:rPr>
                <w:sz w:val="22"/>
                <w:szCs w:val="22"/>
              </w:rPr>
              <w:t>14:</w:t>
            </w:r>
            <w:r w:rsidR="00B52AAB" w:rsidRPr="004E05DC">
              <w:rPr>
                <w:sz w:val="22"/>
                <w:szCs w:val="22"/>
              </w:rPr>
              <w:t>00</w:t>
            </w:r>
          </w:p>
        </w:tc>
      </w:tr>
      <w:tr w:rsidR="00B461EC" w:rsidRPr="004E05DC" w14:paraId="634AB4B7" w14:textId="77777777" w:rsidTr="003B3187">
        <w:trPr>
          <w:trHeight w:val="515"/>
        </w:trPr>
        <w:tc>
          <w:tcPr>
            <w:tcW w:w="631" w:type="dxa"/>
          </w:tcPr>
          <w:p w14:paraId="2E51A303" w14:textId="77777777" w:rsidR="00B461EC" w:rsidRPr="004E05DC" w:rsidRDefault="00B461EC" w:rsidP="004E05DC">
            <w:pPr>
              <w:widowControl w:val="0"/>
              <w:autoSpaceDE w:val="0"/>
              <w:autoSpaceDN w:val="0"/>
              <w:spacing w:before="145" w:line="360" w:lineRule="auto"/>
              <w:ind w:left="171"/>
              <w:jc w:val="both"/>
              <w:rPr>
                <w:b/>
                <w:sz w:val="22"/>
                <w:szCs w:val="22"/>
              </w:rPr>
            </w:pPr>
            <w:r w:rsidRPr="004E05DC">
              <w:rPr>
                <w:b/>
                <w:sz w:val="22"/>
                <w:szCs w:val="22"/>
              </w:rPr>
              <w:t>3.</w:t>
            </w:r>
          </w:p>
        </w:tc>
        <w:tc>
          <w:tcPr>
            <w:tcW w:w="4585" w:type="dxa"/>
          </w:tcPr>
          <w:p w14:paraId="0CE774DF" w14:textId="77777777" w:rsidR="00B461EC" w:rsidRPr="004E05DC" w:rsidRDefault="00B461EC" w:rsidP="004E05DC">
            <w:pPr>
              <w:widowControl w:val="0"/>
              <w:autoSpaceDE w:val="0"/>
              <w:autoSpaceDN w:val="0"/>
              <w:spacing w:before="85" w:line="360" w:lineRule="auto"/>
              <w:ind w:left="107"/>
              <w:jc w:val="both"/>
              <w:rPr>
                <w:sz w:val="22"/>
                <w:szCs w:val="22"/>
              </w:rPr>
            </w:pPr>
            <w:r w:rsidRPr="004E05DC">
              <w:rPr>
                <w:sz w:val="22"/>
                <w:szCs w:val="22"/>
              </w:rPr>
              <w:t>Selecţia</w:t>
            </w:r>
            <w:r w:rsidRPr="004E05DC">
              <w:rPr>
                <w:spacing w:val="-3"/>
                <w:sz w:val="22"/>
                <w:szCs w:val="22"/>
              </w:rPr>
              <w:t xml:space="preserve"> </w:t>
            </w:r>
            <w:r w:rsidRPr="004E05DC">
              <w:rPr>
                <w:sz w:val="22"/>
                <w:szCs w:val="22"/>
              </w:rPr>
              <w:t>dosarelor</w:t>
            </w:r>
            <w:r w:rsidRPr="004E05DC">
              <w:rPr>
                <w:spacing w:val="-1"/>
                <w:sz w:val="22"/>
                <w:szCs w:val="22"/>
              </w:rPr>
              <w:t xml:space="preserve"> </w:t>
            </w:r>
            <w:r w:rsidRPr="004E05DC">
              <w:rPr>
                <w:sz w:val="22"/>
                <w:szCs w:val="22"/>
              </w:rPr>
              <w:t>de</w:t>
            </w:r>
            <w:r w:rsidRPr="004E05DC">
              <w:rPr>
                <w:spacing w:val="-2"/>
                <w:sz w:val="22"/>
                <w:szCs w:val="22"/>
              </w:rPr>
              <w:t xml:space="preserve"> </w:t>
            </w:r>
            <w:r w:rsidRPr="004E05DC">
              <w:rPr>
                <w:sz w:val="22"/>
                <w:szCs w:val="22"/>
              </w:rPr>
              <w:t>către</w:t>
            </w:r>
            <w:r w:rsidRPr="004E05DC">
              <w:rPr>
                <w:spacing w:val="-1"/>
                <w:sz w:val="22"/>
                <w:szCs w:val="22"/>
              </w:rPr>
              <w:t xml:space="preserve"> </w:t>
            </w:r>
            <w:r w:rsidRPr="004E05DC">
              <w:rPr>
                <w:sz w:val="22"/>
                <w:szCs w:val="22"/>
              </w:rPr>
              <w:t>membrii</w:t>
            </w:r>
            <w:r w:rsidRPr="004E05DC">
              <w:rPr>
                <w:spacing w:val="-2"/>
                <w:sz w:val="22"/>
                <w:szCs w:val="22"/>
              </w:rPr>
              <w:t xml:space="preserve"> </w:t>
            </w:r>
            <w:r w:rsidRPr="004E05DC">
              <w:rPr>
                <w:sz w:val="22"/>
                <w:szCs w:val="22"/>
              </w:rPr>
              <w:t>comisiei</w:t>
            </w:r>
            <w:r w:rsidRPr="004E05DC">
              <w:rPr>
                <w:spacing w:val="-1"/>
                <w:sz w:val="22"/>
                <w:szCs w:val="22"/>
              </w:rPr>
              <w:t xml:space="preserve"> </w:t>
            </w:r>
            <w:r w:rsidRPr="004E05DC">
              <w:rPr>
                <w:sz w:val="22"/>
                <w:szCs w:val="22"/>
              </w:rPr>
              <w:t>de</w:t>
            </w:r>
            <w:r w:rsidRPr="004E05DC">
              <w:rPr>
                <w:spacing w:val="-2"/>
                <w:sz w:val="22"/>
                <w:szCs w:val="22"/>
              </w:rPr>
              <w:t xml:space="preserve"> </w:t>
            </w:r>
            <w:r w:rsidRPr="004E05DC">
              <w:rPr>
                <w:sz w:val="22"/>
                <w:szCs w:val="22"/>
              </w:rPr>
              <w:t>concurs</w:t>
            </w:r>
          </w:p>
        </w:tc>
        <w:tc>
          <w:tcPr>
            <w:tcW w:w="4071" w:type="dxa"/>
          </w:tcPr>
          <w:p w14:paraId="267B4D21" w14:textId="77777777" w:rsidR="00B461EC" w:rsidRPr="004E05DC" w:rsidRDefault="000C0804" w:rsidP="000C0804">
            <w:pPr>
              <w:suppressAutoHyphens/>
              <w:spacing w:line="360" w:lineRule="auto"/>
              <w:jc w:val="both"/>
              <w:rPr>
                <w:kern w:val="1"/>
                <w:sz w:val="22"/>
                <w:szCs w:val="22"/>
                <w:lang w:eastAsia="ar-SA"/>
              </w:rPr>
            </w:pPr>
            <w:r>
              <w:rPr>
                <w:kern w:val="1"/>
                <w:sz w:val="22"/>
                <w:szCs w:val="22"/>
                <w:lang w:eastAsia="ar-SA"/>
              </w:rPr>
              <w:t xml:space="preserve">    </w:t>
            </w:r>
            <w:r w:rsidR="00B76BC9">
              <w:rPr>
                <w:kern w:val="1"/>
                <w:sz w:val="22"/>
                <w:szCs w:val="22"/>
                <w:lang w:eastAsia="ar-SA"/>
              </w:rPr>
              <w:t>0</w:t>
            </w:r>
            <w:r w:rsidR="00FC3A72">
              <w:rPr>
                <w:kern w:val="1"/>
                <w:sz w:val="22"/>
                <w:szCs w:val="22"/>
                <w:lang w:eastAsia="ar-SA"/>
              </w:rPr>
              <w:t>6</w:t>
            </w:r>
            <w:r w:rsidR="00B76BC9">
              <w:rPr>
                <w:kern w:val="1"/>
                <w:sz w:val="22"/>
                <w:szCs w:val="22"/>
                <w:lang w:eastAsia="ar-SA"/>
              </w:rPr>
              <w:t>.08.2026-</w:t>
            </w:r>
            <w:r w:rsidR="00FC3A72">
              <w:rPr>
                <w:kern w:val="1"/>
                <w:sz w:val="22"/>
                <w:szCs w:val="22"/>
                <w:lang w:eastAsia="ar-SA"/>
              </w:rPr>
              <w:t>07.08.2026</w:t>
            </w:r>
          </w:p>
        </w:tc>
      </w:tr>
      <w:tr w:rsidR="00B461EC" w:rsidRPr="004E05DC" w14:paraId="18FB6B72" w14:textId="77777777" w:rsidTr="003B3187">
        <w:trPr>
          <w:trHeight w:val="514"/>
        </w:trPr>
        <w:tc>
          <w:tcPr>
            <w:tcW w:w="631" w:type="dxa"/>
          </w:tcPr>
          <w:p w14:paraId="4403C67E" w14:textId="77777777" w:rsidR="00B461EC" w:rsidRPr="004E05DC" w:rsidRDefault="00B461EC" w:rsidP="004E05DC">
            <w:pPr>
              <w:widowControl w:val="0"/>
              <w:autoSpaceDE w:val="0"/>
              <w:autoSpaceDN w:val="0"/>
              <w:spacing w:before="145" w:line="360" w:lineRule="auto"/>
              <w:ind w:left="171"/>
              <w:jc w:val="both"/>
              <w:rPr>
                <w:b/>
                <w:sz w:val="22"/>
                <w:szCs w:val="22"/>
              </w:rPr>
            </w:pPr>
            <w:r w:rsidRPr="004E05DC">
              <w:rPr>
                <w:b/>
                <w:sz w:val="22"/>
                <w:szCs w:val="22"/>
              </w:rPr>
              <w:t>4.</w:t>
            </w:r>
          </w:p>
        </w:tc>
        <w:tc>
          <w:tcPr>
            <w:tcW w:w="4585" w:type="dxa"/>
          </w:tcPr>
          <w:p w14:paraId="5FE2ACD5" w14:textId="77777777" w:rsidR="00B461EC" w:rsidRPr="004E05DC" w:rsidRDefault="00B461EC" w:rsidP="004E05DC">
            <w:pPr>
              <w:widowControl w:val="0"/>
              <w:autoSpaceDE w:val="0"/>
              <w:autoSpaceDN w:val="0"/>
              <w:spacing w:before="145" w:line="360" w:lineRule="auto"/>
              <w:ind w:left="108"/>
              <w:jc w:val="both"/>
              <w:rPr>
                <w:sz w:val="22"/>
                <w:szCs w:val="22"/>
              </w:rPr>
            </w:pPr>
            <w:r w:rsidRPr="004E05DC">
              <w:rPr>
                <w:sz w:val="22"/>
                <w:szCs w:val="22"/>
              </w:rPr>
              <w:t>Afişarea</w:t>
            </w:r>
            <w:r w:rsidRPr="004E05DC">
              <w:rPr>
                <w:spacing w:val="-3"/>
                <w:sz w:val="22"/>
                <w:szCs w:val="22"/>
              </w:rPr>
              <w:t xml:space="preserve"> </w:t>
            </w:r>
            <w:r w:rsidRPr="004E05DC">
              <w:rPr>
                <w:sz w:val="22"/>
                <w:szCs w:val="22"/>
              </w:rPr>
              <w:t>rezultatelor</w:t>
            </w:r>
            <w:r w:rsidRPr="004E05DC">
              <w:rPr>
                <w:spacing w:val="-2"/>
                <w:sz w:val="22"/>
                <w:szCs w:val="22"/>
              </w:rPr>
              <w:t xml:space="preserve"> </w:t>
            </w:r>
            <w:r w:rsidRPr="004E05DC">
              <w:rPr>
                <w:sz w:val="22"/>
                <w:szCs w:val="22"/>
              </w:rPr>
              <w:t>selecţiei</w:t>
            </w:r>
            <w:r w:rsidRPr="004E05DC">
              <w:rPr>
                <w:spacing w:val="-3"/>
                <w:sz w:val="22"/>
                <w:szCs w:val="22"/>
              </w:rPr>
              <w:t xml:space="preserve"> </w:t>
            </w:r>
            <w:r w:rsidRPr="004E05DC">
              <w:rPr>
                <w:sz w:val="22"/>
                <w:szCs w:val="22"/>
              </w:rPr>
              <w:t>dosarelor</w:t>
            </w:r>
          </w:p>
        </w:tc>
        <w:tc>
          <w:tcPr>
            <w:tcW w:w="4071" w:type="dxa"/>
          </w:tcPr>
          <w:p w14:paraId="160D5826" w14:textId="77777777" w:rsidR="00B461EC" w:rsidRPr="004E05DC" w:rsidRDefault="00FC3A72" w:rsidP="004E05DC">
            <w:pPr>
              <w:widowControl w:val="0"/>
              <w:autoSpaceDE w:val="0"/>
              <w:autoSpaceDN w:val="0"/>
              <w:spacing w:line="360" w:lineRule="auto"/>
              <w:ind w:left="205" w:right="197"/>
              <w:jc w:val="both"/>
              <w:rPr>
                <w:sz w:val="22"/>
                <w:szCs w:val="22"/>
              </w:rPr>
            </w:pPr>
            <w:r>
              <w:rPr>
                <w:sz w:val="22"/>
                <w:szCs w:val="22"/>
              </w:rPr>
              <w:t>07.08.2026</w:t>
            </w:r>
          </w:p>
        </w:tc>
      </w:tr>
      <w:tr w:rsidR="00B461EC" w:rsidRPr="004E05DC" w14:paraId="19D27DAF" w14:textId="77777777" w:rsidTr="003B3187">
        <w:trPr>
          <w:trHeight w:val="515"/>
        </w:trPr>
        <w:tc>
          <w:tcPr>
            <w:tcW w:w="631" w:type="dxa"/>
          </w:tcPr>
          <w:p w14:paraId="0055AC64" w14:textId="77777777" w:rsidR="00B461EC" w:rsidRPr="004E05DC" w:rsidRDefault="00B461EC" w:rsidP="004E05DC">
            <w:pPr>
              <w:widowControl w:val="0"/>
              <w:autoSpaceDE w:val="0"/>
              <w:autoSpaceDN w:val="0"/>
              <w:spacing w:before="146" w:line="360" w:lineRule="auto"/>
              <w:ind w:left="171"/>
              <w:jc w:val="both"/>
              <w:rPr>
                <w:b/>
                <w:sz w:val="22"/>
                <w:szCs w:val="22"/>
              </w:rPr>
            </w:pPr>
            <w:r w:rsidRPr="004E05DC">
              <w:rPr>
                <w:b/>
                <w:sz w:val="22"/>
                <w:szCs w:val="22"/>
              </w:rPr>
              <w:t>5.</w:t>
            </w:r>
          </w:p>
        </w:tc>
        <w:tc>
          <w:tcPr>
            <w:tcW w:w="4585" w:type="dxa"/>
          </w:tcPr>
          <w:p w14:paraId="71C31FBD" w14:textId="77777777" w:rsidR="00B461EC" w:rsidRPr="004E05DC" w:rsidRDefault="00B461EC" w:rsidP="004E05DC">
            <w:pPr>
              <w:widowControl w:val="0"/>
              <w:autoSpaceDE w:val="0"/>
              <w:autoSpaceDN w:val="0"/>
              <w:spacing w:line="360" w:lineRule="auto"/>
              <w:ind w:left="107" w:right="1013"/>
              <w:jc w:val="both"/>
              <w:rPr>
                <w:sz w:val="22"/>
                <w:szCs w:val="22"/>
              </w:rPr>
            </w:pPr>
            <w:r w:rsidRPr="004E05DC">
              <w:rPr>
                <w:sz w:val="22"/>
                <w:szCs w:val="22"/>
              </w:rPr>
              <w:t xml:space="preserve">Depunerea contestaţiilor privind rezultatele selecţiei </w:t>
            </w:r>
            <w:r w:rsidRPr="004E05DC">
              <w:rPr>
                <w:spacing w:val="-57"/>
                <w:sz w:val="22"/>
                <w:szCs w:val="22"/>
              </w:rPr>
              <w:t xml:space="preserve"> </w:t>
            </w:r>
            <w:r w:rsidRPr="004E05DC">
              <w:rPr>
                <w:sz w:val="22"/>
                <w:szCs w:val="22"/>
              </w:rPr>
              <w:t>dosarelor</w:t>
            </w:r>
          </w:p>
        </w:tc>
        <w:tc>
          <w:tcPr>
            <w:tcW w:w="4071" w:type="dxa"/>
          </w:tcPr>
          <w:p w14:paraId="65A58454" w14:textId="77777777" w:rsidR="00B461EC" w:rsidRPr="004E05DC" w:rsidRDefault="00FC3A72" w:rsidP="004E05DC">
            <w:pPr>
              <w:widowControl w:val="0"/>
              <w:autoSpaceDE w:val="0"/>
              <w:autoSpaceDN w:val="0"/>
              <w:spacing w:before="1" w:line="360" w:lineRule="auto"/>
              <w:ind w:left="205" w:right="197"/>
              <w:jc w:val="both"/>
              <w:rPr>
                <w:sz w:val="22"/>
                <w:szCs w:val="22"/>
              </w:rPr>
            </w:pPr>
            <w:r>
              <w:rPr>
                <w:sz w:val="22"/>
                <w:szCs w:val="22"/>
              </w:rPr>
              <w:t>07.08.2026-10.08.2026</w:t>
            </w:r>
          </w:p>
        </w:tc>
      </w:tr>
      <w:tr w:rsidR="00B461EC" w:rsidRPr="004E05DC" w14:paraId="5CB534B6" w14:textId="77777777" w:rsidTr="003B3187">
        <w:trPr>
          <w:trHeight w:val="515"/>
        </w:trPr>
        <w:tc>
          <w:tcPr>
            <w:tcW w:w="631" w:type="dxa"/>
          </w:tcPr>
          <w:p w14:paraId="3B2C5D05" w14:textId="77777777" w:rsidR="00B461EC" w:rsidRPr="004E05DC" w:rsidRDefault="00B461EC" w:rsidP="004E05DC">
            <w:pPr>
              <w:widowControl w:val="0"/>
              <w:autoSpaceDE w:val="0"/>
              <w:autoSpaceDN w:val="0"/>
              <w:spacing w:before="146" w:line="360" w:lineRule="auto"/>
              <w:ind w:left="171"/>
              <w:jc w:val="both"/>
              <w:rPr>
                <w:b/>
                <w:sz w:val="22"/>
                <w:szCs w:val="22"/>
              </w:rPr>
            </w:pPr>
            <w:r w:rsidRPr="004E05DC">
              <w:rPr>
                <w:b/>
                <w:sz w:val="22"/>
                <w:szCs w:val="22"/>
              </w:rPr>
              <w:t>6.</w:t>
            </w:r>
          </w:p>
        </w:tc>
        <w:tc>
          <w:tcPr>
            <w:tcW w:w="4585" w:type="dxa"/>
          </w:tcPr>
          <w:p w14:paraId="2FF9565E" w14:textId="77777777" w:rsidR="00B461EC" w:rsidRPr="004E05DC" w:rsidRDefault="00B461EC" w:rsidP="004E05DC">
            <w:pPr>
              <w:widowControl w:val="0"/>
              <w:autoSpaceDE w:val="0"/>
              <w:autoSpaceDN w:val="0"/>
              <w:spacing w:before="146" w:line="360" w:lineRule="auto"/>
              <w:ind w:left="108"/>
              <w:jc w:val="both"/>
              <w:rPr>
                <w:sz w:val="22"/>
                <w:szCs w:val="22"/>
              </w:rPr>
            </w:pPr>
            <w:r w:rsidRPr="004E05DC">
              <w:rPr>
                <w:sz w:val="22"/>
                <w:szCs w:val="22"/>
              </w:rPr>
              <w:t>Afişarea</w:t>
            </w:r>
            <w:r w:rsidRPr="004E05DC">
              <w:rPr>
                <w:spacing w:val="-3"/>
                <w:sz w:val="22"/>
                <w:szCs w:val="22"/>
              </w:rPr>
              <w:t xml:space="preserve"> </w:t>
            </w:r>
            <w:r w:rsidRPr="004E05DC">
              <w:rPr>
                <w:sz w:val="22"/>
                <w:szCs w:val="22"/>
              </w:rPr>
              <w:t>rezultatului</w:t>
            </w:r>
            <w:r w:rsidRPr="004E05DC">
              <w:rPr>
                <w:spacing w:val="-3"/>
                <w:sz w:val="22"/>
                <w:szCs w:val="22"/>
              </w:rPr>
              <w:t xml:space="preserve"> </w:t>
            </w:r>
            <w:r w:rsidRPr="004E05DC">
              <w:rPr>
                <w:sz w:val="22"/>
                <w:szCs w:val="22"/>
              </w:rPr>
              <w:t>soluţionării</w:t>
            </w:r>
            <w:r w:rsidRPr="004E05DC">
              <w:rPr>
                <w:spacing w:val="-3"/>
                <w:sz w:val="22"/>
                <w:szCs w:val="22"/>
              </w:rPr>
              <w:t xml:space="preserve"> </w:t>
            </w:r>
            <w:r w:rsidRPr="004E05DC">
              <w:rPr>
                <w:sz w:val="22"/>
                <w:szCs w:val="22"/>
              </w:rPr>
              <w:t>contestaţiilor</w:t>
            </w:r>
          </w:p>
        </w:tc>
        <w:tc>
          <w:tcPr>
            <w:tcW w:w="4071" w:type="dxa"/>
          </w:tcPr>
          <w:p w14:paraId="0B732DEB" w14:textId="77777777" w:rsidR="00B461EC" w:rsidRPr="004E05DC" w:rsidRDefault="00FC3A72" w:rsidP="004E05DC">
            <w:pPr>
              <w:widowControl w:val="0"/>
              <w:autoSpaceDE w:val="0"/>
              <w:autoSpaceDN w:val="0"/>
              <w:spacing w:before="1" w:line="360" w:lineRule="auto"/>
              <w:ind w:left="205" w:right="197"/>
              <w:jc w:val="both"/>
              <w:rPr>
                <w:sz w:val="22"/>
                <w:szCs w:val="22"/>
              </w:rPr>
            </w:pPr>
            <w:r>
              <w:rPr>
                <w:sz w:val="22"/>
                <w:szCs w:val="22"/>
              </w:rPr>
              <w:t>10.08.2026</w:t>
            </w:r>
          </w:p>
        </w:tc>
      </w:tr>
      <w:tr w:rsidR="00B461EC" w:rsidRPr="004E05DC" w14:paraId="43531152" w14:textId="77777777" w:rsidTr="003B3187">
        <w:trPr>
          <w:trHeight w:val="515"/>
        </w:trPr>
        <w:tc>
          <w:tcPr>
            <w:tcW w:w="631" w:type="dxa"/>
          </w:tcPr>
          <w:p w14:paraId="2EB407A1" w14:textId="77777777" w:rsidR="00B461EC" w:rsidRPr="004E05DC" w:rsidRDefault="00B461EC" w:rsidP="004E05DC">
            <w:pPr>
              <w:widowControl w:val="0"/>
              <w:autoSpaceDE w:val="0"/>
              <w:autoSpaceDN w:val="0"/>
              <w:spacing w:before="146" w:line="360" w:lineRule="auto"/>
              <w:ind w:left="171"/>
              <w:jc w:val="both"/>
              <w:rPr>
                <w:b/>
                <w:sz w:val="22"/>
                <w:szCs w:val="22"/>
              </w:rPr>
            </w:pPr>
            <w:r w:rsidRPr="004E05DC">
              <w:rPr>
                <w:b/>
                <w:sz w:val="22"/>
                <w:szCs w:val="22"/>
              </w:rPr>
              <w:t>7.</w:t>
            </w:r>
          </w:p>
        </w:tc>
        <w:tc>
          <w:tcPr>
            <w:tcW w:w="4585" w:type="dxa"/>
          </w:tcPr>
          <w:p w14:paraId="4B957957" w14:textId="77777777" w:rsidR="00B461EC" w:rsidRPr="004E05DC" w:rsidRDefault="00B461EC" w:rsidP="004E05DC">
            <w:pPr>
              <w:widowControl w:val="0"/>
              <w:autoSpaceDE w:val="0"/>
              <w:autoSpaceDN w:val="0"/>
              <w:spacing w:before="86" w:line="360" w:lineRule="auto"/>
              <w:ind w:left="107"/>
              <w:jc w:val="both"/>
              <w:rPr>
                <w:sz w:val="22"/>
                <w:szCs w:val="22"/>
              </w:rPr>
            </w:pPr>
            <w:r w:rsidRPr="004E05DC">
              <w:rPr>
                <w:sz w:val="22"/>
                <w:szCs w:val="22"/>
              </w:rPr>
              <w:t>Susţinerea</w:t>
            </w:r>
            <w:r w:rsidRPr="004E05DC">
              <w:rPr>
                <w:spacing w:val="-2"/>
                <w:sz w:val="22"/>
                <w:szCs w:val="22"/>
              </w:rPr>
              <w:t xml:space="preserve"> </w:t>
            </w:r>
            <w:r w:rsidRPr="004E05DC">
              <w:rPr>
                <w:sz w:val="22"/>
                <w:szCs w:val="22"/>
              </w:rPr>
              <w:t>probei</w:t>
            </w:r>
            <w:r w:rsidRPr="004E05DC">
              <w:rPr>
                <w:spacing w:val="-1"/>
                <w:sz w:val="22"/>
                <w:szCs w:val="22"/>
              </w:rPr>
              <w:t xml:space="preserve"> </w:t>
            </w:r>
            <w:r w:rsidRPr="004E05DC">
              <w:rPr>
                <w:sz w:val="22"/>
                <w:szCs w:val="22"/>
              </w:rPr>
              <w:t>scrise</w:t>
            </w:r>
          </w:p>
        </w:tc>
        <w:tc>
          <w:tcPr>
            <w:tcW w:w="4071" w:type="dxa"/>
          </w:tcPr>
          <w:p w14:paraId="405CCDE1" w14:textId="77777777" w:rsidR="00B461EC" w:rsidRPr="004E05DC" w:rsidRDefault="00FC3A72" w:rsidP="004E05DC">
            <w:pPr>
              <w:widowControl w:val="0"/>
              <w:autoSpaceDE w:val="0"/>
              <w:autoSpaceDN w:val="0"/>
              <w:spacing w:line="360" w:lineRule="auto"/>
              <w:ind w:left="205" w:right="197"/>
              <w:jc w:val="both"/>
              <w:rPr>
                <w:sz w:val="22"/>
                <w:szCs w:val="22"/>
              </w:rPr>
            </w:pPr>
            <w:r>
              <w:rPr>
                <w:sz w:val="22"/>
                <w:szCs w:val="22"/>
              </w:rPr>
              <w:t>14.08</w:t>
            </w:r>
            <w:r w:rsidR="006879EB" w:rsidRPr="004E05DC">
              <w:rPr>
                <w:sz w:val="22"/>
                <w:szCs w:val="22"/>
              </w:rPr>
              <w:t xml:space="preserve"> </w:t>
            </w:r>
            <w:r w:rsidR="00D164E3" w:rsidRPr="004E05DC">
              <w:rPr>
                <w:sz w:val="22"/>
                <w:szCs w:val="22"/>
              </w:rPr>
              <w:t>-</w:t>
            </w:r>
            <w:r w:rsidR="006879EB" w:rsidRPr="004E05DC">
              <w:rPr>
                <w:sz w:val="22"/>
                <w:szCs w:val="22"/>
              </w:rPr>
              <w:t xml:space="preserve"> </w:t>
            </w:r>
            <w:r w:rsidR="00D164E3" w:rsidRPr="004E05DC">
              <w:rPr>
                <w:sz w:val="22"/>
                <w:szCs w:val="22"/>
              </w:rPr>
              <w:t xml:space="preserve">ora </w:t>
            </w:r>
            <w:r w:rsidR="00B42EC4">
              <w:rPr>
                <w:sz w:val="22"/>
                <w:szCs w:val="22"/>
              </w:rPr>
              <w:t>09:00</w:t>
            </w:r>
          </w:p>
        </w:tc>
      </w:tr>
      <w:tr w:rsidR="00B461EC" w:rsidRPr="004E05DC" w14:paraId="516D34BC" w14:textId="77777777" w:rsidTr="003B3187">
        <w:trPr>
          <w:trHeight w:val="515"/>
        </w:trPr>
        <w:tc>
          <w:tcPr>
            <w:tcW w:w="631" w:type="dxa"/>
          </w:tcPr>
          <w:p w14:paraId="64CC55CC" w14:textId="77777777" w:rsidR="00B461EC" w:rsidRPr="004E05DC" w:rsidRDefault="00B461EC" w:rsidP="004E05DC">
            <w:pPr>
              <w:widowControl w:val="0"/>
              <w:autoSpaceDE w:val="0"/>
              <w:autoSpaceDN w:val="0"/>
              <w:spacing w:before="146" w:line="360" w:lineRule="auto"/>
              <w:ind w:left="171"/>
              <w:jc w:val="both"/>
              <w:rPr>
                <w:b/>
                <w:sz w:val="22"/>
                <w:szCs w:val="22"/>
              </w:rPr>
            </w:pPr>
            <w:r w:rsidRPr="004E05DC">
              <w:rPr>
                <w:b/>
                <w:sz w:val="22"/>
                <w:szCs w:val="22"/>
              </w:rPr>
              <w:t>8.</w:t>
            </w:r>
          </w:p>
        </w:tc>
        <w:tc>
          <w:tcPr>
            <w:tcW w:w="4585" w:type="dxa"/>
          </w:tcPr>
          <w:p w14:paraId="0E04593D" w14:textId="77777777" w:rsidR="00B461EC" w:rsidRPr="004E05DC" w:rsidRDefault="00B461EC" w:rsidP="004E05DC">
            <w:pPr>
              <w:widowControl w:val="0"/>
              <w:autoSpaceDE w:val="0"/>
              <w:autoSpaceDN w:val="0"/>
              <w:spacing w:before="146" w:line="360" w:lineRule="auto"/>
              <w:ind w:left="108"/>
              <w:jc w:val="both"/>
              <w:rPr>
                <w:sz w:val="22"/>
                <w:szCs w:val="22"/>
              </w:rPr>
            </w:pPr>
            <w:r w:rsidRPr="004E05DC">
              <w:rPr>
                <w:sz w:val="22"/>
                <w:szCs w:val="22"/>
              </w:rPr>
              <w:t>Afişarea</w:t>
            </w:r>
            <w:r w:rsidRPr="004E05DC">
              <w:rPr>
                <w:spacing w:val="-3"/>
                <w:sz w:val="22"/>
                <w:szCs w:val="22"/>
              </w:rPr>
              <w:t xml:space="preserve"> </w:t>
            </w:r>
            <w:r w:rsidRPr="004E05DC">
              <w:rPr>
                <w:sz w:val="22"/>
                <w:szCs w:val="22"/>
              </w:rPr>
              <w:t>rezultatului</w:t>
            </w:r>
            <w:r w:rsidRPr="004E05DC">
              <w:rPr>
                <w:spacing w:val="-2"/>
                <w:sz w:val="22"/>
                <w:szCs w:val="22"/>
              </w:rPr>
              <w:t xml:space="preserve"> </w:t>
            </w:r>
            <w:r w:rsidRPr="004E05DC">
              <w:rPr>
                <w:sz w:val="22"/>
                <w:szCs w:val="22"/>
              </w:rPr>
              <w:t>probei</w:t>
            </w:r>
            <w:r w:rsidRPr="004E05DC">
              <w:rPr>
                <w:spacing w:val="-2"/>
                <w:sz w:val="22"/>
                <w:szCs w:val="22"/>
              </w:rPr>
              <w:t xml:space="preserve"> </w:t>
            </w:r>
            <w:r w:rsidRPr="004E05DC">
              <w:rPr>
                <w:sz w:val="22"/>
                <w:szCs w:val="22"/>
              </w:rPr>
              <w:t>scrise</w:t>
            </w:r>
          </w:p>
        </w:tc>
        <w:tc>
          <w:tcPr>
            <w:tcW w:w="4071" w:type="dxa"/>
          </w:tcPr>
          <w:p w14:paraId="57E042BD" w14:textId="77777777" w:rsidR="00B461EC" w:rsidRPr="004E05DC" w:rsidRDefault="00043DF2" w:rsidP="004E05DC">
            <w:pPr>
              <w:widowControl w:val="0"/>
              <w:autoSpaceDE w:val="0"/>
              <w:autoSpaceDN w:val="0"/>
              <w:spacing w:line="360" w:lineRule="auto"/>
              <w:ind w:left="205" w:right="197"/>
              <w:jc w:val="both"/>
              <w:rPr>
                <w:sz w:val="22"/>
                <w:szCs w:val="22"/>
              </w:rPr>
            </w:pPr>
            <w:r>
              <w:rPr>
                <w:sz w:val="22"/>
                <w:szCs w:val="22"/>
              </w:rPr>
              <w:t>14.08</w:t>
            </w:r>
            <w:r w:rsidR="0025170F">
              <w:rPr>
                <w:sz w:val="22"/>
                <w:szCs w:val="22"/>
              </w:rPr>
              <w:t>.202</w:t>
            </w:r>
            <w:r>
              <w:rPr>
                <w:sz w:val="22"/>
                <w:szCs w:val="22"/>
              </w:rPr>
              <w:t>6</w:t>
            </w:r>
          </w:p>
        </w:tc>
      </w:tr>
      <w:tr w:rsidR="00B461EC" w:rsidRPr="004E05DC" w14:paraId="004E1576" w14:textId="77777777" w:rsidTr="003B3187">
        <w:trPr>
          <w:trHeight w:val="513"/>
        </w:trPr>
        <w:tc>
          <w:tcPr>
            <w:tcW w:w="631" w:type="dxa"/>
          </w:tcPr>
          <w:p w14:paraId="658CF599" w14:textId="77777777" w:rsidR="00B461EC" w:rsidRPr="004E05DC" w:rsidRDefault="00B461EC" w:rsidP="004E05DC">
            <w:pPr>
              <w:widowControl w:val="0"/>
              <w:autoSpaceDE w:val="0"/>
              <w:autoSpaceDN w:val="0"/>
              <w:spacing w:before="145" w:line="360" w:lineRule="auto"/>
              <w:ind w:left="171"/>
              <w:jc w:val="both"/>
              <w:rPr>
                <w:b/>
                <w:sz w:val="22"/>
                <w:szCs w:val="22"/>
              </w:rPr>
            </w:pPr>
            <w:r w:rsidRPr="004E05DC">
              <w:rPr>
                <w:b/>
                <w:sz w:val="22"/>
                <w:szCs w:val="22"/>
              </w:rPr>
              <w:t>9.</w:t>
            </w:r>
          </w:p>
        </w:tc>
        <w:tc>
          <w:tcPr>
            <w:tcW w:w="4585" w:type="dxa"/>
          </w:tcPr>
          <w:p w14:paraId="6BB6DE99" w14:textId="77777777" w:rsidR="00B461EC" w:rsidRPr="004E05DC" w:rsidRDefault="00B461EC" w:rsidP="004E05DC">
            <w:pPr>
              <w:widowControl w:val="0"/>
              <w:autoSpaceDE w:val="0"/>
              <w:autoSpaceDN w:val="0"/>
              <w:spacing w:line="360" w:lineRule="auto"/>
              <w:ind w:left="107" w:right="580"/>
              <w:jc w:val="both"/>
              <w:rPr>
                <w:sz w:val="22"/>
                <w:szCs w:val="22"/>
              </w:rPr>
            </w:pPr>
            <w:r w:rsidRPr="004E05DC">
              <w:rPr>
                <w:sz w:val="22"/>
                <w:szCs w:val="22"/>
              </w:rPr>
              <w:t>Depunerea contestaţiilor privind rezultatele probei scrise</w:t>
            </w:r>
            <w:r w:rsidRPr="004E05DC">
              <w:rPr>
                <w:spacing w:val="-57"/>
                <w:sz w:val="22"/>
                <w:szCs w:val="22"/>
              </w:rPr>
              <w:t xml:space="preserve"> </w:t>
            </w:r>
          </w:p>
        </w:tc>
        <w:tc>
          <w:tcPr>
            <w:tcW w:w="4071" w:type="dxa"/>
          </w:tcPr>
          <w:p w14:paraId="618682A0" w14:textId="77777777" w:rsidR="00B461EC" w:rsidRPr="004E05DC" w:rsidRDefault="00043DF2" w:rsidP="004E05DC">
            <w:pPr>
              <w:widowControl w:val="0"/>
              <w:autoSpaceDE w:val="0"/>
              <w:autoSpaceDN w:val="0"/>
              <w:spacing w:line="360" w:lineRule="auto"/>
              <w:ind w:left="205" w:right="197"/>
              <w:jc w:val="both"/>
              <w:rPr>
                <w:sz w:val="22"/>
                <w:szCs w:val="22"/>
              </w:rPr>
            </w:pPr>
            <w:r>
              <w:rPr>
                <w:sz w:val="22"/>
                <w:szCs w:val="22"/>
              </w:rPr>
              <w:t>17.08.2026</w:t>
            </w:r>
          </w:p>
        </w:tc>
      </w:tr>
      <w:tr w:rsidR="00B461EC" w:rsidRPr="004E05DC" w14:paraId="43081E6B" w14:textId="77777777" w:rsidTr="003B3187">
        <w:trPr>
          <w:trHeight w:val="515"/>
        </w:trPr>
        <w:tc>
          <w:tcPr>
            <w:tcW w:w="631" w:type="dxa"/>
          </w:tcPr>
          <w:p w14:paraId="4E9A0178" w14:textId="77777777" w:rsidR="00B461EC" w:rsidRPr="004E05DC" w:rsidRDefault="00B461EC" w:rsidP="004E05DC">
            <w:pPr>
              <w:widowControl w:val="0"/>
              <w:autoSpaceDE w:val="0"/>
              <w:autoSpaceDN w:val="0"/>
              <w:spacing w:before="146" w:line="360" w:lineRule="auto"/>
              <w:ind w:left="171"/>
              <w:jc w:val="both"/>
              <w:rPr>
                <w:b/>
                <w:sz w:val="22"/>
                <w:szCs w:val="22"/>
              </w:rPr>
            </w:pPr>
            <w:r w:rsidRPr="004E05DC">
              <w:rPr>
                <w:b/>
                <w:sz w:val="22"/>
                <w:szCs w:val="22"/>
              </w:rPr>
              <w:t>10.</w:t>
            </w:r>
          </w:p>
        </w:tc>
        <w:tc>
          <w:tcPr>
            <w:tcW w:w="4585" w:type="dxa"/>
          </w:tcPr>
          <w:p w14:paraId="05373BE1" w14:textId="77777777" w:rsidR="00B461EC" w:rsidRPr="004E05DC" w:rsidRDefault="00B461EC" w:rsidP="004E05DC">
            <w:pPr>
              <w:widowControl w:val="0"/>
              <w:autoSpaceDE w:val="0"/>
              <w:autoSpaceDN w:val="0"/>
              <w:spacing w:before="146" w:line="360" w:lineRule="auto"/>
              <w:ind w:left="108"/>
              <w:jc w:val="both"/>
              <w:rPr>
                <w:sz w:val="22"/>
                <w:szCs w:val="22"/>
              </w:rPr>
            </w:pPr>
            <w:r w:rsidRPr="004E05DC">
              <w:rPr>
                <w:sz w:val="22"/>
                <w:szCs w:val="22"/>
              </w:rPr>
              <w:t>Afişarea</w:t>
            </w:r>
            <w:r w:rsidRPr="004E05DC">
              <w:rPr>
                <w:spacing w:val="-3"/>
                <w:sz w:val="22"/>
                <w:szCs w:val="22"/>
              </w:rPr>
              <w:t xml:space="preserve"> </w:t>
            </w:r>
            <w:r w:rsidRPr="004E05DC">
              <w:rPr>
                <w:sz w:val="22"/>
                <w:szCs w:val="22"/>
              </w:rPr>
              <w:t>rezultatului</w:t>
            </w:r>
            <w:r w:rsidRPr="004E05DC">
              <w:rPr>
                <w:spacing w:val="-3"/>
                <w:sz w:val="22"/>
                <w:szCs w:val="22"/>
              </w:rPr>
              <w:t xml:space="preserve"> </w:t>
            </w:r>
            <w:r w:rsidRPr="004E05DC">
              <w:rPr>
                <w:sz w:val="22"/>
                <w:szCs w:val="22"/>
              </w:rPr>
              <w:t>soluţionării</w:t>
            </w:r>
            <w:r w:rsidRPr="004E05DC">
              <w:rPr>
                <w:spacing w:val="-3"/>
                <w:sz w:val="22"/>
                <w:szCs w:val="22"/>
              </w:rPr>
              <w:t xml:space="preserve"> </w:t>
            </w:r>
            <w:r w:rsidRPr="004E05DC">
              <w:rPr>
                <w:sz w:val="22"/>
                <w:szCs w:val="22"/>
              </w:rPr>
              <w:t>contestaţiilor</w:t>
            </w:r>
          </w:p>
        </w:tc>
        <w:tc>
          <w:tcPr>
            <w:tcW w:w="4071" w:type="dxa"/>
          </w:tcPr>
          <w:p w14:paraId="3300DC17" w14:textId="77777777" w:rsidR="00B461EC" w:rsidRPr="004E05DC" w:rsidRDefault="00043DF2" w:rsidP="004E05DC">
            <w:pPr>
              <w:widowControl w:val="0"/>
              <w:autoSpaceDE w:val="0"/>
              <w:autoSpaceDN w:val="0"/>
              <w:spacing w:before="1" w:line="360" w:lineRule="auto"/>
              <w:ind w:left="205" w:right="197"/>
              <w:jc w:val="both"/>
              <w:rPr>
                <w:sz w:val="22"/>
                <w:szCs w:val="22"/>
              </w:rPr>
            </w:pPr>
            <w:r>
              <w:rPr>
                <w:sz w:val="22"/>
                <w:szCs w:val="22"/>
              </w:rPr>
              <w:t>18.08.2026</w:t>
            </w:r>
          </w:p>
        </w:tc>
      </w:tr>
      <w:tr w:rsidR="00B461EC" w:rsidRPr="004E05DC" w14:paraId="0FC4E696" w14:textId="77777777" w:rsidTr="003B3187">
        <w:trPr>
          <w:trHeight w:val="515"/>
        </w:trPr>
        <w:tc>
          <w:tcPr>
            <w:tcW w:w="631" w:type="dxa"/>
          </w:tcPr>
          <w:p w14:paraId="2983D453" w14:textId="77777777" w:rsidR="00B461EC" w:rsidRPr="004E05DC" w:rsidRDefault="00B461EC" w:rsidP="004E05DC">
            <w:pPr>
              <w:widowControl w:val="0"/>
              <w:autoSpaceDE w:val="0"/>
              <w:autoSpaceDN w:val="0"/>
              <w:spacing w:before="145" w:line="360" w:lineRule="auto"/>
              <w:ind w:left="171"/>
              <w:jc w:val="both"/>
              <w:rPr>
                <w:b/>
                <w:sz w:val="22"/>
                <w:szCs w:val="22"/>
              </w:rPr>
            </w:pPr>
            <w:r w:rsidRPr="004E05DC">
              <w:rPr>
                <w:b/>
                <w:sz w:val="22"/>
                <w:szCs w:val="22"/>
              </w:rPr>
              <w:t>1</w:t>
            </w:r>
            <w:r w:rsidR="00A2104A" w:rsidRPr="004E05DC">
              <w:rPr>
                <w:b/>
                <w:sz w:val="22"/>
                <w:szCs w:val="22"/>
              </w:rPr>
              <w:t>1</w:t>
            </w:r>
            <w:r w:rsidRPr="004E05DC">
              <w:rPr>
                <w:b/>
                <w:sz w:val="22"/>
                <w:szCs w:val="22"/>
              </w:rPr>
              <w:t>.</w:t>
            </w:r>
          </w:p>
        </w:tc>
        <w:tc>
          <w:tcPr>
            <w:tcW w:w="4585" w:type="dxa"/>
          </w:tcPr>
          <w:p w14:paraId="41754BBE" w14:textId="77777777" w:rsidR="00B461EC" w:rsidRPr="004E05DC" w:rsidRDefault="00B461EC" w:rsidP="004E05DC">
            <w:pPr>
              <w:widowControl w:val="0"/>
              <w:autoSpaceDE w:val="0"/>
              <w:autoSpaceDN w:val="0"/>
              <w:spacing w:before="146" w:line="360" w:lineRule="auto"/>
              <w:ind w:left="108"/>
              <w:jc w:val="both"/>
              <w:rPr>
                <w:sz w:val="22"/>
                <w:szCs w:val="22"/>
              </w:rPr>
            </w:pPr>
            <w:r w:rsidRPr="004E05DC">
              <w:rPr>
                <w:sz w:val="22"/>
                <w:szCs w:val="22"/>
              </w:rPr>
              <w:t>Susţinerea</w:t>
            </w:r>
            <w:r w:rsidRPr="004E05DC">
              <w:rPr>
                <w:spacing w:val="-2"/>
                <w:sz w:val="22"/>
                <w:szCs w:val="22"/>
              </w:rPr>
              <w:t xml:space="preserve"> </w:t>
            </w:r>
            <w:r w:rsidRPr="004E05DC">
              <w:rPr>
                <w:sz w:val="22"/>
                <w:szCs w:val="22"/>
              </w:rPr>
              <w:t>interviului</w:t>
            </w:r>
          </w:p>
        </w:tc>
        <w:tc>
          <w:tcPr>
            <w:tcW w:w="4071" w:type="dxa"/>
          </w:tcPr>
          <w:p w14:paraId="4BE79ED3" w14:textId="77777777" w:rsidR="00B461EC" w:rsidRPr="004E05DC" w:rsidRDefault="00043DF2" w:rsidP="004E05DC">
            <w:pPr>
              <w:widowControl w:val="0"/>
              <w:autoSpaceDE w:val="0"/>
              <w:autoSpaceDN w:val="0"/>
              <w:spacing w:line="360" w:lineRule="auto"/>
              <w:ind w:left="205" w:right="197"/>
              <w:jc w:val="both"/>
              <w:rPr>
                <w:sz w:val="22"/>
                <w:szCs w:val="22"/>
              </w:rPr>
            </w:pPr>
            <w:r>
              <w:rPr>
                <w:sz w:val="22"/>
                <w:szCs w:val="22"/>
              </w:rPr>
              <w:t>1</w:t>
            </w:r>
            <w:r w:rsidR="006C48DA">
              <w:rPr>
                <w:sz w:val="22"/>
                <w:szCs w:val="22"/>
              </w:rPr>
              <w:t>8</w:t>
            </w:r>
            <w:r>
              <w:rPr>
                <w:sz w:val="22"/>
                <w:szCs w:val="22"/>
              </w:rPr>
              <w:t>.08.2026</w:t>
            </w:r>
            <w:r w:rsidR="00B52AAB" w:rsidRPr="004E05DC">
              <w:rPr>
                <w:sz w:val="22"/>
                <w:szCs w:val="22"/>
              </w:rPr>
              <w:t xml:space="preserve">– ora </w:t>
            </w:r>
            <w:r w:rsidR="00D164E3" w:rsidRPr="004E05DC">
              <w:rPr>
                <w:sz w:val="22"/>
                <w:szCs w:val="22"/>
              </w:rPr>
              <w:t>1</w:t>
            </w:r>
            <w:r w:rsidR="006879EB" w:rsidRPr="004E05DC">
              <w:rPr>
                <w:sz w:val="22"/>
                <w:szCs w:val="22"/>
              </w:rPr>
              <w:t>0</w:t>
            </w:r>
            <w:r w:rsidR="00D164E3" w:rsidRPr="004E05DC">
              <w:rPr>
                <w:sz w:val="22"/>
                <w:szCs w:val="22"/>
              </w:rPr>
              <w:t>.00</w:t>
            </w:r>
          </w:p>
        </w:tc>
      </w:tr>
      <w:tr w:rsidR="00B461EC" w:rsidRPr="004E05DC" w14:paraId="602D816A" w14:textId="77777777" w:rsidTr="003B3187">
        <w:trPr>
          <w:trHeight w:val="515"/>
        </w:trPr>
        <w:tc>
          <w:tcPr>
            <w:tcW w:w="631" w:type="dxa"/>
          </w:tcPr>
          <w:p w14:paraId="0FCECB7B" w14:textId="77777777" w:rsidR="00B461EC" w:rsidRPr="004E05DC" w:rsidRDefault="00B461EC" w:rsidP="004E05DC">
            <w:pPr>
              <w:widowControl w:val="0"/>
              <w:autoSpaceDE w:val="0"/>
              <w:autoSpaceDN w:val="0"/>
              <w:spacing w:before="146" w:line="360" w:lineRule="auto"/>
              <w:ind w:left="171"/>
              <w:jc w:val="both"/>
              <w:rPr>
                <w:b/>
                <w:sz w:val="22"/>
                <w:szCs w:val="22"/>
              </w:rPr>
            </w:pPr>
            <w:r w:rsidRPr="004E05DC">
              <w:rPr>
                <w:b/>
                <w:sz w:val="22"/>
                <w:szCs w:val="22"/>
              </w:rPr>
              <w:t>1</w:t>
            </w:r>
            <w:r w:rsidR="00A2104A" w:rsidRPr="004E05DC">
              <w:rPr>
                <w:b/>
                <w:sz w:val="22"/>
                <w:szCs w:val="22"/>
              </w:rPr>
              <w:t>2</w:t>
            </w:r>
            <w:r w:rsidRPr="004E05DC">
              <w:rPr>
                <w:b/>
                <w:sz w:val="22"/>
                <w:szCs w:val="22"/>
              </w:rPr>
              <w:t>.</w:t>
            </w:r>
          </w:p>
        </w:tc>
        <w:tc>
          <w:tcPr>
            <w:tcW w:w="4585" w:type="dxa"/>
          </w:tcPr>
          <w:p w14:paraId="0B60F000" w14:textId="77777777" w:rsidR="00B461EC" w:rsidRPr="004E05DC" w:rsidRDefault="00B461EC" w:rsidP="004E05DC">
            <w:pPr>
              <w:widowControl w:val="0"/>
              <w:autoSpaceDE w:val="0"/>
              <w:autoSpaceDN w:val="0"/>
              <w:spacing w:before="146" w:line="360" w:lineRule="auto"/>
              <w:ind w:left="108"/>
              <w:jc w:val="both"/>
              <w:rPr>
                <w:sz w:val="22"/>
                <w:szCs w:val="22"/>
              </w:rPr>
            </w:pPr>
            <w:r w:rsidRPr="004E05DC">
              <w:rPr>
                <w:sz w:val="22"/>
                <w:szCs w:val="22"/>
              </w:rPr>
              <w:t>Comunicarea</w:t>
            </w:r>
            <w:r w:rsidRPr="004E05DC">
              <w:rPr>
                <w:spacing w:val="-3"/>
                <w:sz w:val="22"/>
                <w:szCs w:val="22"/>
              </w:rPr>
              <w:t xml:space="preserve"> </w:t>
            </w:r>
            <w:r w:rsidRPr="004E05DC">
              <w:rPr>
                <w:sz w:val="22"/>
                <w:szCs w:val="22"/>
              </w:rPr>
              <w:t>rezultatelor</w:t>
            </w:r>
            <w:r w:rsidRPr="004E05DC">
              <w:rPr>
                <w:spacing w:val="-2"/>
                <w:sz w:val="22"/>
                <w:szCs w:val="22"/>
              </w:rPr>
              <w:t xml:space="preserve"> </w:t>
            </w:r>
            <w:r w:rsidRPr="004E05DC">
              <w:rPr>
                <w:sz w:val="22"/>
                <w:szCs w:val="22"/>
              </w:rPr>
              <w:t>după</w:t>
            </w:r>
            <w:r w:rsidRPr="004E05DC">
              <w:rPr>
                <w:spacing w:val="-3"/>
                <w:sz w:val="22"/>
                <w:szCs w:val="22"/>
              </w:rPr>
              <w:t xml:space="preserve"> </w:t>
            </w:r>
            <w:r w:rsidRPr="004E05DC">
              <w:rPr>
                <w:sz w:val="22"/>
                <w:szCs w:val="22"/>
              </w:rPr>
              <w:t>susţinerea</w:t>
            </w:r>
            <w:r w:rsidRPr="004E05DC">
              <w:rPr>
                <w:spacing w:val="-3"/>
                <w:sz w:val="22"/>
                <w:szCs w:val="22"/>
              </w:rPr>
              <w:t xml:space="preserve"> </w:t>
            </w:r>
            <w:r w:rsidRPr="004E05DC">
              <w:rPr>
                <w:sz w:val="22"/>
                <w:szCs w:val="22"/>
              </w:rPr>
              <w:t>interviului</w:t>
            </w:r>
          </w:p>
        </w:tc>
        <w:tc>
          <w:tcPr>
            <w:tcW w:w="4071" w:type="dxa"/>
          </w:tcPr>
          <w:p w14:paraId="20E3D9F6" w14:textId="77777777" w:rsidR="00B461EC" w:rsidRPr="004E05DC" w:rsidRDefault="00043DF2" w:rsidP="004E05DC">
            <w:pPr>
              <w:widowControl w:val="0"/>
              <w:autoSpaceDE w:val="0"/>
              <w:autoSpaceDN w:val="0"/>
              <w:spacing w:line="360" w:lineRule="auto"/>
              <w:ind w:left="205" w:right="197"/>
              <w:jc w:val="both"/>
              <w:rPr>
                <w:sz w:val="22"/>
                <w:szCs w:val="22"/>
              </w:rPr>
            </w:pPr>
            <w:r>
              <w:rPr>
                <w:sz w:val="22"/>
                <w:szCs w:val="22"/>
              </w:rPr>
              <w:t>1</w:t>
            </w:r>
            <w:r w:rsidR="006C48DA">
              <w:rPr>
                <w:sz w:val="22"/>
                <w:szCs w:val="22"/>
              </w:rPr>
              <w:t>9</w:t>
            </w:r>
            <w:r>
              <w:rPr>
                <w:sz w:val="22"/>
                <w:szCs w:val="22"/>
              </w:rPr>
              <w:t>.08.2026</w:t>
            </w:r>
            <w:r w:rsidR="0025170F">
              <w:rPr>
                <w:sz w:val="22"/>
                <w:szCs w:val="22"/>
              </w:rPr>
              <w:t xml:space="preserve"> </w:t>
            </w:r>
          </w:p>
        </w:tc>
      </w:tr>
      <w:tr w:rsidR="00B461EC" w:rsidRPr="004E05DC" w14:paraId="5793F3D5" w14:textId="77777777" w:rsidTr="003B3187">
        <w:trPr>
          <w:trHeight w:val="515"/>
        </w:trPr>
        <w:tc>
          <w:tcPr>
            <w:tcW w:w="631" w:type="dxa"/>
          </w:tcPr>
          <w:p w14:paraId="4CCAB18C" w14:textId="77777777" w:rsidR="00B461EC" w:rsidRPr="004E05DC" w:rsidRDefault="00B461EC" w:rsidP="004E05DC">
            <w:pPr>
              <w:widowControl w:val="0"/>
              <w:autoSpaceDE w:val="0"/>
              <w:autoSpaceDN w:val="0"/>
              <w:spacing w:before="145" w:line="360" w:lineRule="auto"/>
              <w:ind w:left="171"/>
              <w:jc w:val="both"/>
              <w:rPr>
                <w:b/>
                <w:sz w:val="22"/>
                <w:szCs w:val="22"/>
              </w:rPr>
            </w:pPr>
            <w:r w:rsidRPr="004E05DC">
              <w:rPr>
                <w:b/>
                <w:sz w:val="22"/>
                <w:szCs w:val="22"/>
              </w:rPr>
              <w:t>1</w:t>
            </w:r>
            <w:r w:rsidR="00A2104A" w:rsidRPr="004E05DC">
              <w:rPr>
                <w:b/>
                <w:sz w:val="22"/>
                <w:szCs w:val="22"/>
              </w:rPr>
              <w:t>3</w:t>
            </w:r>
            <w:r w:rsidRPr="004E05DC">
              <w:rPr>
                <w:b/>
                <w:sz w:val="22"/>
                <w:szCs w:val="22"/>
              </w:rPr>
              <w:t>.</w:t>
            </w:r>
          </w:p>
        </w:tc>
        <w:tc>
          <w:tcPr>
            <w:tcW w:w="4585" w:type="dxa"/>
          </w:tcPr>
          <w:p w14:paraId="170A333C" w14:textId="77777777" w:rsidR="00B461EC" w:rsidRPr="004E05DC" w:rsidRDefault="00B461EC" w:rsidP="004E05DC">
            <w:pPr>
              <w:widowControl w:val="0"/>
              <w:autoSpaceDE w:val="0"/>
              <w:autoSpaceDN w:val="0"/>
              <w:spacing w:before="145" w:line="360" w:lineRule="auto"/>
              <w:ind w:left="108"/>
              <w:jc w:val="both"/>
              <w:rPr>
                <w:sz w:val="22"/>
                <w:szCs w:val="22"/>
              </w:rPr>
            </w:pPr>
            <w:r w:rsidRPr="004E05DC">
              <w:rPr>
                <w:sz w:val="22"/>
                <w:szCs w:val="22"/>
              </w:rPr>
              <w:t>Depunerea</w:t>
            </w:r>
            <w:r w:rsidRPr="004E05DC">
              <w:rPr>
                <w:spacing w:val="-3"/>
                <w:sz w:val="22"/>
                <w:szCs w:val="22"/>
              </w:rPr>
              <w:t xml:space="preserve"> </w:t>
            </w:r>
            <w:r w:rsidRPr="004E05DC">
              <w:rPr>
                <w:sz w:val="22"/>
                <w:szCs w:val="22"/>
              </w:rPr>
              <w:t>contestaţiilor</w:t>
            </w:r>
            <w:r w:rsidRPr="004E05DC">
              <w:rPr>
                <w:spacing w:val="-3"/>
                <w:sz w:val="22"/>
                <w:szCs w:val="22"/>
              </w:rPr>
              <w:t xml:space="preserve"> </w:t>
            </w:r>
            <w:r w:rsidRPr="004E05DC">
              <w:rPr>
                <w:sz w:val="22"/>
                <w:szCs w:val="22"/>
              </w:rPr>
              <w:t>privind</w:t>
            </w:r>
            <w:r w:rsidRPr="004E05DC">
              <w:rPr>
                <w:spacing w:val="-3"/>
                <w:sz w:val="22"/>
                <w:szCs w:val="22"/>
              </w:rPr>
              <w:t xml:space="preserve"> </w:t>
            </w:r>
            <w:r w:rsidRPr="004E05DC">
              <w:rPr>
                <w:sz w:val="22"/>
                <w:szCs w:val="22"/>
              </w:rPr>
              <w:t>rezultatul</w:t>
            </w:r>
            <w:r w:rsidRPr="004E05DC">
              <w:rPr>
                <w:spacing w:val="-4"/>
                <w:sz w:val="22"/>
                <w:szCs w:val="22"/>
              </w:rPr>
              <w:t xml:space="preserve"> </w:t>
            </w:r>
            <w:r w:rsidRPr="004E05DC">
              <w:rPr>
                <w:sz w:val="22"/>
                <w:szCs w:val="22"/>
              </w:rPr>
              <w:t>interviului</w:t>
            </w:r>
          </w:p>
        </w:tc>
        <w:tc>
          <w:tcPr>
            <w:tcW w:w="4071" w:type="dxa"/>
          </w:tcPr>
          <w:p w14:paraId="7D5C436F" w14:textId="77777777" w:rsidR="00B461EC" w:rsidRPr="004E05DC" w:rsidRDefault="006C48DA" w:rsidP="004E05DC">
            <w:pPr>
              <w:widowControl w:val="0"/>
              <w:autoSpaceDE w:val="0"/>
              <w:autoSpaceDN w:val="0"/>
              <w:spacing w:line="360" w:lineRule="auto"/>
              <w:ind w:left="205" w:right="197"/>
              <w:jc w:val="both"/>
              <w:rPr>
                <w:sz w:val="22"/>
                <w:szCs w:val="22"/>
              </w:rPr>
            </w:pPr>
            <w:r>
              <w:rPr>
                <w:sz w:val="22"/>
                <w:szCs w:val="22"/>
              </w:rPr>
              <w:t>19</w:t>
            </w:r>
            <w:r w:rsidR="00043DF2">
              <w:rPr>
                <w:sz w:val="22"/>
                <w:szCs w:val="22"/>
              </w:rPr>
              <w:t>.08.2026-</w:t>
            </w:r>
            <w:r>
              <w:rPr>
                <w:sz w:val="22"/>
                <w:szCs w:val="22"/>
              </w:rPr>
              <w:t>20</w:t>
            </w:r>
            <w:r w:rsidR="00043DF2">
              <w:rPr>
                <w:sz w:val="22"/>
                <w:szCs w:val="22"/>
              </w:rPr>
              <w:t>.08.2026</w:t>
            </w:r>
          </w:p>
        </w:tc>
      </w:tr>
      <w:tr w:rsidR="00B461EC" w:rsidRPr="004E05DC" w14:paraId="5174B712" w14:textId="77777777" w:rsidTr="003B3187">
        <w:trPr>
          <w:trHeight w:val="515"/>
        </w:trPr>
        <w:tc>
          <w:tcPr>
            <w:tcW w:w="631" w:type="dxa"/>
          </w:tcPr>
          <w:p w14:paraId="61FE0B9E" w14:textId="77777777" w:rsidR="00B461EC" w:rsidRPr="004E05DC" w:rsidRDefault="00B461EC" w:rsidP="004E05DC">
            <w:pPr>
              <w:widowControl w:val="0"/>
              <w:autoSpaceDE w:val="0"/>
              <w:autoSpaceDN w:val="0"/>
              <w:spacing w:before="145" w:line="360" w:lineRule="auto"/>
              <w:ind w:left="171"/>
              <w:jc w:val="both"/>
              <w:rPr>
                <w:b/>
                <w:sz w:val="22"/>
                <w:szCs w:val="22"/>
              </w:rPr>
            </w:pPr>
            <w:r w:rsidRPr="004E05DC">
              <w:rPr>
                <w:b/>
                <w:sz w:val="22"/>
                <w:szCs w:val="22"/>
              </w:rPr>
              <w:t>1</w:t>
            </w:r>
            <w:r w:rsidR="00A2104A" w:rsidRPr="004E05DC">
              <w:rPr>
                <w:b/>
                <w:sz w:val="22"/>
                <w:szCs w:val="22"/>
              </w:rPr>
              <w:t>4</w:t>
            </w:r>
            <w:r w:rsidRPr="004E05DC">
              <w:rPr>
                <w:b/>
                <w:sz w:val="22"/>
                <w:szCs w:val="22"/>
              </w:rPr>
              <w:t>.</w:t>
            </w:r>
          </w:p>
        </w:tc>
        <w:tc>
          <w:tcPr>
            <w:tcW w:w="4585" w:type="dxa"/>
          </w:tcPr>
          <w:p w14:paraId="6A10930C" w14:textId="77777777" w:rsidR="00B461EC" w:rsidRPr="004E05DC" w:rsidRDefault="00B461EC" w:rsidP="004E05DC">
            <w:pPr>
              <w:widowControl w:val="0"/>
              <w:autoSpaceDE w:val="0"/>
              <w:autoSpaceDN w:val="0"/>
              <w:spacing w:before="145" w:line="360" w:lineRule="auto"/>
              <w:ind w:left="108"/>
              <w:jc w:val="both"/>
              <w:rPr>
                <w:sz w:val="22"/>
                <w:szCs w:val="22"/>
              </w:rPr>
            </w:pPr>
            <w:r w:rsidRPr="004E05DC">
              <w:rPr>
                <w:sz w:val="22"/>
                <w:szCs w:val="22"/>
              </w:rPr>
              <w:t>Afişarea</w:t>
            </w:r>
            <w:r w:rsidRPr="004E05DC">
              <w:rPr>
                <w:spacing w:val="-3"/>
                <w:sz w:val="22"/>
                <w:szCs w:val="22"/>
              </w:rPr>
              <w:t xml:space="preserve"> </w:t>
            </w:r>
            <w:r w:rsidRPr="004E05DC">
              <w:rPr>
                <w:sz w:val="22"/>
                <w:szCs w:val="22"/>
              </w:rPr>
              <w:t>rezultatului</w:t>
            </w:r>
            <w:r w:rsidRPr="004E05DC">
              <w:rPr>
                <w:spacing w:val="-3"/>
                <w:sz w:val="22"/>
                <w:szCs w:val="22"/>
              </w:rPr>
              <w:t xml:space="preserve"> </w:t>
            </w:r>
            <w:r w:rsidRPr="004E05DC">
              <w:rPr>
                <w:sz w:val="22"/>
                <w:szCs w:val="22"/>
              </w:rPr>
              <w:t>soluţionării</w:t>
            </w:r>
            <w:r w:rsidRPr="004E05DC">
              <w:rPr>
                <w:spacing w:val="-3"/>
                <w:sz w:val="22"/>
                <w:szCs w:val="22"/>
              </w:rPr>
              <w:t xml:space="preserve"> </w:t>
            </w:r>
            <w:r w:rsidRPr="004E05DC">
              <w:rPr>
                <w:sz w:val="22"/>
                <w:szCs w:val="22"/>
              </w:rPr>
              <w:t>contestaţiilor</w:t>
            </w:r>
          </w:p>
        </w:tc>
        <w:tc>
          <w:tcPr>
            <w:tcW w:w="4071" w:type="dxa"/>
          </w:tcPr>
          <w:p w14:paraId="18E62DB8" w14:textId="77777777" w:rsidR="00B461EC" w:rsidRPr="004E05DC" w:rsidRDefault="006C48DA" w:rsidP="004E05DC">
            <w:pPr>
              <w:widowControl w:val="0"/>
              <w:autoSpaceDE w:val="0"/>
              <w:autoSpaceDN w:val="0"/>
              <w:spacing w:line="360" w:lineRule="auto"/>
              <w:ind w:left="205" w:right="197"/>
              <w:jc w:val="both"/>
              <w:rPr>
                <w:sz w:val="22"/>
                <w:szCs w:val="22"/>
              </w:rPr>
            </w:pPr>
            <w:r>
              <w:rPr>
                <w:sz w:val="22"/>
                <w:szCs w:val="22"/>
              </w:rPr>
              <w:t>20</w:t>
            </w:r>
            <w:r w:rsidR="00043DF2">
              <w:rPr>
                <w:sz w:val="22"/>
                <w:szCs w:val="22"/>
              </w:rPr>
              <w:t>.08.2026</w:t>
            </w:r>
          </w:p>
        </w:tc>
      </w:tr>
      <w:tr w:rsidR="00B461EC" w:rsidRPr="004E05DC" w14:paraId="050F0E9E" w14:textId="77777777" w:rsidTr="003B3187">
        <w:trPr>
          <w:trHeight w:val="513"/>
        </w:trPr>
        <w:tc>
          <w:tcPr>
            <w:tcW w:w="631" w:type="dxa"/>
          </w:tcPr>
          <w:p w14:paraId="05A01578" w14:textId="77777777" w:rsidR="00B461EC" w:rsidRPr="004E05DC" w:rsidRDefault="00B461EC" w:rsidP="004E05DC">
            <w:pPr>
              <w:widowControl w:val="0"/>
              <w:autoSpaceDE w:val="0"/>
              <w:autoSpaceDN w:val="0"/>
              <w:spacing w:before="145" w:line="360" w:lineRule="auto"/>
              <w:ind w:left="171"/>
              <w:jc w:val="both"/>
              <w:rPr>
                <w:b/>
                <w:sz w:val="22"/>
                <w:szCs w:val="22"/>
              </w:rPr>
            </w:pPr>
            <w:r w:rsidRPr="004E05DC">
              <w:rPr>
                <w:b/>
                <w:sz w:val="22"/>
                <w:szCs w:val="22"/>
              </w:rPr>
              <w:t>1</w:t>
            </w:r>
            <w:r w:rsidR="00A2104A" w:rsidRPr="004E05DC">
              <w:rPr>
                <w:b/>
                <w:sz w:val="22"/>
                <w:szCs w:val="22"/>
              </w:rPr>
              <w:t>5</w:t>
            </w:r>
            <w:r w:rsidRPr="004E05DC">
              <w:rPr>
                <w:b/>
                <w:sz w:val="22"/>
                <w:szCs w:val="22"/>
              </w:rPr>
              <w:t>.</w:t>
            </w:r>
          </w:p>
        </w:tc>
        <w:tc>
          <w:tcPr>
            <w:tcW w:w="4585" w:type="dxa"/>
          </w:tcPr>
          <w:p w14:paraId="69644D98" w14:textId="77777777" w:rsidR="00B461EC" w:rsidRPr="004E05DC" w:rsidRDefault="00B461EC" w:rsidP="004E05DC">
            <w:pPr>
              <w:widowControl w:val="0"/>
              <w:autoSpaceDE w:val="0"/>
              <w:autoSpaceDN w:val="0"/>
              <w:spacing w:before="145" w:line="360" w:lineRule="auto"/>
              <w:ind w:left="108"/>
              <w:jc w:val="both"/>
              <w:rPr>
                <w:sz w:val="22"/>
                <w:szCs w:val="22"/>
              </w:rPr>
            </w:pPr>
            <w:r w:rsidRPr="004E05DC">
              <w:rPr>
                <w:sz w:val="22"/>
                <w:szCs w:val="22"/>
              </w:rPr>
              <w:t>Afişarea</w:t>
            </w:r>
            <w:r w:rsidRPr="004E05DC">
              <w:rPr>
                <w:spacing w:val="-2"/>
                <w:sz w:val="22"/>
                <w:szCs w:val="22"/>
              </w:rPr>
              <w:t xml:space="preserve"> </w:t>
            </w:r>
            <w:r w:rsidRPr="004E05DC">
              <w:rPr>
                <w:sz w:val="22"/>
                <w:szCs w:val="22"/>
              </w:rPr>
              <w:t>rezultatului</w:t>
            </w:r>
            <w:r w:rsidRPr="004E05DC">
              <w:rPr>
                <w:spacing w:val="-2"/>
                <w:sz w:val="22"/>
                <w:szCs w:val="22"/>
              </w:rPr>
              <w:t xml:space="preserve"> </w:t>
            </w:r>
            <w:r w:rsidRPr="004E05DC">
              <w:rPr>
                <w:sz w:val="22"/>
                <w:szCs w:val="22"/>
              </w:rPr>
              <w:t>final</w:t>
            </w:r>
            <w:r w:rsidRPr="004E05DC">
              <w:rPr>
                <w:spacing w:val="-2"/>
                <w:sz w:val="22"/>
                <w:szCs w:val="22"/>
              </w:rPr>
              <w:t xml:space="preserve"> </w:t>
            </w:r>
            <w:r w:rsidRPr="004E05DC">
              <w:rPr>
                <w:sz w:val="22"/>
                <w:szCs w:val="22"/>
              </w:rPr>
              <w:t>al</w:t>
            </w:r>
            <w:r w:rsidRPr="004E05DC">
              <w:rPr>
                <w:spacing w:val="-2"/>
                <w:sz w:val="22"/>
                <w:szCs w:val="22"/>
              </w:rPr>
              <w:t xml:space="preserve"> </w:t>
            </w:r>
            <w:r w:rsidRPr="004E05DC">
              <w:rPr>
                <w:sz w:val="22"/>
                <w:szCs w:val="22"/>
              </w:rPr>
              <w:t>concursului</w:t>
            </w:r>
          </w:p>
        </w:tc>
        <w:tc>
          <w:tcPr>
            <w:tcW w:w="4071" w:type="dxa"/>
          </w:tcPr>
          <w:p w14:paraId="4801B87A" w14:textId="77777777" w:rsidR="00B461EC" w:rsidRPr="004E05DC" w:rsidRDefault="006C48DA" w:rsidP="004E05DC">
            <w:pPr>
              <w:widowControl w:val="0"/>
              <w:autoSpaceDE w:val="0"/>
              <w:autoSpaceDN w:val="0"/>
              <w:spacing w:line="360" w:lineRule="auto"/>
              <w:ind w:left="205" w:right="197"/>
              <w:jc w:val="both"/>
              <w:rPr>
                <w:sz w:val="22"/>
                <w:szCs w:val="22"/>
              </w:rPr>
            </w:pPr>
            <w:r>
              <w:rPr>
                <w:sz w:val="22"/>
                <w:szCs w:val="22"/>
              </w:rPr>
              <w:t>21</w:t>
            </w:r>
            <w:r w:rsidR="00043DF2">
              <w:rPr>
                <w:sz w:val="22"/>
                <w:szCs w:val="22"/>
              </w:rPr>
              <w:t>.08.2026</w:t>
            </w:r>
          </w:p>
        </w:tc>
      </w:tr>
    </w:tbl>
    <w:p w14:paraId="2DB08543" w14:textId="77777777" w:rsidR="00D164E3" w:rsidRPr="004E05DC" w:rsidRDefault="00B461EC" w:rsidP="004E05DC">
      <w:pPr>
        <w:suppressAutoHyphens/>
        <w:spacing w:line="360" w:lineRule="auto"/>
        <w:ind w:firstLine="708"/>
        <w:jc w:val="both"/>
        <w:rPr>
          <w:kern w:val="1"/>
          <w:sz w:val="22"/>
          <w:szCs w:val="22"/>
          <w:lang w:eastAsia="ar-SA"/>
        </w:rPr>
      </w:pPr>
      <w:r w:rsidRPr="004E05DC">
        <w:rPr>
          <w:kern w:val="1"/>
          <w:sz w:val="22"/>
          <w:szCs w:val="22"/>
          <w:lang w:eastAsia="ar-SA"/>
        </w:rPr>
        <w:pict w14:anchorId="05A6659A">
          <v:rect id="_x0000_i1025" style="width:0;height:0" o:hralign="center" o:hrstd="t" o:hrnoshade="t" o:hr="t" fillcolor="#333" stroked="f"/>
        </w:pict>
      </w:r>
    </w:p>
    <w:p w14:paraId="67F52837" w14:textId="77777777" w:rsidR="008F340D" w:rsidRDefault="008F340D" w:rsidP="004E05DC">
      <w:pPr>
        <w:suppressAutoHyphens/>
        <w:spacing w:line="360" w:lineRule="auto"/>
        <w:jc w:val="center"/>
        <w:rPr>
          <w:b/>
          <w:kern w:val="1"/>
          <w:sz w:val="22"/>
          <w:szCs w:val="22"/>
          <w:lang w:eastAsia="ar-SA"/>
        </w:rPr>
      </w:pPr>
    </w:p>
    <w:p w14:paraId="4314ADC2" w14:textId="77777777" w:rsidR="003B3187" w:rsidRPr="004E05DC" w:rsidRDefault="00B461EC" w:rsidP="00F728D3">
      <w:pPr>
        <w:suppressAutoHyphens/>
        <w:jc w:val="center"/>
        <w:rPr>
          <w:b/>
          <w:kern w:val="1"/>
          <w:sz w:val="22"/>
          <w:szCs w:val="22"/>
          <w:lang w:eastAsia="ar-SA"/>
        </w:rPr>
      </w:pPr>
      <w:bookmarkStart w:id="5" w:name="_Hlk129075654"/>
      <w:bookmarkStart w:id="6" w:name="_Hlk235610127"/>
      <w:r w:rsidRPr="004E05DC">
        <w:rPr>
          <w:b/>
          <w:kern w:val="1"/>
          <w:sz w:val="22"/>
          <w:szCs w:val="22"/>
          <w:lang w:eastAsia="ar-SA"/>
        </w:rPr>
        <w:t>BIBLIOGRAFIA</w:t>
      </w:r>
      <w:r w:rsidR="00B52AAB" w:rsidRPr="004E05DC">
        <w:rPr>
          <w:b/>
          <w:kern w:val="1"/>
          <w:sz w:val="22"/>
          <w:szCs w:val="22"/>
          <w:lang w:eastAsia="ar-SA"/>
        </w:rPr>
        <w:t xml:space="preserve">- </w:t>
      </w:r>
      <w:r w:rsidRPr="004E05DC">
        <w:rPr>
          <w:b/>
          <w:kern w:val="1"/>
          <w:sz w:val="22"/>
          <w:szCs w:val="22"/>
          <w:lang w:eastAsia="ar-SA"/>
        </w:rPr>
        <w:t>la concursul organizat în vederea ocupării postului vacant de</w:t>
      </w:r>
    </w:p>
    <w:p w14:paraId="0B5AB4E9" w14:textId="77777777" w:rsidR="00B461EC" w:rsidRPr="004E05DC" w:rsidRDefault="0050364B" w:rsidP="00F728D3">
      <w:pPr>
        <w:suppressAutoHyphens/>
        <w:jc w:val="center"/>
        <w:rPr>
          <w:b/>
          <w:kern w:val="1"/>
          <w:sz w:val="22"/>
          <w:szCs w:val="22"/>
          <w:lang w:eastAsia="ar-SA"/>
        </w:rPr>
      </w:pPr>
      <w:r>
        <w:rPr>
          <w:b/>
          <w:kern w:val="1"/>
          <w:sz w:val="22"/>
          <w:szCs w:val="22"/>
          <w:lang w:eastAsia="ar-SA"/>
        </w:rPr>
        <w:t>SOFER</w:t>
      </w:r>
    </w:p>
    <w:p w14:paraId="31DB026C" w14:textId="77777777" w:rsidR="00A56A41" w:rsidRPr="00A56A41" w:rsidRDefault="00A56A41" w:rsidP="00A56A41">
      <w:pPr>
        <w:numPr>
          <w:ilvl w:val="0"/>
          <w:numId w:val="24"/>
        </w:numPr>
        <w:shd w:val="clear" w:color="auto" w:fill="FFFFFF"/>
        <w:spacing w:beforeAutospacing="1" w:afterAutospacing="1"/>
        <w:jc w:val="both"/>
        <w:rPr>
          <w:color w:val="0D0D0D"/>
          <w:sz w:val="22"/>
          <w:szCs w:val="22"/>
          <w:lang w:eastAsia="ro-RO"/>
        </w:rPr>
      </w:pPr>
      <w:r w:rsidRPr="00A56A41">
        <w:rPr>
          <w:color w:val="0D0D0D"/>
          <w:sz w:val="22"/>
          <w:szCs w:val="22"/>
          <w:lang w:eastAsia="ro-RO"/>
        </w:rPr>
        <w:t>Legea nr. 69/2000 a educatiei fizice si sportului, republicata, cu modificarile si completarile ulterioare (in special dispozitiile privind organizarea si functionarea structurilor sportive). </w:t>
      </w:r>
    </w:p>
    <w:p w14:paraId="39F8B06B" w14:textId="77777777" w:rsidR="00A56A41" w:rsidRPr="00A56A41" w:rsidRDefault="00A56A41" w:rsidP="00A56A41">
      <w:pPr>
        <w:numPr>
          <w:ilvl w:val="0"/>
          <w:numId w:val="25"/>
        </w:numPr>
        <w:shd w:val="clear" w:color="auto" w:fill="FFFFFF"/>
        <w:spacing w:before="100" w:beforeAutospacing="1" w:after="100" w:afterAutospacing="1"/>
        <w:jc w:val="both"/>
        <w:rPr>
          <w:color w:val="0D0D0D"/>
          <w:sz w:val="22"/>
          <w:szCs w:val="22"/>
          <w:lang w:eastAsia="ro-RO"/>
        </w:rPr>
      </w:pPr>
      <w:r w:rsidRPr="00A56A41">
        <w:rPr>
          <w:color w:val="0D0D0D"/>
          <w:sz w:val="22"/>
          <w:szCs w:val="22"/>
          <w:lang w:eastAsia="ro-RO"/>
        </w:rPr>
        <w:t>Ordonanta de Urgenta a Guvernului nr. 195/2002 privind circulatia pe drumurile publice, republicata, cu modificarile si completarile ulterioare.</w:t>
      </w:r>
    </w:p>
    <w:p w14:paraId="1494C1C8" w14:textId="77777777" w:rsidR="00A56A41" w:rsidRPr="00A56A41" w:rsidRDefault="00A56A41" w:rsidP="00A56A41">
      <w:pPr>
        <w:numPr>
          <w:ilvl w:val="0"/>
          <w:numId w:val="26"/>
        </w:numPr>
        <w:shd w:val="clear" w:color="auto" w:fill="FFFFFF"/>
        <w:spacing w:before="100" w:beforeAutospacing="1" w:after="100" w:afterAutospacing="1"/>
        <w:jc w:val="both"/>
        <w:rPr>
          <w:color w:val="0D0D0D"/>
          <w:sz w:val="22"/>
          <w:szCs w:val="22"/>
          <w:lang w:eastAsia="ro-RO"/>
        </w:rPr>
      </w:pPr>
      <w:r w:rsidRPr="00A56A41">
        <w:rPr>
          <w:color w:val="0D0D0D"/>
          <w:sz w:val="22"/>
          <w:szCs w:val="22"/>
          <w:lang w:eastAsia="ro-RO"/>
        </w:rPr>
        <w:t>Hotararea Guvernului nr. 1391/2006 pentru aprobarea Regulamentului de aplicare a OUG nr. 195/2002 privind circulatia pe drumurile publice, cu modificarile si completarile ulterioare.</w:t>
      </w:r>
    </w:p>
    <w:p w14:paraId="29DABF05" w14:textId="77777777" w:rsidR="00A56A41" w:rsidRPr="00A56A41" w:rsidRDefault="00A56A41" w:rsidP="00A56A41">
      <w:pPr>
        <w:numPr>
          <w:ilvl w:val="0"/>
          <w:numId w:val="27"/>
        </w:numPr>
        <w:shd w:val="clear" w:color="auto" w:fill="FFFFFF"/>
        <w:spacing w:before="100" w:beforeAutospacing="1" w:after="100" w:afterAutospacing="1"/>
        <w:jc w:val="both"/>
        <w:rPr>
          <w:color w:val="0D0D0D"/>
          <w:sz w:val="22"/>
          <w:szCs w:val="22"/>
          <w:lang w:eastAsia="ro-RO"/>
        </w:rPr>
      </w:pPr>
      <w:r w:rsidRPr="00A56A41">
        <w:rPr>
          <w:color w:val="0D0D0D"/>
          <w:sz w:val="22"/>
          <w:szCs w:val="22"/>
          <w:lang w:eastAsia="ro-RO"/>
        </w:rPr>
        <w:t>Legea nr. 319/2006 a securitatii si sanatatii in munca, cu modificarile si completarile ulterioare.</w:t>
      </w:r>
    </w:p>
    <w:p w14:paraId="47DEE07B" w14:textId="77777777" w:rsidR="00A56A41" w:rsidRPr="00A56A41" w:rsidRDefault="00A56A41" w:rsidP="00A56A41">
      <w:pPr>
        <w:numPr>
          <w:ilvl w:val="0"/>
          <w:numId w:val="28"/>
        </w:numPr>
        <w:shd w:val="clear" w:color="auto" w:fill="FFFFFF"/>
        <w:spacing w:before="100" w:beforeAutospacing="1" w:after="100" w:afterAutospacing="1"/>
        <w:jc w:val="both"/>
        <w:rPr>
          <w:color w:val="0D0D0D"/>
          <w:sz w:val="22"/>
          <w:szCs w:val="22"/>
          <w:lang w:eastAsia="ro-RO"/>
        </w:rPr>
      </w:pPr>
      <w:r w:rsidRPr="00A56A41">
        <w:rPr>
          <w:color w:val="0D0D0D"/>
          <w:sz w:val="22"/>
          <w:szCs w:val="22"/>
          <w:lang w:eastAsia="ro-RO"/>
        </w:rPr>
        <w:t>Legea nr. 307/2006 privind apararea impotriva incendiilor, republicata, cu modificarile si completarile ulterioare.</w:t>
      </w:r>
    </w:p>
    <w:p w14:paraId="4C56BB54" w14:textId="77777777" w:rsidR="00A56A41" w:rsidRPr="00A56A41" w:rsidRDefault="00A56A41" w:rsidP="00A56A41">
      <w:pPr>
        <w:numPr>
          <w:ilvl w:val="0"/>
          <w:numId w:val="29"/>
        </w:numPr>
        <w:shd w:val="clear" w:color="auto" w:fill="FFFFFF"/>
        <w:spacing w:before="100" w:beforeAutospacing="1" w:after="100" w:afterAutospacing="1"/>
        <w:jc w:val="both"/>
        <w:rPr>
          <w:color w:val="0D0D0D"/>
          <w:sz w:val="22"/>
          <w:szCs w:val="22"/>
          <w:lang w:eastAsia="ro-RO"/>
        </w:rPr>
      </w:pPr>
      <w:r w:rsidRPr="00A56A41">
        <w:rPr>
          <w:color w:val="0D0D0D"/>
          <w:sz w:val="22"/>
          <w:szCs w:val="22"/>
          <w:lang w:eastAsia="ro-RO"/>
        </w:rPr>
        <w:t>Ordonanta de Urgenta a Guvernului nr. 57/2019 privind Codul administrativ, cu modificarile si completarile ulterioare - Partea a VI-a - Statutul personalului contractual din autoritatile si institutiile publice.</w:t>
      </w:r>
    </w:p>
    <w:p w14:paraId="365D6DE4" w14:textId="77777777" w:rsidR="005440D6" w:rsidRPr="00A56A41" w:rsidRDefault="005440D6" w:rsidP="00A56A41">
      <w:pPr>
        <w:spacing w:after="200" w:line="360" w:lineRule="auto"/>
        <w:ind w:left="720"/>
        <w:jc w:val="both"/>
        <w:rPr>
          <w:sz w:val="22"/>
          <w:szCs w:val="22"/>
        </w:rPr>
      </w:pPr>
      <w:r w:rsidRPr="00A56A41">
        <w:rPr>
          <w:sz w:val="22"/>
          <w:szCs w:val="22"/>
        </w:rPr>
        <w:t>Tematica:</w:t>
      </w:r>
    </w:p>
    <w:bookmarkEnd w:id="5"/>
    <w:p w14:paraId="394D9EA4" w14:textId="77777777" w:rsidR="00A56A41" w:rsidRPr="00A56A41" w:rsidRDefault="00A56A41" w:rsidP="00A56A41">
      <w:pPr>
        <w:numPr>
          <w:ilvl w:val="0"/>
          <w:numId w:val="30"/>
        </w:numPr>
        <w:shd w:val="clear" w:color="auto" w:fill="FFFFFF"/>
        <w:spacing w:before="100" w:beforeAutospacing="1" w:after="100" w:afterAutospacing="1" w:line="360" w:lineRule="auto"/>
        <w:rPr>
          <w:color w:val="0D0D0D"/>
          <w:sz w:val="22"/>
          <w:szCs w:val="22"/>
          <w:lang w:eastAsia="ro-RO"/>
        </w:rPr>
      </w:pPr>
      <w:r w:rsidRPr="00A56A41">
        <w:rPr>
          <w:b/>
          <w:bCs/>
          <w:color w:val="0D0D0D"/>
          <w:sz w:val="22"/>
          <w:szCs w:val="22"/>
          <w:lang w:eastAsia="ro-RO"/>
        </w:rPr>
        <w:t>Legea nr. 69/2000 a educatiei fizice si sportului</w:t>
      </w:r>
      <w:r w:rsidRPr="00A56A41">
        <w:rPr>
          <w:color w:val="0D0D0D"/>
          <w:sz w:val="22"/>
          <w:szCs w:val="22"/>
          <w:lang w:eastAsia="ro-RO"/>
        </w:rPr>
        <w:t>, republicata, cu modificarile si completarile ulterioare:</w:t>
      </w:r>
    </w:p>
    <w:p w14:paraId="71CBD91C" w14:textId="77777777" w:rsidR="00A56A41" w:rsidRPr="00A56A41" w:rsidRDefault="00A56A41" w:rsidP="00A56A41">
      <w:pPr>
        <w:numPr>
          <w:ilvl w:val="1"/>
          <w:numId w:val="30"/>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Organizarea sistemului national de educatie fizica si sport;</w:t>
      </w:r>
    </w:p>
    <w:p w14:paraId="3454F7B7" w14:textId="77777777" w:rsidR="00A56A41" w:rsidRPr="00A56A41" w:rsidRDefault="00A56A41" w:rsidP="00A56A41">
      <w:pPr>
        <w:numPr>
          <w:ilvl w:val="1"/>
          <w:numId w:val="30"/>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Structurile sportive;</w:t>
      </w:r>
    </w:p>
    <w:p w14:paraId="3AAFFABA" w14:textId="77777777" w:rsidR="00A56A41" w:rsidRPr="00A56A41" w:rsidRDefault="00A56A41" w:rsidP="00A56A41">
      <w:pPr>
        <w:numPr>
          <w:ilvl w:val="1"/>
          <w:numId w:val="30"/>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Organizarea si functionarea cluburilor sportive.</w:t>
      </w:r>
    </w:p>
    <w:p w14:paraId="0C3283D8" w14:textId="77777777" w:rsidR="00A56A41" w:rsidRPr="00A56A41" w:rsidRDefault="00A56A41" w:rsidP="00A56A41">
      <w:pPr>
        <w:numPr>
          <w:ilvl w:val="0"/>
          <w:numId w:val="31"/>
        </w:numPr>
        <w:shd w:val="clear" w:color="auto" w:fill="FFFFFF"/>
        <w:spacing w:before="100" w:beforeAutospacing="1" w:after="100" w:afterAutospacing="1" w:line="360" w:lineRule="auto"/>
        <w:rPr>
          <w:color w:val="0D0D0D"/>
          <w:sz w:val="22"/>
          <w:szCs w:val="22"/>
          <w:lang w:eastAsia="ro-RO"/>
        </w:rPr>
      </w:pPr>
      <w:r w:rsidRPr="00A56A41">
        <w:rPr>
          <w:b/>
          <w:bCs/>
          <w:color w:val="0D0D0D"/>
          <w:sz w:val="22"/>
          <w:szCs w:val="22"/>
          <w:lang w:eastAsia="ro-RO"/>
        </w:rPr>
        <w:t>O.U.G. nr. 195/2002 privind circulatia pe drumurile publice</w:t>
      </w:r>
      <w:r w:rsidRPr="00A56A41">
        <w:rPr>
          <w:color w:val="0D0D0D"/>
          <w:sz w:val="22"/>
          <w:szCs w:val="22"/>
          <w:lang w:eastAsia="ro-RO"/>
        </w:rPr>
        <w:t>, republicata, cu modificarile si completarile ulterioare:</w:t>
      </w:r>
    </w:p>
    <w:p w14:paraId="08F8B9E2" w14:textId="77777777" w:rsidR="00A56A41" w:rsidRPr="00A56A41" w:rsidRDefault="00A56A41" w:rsidP="00A56A41">
      <w:pPr>
        <w:numPr>
          <w:ilvl w:val="1"/>
          <w:numId w:val="31"/>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Obligatiile participantilor la trafic;</w:t>
      </w:r>
    </w:p>
    <w:p w14:paraId="48FFC05C" w14:textId="77777777" w:rsidR="00A56A41" w:rsidRPr="00A56A41" w:rsidRDefault="00A56A41" w:rsidP="00A56A41">
      <w:pPr>
        <w:numPr>
          <w:ilvl w:val="1"/>
          <w:numId w:val="31"/>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Obligatiile conducatorilor de autovehicule;</w:t>
      </w:r>
    </w:p>
    <w:p w14:paraId="1683582D" w14:textId="77777777" w:rsidR="00A56A41" w:rsidRPr="00A56A41" w:rsidRDefault="00A56A41" w:rsidP="00A56A41">
      <w:pPr>
        <w:numPr>
          <w:ilvl w:val="1"/>
          <w:numId w:val="31"/>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Reguli de circulatie;</w:t>
      </w:r>
    </w:p>
    <w:p w14:paraId="47DA6627" w14:textId="77777777" w:rsidR="00A56A41" w:rsidRPr="00A56A41" w:rsidRDefault="00A56A41" w:rsidP="00A56A41">
      <w:pPr>
        <w:numPr>
          <w:ilvl w:val="1"/>
          <w:numId w:val="31"/>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Semnalizarea rutiera;</w:t>
      </w:r>
    </w:p>
    <w:p w14:paraId="208DBBAA" w14:textId="77777777" w:rsidR="00A56A41" w:rsidRPr="00A56A41" w:rsidRDefault="00A56A41" w:rsidP="00A56A41">
      <w:pPr>
        <w:numPr>
          <w:ilvl w:val="1"/>
          <w:numId w:val="31"/>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Regimul vitezelor;</w:t>
      </w:r>
    </w:p>
    <w:p w14:paraId="786525E5" w14:textId="77777777" w:rsidR="00A56A41" w:rsidRPr="00A56A41" w:rsidRDefault="00A56A41" w:rsidP="00A56A41">
      <w:pPr>
        <w:numPr>
          <w:ilvl w:val="1"/>
          <w:numId w:val="31"/>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Oprirea, stationarea si parcarea;</w:t>
      </w:r>
    </w:p>
    <w:p w14:paraId="5B6BCAC9" w14:textId="77777777" w:rsidR="00A56A41" w:rsidRPr="00A56A41" w:rsidRDefault="00A56A41" w:rsidP="00A56A41">
      <w:pPr>
        <w:numPr>
          <w:ilvl w:val="1"/>
          <w:numId w:val="31"/>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Prioritatea de trecere;</w:t>
      </w:r>
    </w:p>
    <w:p w14:paraId="514F5FF4" w14:textId="77777777" w:rsidR="00A56A41" w:rsidRPr="00A56A41" w:rsidRDefault="00A56A41" w:rsidP="00A56A41">
      <w:pPr>
        <w:numPr>
          <w:ilvl w:val="1"/>
          <w:numId w:val="31"/>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Conducerea preventiva;</w:t>
      </w:r>
    </w:p>
    <w:p w14:paraId="6D20F2CC" w14:textId="77777777" w:rsidR="00A56A41" w:rsidRPr="00A56A41" w:rsidRDefault="00A56A41" w:rsidP="00A56A41">
      <w:pPr>
        <w:numPr>
          <w:ilvl w:val="1"/>
          <w:numId w:val="31"/>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Raspunderea contraventionala si sanctiunile;</w:t>
      </w:r>
    </w:p>
    <w:p w14:paraId="240F702D" w14:textId="77777777" w:rsidR="00A56A41" w:rsidRPr="00A56A41" w:rsidRDefault="00A56A41" w:rsidP="00A56A41">
      <w:pPr>
        <w:numPr>
          <w:ilvl w:val="1"/>
          <w:numId w:val="31"/>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Obligatiile conducatorului auto in cazul producerii unui accident de circulatie.</w:t>
      </w:r>
    </w:p>
    <w:p w14:paraId="7F4F2FC2" w14:textId="77777777" w:rsidR="00A56A41" w:rsidRPr="00A56A41" w:rsidRDefault="00A56A41" w:rsidP="00A56A41">
      <w:pPr>
        <w:numPr>
          <w:ilvl w:val="0"/>
          <w:numId w:val="32"/>
        </w:numPr>
        <w:shd w:val="clear" w:color="auto" w:fill="FFFFFF"/>
        <w:spacing w:before="100" w:beforeAutospacing="1" w:after="100" w:afterAutospacing="1" w:line="360" w:lineRule="auto"/>
        <w:rPr>
          <w:color w:val="0D0D0D"/>
          <w:sz w:val="22"/>
          <w:szCs w:val="22"/>
          <w:lang w:eastAsia="ro-RO"/>
        </w:rPr>
      </w:pPr>
      <w:r w:rsidRPr="00A56A41">
        <w:rPr>
          <w:b/>
          <w:bCs/>
          <w:color w:val="0D0D0D"/>
          <w:sz w:val="22"/>
          <w:szCs w:val="22"/>
          <w:lang w:eastAsia="ro-RO"/>
        </w:rPr>
        <w:lastRenderedPageBreak/>
        <w:t>H.G. nr. 1391/2006 pentru aprobarea Regulamentului de aplicare a O.U.G. nr. 195/2002</w:t>
      </w:r>
      <w:r w:rsidRPr="00A56A41">
        <w:rPr>
          <w:color w:val="0D0D0D"/>
          <w:sz w:val="22"/>
          <w:szCs w:val="22"/>
          <w:lang w:eastAsia="ro-RO"/>
        </w:rPr>
        <w:t>:</w:t>
      </w:r>
    </w:p>
    <w:p w14:paraId="1BE81546" w14:textId="77777777" w:rsidR="00A56A41" w:rsidRPr="00A56A41" w:rsidRDefault="00A56A41" w:rsidP="00A56A41">
      <w:pPr>
        <w:numPr>
          <w:ilvl w:val="1"/>
          <w:numId w:val="32"/>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Semnificatia indicatoarelor, marcajelor si semnalelor rutiere;</w:t>
      </w:r>
    </w:p>
    <w:p w14:paraId="3184D235" w14:textId="77777777" w:rsidR="00A56A41" w:rsidRPr="00A56A41" w:rsidRDefault="00A56A41" w:rsidP="00A56A41">
      <w:pPr>
        <w:numPr>
          <w:ilvl w:val="1"/>
          <w:numId w:val="32"/>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Reguli de circulatie;</w:t>
      </w:r>
    </w:p>
    <w:p w14:paraId="4F81026F" w14:textId="77777777" w:rsidR="00A56A41" w:rsidRPr="00A56A41" w:rsidRDefault="00A56A41" w:rsidP="00A56A41">
      <w:pPr>
        <w:numPr>
          <w:ilvl w:val="1"/>
          <w:numId w:val="32"/>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Documentele necesare pentru conducerea autovehiculelor;</w:t>
      </w:r>
    </w:p>
    <w:p w14:paraId="23474B98" w14:textId="77777777" w:rsidR="00A56A41" w:rsidRPr="00A56A41" w:rsidRDefault="00A56A41" w:rsidP="00A56A41">
      <w:pPr>
        <w:numPr>
          <w:ilvl w:val="1"/>
          <w:numId w:val="32"/>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Verificarea starii tehnice a autovehiculului.</w:t>
      </w:r>
    </w:p>
    <w:p w14:paraId="012BD5F2" w14:textId="77777777" w:rsidR="00A56A41" w:rsidRPr="00A56A41" w:rsidRDefault="00A56A41" w:rsidP="00A56A41">
      <w:pPr>
        <w:numPr>
          <w:ilvl w:val="0"/>
          <w:numId w:val="33"/>
        </w:numPr>
        <w:shd w:val="clear" w:color="auto" w:fill="FFFFFF"/>
        <w:spacing w:before="100" w:beforeAutospacing="1" w:after="100" w:afterAutospacing="1" w:line="360" w:lineRule="auto"/>
        <w:rPr>
          <w:color w:val="0D0D0D"/>
          <w:sz w:val="22"/>
          <w:szCs w:val="22"/>
          <w:lang w:eastAsia="ro-RO"/>
        </w:rPr>
      </w:pPr>
      <w:r w:rsidRPr="00A56A41">
        <w:rPr>
          <w:b/>
          <w:bCs/>
          <w:color w:val="0D0D0D"/>
          <w:sz w:val="22"/>
          <w:szCs w:val="22"/>
          <w:lang w:eastAsia="ro-RO"/>
        </w:rPr>
        <w:t>Legea nr. 319/2006 a securitatii si sanatatii in munca</w:t>
      </w:r>
      <w:r w:rsidRPr="00A56A41">
        <w:rPr>
          <w:color w:val="0D0D0D"/>
          <w:sz w:val="22"/>
          <w:szCs w:val="22"/>
          <w:lang w:eastAsia="ro-RO"/>
        </w:rPr>
        <w:t>:</w:t>
      </w:r>
    </w:p>
    <w:p w14:paraId="09BB6295" w14:textId="77777777" w:rsidR="00A56A41" w:rsidRPr="00A56A41" w:rsidRDefault="00A56A41" w:rsidP="00A56A41">
      <w:pPr>
        <w:numPr>
          <w:ilvl w:val="1"/>
          <w:numId w:val="33"/>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Obligatiile lucratorilor;</w:t>
      </w:r>
    </w:p>
    <w:p w14:paraId="74C1B469" w14:textId="77777777" w:rsidR="00A56A41" w:rsidRPr="00A56A41" w:rsidRDefault="00A56A41" w:rsidP="00A56A41">
      <w:pPr>
        <w:numPr>
          <w:ilvl w:val="1"/>
          <w:numId w:val="33"/>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Instruirea in domeniul securitatii si sanatatii in munca;</w:t>
      </w:r>
    </w:p>
    <w:p w14:paraId="46331405" w14:textId="77777777" w:rsidR="00A56A41" w:rsidRPr="00A56A41" w:rsidRDefault="00A56A41" w:rsidP="00A56A41">
      <w:pPr>
        <w:numPr>
          <w:ilvl w:val="1"/>
          <w:numId w:val="33"/>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Utilizarea echipamentelor de munca.</w:t>
      </w:r>
    </w:p>
    <w:p w14:paraId="3093ED64" w14:textId="77777777" w:rsidR="00A56A41" w:rsidRPr="00A56A41" w:rsidRDefault="00A56A41" w:rsidP="00A56A41">
      <w:pPr>
        <w:numPr>
          <w:ilvl w:val="0"/>
          <w:numId w:val="34"/>
        </w:numPr>
        <w:shd w:val="clear" w:color="auto" w:fill="FFFFFF"/>
        <w:spacing w:before="100" w:beforeAutospacing="1" w:after="100" w:afterAutospacing="1" w:line="360" w:lineRule="auto"/>
        <w:rPr>
          <w:color w:val="0D0D0D"/>
          <w:sz w:val="22"/>
          <w:szCs w:val="22"/>
          <w:lang w:eastAsia="ro-RO"/>
        </w:rPr>
      </w:pPr>
      <w:r w:rsidRPr="00A56A41">
        <w:rPr>
          <w:b/>
          <w:bCs/>
          <w:color w:val="0D0D0D"/>
          <w:sz w:val="22"/>
          <w:szCs w:val="22"/>
          <w:lang w:eastAsia="ro-RO"/>
        </w:rPr>
        <w:t>Legea nr. 307/2006 privind apararea impotriva incendiilor</w:t>
      </w:r>
      <w:r w:rsidRPr="00A56A41">
        <w:rPr>
          <w:color w:val="0D0D0D"/>
          <w:sz w:val="22"/>
          <w:szCs w:val="22"/>
          <w:lang w:eastAsia="ro-RO"/>
        </w:rPr>
        <w:t>:</w:t>
      </w:r>
    </w:p>
    <w:p w14:paraId="3606EC8C" w14:textId="77777777" w:rsidR="00A56A41" w:rsidRPr="00A56A41" w:rsidRDefault="00A56A41" w:rsidP="00A56A41">
      <w:pPr>
        <w:numPr>
          <w:ilvl w:val="1"/>
          <w:numId w:val="34"/>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Obligatiile personalului privind prevenirea si stingerea incendiilor;</w:t>
      </w:r>
    </w:p>
    <w:p w14:paraId="42AD7AD2" w14:textId="77777777" w:rsidR="00A56A41" w:rsidRPr="00A56A41" w:rsidRDefault="00A56A41" w:rsidP="00A56A41">
      <w:pPr>
        <w:numPr>
          <w:ilvl w:val="1"/>
          <w:numId w:val="34"/>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Masuri de prevenire a incendiilor la locul de munca.</w:t>
      </w:r>
    </w:p>
    <w:p w14:paraId="144D9A77" w14:textId="77777777" w:rsidR="00A56A41" w:rsidRPr="00A56A41" w:rsidRDefault="00A56A41" w:rsidP="00A56A41">
      <w:pPr>
        <w:numPr>
          <w:ilvl w:val="0"/>
          <w:numId w:val="35"/>
        </w:numPr>
        <w:shd w:val="clear" w:color="auto" w:fill="FFFFFF"/>
        <w:spacing w:before="100" w:beforeAutospacing="1" w:after="100" w:afterAutospacing="1" w:line="360" w:lineRule="auto"/>
        <w:rPr>
          <w:color w:val="0D0D0D"/>
          <w:sz w:val="22"/>
          <w:szCs w:val="22"/>
          <w:lang w:eastAsia="ro-RO"/>
        </w:rPr>
      </w:pPr>
      <w:r w:rsidRPr="00A56A41">
        <w:rPr>
          <w:b/>
          <w:bCs/>
          <w:color w:val="0D0D0D"/>
          <w:sz w:val="22"/>
          <w:szCs w:val="22"/>
          <w:lang w:eastAsia="ro-RO"/>
        </w:rPr>
        <w:t>O.U.G. nr. 57/2019 privind Codul administrativ</w:t>
      </w:r>
      <w:r w:rsidRPr="00A56A41">
        <w:rPr>
          <w:color w:val="0D0D0D"/>
          <w:sz w:val="22"/>
          <w:szCs w:val="22"/>
          <w:lang w:eastAsia="ro-RO"/>
        </w:rPr>
        <w:t>, cu modificarile si completarile ulterioare - </w:t>
      </w:r>
      <w:r w:rsidRPr="00A56A41">
        <w:rPr>
          <w:b/>
          <w:bCs/>
          <w:color w:val="0D0D0D"/>
          <w:sz w:val="22"/>
          <w:szCs w:val="22"/>
          <w:lang w:eastAsia="ro-RO"/>
        </w:rPr>
        <w:t>Partea a VI-a</w:t>
      </w:r>
      <w:r w:rsidRPr="00A56A41">
        <w:rPr>
          <w:color w:val="0D0D0D"/>
          <w:sz w:val="22"/>
          <w:szCs w:val="22"/>
          <w:lang w:eastAsia="ro-RO"/>
        </w:rPr>
        <w:t>:</w:t>
      </w:r>
    </w:p>
    <w:p w14:paraId="002B8859" w14:textId="77777777" w:rsidR="00A56A41" w:rsidRPr="00A56A41" w:rsidRDefault="00A56A41" w:rsidP="00A56A41">
      <w:pPr>
        <w:numPr>
          <w:ilvl w:val="1"/>
          <w:numId w:val="35"/>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Drepturile si obligatiile personalului contractual;</w:t>
      </w:r>
    </w:p>
    <w:p w14:paraId="211A6BE4" w14:textId="77777777" w:rsidR="00A56A41" w:rsidRPr="00A56A41" w:rsidRDefault="00A56A41" w:rsidP="00A56A41">
      <w:pPr>
        <w:numPr>
          <w:ilvl w:val="1"/>
          <w:numId w:val="35"/>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Raspunderea disciplinara;</w:t>
      </w:r>
    </w:p>
    <w:p w14:paraId="0DA9CE18" w14:textId="77777777" w:rsidR="00A56A41" w:rsidRPr="00A56A41" w:rsidRDefault="00A56A41" w:rsidP="00A56A41">
      <w:pPr>
        <w:numPr>
          <w:ilvl w:val="1"/>
          <w:numId w:val="35"/>
        </w:numPr>
        <w:shd w:val="clear" w:color="auto" w:fill="FFFFFF"/>
        <w:spacing w:before="100" w:beforeAutospacing="1" w:after="100" w:afterAutospacing="1" w:line="360" w:lineRule="auto"/>
        <w:rPr>
          <w:color w:val="0D0D0D"/>
          <w:sz w:val="22"/>
          <w:szCs w:val="22"/>
          <w:lang w:eastAsia="ro-RO"/>
        </w:rPr>
      </w:pPr>
      <w:r w:rsidRPr="00A56A41">
        <w:rPr>
          <w:color w:val="0D0D0D"/>
          <w:sz w:val="22"/>
          <w:szCs w:val="22"/>
          <w:lang w:eastAsia="ro-RO"/>
        </w:rPr>
        <w:t>Principii privind exercitarea functiei in cadrul institutiilor publice.</w:t>
      </w:r>
    </w:p>
    <w:bookmarkEnd w:id="6"/>
    <w:p w14:paraId="46541C6D" w14:textId="77777777" w:rsidR="00B52AAB" w:rsidRPr="004E05DC" w:rsidRDefault="00B52AAB" w:rsidP="004E05DC">
      <w:pPr>
        <w:suppressAutoHyphens/>
        <w:spacing w:line="360" w:lineRule="auto"/>
        <w:ind w:left="720"/>
        <w:jc w:val="center"/>
        <w:rPr>
          <w:rFonts w:eastAsia="PMingLiU"/>
          <w:b/>
          <w:i/>
          <w:sz w:val="22"/>
          <w:szCs w:val="22"/>
        </w:rPr>
      </w:pPr>
      <w:r w:rsidRPr="004E05DC">
        <w:rPr>
          <w:rFonts w:eastAsia="PMingLiU"/>
          <w:b/>
          <w:i/>
          <w:sz w:val="22"/>
          <w:szCs w:val="22"/>
        </w:rPr>
        <w:t>Candidații vor studia actele normative stabilite în bibliografie cu toate modificările și completările avute la data publicării prezentului anunț.</w:t>
      </w:r>
    </w:p>
    <w:p w14:paraId="23D353CC" w14:textId="77777777" w:rsidR="00B461EC" w:rsidRPr="004E05DC" w:rsidRDefault="00B461EC" w:rsidP="004E05DC">
      <w:pPr>
        <w:tabs>
          <w:tab w:val="left" w:pos="5983"/>
        </w:tabs>
        <w:suppressAutoHyphens/>
        <w:spacing w:line="360" w:lineRule="auto"/>
        <w:contextualSpacing/>
        <w:jc w:val="both"/>
        <w:rPr>
          <w:kern w:val="1"/>
          <w:sz w:val="22"/>
          <w:szCs w:val="22"/>
          <w:lang w:eastAsia="ar-SA"/>
        </w:rPr>
      </w:pPr>
    </w:p>
    <w:p w14:paraId="7D42768C" w14:textId="77777777" w:rsidR="00C06AAD" w:rsidRPr="006C48DA" w:rsidRDefault="00C06AAD" w:rsidP="004E05DC">
      <w:pPr>
        <w:suppressAutoHyphens/>
        <w:spacing w:line="360" w:lineRule="auto"/>
        <w:jc w:val="both"/>
        <w:rPr>
          <w:bCs/>
          <w:kern w:val="1"/>
          <w:sz w:val="22"/>
          <w:szCs w:val="22"/>
          <w:lang w:eastAsia="ar-SA"/>
        </w:rPr>
      </w:pPr>
      <w:r w:rsidRPr="006C48DA">
        <w:rPr>
          <w:bCs/>
          <w:kern w:val="1"/>
          <w:sz w:val="22"/>
          <w:szCs w:val="22"/>
          <w:lang w:eastAsia="ar-SA"/>
        </w:rPr>
        <w:t xml:space="preserve">Concursul va avea loc la sediul </w:t>
      </w:r>
      <w:r w:rsidRPr="006C48DA">
        <w:rPr>
          <w:kern w:val="1"/>
          <w:sz w:val="22"/>
          <w:szCs w:val="22"/>
          <w:lang w:val="it-IT" w:eastAsia="ar-SA"/>
        </w:rPr>
        <w:t xml:space="preserve">Clubului Sportiv </w:t>
      </w:r>
      <w:r w:rsidR="004E05DC" w:rsidRPr="006C48DA">
        <w:rPr>
          <w:kern w:val="1"/>
          <w:sz w:val="22"/>
          <w:szCs w:val="22"/>
          <w:lang w:val="it-IT" w:eastAsia="ar-SA"/>
        </w:rPr>
        <w:t>Ceahl</w:t>
      </w:r>
      <w:r w:rsidR="00325FDD" w:rsidRPr="006C48DA">
        <w:rPr>
          <w:kern w:val="1"/>
          <w:sz w:val="22"/>
          <w:szCs w:val="22"/>
          <w:lang w:val="it-IT" w:eastAsia="ar-SA"/>
        </w:rPr>
        <w:t>ă</w:t>
      </w:r>
      <w:r w:rsidR="004E05DC" w:rsidRPr="006C48DA">
        <w:rPr>
          <w:kern w:val="1"/>
          <w:sz w:val="22"/>
          <w:szCs w:val="22"/>
          <w:lang w:val="it-IT" w:eastAsia="ar-SA"/>
        </w:rPr>
        <w:t>ul Piatra Neam</w:t>
      </w:r>
      <w:r w:rsidR="00325FDD" w:rsidRPr="006C48DA">
        <w:rPr>
          <w:kern w:val="1"/>
          <w:sz w:val="22"/>
          <w:szCs w:val="22"/>
          <w:lang w:val="it-IT" w:eastAsia="ar-SA"/>
        </w:rPr>
        <w:t>ț</w:t>
      </w:r>
      <w:r w:rsidRPr="006C48DA">
        <w:rPr>
          <w:kern w:val="1"/>
          <w:sz w:val="22"/>
          <w:szCs w:val="22"/>
          <w:lang w:val="it-IT" w:eastAsia="ar-SA"/>
        </w:rPr>
        <w:t xml:space="preserve"> în data de </w:t>
      </w:r>
      <w:r w:rsidR="006C48DA" w:rsidRPr="006C48DA">
        <w:rPr>
          <w:kern w:val="1"/>
          <w:sz w:val="22"/>
          <w:szCs w:val="22"/>
          <w:lang w:val="it-IT" w:eastAsia="ar-SA"/>
        </w:rPr>
        <w:t>14.08.2026</w:t>
      </w:r>
      <w:r w:rsidR="00A76F22" w:rsidRPr="006C48DA">
        <w:rPr>
          <w:kern w:val="1"/>
          <w:sz w:val="22"/>
          <w:szCs w:val="22"/>
          <w:lang w:val="it-IT" w:eastAsia="ar-SA"/>
        </w:rPr>
        <w:t xml:space="preserve">, ora </w:t>
      </w:r>
      <w:r w:rsidR="006C48DA" w:rsidRPr="006C48DA">
        <w:rPr>
          <w:kern w:val="1"/>
          <w:sz w:val="22"/>
          <w:szCs w:val="22"/>
          <w:lang w:val="it-IT" w:eastAsia="ar-SA"/>
        </w:rPr>
        <w:t>09:00</w:t>
      </w:r>
      <w:r w:rsidRPr="006C48DA">
        <w:rPr>
          <w:kern w:val="1"/>
          <w:sz w:val="22"/>
          <w:szCs w:val="22"/>
          <w:lang w:val="it-IT" w:eastAsia="ar-SA"/>
        </w:rPr>
        <w:t xml:space="preserve">, la sediul său din </w:t>
      </w:r>
      <w:r w:rsidR="004E05DC" w:rsidRPr="006C48DA">
        <w:rPr>
          <w:kern w:val="1"/>
          <w:sz w:val="22"/>
          <w:szCs w:val="22"/>
          <w:lang w:val="it-IT" w:eastAsia="ar-SA"/>
        </w:rPr>
        <w:t>Piatra Neamt</w:t>
      </w:r>
      <w:r w:rsidRPr="006C48DA">
        <w:rPr>
          <w:kern w:val="1"/>
          <w:sz w:val="22"/>
          <w:szCs w:val="22"/>
          <w:lang w:val="it-IT" w:eastAsia="ar-SA"/>
        </w:rPr>
        <w:t xml:space="preserve">, str. </w:t>
      </w:r>
      <w:r w:rsidR="004E05DC" w:rsidRPr="006C48DA">
        <w:rPr>
          <w:kern w:val="1"/>
          <w:sz w:val="22"/>
          <w:szCs w:val="22"/>
          <w:lang w:val="fr-FR" w:eastAsia="ar-SA"/>
        </w:rPr>
        <w:t>Stefan cel mare</w:t>
      </w:r>
      <w:r w:rsidRPr="006C48DA">
        <w:rPr>
          <w:kern w:val="1"/>
          <w:sz w:val="22"/>
          <w:szCs w:val="22"/>
          <w:lang w:val="fr-FR" w:eastAsia="ar-SA"/>
        </w:rPr>
        <w:t>, nr.</w:t>
      </w:r>
      <w:r w:rsidR="004E05DC" w:rsidRPr="006C48DA">
        <w:rPr>
          <w:kern w:val="1"/>
          <w:sz w:val="22"/>
          <w:szCs w:val="22"/>
          <w:lang w:val="fr-FR" w:eastAsia="ar-SA"/>
        </w:rPr>
        <w:t>5</w:t>
      </w:r>
      <w:r w:rsidRPr="006C48DA">
        <w:rPr>
          <w:kern w:val="1"/>
          <w:sz w:val="22"/>
          <w:szCs w:val="22"/>
          <w:lang w:val="fr-FR" w:eastAsia="ar-SA"/>
        </w:rPr>
        <w:t xml:space="preserve">3, jud. </w:t>
      </w:r>
      <w:r w:rsidR="004E05DC" w:rsidRPr="006C48DA">
        <w:rPr>
          <w:kern w:val="1"/>
          <w:sz w:val="22"/>
          <w:szCs w:val="22"/>
          <w:lang w:val="fr-FR" w:eastAsia="ar-SA"/>
        </w:rPr>
        <w:t>Neamt</w:t>
      </w:r>
      <w:r w:rsidRPr="006C48DA">
        <w:rPr>
          <w:kern w:val="1"/>
          <w:sz w:val="22"/>
          <w:szCs w:val="22"/>
          <w:lang w:val="fr-FR" w:eastAsia="ar-SA"/>
        </w:rPr>
        <w:t xml:space="preserve">,  </w:t>
      </w:r>
      <w:r w:rsidRPr="006C48DA">
        <w:rPr>
          <w:bCs/>
          <w:kern w:val="1"/>
          <w:sz w:val="22"/>
          <w:szCs w:val="22"/>
          <w:lang w:eastAsia="ar-SA"/>
        </w:rPr>
        <w:t>interviul se va susține într-un termen de maximun 4 zile lucrătoare de la data susținerii probei scrise.</w:t>
      </w:r>
    </w:p>
    <w:p w14:paraId="79CAD6F6" w14:textId="77777777" w:rsidR="00B461EC" w:rsidRPr="004E05DC" w:rsidRDefault="00B52AAB" w:rsidP="004E05DC">
      <w:pPr>
        <w:widowControl w:val="0"/>
        <w:suppressLineNumbers/>
        <w:tabs>
          <w:tab w:val="center" w:pos="709"/>
          <w:tab w:val="right" w:pos="9072"/>
        </w:tabs>
        <w:suppressAutoHyphens/>
        <w:spacing w:line="360" w:lineRule="auto"/>
        <w:jc w:val="both"/>
        <w:rPr>
          <w:kern w:val="1"/>
          <w:sz w:val="22"/>
          <w:szCs w:val="22"/>
          <w:lang w:eastAsia="ro-RO"/>
        </w:rPr>
      </w:pPr>
      <w:r w:rsidRPr="004E05DC">
        <w:rPr>
          <w:kern w:val="1"/>
          <w:sz w:val="22"/>
          <w:szCs w:val="22"/>
          <w:lang w:eastAsia="ar-SA"/>
        </w:rPr>
        <w:tab/>
      </w:r>
      <w:r w:rsidR="00B461EC" w:rsidRPr="004E05DC">
        <w:rPr>
          <w:kern w:val="1"/>
          <w:sz w:val="22"/>
          <w:szCs w:val="22"/>
          <w:lang w:eastAsia="ar-SA"/>
        </w:rPr>
        <w:t xml:space="preserve">Informații suplimentare se pot obține la telefon: </w:t>
      </w:r>
      <w:r w:rsidR="00F728D3">
        <w:rPr>
          <w:kern w:val="1"/>
          <w:sz w:val="22"/>
          <w:szCs w:val="22"/>
          <w:lang w:eastAsia="ar-SA"/>
        </w:rPr>
        <w:t>0758590443</w:t>
      </w:r>
      <w:r w:rsidR="00B461EC" w:rsidRPr="004E05DC">
        <w:rPr>
          <w:kern w:val="1"/>
          <w:sz w:val="22"/>
          <w:szCs w:val="22"/>
          <w:lang w:eastAsia="ar-SA"/>
        </w:rPr>
        <w:t xml:space="preserve">, la adresa de </w:t>
      </w:r>
      <w:r w:rsidR="00B461EC" w:rsidRPr="004E05DC">
        <w:rPr>
          <w:kern w:val="1"/>
          <w:sz w:val="22"/>
          <w:szCs w:val="22"/>
          <w:lang w:eastAsia="ro-RO"/>
        </w:rPr>
        <w:t xml:space="preserve">e-mail: </w:t>
      </w:r>
      <w:r w:rsidR="004E05DC" w:rsidRPr="004E05DC">
        <w:rPr>
          <w:kern w:val="1"/>
          <w:sz w:val="22"/>
          <w:szCs w:val="22"/>
          <w:lang w:eastAsia="ro-RO"/>
        </w:rPr>
        <w:t>csceahlaul</w:t>
      </w:r>
      <w:r w:rsidR="004C3288" w:rsidRPr="004E05DC">
        <w:rPr>
          <w:kern w:val="1"/>
          <w:sz w:val="22"/>
          <w:szCs w:val="22"/>
          <w:lang w:eastAsia="ro-RO"/>
        </w:rPr>
        <w:t>@yahoo.com</w:t>
      </w:r>
      <w:r w:rsidR="00B461EC" w:rsidRPr="004E05DC">
        <w:rPr>
          <w:kern w:val="1"/>
          <w:sz w:val="22"/>
          <w:szCs w:val="22"/>
          <w:lang w:eastAsia="ro-RO"/>
        </w:rPr>
        <w:t xml:space="preserve"> și pe website: </w:t>
      </w:r>
      <w:r w:rsidR="004E05DC" w:rsidRPr="004E05DC">
        <w:rPr>
          <w:kern w:val="1"/>
          <w:sz w:val="22"/>
          <w:szCs w:val="22"/>
          <w:lang w:eastAsia="ro-RO"/>
        </w:rPr>
        <w:t>https://www.clubulsportivceahlaul.ro/</w:t>
      </w:r>
      <w:r w:rsidR="00B461EC" w:rsidRPr="004E05DC">
        <w:rPr>
          <w:kern w:val="1"/>
          <w:sz w:val="22"/>
          <w:szCs w:val="22"/>
          <w:lang w:eastAsia="ro-RO"/>
        </w:rPr>
        <w:t xml:space="preserve">, persoană de contact: </w:t>
      </w:r>
      <w:r w:rsidR="004E05DC" w:rsidRPr="004E05DC">
        <w:rPr>
          <w:kern w:val="1"/>
          <w:sz w:val="22"/>
          <w:szCs w:val="22"/>
          <w:lang w:eastAsia="ro-RO"/>
        </w:rPr>
        <w:t>Botez Raluca Adriana</w:t>
      </w:r>
      <w:r w:rsidR="00B461EC" w:rsidRPr="004E05DC">
        <w:rPr>
          <w:kern w:val="1"/>
          <w:sz w:val="22"/>
          <w:szCs w:val="22"/>
          <w:lang w:eastAsia="ro-RO"/>
        </w:rPr>
        <w:t xml:space="preserve">, având funcția de </w:t>
      </w:r>
      <w:r w:rsidR="004E05DC" w:rsidRPr="004E05DC">
        <w:rPr>
          <w:kern w:val="1"/>
          <w:sz w:val="22"/>
          <w:szCs w:val="22"/>
          <w:lang w:eastAsia="ro-RO"/>
        </w:rPr>
        <w:t>Economist.</w:t>
      </w:r>
    </w:p>
    <w:p w14:paraId="75A5902D" w14:textId="77777777" w:rsidR="00B461EC" w:rsidRPr="004E05DC" w:rsidRDefault="00B461EC" w:rsidP="004E05DC">
      <w:pPr>
        <w:suppressAutoHyphens/>
        <w:spacing w:line="360" w:lineRule="auto"/>
        <w:ind w:firstLine="708"/>
        <w:jc w:val="center"/>
        <w:rPr>
          <w:b/>
          <w:kern w:val="1"/>
          <w:sz w:val="22"/>
          <w:szCs w:val="22"/>
          <w:lang w:eastAsia="ar-SA"/>
        </w:rPr>
      </w:pPr>
    </w:p>
    <w:p w14:paraId="6B991571" w14:textId="77777777" w:rsidR="00B461EC" w:rsidRPr="004E05DC" w:rsidRDefault="00B461EC" w:rsidP="004E05DC">
      <w:pPr>
        <w:suppressAutoHyphens/>
        <w:spacing w:line="360" w:lineRule="auto"/>
        <w:ind w:firstLine="708"/>
        <w:jc w:val="center"/>
        <w:rPr>
          <w:b/>
          <w:bCs/>
          <w:kern w:val="1"/>
          <w:sz w:val="22"/>
          <w:szCs w:val="22"/>
          <w:lang w:eastAsia="ar-SA"/>
        </w:rPr>
      </w:pPr>
      <w:r w:rsidRPr="004E05DC">
        <w:rPr>
          <w:b/>
          <w:bCs/>
          <w:kern w:val="1"/>
          <w:sz w:val="22"/>
          <w:szCs w:val="22"/>
          <w:lang w:eastAsia="ar-SA"/>
        </w:rPr>
        <w:t>DIRECTOR,</w:t>
      </w:r>
    </w:p>
    <w:p w14:paraId="6AD87D12" w14:textId="77777777" w:rsidR="00E81307" w:rsidRPr="004E05DC" w:rsidRDefault="004E05DC" w:rsidP="004E05DC">
      <w:pPr>
        <w:suppressAutoHyphens/>
        <w:spacing w:line="360" w:lineRule="auto"/>
        <w:ind w:firstLine="708"/>
        <w:jc w:val="center"/>
        <w:rPr>
          <w:b/>
          <w:bCs/>
          <w:kern w:val="1"/>
          <w:sz w:val="22"/>
          <w:szCs w:val="22"/>
          <w:lang w:eastAsia="ar-SA"/>
        </w:rPr>
      </w:pPr>
      <w:r w:rsidRPr="004E05DC">
        <w:rPr>
          <w:b/>
          <w:bCs/>
          <w:kern w:val="1"/>
          <w:sz w:val="22"/>
          <w:szCs w:val="22"/>
          <w:lang w:eastAsia="ar-SA"/>
        </w:rPr>
        <w:t>Gavril Valentin</w:t>
      </w:r>
    </w:p>
    <w:p w14:paraId="0E430079" w14:textId="77777777" w:rsidR="00E81307" w:rsidRPr="004E05DC" w:rsidRDefault="00E81307" w:rsidP="004E05DC">
      <w:pPr>
        <w:widowControl w:val="0"/>
        <w:autoSpaceDE w:val="0"/>
        <w:autoSpaceDN w:val="0"/>
        <w:adjustRightInd w:val="0"/>
        <w:spacing w:line="360" w:lineRule="auto"/>
        <w:ind w:left="720" w:firstLine="720"/>
        <w:jc w:val="right"/>
        <w:rPr>
          <w:rFonts w:eastAsia="Calibri"/>
          <w:sz w:val="22"/>
          <w:szCs w:val="22"/>
        </w:rPr>
      </w:pPr>
    </w:p>
    <w:p w14:paraId="3B75C8D8" w14:textId="77777777" w:rsidR="00E81307" w:rsidRPr="004E05DC" w:rsidRDefault="00325FDD" w:rsidP="004E05DC">
      <w:pPr>
        <w:widowControl w:val="0"/>
        <w:autoSpaceDE w:val="0"/>
        <w:autoSpaceDN w:val="0"/>
        <w:adjustRightInd w:val="0"/>
        <w:spacing w:line="360" w:lineRule="auto"/>
        <w:ind w:left="720" w:firstLine="720"/>
        <w:jc w:val="right"/>
        <w:rPr>
          <w:rFonts w:eastAsia="Calibri"/>
          <w:sz w:val="22"/>
          <w:szCs w:val="22"/>
        </w:rPr>
      </w:pPr>
      <w:r>
        <w:rPr>
          <w:rFonts w:eastAsia="Calibri"/>
          <w:sz w:val="22"/>
          <w:szCs w:val="22"/>
        </w:rPr>
        <w:t>Î</w:t>
      </w:r>
      <w:r w:rsidR="00E81307" w:rsidRPr="004E05DC">
        <w:rPr>
          <w:rFonts w:eastAsia="Calibri"/>
          <w:sz w:val="22"/>
          <w:szCs w:val="22"/>
        </w:rPr>
        <w:t xml:space="preserve">ntocmit, </w:t>
      </w:r>
    </w:p>
    <w:p w14:paraId="30A6EAB9" w14:textId="77777777" w:rsidR="00E81307" w:rsidRPr="004E05DC" w:rsidRDefault="004E05DC" w:rsidP="004E05DC">
      <w:pPr>
        <w:widowControl w:val="0"/>
        <w:autoSpaceDE w:val="0"/>
        <w:autoSpaceDN w:val="0"/>
        <w:adjustRightInd w:val="0"/>
        <w:spacing w:line="360" w:lineRule="auto"/>
        <w:ind w:left="720" w:firstLine="720"/>
        <w:jc w:val="right"/>
        <w:rPr>
          <w:rFonts w:eastAsia="Calibri"/>
          <w:sz w:val="22"/>
          <w:szCs w:val="22"/>
        </w:rPr>
      </w:pPr>
      <w:r w:rsidRPr="004E05DC">
        <w:rPr>
          <w:rFonts w:eastAsia="Calibri"/>
          <w:sz w:val="22"/>
          <w:szCs w:val="22"/>
        </w:rPr>
        <w:t>Economist 1A</w:t>
      </w:r>
    </w:p>
    <w:p w14:paraId="0E879666" w14:textId="77777777" w:rsidR="00E81307" w:rsidRPr="004E05DC" w:rsidRDefault="004E05DC" w:rsidP="004E05DC">
      <w:pPr>
        <w:widowControl w:val="0"/>
        <w:autoSpaceDE w:val="0"/>
        <w:autoSpaceDN w:val="0"/>
        <w:adjustRightInd w:val="0"/>
        <w:spacing w:line="360" w:lineRule="auto"/>
        <w:ind w:left="720" w:firstLine="720"/>
        <w:jc w:val="right"/>
        <w:rPr>
          <w:rFonts w:eastAsia="Calibri"/>
          <w:sz w:val="22"/>
          <w:szCs w:val="22"/>
        </w:rPr>
      </w:pPr>
      <w:r w:rsidRPr="004E05DC">
        <w:rPr>
          <w:rFonts w:eastAsia="Calibri"/>
          <w:sz w:val="22"/>
          <w:szCs w:val="22"/>
        </w:rPr>
        <w:t>Botez Raluca</w:t>
      </w:r>
    </w:p>
    <w:p w14:paraId="02A17CB5" w14:textId="77777777" w:rsidR="009E23EA" w:rsidRPr="004E05DC" w:rsidRDefault="009E23EA" w:rsidP="004E05DC">
      <w:pPr>
        <w:spacing w:line="360" w:lineRule="auto"/>
        <w:jc w:val="both"/>
        <w:rPr>
          <w:sz w:val="22"/>
          <w:szCs w:val="22"/>
          <w:lang w:val="en-US" w:eastAsia="ro-RO"/>
        </w:rPr>
      </w:pPr>
    </w:p>
    <w:sectPr w:rsidR="009E23EA" w:rsidRPr="004E05DC" w:rsidSect="00B52AAB">
      <w:headerReference w:type="default" r:id="rId8"/>
      <w:footerReference w:type="default" r:id="rId9"/>
      <w:headerReference w:type="first" r:id="rId10"/>
      <w:footerReference w:type="first" r:id="rId11"/>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F8520" w14:textId="77777777" w:rsidR="00AA0F71" w:rsidRDefault="00AA0F71">
      <w:r>
        <w:separator/>
      </w:r>
    </w:p>
  </w:endnote>
  <w:endnote w:type="continuationSeparator" w:id="0">
    <w:p w14:paraId="164857D8" w14:textId="77777777" w:rsidR="00AA0F71" w:rsidRDefault="00AA0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E560" w14:textId="77777777" w:rsidR="00643896" w:rsidRPr="00643896" w:rsidRDefault="00643896" w:rsidP="00643896">
    <w:pPr>
      <w:pStyle w:val="Footer"/>
      <w:pBdr>
        <w:top w:val="thinThickSmallGap" w:sz="24" w:space="1" w:color="622423"/>
      </w:pBdr>
      <w:tabs>
        <w:tab w:val="clear" w:pos="4536"/>
      </w:tabs>
      <w:rPr>
        <w:rFonts w:ascii="Trebuchet MS" w:hAnsi="Trebuchet MS"/>
        <w:sz w:val="16"/>
        <w:szCs w:val="16"/>
        <w:lang w:val="it-IT"/>
      </w:rPr>
    </w:pPr>
    <w:r w:rsidRPr="00643896">
      <w:rPr>
        <w:rFonts w:ascii="Trebuchet MS" w:hAnsi="Trebuchet MS"/>
        <w:sz w:val="16"/>
        <w:szCs w:val="16"/>
      </w:rPr>
      <w:t xml:space="preserve">Cod fiscal </w:t>
    </w:r>
    <w:r w:rsidRPr="00643896">
      <w:rPr>
        <w:rFonts w:ascii="Trebuchet MS" w:hAnsi="Trebuchet MS"/>
        <w:sz w:val="16"/>
        <w:szCs w:val="16"/>
        <w:lang w:val="en-US"/>
      </w:rPr>
      <w:t>2689905</w:t>
    </w:r>
    <w:r w:rsidRPr="00643896">
      <w:rPr>
        <w:rFonts w:ascii="Trebuchet MS" w:hAnsi="Trebuchet MS"/>
        <w:sz w:val="16"/>
        <w:szCs w:val="16"/>
      </w:rPr>
      <w:t xml:space="preserve">, Str. </w:t>
    </w:r>
    <w:r w:rsidRPr="00643896">
      <w:rPr>
        <w:rFonts w:ascii="Trebuchet MS" w:hAnsi="Trebuchet MS"/>
        <w:sz w:val="16"/>
        <w:szCs w:val="16"/>
        <w:lang w:val="en-US"/>
      </w:rPr>
      <w:t>Stefan cel Mare</w:t>
    </w:r>
    <w:r w:rsidRPr="00643896">
      <w:rPr>
        <w:rFonts w:ascii="Trebuchet MS" w:hAnsi="Trebuchet MS"/>
        <w:sz w:val="16"/>
        <w:szCs w:val="16"/>
      </w:rPr>
      <w:t xml:space="preserve"> nr. </w:t>
    </w:r>
    <w:r w:rsidRPr="00643896">
      <w:rPr>
        <w:rFonts w:ascii="Trebuchet MS" w:hAnsi="Trebuchet MS"/>
        <w:sz w:val="16"/>
        <w:szCs w:val="16"/>
        <w:lang w:val="en-US"/>
      </w:rPr>
      <w:t>5</w:t>
    </w:r>
    <w:r w:rsidRPr="00643896">
      <w:rPr>
        <w:rFonts w:ascii="Trebuchet MS" w:hAnsi="Trebuchet MS"/>
        <w:sz w:val="16"/>
        <w:szCs w:val="16"/>
      </w:rPr>
      <w:t xml:space="preserve">3, </w:t>
    </w:r>
    <w:r w:rsidRPr="00643896">
      <w:rPr>
        <w:rFonts w:ascii="Trebuchet MS" w:hAnsi="Trebuchet MS"/>
        <w:sz w:val="16"/>
        <w:szCs w:val="16"/>
        <w:lang w:val="en-US"/>
      </w:rPr>
      <w:t>Piatra Neamț</w:t>
    </w:r>
    <w:r w:rsidRPr="00643896">
      <w:rPr>
        <w:rFonts w:ascii="Trebuchet MS" w:hAnsi="Trebuchet MS"/>
        <w:sz w:val="16"/>
        <w:szCs w:val="16"/>
      </w:rPr>
      <w:t xml:space="preserve">, jud. </w:t>
    </w:r>
    <w:r w:rsidRPr="00643896">
      <w:rPr>
        <w:rFonts w:ascii="Trebuchet MS" w:hAnsi="Trebuchet MS"/>
        <w:sz w:val="16"/>
        <w:szCs w:val="16"/>
        <w:lang w:val="en-US"/>
      </w:rPr>
      <w:t>Neamț</w:t>
    </w:r>
    <w:r w:rsidRPr="00643896">
      <w:rPr>
        <w:rFonts w:ascii="Trebuchet MS" w:hAnsi="Trebuchet MS"/>
        <w:sz w:val="16"/>
        <w:szCs w:val="16"/>
      </w:rPr>
      <w:t>, Romania Tel./Fax: +40 (0)23</w:t>
    </w:r>
    <w:r w:rsidRPr="00643896">
      <w:rPr>
        <w:rFonts w:ascii="Trebuchet MS" w:hAnsi="Trebuchet MS"/>
        <w:sz w:val="16"/>
        <w:szCs w:val="16"/>
        <w:lang w:val="en-US"/>
      </w:rPr>
      <w:t>3</w:t>
    </w:r>
    <w:r w:rsidRPr="00643896">
      <w:rPr>
        <w:rFonts w:ascii="Trebuchet MS" w:hAnsi="Trebuchet MS"/>
        <w:sz w:val="16"/>
        <w:szCs w:val="16"/>
      </w:rPr>
      <w:t xml:space="preserve"> </w:t>
    </w:r>
    <w:r w:rsidRPr="00643896">
      <w:rPr>
        <w:rFonts w:ascii="Trebuchet MS" w:hAnsi="Trebuchet MS"/>
        <w:sz w:val="16"/>
        <w:szCs w:val="16"/>
        <w:lang w:val="en-US"/>
      </w:rPr>
      <w:t>233 010</w:t>
    </w:r>
    <w:r w:rsidRPr="00643896">
      <w:rPr>
        <w:rFonts w:ascii="Trebuchet MS" w:hAnsi="Trebuchet MS"/>
        <w:sz w:val="16"/>
        <w:szCs w:val="16"/>
      </w:rPr>
      <w:br/>
    </w:r>
    <w:r w:rsidRPr="00643896">
      <w:rPr>
        <w:rFonts w:ascii="Trebuchet MS" w:hAnsi="Trebuchet MS"/>
        <w:sz w:val="16"/>
        <w:szCs w:val="16"/>
        <w:lang w:val="fr-FR"/>
      </w:rPr>
      <w:t xml:space="preserve">                          e-mail : </w:t>
    </w:r>
    <w:hyperlink r:id="rId1" w:history="1">
      <w:r w:rsidRPr="00643896">
        <w:rPr>
          <w:rStyle w:val="Hyperlink"/>
          <w:rFonts w:ascii="Trebuchet MS" w:hAnsi="Trebuchet MS"/>
          <w:sz w:val="16"/>
          <w:szCs w:val="16"/>
          <w:lang w:val="it-IT"/>
        </w:rPr>
        <w:t>csceahlaul@yahoo.com</w:t>
      </w:r>
    </w:hyperlink>
    <w:r w:rsidRPr="00643896">
      <w:rPr>
        <w:rFonts w:ascii="Trebuchet MS" w:hAnsi="Trebuchet MS"/>
        <w:sz w:val="16"/>
        <w:szCs w:val="16"/>
        <w:lang w:val="it-IT"/>
      </w:rPr>
      <w:t xml:space="preserve">   https://www.clubulsportivceahlaul.ro/</w:t>
    </w:r>
  </w:p>
  <w:p w14:paraId="791D74FB" w14:textId="77777777" w:rsidR="00643896" w:rsidRPr="00643896" w:rsidRDefault="00643896" w:rsidP="00643896">
    <w:pPr>
      <w:pStyle w:val="Footer"/>
      <w:pBdr>
        <w:top w:val="thinThickSmallGap" w:sz="24" w:space="1" w:color="622423"/>
      </w:pBdr>
      <w:tabs>
        <w:tab w:val="clear" w:pos="4536"/>
      </w:tabs>
      <w:rPr>
        <w:rFonts w:ascii="Cambria" w:hAnsi="Cambria"/>
        <w:sz w:val="16"/>
        <w:szCs w:val="16"/>
      </w:rPr>
    </w:pPr>
    <w:r w:rsidRPr="00643896">
      <w:rPr>
        <w:rFonts w:ascii="Cambria" w:hAnsi="Cambria"/>
        <w:sz w:val="16"/>
        <w:szCs w:val="16"/>
      </w:rPr>
      <w:tab/>
    </w:r>
  </w:p>
  <w:p w14:paraId="7A1DAA9B" w14:textId="77777777" w:rsidR="00E81307" w:rsidRDefault="00E81307" w:rsidP="00E81307">
    <w:pPr>
      <w:pStyle w:val="Footer"/>
      <w:pBdr>
        <w:top w:val="thinThickSmallGap" w:sz="24" w:space="1" w:color="622423"/>
      </w:pBdr>
      <w:jc w:val="right"/>
      <w:rPr>
        <w:rFonts w:ascii="Cambria" w:hAnsi="Cambria"/>
      </w:rPr>
    </w:pPr>
  </w:p>
  <w:p w14:paraId="5F26EC06" w14:textId="77777777" w:rsidR="00E81307" w:rsidRDefault="00E81307" w:rsidP="00E81307">
    <w:pPr>
      <w:pStyle w:val="Footer"/>
      <w:pBdr>
        <w:top w:val="thinThickSmallGap" w:sz="24" w:space="1" w:color="622423"/>
      </w:pBdr>
      <w:jc w:val="right"/>
      <w:rPr>
        <w:rFonts w:ascii="Cambria" w:hAnsi="Cambria"/>
      </w:rPr>
    </w:pPr>
    <w:r>
      <w:rPr>
        <w:rFonts w:ascii="Cambria" w:hAnsi="Cambria"/>
      </w:rPr>
      <w:t xml:space="preserve">Pagină </w:t>
    </w:r>
    <w:r>
      <w:fldChar w:fldCharType="begin"/>
    </w:r>
    <w:r>
      <w:instrText xml:space="preserve"> PAGE   \* MERGEFORMAT </w:instrText>
    </w:r>
    <w:r>
      <w:fldChar w:fldCharType="separate"/>
    </w:r>
    <w:r w:rsidR="0026528B" w:rsidRPr="0026528B">
      <w:rPr>
        <w:rFonts w:ascii="Cambria" w:hAnsi="Cambria"/>
        <w:noProof/>
      </w:rPr>
      <w:t>9</w:t>
    </w:r>
    <w:r>
      <w:fldChar w:fldCharType="end"/>
    </w:r>
  </w:p>
  <w:p w14:paraId="73399BC9" w14:textId="77777777" w:rsidR="00046D57" w:rsidRDefault="00046D57" w:rsidP="00AC6501">
    <w:pPr>
      <w:pStyle w:val="Footer"/>
      <w:tabs>
        <w:tab w:val="left" w:pos="3550"/>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9F204" w14:textId="77777777" w:rsidR="00FC58C5" w:rsidRPr="00643896" w:rsidRDefault="00F15A08" w:rsidP="00F15A08">
    <w:pPr>
      <w:pStyle w:val="Footer"/>
      <w:pBdr>
        <w:top w:val="thinThickSmallGap" w:sz="24" w:space="1" w:color="622423"/>
      </w:pBdr>
      <w:tabs>
        <w:tab w:val="clear" w:pos="4536"/>
      </w:tabs>
      <w:rPr>
        <w:rFonts w:ascii="Trebuchet MS" w:hAnsi="Trebuchet MS"/>
        <w:sz w:val="16"/>
        <w:szCs w:val="16"/>
        <w:lang w:val="it-IT"/>
      </w:rPr>
    </w:pPr>
    <w:bookmarkStart w:id="8" w:name="_Hlk129075701"/>
    <w:r w:rsidRPr="00643896">
      <w:rPr>
        <w:rFonts w:ascii="Trebuchet MS" w:hAnsi="Trebuchet MS"/>
        <w:sz w:val="16"/>
        <w:szCs w:val="16"/>
      </w:rPr>
      <w:t xml:space="preserve">Cod fiscal </w:t>
    </w:r>
    <w:r w:rsidR="00FC58C5" w:rsidRPr="00643896">
      <w:rPr>
        <w:rFonts w:ascii="Trebuchet MS" w:hAnsi="Trebuchet MS"/>
        <w:sz w:val="16"/>
        <w:szCs w:val="16"/>
        <w:lang w:val="en-US"/>
      </w:rPr>
      <w:t>2689905</w:t>
    </w:r>
    <w:r w:rsidRPr="00643896">
      <w:rPr>
        <w:rFonts w:ascii="Trebuchet MS" w:hAnsi="Trebuchet MS"/>
        <w:sz w:val="16"/>
        <w:szCs w:val="16"/>
      </w:rPr>
      <w:t xml:space="preserve">, Str. </w:t>
    </w:r>
    <w:r w:rsidR="00FC58C5" w:rsidRPr="00643896">
      <w:rPr>
        <w:rFonts w:ascii="Trebuchet MS" w:hAnsi="Trebuchet MS"/>
        <w:sz w:val="16"/>
        <w:szCs w:val="16"/>
        <w:lang w:val="en-US"/>
      </w:rPr>
      <w:t>Stefan cel Mare</w:t>
    </w:r>
    <w:r w:rsidRPr="00643896">
      <w:rPr>
        <w:rFonts w:ascii="Trebuchet MS" w:hAnsi="Trebuchet MS"/>
        <w:sz w:val="16"/>
        <w:szCs w:val="16"/>
      </w:rPr>
      <w:t xml:space="preserve"> nr. </w:t>
    </w:r>
    <w:r w:rsidR="00FC58C5" w:rsidRPr="00643896">
      <w:rPr>
        <w:rFonts w:ascii="Trebuchet MS" w:hAnsi="Trebuchet MS"/>
        <w:sz w:val="16"/>
        <w:szCs w:val="16"/>
        <w:lang w:val="en-US"/>
      </w:rPr>
      <w:t>5</w:t>
    </w:r>
    <w:r w:rsidRPr="00643896">
      <w:rPr>
        <w:rFonts w:ascii="Trebuchet MS" w:hAnsi="Trebuchet MS"/>
        <w:sz w:val="16"/>
        <w:szCs w:val="16"/>
      </w:rPr>
      <w:t xml:space="preserve">3, </w:t>
    </w:r>
    <w:r w:rsidR="00FC58C5" w:rsidRPr="00643896">
      <w:rPr>
        <w:rFonts w:ascii="Trebuchet MS" w:hAnsi="Trebuchet MS"/>
        <w:sz w:val="16"/>
        <w:szCs w:val="16"/>
        <w:lang w:val="en-US"/>
      </w:rPr>
      <w:t>Piatra Neam</w:t>
    </w:r>
    <w:r w:rsidR="00643896" w:rsidRPr="00643896">
      <w:rPr>
        <w:rFonts w:ascii="Trebuchet MS" w:hAnsi="Trebuchet MS"/>
        <w:sz w:val="16"/>
        <w:szCs w:val="16"/>
        <w:lang w:val="en-US"/>
      </w:rPr>
      <w:t>ț</w:t>
    </w:r>
    <w:r w:rsidRPr="00643896">
      <w:rPr>
        <w:rFonts w:ascii="Trebuchet MS" w:hAnsi="Trebuchet MS"/>
        <w:sz w:val="16"/>
        <w:szCs w:val="16"/>
      </w:rPr>
      <w:t xml:space="preserve">, jud. </w:t>
    </w:r>
    <w:r w:rsidR="00FC58C5" w:rsidRPr="00643896">
      <w:rPr>
        <w:rFonts w:ascii="Trebuchet MS" w:hAnsi="Trebuchet MS"/>
        <w:sz w:val="16"/>
        <w:szCs w:val="16"/>
        <w:lang w:val="en-US"/>
      </w:rPr>
      <w:t>Neam</w:t>
    </w:r>
    <w:r w:rsidR="00643896" w:rsidRPr="00643896">
      <w:rPr>
        <w:rFonts w:ascii="Trebuchet MS" w:hAnsi="Trebuchet MS"/>
        <w:sz w:val="16"/>
        <w:szCs w:val="16"/>
        <w:lang w:val="en-US"/>
      </w:rPr>
      <w:t>ț</w:t>
    </w:r>
    <w:r w:rsidRPr="00643896">
      <w:rPr>
        <w:rFonts w:ascii="Trebuchet MS" w:hAnsi="Trebuchet MS"/>
        <w:sz w:val="16"/>
        <w:szCs w:val="16"/>
      </w:rPr>
      <w:t>, Romania Tel./Fax: +40 (0)23</w:t>
    </w:r>
    <w:r w:rsidR="00FC58C5" w:rsidRPr="00643896">
      <w:rPr>
        <w:rFonts w:ascii="Trebuchet MS" w:hAnsi="Trebuchet MS"/>
        <w:sz w:val="16"/>
        <w:szCs w:val="16"/>
        <w:lang w:val="en-US"/>
      </w:rPr>
      <w:t>3</w:t>
    </w:r>
    <w:r w:rsidRPr="00643896">
      <w:rPr>
        <w:rFonts w:ascii="Trebuchet MS" w:hAnsi="Trebuchet MS"/>
        <w:sz w:val="16"/>
        <w:szCs w:val="16"/>
      </w:rPr>
      <w:t xml:space="preserve"> </w:t>
    </w:r>
    <w:r w:rsidR="00FC58C5" w:rsidRPr="00643896">
      <w:rPr>
        <w:rFonts w:ascii="Trebuchet MS" w:hAnsi="Trebuchet MS"/>
        <w:sz w:val="16"/>
        <w:szCs w:val="16"/>
        <w:lang w:val="en-US"/>
      </w:rPr>
      <w:t>233 010</w:t>
    </w:r>
    <w:r w:rsidRPr="00643896">
      <w:rPr>
        <w:rFonts w:ascii="Trebuchet MS" w:hAnsi="Trebuchet MS"/>
        <w:sz w:val="16"/>
        <w:szCs w:val="16"/>
      </w:rPr>
      <w:br/>
    </w:r>
    <w:r w:rsidRPr="00643896">
      <w:rPr>
        <w:rFonts w:ascii="Trebuchet MS" w:hAnsi="Trebuchet MS"/>
        <w:sz w:val="16"/>
        <w:szCs w:val="16"/>
        <w:lang w:val="fr-FR"/>
      </w:rPr>
      <w:t xml:space="preserve">                          e-mail : </w:t>
    </w:r>
    <w:hyperlink r:id="rId1" w:history="1">
      <w:r w:rsidR="00FC58C5" w:rsidRPr="00643896">
        <w:rPr>
          <w:rStyle w:val="Hyperlink"/>
          <w:rFonts w:ascii="Trebuchet MS" w:hAnsi="Trebuchet MS"/>
          <w:sz w:val="16"/>
          <w:szCs w:val="16"/>
          <w:lang w:val="it-IT"/>
        </w:rPr>
        <w:t>csceahlaul@yahoo.com</w:t>
      </w:r>
    </w:hyperlink>
    <w:r w:rsidR="00FC58C5" w:rsidRPr="00643896">
      <w:rPr>
        <w:rFonts w:ascii="Trebuchet MS" w:hAnsi="Trebuchet MS"/>
        <w:sz w:val="16"/>
        <w:szCs w:val="16"/>
        <w:lang w:val="it-IT"/>
      </w:rPr>
      <w:t xml:space="preserve">   https://www.clubulsportivceahlaul.ro/</w:t>
    </w:r>
  </w:p>
  <w:bookmarkEnd w:id="8"/>
  <w:p w14:paraId="2A0676B2" w14:textId="77777777" w:rsidR="00F15A08" w:rsidRPr="00643896" w:rsidRDefault="00F15A08" w:rsidP="00F15A08">
    <w:pPr>
      <w:pStyle w:val="Footer"/>
      <w:pBdr>
        <w:top w:val="thinThickSmallGap" w:sz="24" w:space="1" w:color="622423"/>
      </w:pBdr>
      <w:tabs>
        <w:tab w:val="clear" w:pos="4536"/>
      </w:tabs>
      <w:rPr>
        <w:rFonts w:ascii="Cambria" w:hAnsi="Cambria"/>
        <w:sz w:val="16"/>
        <w:szCs w:val="16"/>
      </w:rPr>
    </w:pPr>
    <w:r w:rsidRPr="00643896">
      <w:rPr>
        <w:rFonts w:ascii="Cambria" w:hAnsi="Cambria"/>
        <w:sz w:val="16"/>
        <w:szCs w:val="16"/>
      </w:rPr>
      <w:tab/>
    </w:r>
  </w:p>
  <w:p w14:paraId="55046314" w14:textId="77777777" w:rsidR="00F15A08" w:rsidRDefault="00F15A08" w:rsidP="00F15A08">
    <w:pPr>
      <w:pStyle w:val="Footer"/>
      <w:pBdr>
        <w:top w:val="thinThickSmallGap" w:sz="24" w:space="1" w:color="622423"/>
      </w:pBdr>
      <w:jc w:val="right"/>
      <w:rPr>
        <w:rFonts w:ascii="Cambria" w:hAnsi="Cambria"/>
      </w:rPr>
    </w:pPr>
  </w:p>
  <w:p w14:paraId="2459DCFF" w14:textId="77777777" w:rsidR="00F15A08" w:rsidRDefault="00F15A08" w:rsidP="00F15A08">
    <w:pPr>
      <w:pStyle w:val="Footer"/>
      <w:pBdr>
        <w:top w:val="thinThickSmallGap" w:sz="24" w:space="1" w:color="622423"/>
      </w:pBdr>
      <w:jc w:val="right"/>
      <w:rPr>
        <w:rFonts w:ascii="Cambria" w:hAnsi="Cambria"/>
      </w:rPr>
    </w:pPr>
    <w:r>
      <w:rPr>
        <w:rFonts w:ascii="Cambria" w:hAnsi="Cambria"/>
      </w:rPr>
      <w:t xml:space="preserve">Pagină </w:t>
    </w:r>
    <w:r>
      <w:fldChar w:fldCharType="begin"/>
    </w:r>
    <w:r>
      <w:instrText xml:space="preserve"> PAGE   \* MERGEFORMAT </w:instrText>
    </w:r>
    <w:r>
      <w:fldChar w:fldCharType="separate"/>
    </w:r>
    <w:r w:rsidR="0026528B" w:rsidRPr="0026528B">
      <w:rPr>
        <w:rFonts w:ascii="Cambria" w:hAnsi="Cambria"/>
        <w:noProof/>
      </w:rPr>
      <w:t>1</w:t>
    </w:r>
    <w:r>
      <w:fldChar w:fldCharType="end"/>
    </w:r>
  </w:p>
  <w:p w14:paraId="267FD73D" w14:textId="77777777" w:rsidR="00046D57" w:rsidRPr="00F8390C" w:rsidRDefault="00046D57" w:rsidP="00E32A54">
    <w:pPr>
      <w:pStyle w:val="Footer"/>
      <w:tabs>
        <w:tab w:val="left" w:pos="3550"/>
      </w:tabs>
      <w:jc w:val="center"/>
      <w:rPr>
        <w:rFonts w:ascii="Trebuchet MS" w:hAnsi="Trebuchet M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5C238" w14:textId="77777777" w:rsidR="00AA0F71" w:rsidRDefault="00AA0F71">
      <w:r>
        <w:separator/>
      </w:r>
    </w:p>
  </w:footnote>
  <w:footnote w:type="continuationSeparator" w:id="0">
    <w:p w14:paraId="0A87CC7D" w14:textId="77777777" w:rsidR="00AA0F71" w:rsidRDefault="00AA0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46F2" w14:textId="77777777" w:rsidR="00046D57" w:rsidRDefault="00046D57" w:rsidP="00AC6501">
    <w:pPr>
      <w:pStyle w:val="Header"/>
      <w:jc w:val="center"/>
    </w:pPr>
  </w:p>
  <w:p w14:paraId="57589A23" w14:textId="77777777" w:rsidR="00E81307" w:rsidRDefault="00E81307" w:rsidP="00E81307">
    <w:pPr>
      <w:pStyle w:val="Header"/>
      <w:jc w:val="center"/>
      <w:rPr>
        <w:sz w:val="16"/>
        <w:szCs w:val="16"/>
      </w:rPr>
    </w:pPr>
  </w:p>
  <w:p w14:paraId="7D1E23F3" w14:textId="77777777" w:rsidR="00E81307" w:rsidRDefault="00E81307" w:rsidP="00AC650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0FF98" w14:textId="77777777" w:rsidR="009F263E" w:rsidRDefault="009F263E" w:rsidP="00AC6501">
    <w:pPr>
      <w:pStyle w:val="Header"/>
      <w:jc w:val="center"/>
      <w:rPr>
        <w:sz w:val="16"/>
        <w:szCs w:val="16"/>
      </w:rPr>
    </w:pPr>
  </w:p>
  <w:p w14:paraId="69BA2569" w14:textId="77777777" w:rsidR="00CE7D24" w:rsidRDefault="00CE7D24" w:rsidP="00AC6501">
    <w:pPr>
      <w:pStyle w:val="Header"/>
      <w:jc w:val="center"/>
      <w:rPr>
        <w:sz w:val="16"/>
        <w:szCs w:val="16"/>
      </w:rPr>
    </w:pPr>
  </w:p>
  <w:p w14:paraId="253A1A04" w14:textId="77777777" w:rsidR="00CE7D24" w:rsidRDefault="00CE7D24" w:rsidP="00AC6501">
    <w:pPr>
      <w:pStyle w:val="Header"/>
      <w:jc w:val="center"/>
      <w:rPr>
        <w:sz w:val="16"/>
        <w:szCs w:val="16"/>
      </w:rPr>
    </w:pPr>
  </w:p>
  <w:p w14:paraId="4104E25F" w14:textId="236C7F9F" w:rsidR="003F53D5" w:rsidRDefault="00994F53" w:rsidP="003F53D5">
    <w:pPr>
      <w:pStyle w:val="Header"/>
      <w:jc w:val="center"/>
    </w:pPr>
    <w:bookmarkStart w:id="7" w:name="_Hlk129075679"/>
    <w:r>
      <w:rPr>
        <w:rFonts w:ascii="Tahoma" w:hAnsi="Tahoma" w:cs="Tahoma"/>
        <w:b/>
        <w:noProof/>
        <w:sz w:val="22"/>
        <w:szCs w:val="22"/>
      </w:rPr>
      <w:drawing>
        <wp:inline distT="0" distB="0" distL="0" distR="0" wp14:anchorId="5B948336" wp14:editId="1D1AAD06">
          <wp:extent cx="3686810" cy="1404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6810" cy="1404620"/>
                  </a:xfrm>
                  <a:prstGeom prst="rect">
                    <a:avLst/>
                  </a:prstGeom>
                  <a:noFill/>
                  <a:ln>
                    <a:noFill/>
                  </a:ln>
                </pic:spPr>
              </pic:pic>
            </a:graphicData>
          </a:graphic>
        </wp:inline>
      </w:drawing>
    </w:r>
  </w:p>
  <w:p w14:paraId="736D24F5" w14:textId="77777777" w:rsidR="003F53D5" w:rsidRPr="004E05DC" w:rsidRDefault="003F53D5" w:rsidP="003F53D5">
    <w:pPr>
      <w:pStyle w:val="Heading2"/>
      <w:jc w:val="center"/>
      <w:rPr>
        <w:rFonts w:ascii="Trebuchet MS" w:hAnsi="Trebuchet MS"/>
        <w:sz w:val="24"/>
        <w:szCs w:val="24"/>
      </w:rPr>
    </w:pPr>
    <w:r w:rsidRPr="004E05DC">
      <w:rPr>
        <w:rFonts w:ascii="Trebuchet MS" w:hAnsi="Trebuchet MS"/>
        <w:sz w:val="24"/>
        <w:szCs w:val="24"/>
      </w:rPr>
      <w:t>Clubul Sportiv “Ceah</w:t>
    </w:r>
    <w:r w:rsidR="004E4D63">
      <w:rPr>
        <w:rFonts w:ascii="Trebuchet MS" w:hAnsi="Trebuchet MS"/>
        <w:sz w:val="24"/>
        <w:szCs w:val="24"/>
      </w:rPr>
      <w:t>lă</w:t>
    </w:r>
    <w:r w:rsidRPr="004E05DC">
      <w:rPr>
        <w:rFonts w:ascii="Trebuchet MS" w:hAnsi="Trebuchet MS"/>
        <w:sz w:val="24"/>
        <w:szCs w:val="24"/>
      </w:rPr>
      <w:t>ul”</w:t>
    </w:r>
  </w:p>
  <w:p w14:paraId="3D2FD206" w14:textId="77777777" w:rsidR="003F53D5" w:rsidRPr="004E05DC" w:rsidRDefault="003F53D5" w:rsidP="003F53D5">
    <w:pPr>
      <w:jc w:val="center"/>
      <w:rPr>
        <w:rFonts w:ascii="Trebuchet MS" w:hAnsi="Trebuchet MS"/>
        <w:sz w:val="24"/>
        <w:szCs w:val="24"/>
      </w:rPr>
    </w:pPr>
    <w:r w:rsidRPr="004E05DC">
      <w:rPr>
        <w:rFonts w:ascii="Trebuchet MS" w:hAnsi="Trebuchet MS"/>
        <w:sz w:val="24"/>
        <w:szCs w:val="24"/>
      </w:rPr>
      <w:t>610101-Piatra Neam</w:t>
    </w:r>
    <w:r w:rsidR="00643896">
      <w:rPr>
        <w:rFonts w:ascii="Trebuchet MS" w:hAnsi="Trebuchet MS"/>
        <w:sz w:val="24"/>
        <w:szCs w:val="24"/>
      </w:rPr>
      <w:t>ț</w:t>
    </w:r>
    <w:r w:rsidRPr="004E05DC">
      <w:rPr>
        <w:rFonts w:ascii="Trebuchet MS" w:hAnsi="Trebuchet MS"/>
        <w:sz w:val="24"/>
        <w:szCs w:val="24"/>
      </w:rPr>
      <w:t xml:space="preserve">  Str. </w:t>
    </w:r>
    <w:r w:rsidR="00643896">
      <w:rPr>
        <w:rFonts w:ascii="Trebuchet MS" w:hAnsi="Trebuchet MS"/>
        <w:sz w:val="24"/>
        <w:szCs w:val="24"/>
      </w:rPr>
      <w:t>Ș</w:t>
    </w:r>
    <w:r w:rsidRPr="004E05DC">
      <w:rPr>
        <w:rFonts w:ascii="Trebuchet MS" w:hAnsi="Trebuchet MS"/>
        <w:sz w:val="24"/>
        <w:szCs w:val="24"/>
      </w:rPr>
      <w:t xml:space="preserve">tefan cel Mare nr. 53, Tel./Fax  0233/214739 </w:t>
    </w:r>
  </w:p>
  <w:bookmarkEnd w:id="7"/>
  <w:p w14:paraId="6E99164E" w14:textId="77777777" w:rsidR="009F263E" w:rsidRDefault="009F263E" w:rsidP="00AC6501">
    <w:pPr>
      <w:pStyle w:val="Header"/>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B7617"/>
    <w:multiLevelType w:val="multilevel"/>
    <w:tmpl w:val="4880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F861BB"/>
    <w:multiLevelType w:val="hybridMultilevel"/>
    <w:tmpl w:val="FF8AF25E"/>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8716644"/>
    <w:multiLevelType w:val="hybridMultilevel"/>
    <w:tmpl w:val="FCA265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EEF6C0A"/>
    <w:multiLevelType w:val="hybridMultilevel"/>
    <w:tmpl w:val="167E64FE"/>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3287440"/>
    <w:multiLevelType w:val="multilevel"/>
    <w:tmpl w:val="369E9A0A"/>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D1413B"/>
    <w:multiLevelType w:val="hybridMultilevel"/>
    <w:tmpl w:val="5A54D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C721A2"/>
    <w:multiLevelType w:val="hybridMultilevel"/>
    <w:tmpl w:val="EA6A625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C0E5763"/>
    <w:multiLevelType w:val="multilevel"/>
    <w:tmpl w:val="844CDA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077E75"/>
    <w:multiLevelType w:val="hybridMultilevel"/>
    <w:tmpl w:val="221CD84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5D2F00"/>
    <w:multiLevelType w:val="hybridMultilevel"/>
    <w:tmpl w:val="C35E7138"/>
    <w:lvl w:ilvl="0" w:tplc="0409000F">
      <w:start w:val="1"/>
      <w:numFmt w:val="decimal"/>
      <w:lvlText w:val="%1."/>
      <w:lvlJc w:val="left"/>
      <w:pPr>
        <w:tabs>
          <w:tab w:val="num" w:pos="3230"/>
        </w:tabs>
        <w:ind w:left="3230" w:hanging="360"/>
      </w:pPr>
    </w:lvl>
    <w:lvl w:ilvl="1" w:tplc="04090019" w:tentative="1">
      <w:start w:val="1"/>
      <w:numFmt w:val="lowerLetter"/>
      <w:lvlText w:val="%2."/>
      <w:lvlJc w:val="left"/>
      <w:pPr>
        <w:tabs>
          <w:tab w:val="num" w:pos="3950"/>
        </w:tabs>
        <w:ind w:left="3950" w:hanging="360"/>
      </w:pPr>
    </w:lvl>
    <w:lvl w:ilvl="2" w:tplc="0409001B" w:tentative="1">
      <w:start w:val="1"/>
      <w:numFmt w:val="lowerRoman"/>
      <w:lvlText w:val="%3."/>
      <w:lvlJc w:val="right"/>
      <w:pPr>
        <w:tabs>
          <w:tab w:val="num" w:pos="4670"/>
        </w:tabs>
        <w:ind w:left="4670" w:hanging="180"/>
      </w:pPr>
    </w:lvl>
    <w:lvl w:ilvl="3" w:tplc="0409000F" w:tentative="1">
      <w:start w:val="1"/>
      <w:numFmt w:val="decimal"/>
      <w:lvlText w:val="%4."/>
      <w:lvlJc w:val="left"/>
      <w:pPr>
        <w:tabs>
          <w:tab w:val="num" w:pos="5390"/>
        </w:tabs>
        <w:ind w:left="5390" w:hanging="360"/>
      </w:pPr>
    </w:lvl>
    <w:lvl w:ilvl="4" w:tplc="04090019" w:tentative="1">
      <w:start w:val="1"/>
      <w:numFmt w:val="lowerLetter"/>
      <w:lvlText w:val="%5."/>
      <w:lvlJc w:val="left"/>
      <w:pPr>
        <w:tabs>
          <w:tab w:val="num" w:pos="6110"/>
        </w:tabs>
        <w:ind w:left="6110" w:hanging="360"/>
      </w:pPr>
    </w:lvl>
    <w:lvl w:ilvl="5" w:tplc="0409001B" w:tentative="1">
      <w:start w:val="1"/>
      <w:numFmt w:val="lowerRoman"/>
      <w:lvlText w:val="%6."/>
      <w:lvlJc w:val="right"/>
      <w:pPr>
        <w:tabs>
          <w:tab w:val="num" w:pos="6830"/>
        </w:tabs>
        <w:ind w:left="6830" w:hanging="180"/>
      </w:pPr>
    </w:lvl>
    <w:lvl w:ilvl="6" w:tplc="0409000F" w:tentative="1">
      <w:start w:val="1"/>
      <w:numFmt w:val="decimal"/>
      <w:lvlText w:val="%7."/>
      <w:lvlJc w:val="left"/>
      <w:pPr>
        <w:tabs>
          <w:tab w:val="num" w:pos="7550"/>
        </w:tabs>
        <w:ind w:left="7550" w:hanging="360"/>
      </w:pPr>
    </w:lvl>
    <w:lvl w:ilvl="7" w:tplc="04090019" w:tentative="1">
      <w:start w:val="1"/>
      <w:numFmt w:val="lowerLetter"/>
      <w:lvlText w:val="%8."/>
      <w:lvlJc w:val="left"/>
      <w:pPr>
        <w:tabs>
          <w:tab w:val="num" w:pos="8270"/>
        </w:tabs>
        <w:ind w:left="8270" w:hanging="360"/>
      </w:pPr>
    </w:lvl>
    <w:lvl w:ilvl="8" w:tplc="0409001B" w:tentative="1">
      <w:start w:val="1"/>
      <w:numFmt w:val="lowerRoman"/>
      <w:lvlText w:val="%9."/>
      <w:lvlJc w:val="right"/>
      <w:pPr>
        <w:tabs>
          <w:tab w:val="num" w:pos="8990"/>
        </w:tabs>
        <w:ind w:left="8990" w:hanging="180"/>
      </w:pPr>
    </w:lvl>
  </w:abstractNum>
  <w:abstractNum w:abstractNumId="10" w15:restartNumberingAfterBreak="0">
    <w:nsid w:val="307F3B10"/>
    <w:multiLevelType w:val="hybridMultilevel"/>
    <w:tmpl w:val="604E22AE"/>
    <w:lvl w:ilvl="0" w:tplc="04090001">
      <w:start w:val="1"/>
      <w:numFmt w:val="bullet"/>
      <w:lvlText w:val=""/>
      <w:lvlJc w:val="left"/>
      <w:pPr>
        <w:tabs>
          <w:tab w:val="num" w:pos="360"/>
        </w:tabs>
        <w:ind w:left="360" w:hanging="360"/>
      </w:pPr>
      <w:rPr>
        <w:rFonts w:ascii="Symbol" w:hAnsi="Symbol" w:hint="default"/>
        <w:b/>
      </w:rPr>
    </w:lvl>
    <w:lvl w:ilvl="1" w:tplc="F4A27F8E">
      <w:numFmt w:val="none"/>
      <w:lvlText w:val=""/>
      <w:lvlJc w:val="left"/>
      <w:pPr>
        <w:tabs>
          <w:tab w:val="num" w:pos="360"/>
        </w:tabs>
      </w:pPr>
    </w:lvl>
    <w:lvl w:ilvl="2" w:tplc="D8327242">
      <w:numFmt w:val="none"/>
      <w:lvlText w:val=""/>
      <w:lvlJc w:val="left"/>
      <w:pPr>
        <w:tabs>
          <w:tab w:val="num" w:pos="360"/>
        </w:tabs>
      </w:pPr>
    </w:lvl>
    <w:lvl w:ilvl="3" w:tplc="EAFEA6D4">
      <w:numFmt w:val="none"/>
      <w:lvlText w:val=""/>
      <w:lvlJc w:val="left"/>
      <w:pPr>
        <w:tabs>
          <w:tab w:val="num" w:pos="360"/>
        </w:tabs>
      </w:pPr>
    </w:lvl>
    <w:lvl w:ilvl="4" w:tplc="9220706C">
      <w:numFmt w:val="none"/>
      <w:lvlText w:val=""/>
      <w:lvlJc w:val="left"/>
      <w:pPr>
        <w:tabs>
          <w:tab w:val="num" w:pos="360"/>
        </w:tabs>
      </w:pPr>
    </w:lvl>
    <w:lvl w:ilvl="5" w:tplc="82601A6C">
      <w:numFmt w:val="none"/>
      <w:lvlText w:val=""/>
      <w:lvlJc w:val="left"/>
      <w:pPr>
        <w:tabs>
          <w:tab w:val="num" w:pos="360"/>
        </w:tabs>
      </w:pPr>
    </w:lvl>
    <w:lvl w:ilvl="6" w:tplc="00B0AF62">
      <w:numFmt w:val="none"/>
      <w:lvlText w:val=""/>
      <w:lvlJc w:val="left"/>
      <w:pPr>
        <w:tabs>
          <w:tab w:val="num" w:pos="360"/>
        </w:tabs>
      </w:pPr>
    </w:lvl>
    <w:lvl w:ilvl="7" w:tplc="E0388306">
      <w:numFmt w:val="none"/>
      <w:lvlText w:val=""/>
      <w:lvlJc w:val="left"/>
      <w:pPr>
        <w:tabs>
          <w:tab w:val="num" w:pos="360"/>
        </w:tabs>
      </w:pPr>
    </w:lvl>
    <w:lvl w:ilvl="8" w:tplc="F8FC8A10">
      <w:numFmt w:val="none"/>
      <w:lvlText w:val=""/>
      <w:lvlJc w:val="left"/>
      <w:pPr>
        <w:tabs>
          <w:tab w:val="num" w:pos="360"/>
        </w:tabs>
      </w:pPr>
    </w:lvl>
  </w:abstractNum>
  <w:abstractNum w:abstractNumId="11" w15:restartNumberingAfterBreak="0">
    <w:nsid w:val="361B796E"/>
    <w:multiLevelType w:val="multilevel"/>
    <w:tmpl w:val="97483F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A14501"/>
    <w:multiLevelType w:val="multilevel"/>
    <w:tmpl w:val="DD44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1A2654"/>
    <w:multiLevelType w:val="hybridMultilevel"/>
    <w:tmpl w:val="557C0262"/>
    <w:lvl w:ilvl="0" w:tplc="0418000D">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4" w15:restartNumberingAfterBreak="0">
    <w:nsid w:val="45CB3A27"/>
    <w:multiLevelType w:val="multilevel"/>
    <w:tmpl w:val="6E88F5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45576F"/>
    <w:multiLevelType w:val="multilevel"/>
    <w:tmpl w:val="E7B22B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0F3C8E"/>
    <w:multiLevelType w:val="hybridMultilevel"/>
    <w:tmpl w:val="9CA4D41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BB75F12"/>
    <w:multiLevelType w:val="multilevel"/>
    <w:tmpl w:val="E6640B7C"/>
    <w:lvl w:ilvl="0">
      <w:start w:val="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301C93"/>
    <w:multiLevelType w:val="hybridMultilevel"/>
    <w:tmpl w:val="F01847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D7B2C0B"/>
    <w:multiLevelType w:val="multilevel"/>
    <w:tmpl w:val="AF665FE2"/>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F44840"/>
    <w:multiLevelType w:val="hybridMultilevel"/>
    <w:tmpl w:val="F384CA4A"/>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1" w15:restartNumberingAfterBreak="0">
    <w:nsid w:val="558340A4"/>
    <w:multiLevelType w:val="multilevel"/>
    <w:tmpl w:val="2258E7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D93BED"/>
    <w:multiLevelType w:val="multilevel"/>
    <w:tmpl w:val="644C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0E3103"/>
    <w:multiLevelType w:val="hybridMultilevel"/>
    <w:tmpl w:val="DF8EEF9A"/>
    <w:lvl w:ilvl="0" w:tplc="1276A7B2">
      <w:start w:val="15"/>
      <w:numFmt w:val="bullet"/>
      <w:lvlText w:val=""/>
      <w:lvlJc w:val="left"/>
      <w:pPr>
        <w:tabs>
          <w:tab w:val="num" w:pos="780"/>
        </w:tabs>
        <w:ind w:left="780" w:hanging="360"/>
      </w:pPr>
      <w:rPr>
        <w:rFonts w:ascii="Symbol" w:eastAsia="Times New Roman" w:hAnsi="Symbol" w:cs="Times New Roman" w:hint="default"/>
        <w:b w:val="0"/>
        <w:i w:val="0"/>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633B07F5"/>
    <w:multiLevelType w:val="multilevel"/>
    <w:tmpl w:val="C27CA00C"/>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B35FAD"/>
    <w:multiLevelType w:val="hybridMultilevel"/>
    <w:tmpl w:val="742C283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669E11E4"/>
    <w:multiLevelType w:val="multilevel"/>
    <w:tmpl w:val="321CC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C270D7"/>
    <w:multiLevelType w:val="hybridMultilevel"/>
    <w:tmpl w:val="783045E4"/>
    <w:lvl w:ilvl="0" w:tplc="04180001">
      <w:start w:val="1"/>
      <w:numFmt w:val="bullet"/>
      <w:lvlText w:val=""/>
      <w:lvlJc w:val="left"/>
      <w:pPr>
        <w:ind w:left="1260" w:hanging="360"/>
      </w:pPr>
      <w:rPr>
        <w:rFonts w:ascii="Symbol" w:hAnsi="Symbol" w:hint="default"/>
      </w:rPr>
    </w:lvl>
    <w:lvl w:ilvl="1" w:tplc="04180003" w:tentative="1">
      <w:start w:val="1"/>
      <w:numFmt w:val="bullet"/>
      <w:lvlText w:val="o"/>
      <w:lvlJc w:val="left"/>
      <w:pPr>
        <w:ind w:left="1980" w:hanging="360"/>
      </w:pPr>
      <w:rPr>
        <w:rFonts w:ascii="Courier New" w:hAnsi="Courier New" w:cs="Courier New"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28" w15:restartNumberingAfterBreak="0">
    <w:nsid w:val="6AE05CCE"/>
    <w:multiLevelType w:val="hybridMultilevel"/>
    <w:tmpl w:val="2B06FCBC"/>
    <w:lvl w:ilvl="0" w:tplc="04090001">
      <w:start w:val="1"/>
      <w:numFmt w:val="bullet"/>
      <w:lvlText w:val=""/>
      <w:lvlJc w:val="left"/>
      <w:pPr>
        <w:ind w:left="1092" w:hanging="360"/>
      </w:pPr>
      <w:rPr>
        <w:rFonts w:ascii="Symbol" w:hAnsi="Symbol" w:hint="default"/>
      </w:rPr>
    </w:lvl>
    <w:lvl w:ilvl="1" w:tplc="04090003" w:tentative="1">
      <w:start w:val="1"/>
      <w:numFmt w:val="bullet"/>
      <w:lvlText w:val="o"/>
      <w:lvlJc w:val="left"/>
      <w:pPr>
        <w:ind w:left="1812" w:hanging="360"/>
      </w:pPr>
      <w:rPr>
        <w:rFonts w:ascii="Courier New" w:hAnsi="Courier New" w:cs="Courier New" w:hint="default"/>
      </w:rPr>
    </w:lvl>
    <w:lvl w:ilvl="2" w:tplc="04090005" w:tentative="1">
      <w:start w:val="1"/>
      <w:numFmt w:val="bullet"/>
      <w:lvlText w:val=""/>
      <w:lvlJc w:val="left"/>
      <w:pPr>
        <w:ind w:left="2532" w:hanging="360"/>
      </w:pPr>
      <w:rPr>
        <w:rFonts w:ascii="Wingdings" w:hAnsi="Wingdings" w:hint="default"/>
      </w:rPr>
    </w:lvl>
    <w:lvl w:ilvl="3" w:tplc="04090001" w:tentative="1">
      <w:start w:val="1"/>
      <w:numFmt w:val="bullet"/>
      <w:lvlText w:val=""/>
      <w:lvlJc w:val="left"/>
      <w:pPr>
        <w:ind w:left="3252" w:hanging="360"/>
      </w:pPr>
      <w:rPr>
        <w:rFonts w:ascii="Symbol" w:hAnsi="Symbol" w:hint="default"/>
      </w:rPr>
    </w:lvl>
    <w:lvl w:ilvl="4" w:tplc="04090003" w:tentative="1">
      <w:start w:val="1"/>
      <w:numFmt w:val="bullet"/>
      <w:lvlText w:val="o"/>
      <w:lvlJc w:val="left"/>
      <w:pPr>
        <w:ind w:left="3972" w:hanging="360"/>
      </w:pPr>
      <w:rPr>
        <w:rFonts w:ascii="Courier New" w:hAnsi="Courier New" w:cs="Courier New" w:hint="default"/>
      </w:rPr>
    </w:lvl>
    <w:lvl w:ilvl="5" w:tplc="04090005" w:tentative="1">
      <w:start w:val="1"/>
      <w:numFmt w:val="bullet"/>
      <w:lvlText w:val=""/>
      <w:lvlJc w:val="left"/>
      <w:pPr>
        <w:ind w:left="4692" w:hanging="360"/>
      </w:pPr>
      <w:rPr>
        <w:rFonts w:ascii="Wingdings" w:hAnsi="Wingdings" w:hint="default"/>
      </w:rPr>
    </w:lvl>
    <w:lvl w:ilvl="6" w:tplc="04090001" w:tentative="1">
      <w:start w:val="1"/>
      <w:numFmt w:val="bullet"/>
      <w:lvlText w:val=""/>
      <w:lvlJc w:val="left"/>
      <w:pPr>
        <w:ind w:left="5412" w:hanging="360"/>
      </w:pPr>
      <w:rPr>
        <w:rFonts w:ascii="Symbol" w:hAnsi="Symbol" w:hint="default"/>
      </w:rPr>
    </w:lvl>
    <w:lvl w:ilvl="7" w:tplc="04090003" w:tentative="1">
      <w:start w:val="1"/>
      <w:numFmt w:val="bullet"/>
      <w:lvlText w:val="o"/>
      <w:lvlJc w:val="left"/>
      <w:pPr>
        <w:ind w:left="6132" w:hanging="360"/>
      </w:pPr>
      <w:rPr>
        <w:rFonts w:ascii="Courier New" w:hAnsi="Courier New" w:cs="Courier New" w:hint="default"/>
      </w:rPr>
    </w:lvl>
    <w:lvl w:ilvl="8" w:tplc="04090005" w:tentative="1">
      <w:start w:val="1"/>
      <w:numFmt w:val="bullet"/>
      <w:lvlText w:val=""/>
      <w:lvlJc w:val="left"/>
      <w:pPr>
        <w:ind w:left="6852" w:hanging="360"/>
      </w:pPr>
      <w:rPr>
        <w:rFonts w:ascii="Wingdings" w:hAnsi="Wingdings" w:hint="default"/>
      </w:rPr>
    </w:lvl>
  </w:abstractNum>
  <w:abstractNum w:abstractNumId="29" w15:restartNumberingAfterBreak="0">
    <w:nsid w:val="6DB50C9B"/>
    <w:multiLevelType w:val="multilevel"/>
    <w:tmpl w:val="85AECA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325BE0"/>
    <w:multiLevelType w:val="hybridMultilevel"/>
    <w:tmpl w:val="47142100"/>
    <w:lvl w:ilvl="0" w:tplc="05889A8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239547E"/>
    <w:multiLevelType w:val="hybridMultilevel"/>
    <w:tmpl w:val="4D1EFEAE"/>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39F7328"/>
    <w:multiLevelType w:val="hybridMultilevel"/>
    <w:tmpl w:val="46B4F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894966"/>
    <w:multiLevelType w:val="multilevel"/>
    <w:tmpl w:val="1EE8F862"/>
    <w:lvl w:ilvl="0">
      <w:start w:val="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8878682">
    <w:abstractNumId w:val="9"/>
  </w:num>
  <w:num w:numId="2" w16cid:durableId="1500149939">
    <w:abstractNumId w:val="27"/>
  </w:num>
  <w:num w:numId="3" w16cid:durableId="815142675">
    <w:abstractNumId w:val="8"/>
  </w:num>
  <w:num w:numId="4" w16cid:durableId="1995988588">
    <w:abstractNumId w:val="28"/>
  </w:num>
  <w:num w:numId="5" w16cid:durableId="685446347">
    <w:abstractNumId w:val="34"/>
  </w:num>
  <w:num w:numId="6" w16cid:durableId="1609268777">
    <w:abstractNumId w:val="10"/>
  </w:num>
  <w:num w:numId="7" w16cid:durableId="951320960">
    <w:abstractNumId w:val="3"/>
  </w:num>
  <w:num w:numId="8" w16cid:durableId="1182545037">
    <w:abstractNumId w:val="31"/>
  </w:num>
  <w:num w:numId="9" w16cid:durableId="841314412">
    <w:abstractNumId w:val="1"/>
  </w:num>
  <w:num w:numId="10" w16cid:durableId="707032052">
    <w:abstractNumId w:val="25"/>
  </w:num>
  <w:num w:numId="11" w16cid:durableId="711656460">
    <w:abstractNumId w:val="16"/>
  </w:num>
  <w:num w:numId="12" w16cid:durableId="1908953063">
    <w:abstractNumId w:val="13"/>
  </w:num>
  <w:num w:numId="13" w16cid:durableId="204029946">
    <w:abstractNumId w:val="18"/>
  </w:num>
  <w:num w:numId="14" w16cid:durableId="337318217">
    <w:abstractNumId w:val="6"/>
  </w:num>
  <w:num w:numId="15" w16cid:durableId="1158568607">
    <w:abstractNumId w:val="32"/>
  </w:num>
  <w:num w:numId="16" w16cid:durableId="1589853212">
    <w:abstractNumId w:val="23"/>
  </w:num>
  <w:num w:numId="17" w16cid:durableId="1114178439">
    <w:abstractNumId w:val="2"/>
  </w:num>
  <w:num w:numId="18" w16cid:durableId="1961373913">
    <w:abstractNumId w:val="5"/>
  </w:num>
  <w:num w:numId="19" w16cid:durableId="957906759">
    <w:abstractNumId w:val="20"/>
  </w:num>
  <w:num w:numId="20" w16cid:durableId="362559612">
    <w:abstractNumId w:val="30"/>
  </w:num>
  <w:num w:numId="21" w16cid:durableId="923611911">
    <w:abstractNumId w:val="22"/>
  </w:num>
  <w:num w:numId="22" w16cid:durableId="1504398569">
    <w:abstractNumId w:val="0"/>
  </w:num>
  <w:num w:numId="23" w16cid:durableId="1179736842">
    <w:abstractNumId w:val="12"/>
  </w:num>
  <w:num w:numId="24" w16cid:durableId="1784840182">
    <w:abstractNumId w:val="26"/>
  </w:num>
  <w:num w:numId="25" w16cid:durableId="1598363179">
    <w:abstractNumId w:val="7"/>
  </w:num>
  <w:num w:numId="26" w16cid:durableId="476462321">
    <w:abstractNumId w:val="21"/>
  </w:num>
  <w:num w:numId="27" w16cid:durableId="498034586">
    <w:abstractNumId w:val="29"/>
  </w:num>
  <w:num w:numId="28" w16cid:durableId="1030111243">
    <w:abstractNumId w:val="14"/>
  </w:num>
  <w:num w:numId="29" w16cid:durableId="500583519">
    <w:abstractNumId w:val="11"/>
  </w:num>
  <w:num w:numId="30" w16cid:durableId="361830032">
    <w:abstractNumId w:val="15"/>
  </w:num>
  <w:num w:numId="31" w16cid:durableId="1415080878">
    <w:abstractNumId w:val="4"/>
  </w:num>
  <w:num w:numId="32" w16cid:durableId="860316560">
    <w:abstractNumId w:val="24"/>
  </w:num>
  <w:num w:numId="33" w16cid:durableId="1296720909">
    <w:abstractNumId w:val="33"/>
  </w:num>
  <w:num w:numId="34" w16cid:durableId="216673097">
    <w:abstractNumId w:val="19"/>
  </w:num>
  <w:num w:numId="35" w16cid:durableId="10428287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88"/>
    <w:rsid w:val="0000147E"/>
    <w:rsid w:val="000100C5"/>
    <w:rsid w:val="0001356E"/>
    <w:rsid w:val="00021FF1"/>
    <w:rsid w:val="0002230B"/>
    <w:rsid w:val="000267D0"/>
    <w:rsid w:val="00036C93"/>
    <w:rsid w:val="0004054F"/>
    <w:rsid w:val="00043DF2"/>
    <w:rsid w:val="00046D57"/>
    <w:rsid w:val="00053DA2"/>
    <w:rsid w:val="00054780"/>
    <w:rsid w:val="00055CF2"/>
    <w:rsid w:val="00056399"/>
    <w:rsid w:val="00076E2B"/>
    <w:rsid w:val="000856D3"/>
    <w:rsid w:val="00087798"/>
    <w:rsid w:val="0009263F"/>
    <w:rsid w:val="00093FBB"/>
    <w:rsid w:val="00097A16"/>
    <w:rsid w:val="000A277B"/>
    <w:rsid w:val="000A300E"/>
    <w:rsid w:val="000B2914"/>
    <w:rsid w:val="000B2EC9"/>
    <w:rsid w:val="000C0804"/>
    <w:rsid w:val="000C252D"/>
    <w:rsid w:val="000C32E1"/>
    <w:rsid w:val="000C4224"/>
    <w:rsid w:val="000C62DF"/>
    <w:rsid w:val="000D3851"/>
    <w:rsid w:val="000D39B7"/>
    <w:rsid w:val="000E63BB"/>
    <w:rsid w:val="000E724D"/>
    <w:rsid w:val="000F1207"/>
    <w:rsid w:val="000F4AEA"/>
    <w:rsid w:val="001060B9"/>
    <w:rsid w:val="0011193C"/>
    <w:rsid w:val="00112B13"/>
    <w:rsid w:val="00122015"/>
    <w:rsid w:val="00127F45"/>
    <w:rsid w:val="00130D65"/>
    <w:rsid w:val="001340E1"/>
    <w:rsid w:val="001341F1"/>
    <w:rsid w:val="00150AEB"/>
    <w:rsid w:val="00151E33"/>
    <w:rsid w:val="00152AB9"/>
    <w:rsid w:val="00163CEB"/>
    <w:rsid w:val="00166F1E"/>
    <w:rsid w:val="0017006F"/>
    <w:rsid w:val="00191FC3"/>
    <w:rsid w:val="00195792"/>
    <w:rsid w:val="00197B06"/>
    <w:rsid w:val="001A209C"/>
    <w:rsid w:val="001B17F0"/>
    <w:rsid w:val="001B78B3"/>
    <w:rsid w:val="001C4082"/>
    <w:rsid w:val="001C5F46"/>
    <w:rsid w:val="001C7D71"/>
    <w:rsid w:val="001D21A9"/>
    <w:rsid w:val="001D2C74"/>
    <w:rsid w:val="001E1878"/>
    <w:rsid w:val="001E2947"/>
    <w:rsid w:val="001E4A0A"/>
    <w:rsid w:val="0020375D"/>
    <w:rsid w:val="0020538C"/>
    <w:rsid w:val="0020758B"/>
    <w:rsid w:val="00213FD4"/>
    <w:rsid w:val="002155E0"/>
    <w:rsid w:val="00220352"/>
    <w:rsid w:val="002308B0"/>
    <w:rsid w:val="002371E0"/>
    <w:rsid w:val="0023750E"/>
    <w:rsid w:val="002443C1"/>
    <w:rsid w:val="00245968"/>
    <w:rsid w:val="0025170F"/>
    <w:rsid w:val="00252C7B"/>
    <w:rsid w:val="002549BC"/>
    <w:rsid w:val="0026528B"/>
    <w:rsid w:val="002760F2"/>
    <w:rsid w:val="0028169F"/>
    <w:rsid w:val="00283D8D"/>
    <w:rsid w:val="00285AC4"/>
    <w:rsid w:val="002A2391"/>
    <w:rsid w:val="002A24F3"/>
    <w:rsid w:val="002A57E7"/>
    <w:rsid w:val="002C164C"/>
    <w:rsid w:val="002C7BA8"/>
    <w:rsid w:val="002D734E"/>
    <w:rsid w:val="002D76A8"/>
    <w:rsid w:val="002E2028"/>
    <w:rsid w:val="002E4FB2"/>
    <w:rsid w:val="002E7A9D"/>
    <w:rsid w:val="002F52B6"/>
    <w:rsid w:val="0030200C"/>
    <w:rsid w:val="0030310C"/>
    <w:rsid w:val="00303932"/>
    <w:rsid w:val="00303976"/>
    <w:rsid w:val="0030414C"/>
    <w:rsid w:val="00306DBD"/>
    <w:rsid w:val="00307247"/>
    <w:rsid w:val="00313D0B"/>
    <w:rsid w:val="00315E04"/>
    <w:rsid w:val="00325FDD"/>
    <w:rsid w:val="003310F1"/>
    <w:rsid w:val="00333CE6"/>
    <w:rsid w:val="00347553"/>
    <w:rsid w:val="003558C7"/>
    <w:rsid w:val="003612CB"/>
    <w:rsid w:val="00364956"/>
    <w:rsid w:val="003657E4"/>
    <w:rsid w:val="0036786B"/>
    <w:rsid w:val="003706C7"/>
    <w:rsid w:val="0037098D"/>
    <w:rsid w:val="00375054"/>
    <w:rsid w:val="0037735E"/>
    <w:rsid w:val="00384F1B"/>
    <w:rsid w:val="00392388"/>
    <w:rsid w:val="00394585"/>
    <w:rsid w:val="00396800"/>
    <w:rsid w:val="003A0255"/>
    <w:rsid w:val="003A03C5"/>
    <w:rsid w:val="003A2DB2"/>
    <w:rsid w:val="003A4E34"/>
    <w:rsid w:val="003B2E3F"/>
    <w:rsid w:val="003B3187"/>
    <w:rsid w:val="003B4DD0"/>
    <w:rsid w:val="003B51ED"/>
    <w:rsid w:val="003B679A"/>
    <w:rsid w:val="003C0C21"/>
    <w:rsid w:val="003C6C5A"/>
    <w:rsid w:val="003D4E13"/>
    <w:rsid w:val="003D5FC8"/>
    <w:rsid w:val="003E1B95"/>
    <w:rsid w:val="003E4552"/>
    <w:rsid w:val="003E4E60"/>
    <w:rsid w:val="003E5514"/>
    <w:rsid w:val="003E6F76"/>
    <w:rsid w:val="003F26C4"/>
    <w:rsid w:val="003F53D5"/>
    <w:rsid w:val="003F6557"/>
    <w:rsid w:val="004021B4"/>
    <w:rsid w:val="00411A87"/>
    <w:rsid w:val="004147F8"/>
    <w:rsid w:val="00415674"/>
    <w:rsid w:val="00425927"/>
    <w:rsid w:val="004305EF"/>
    <w:rsid w:val="0043506D"/>
    <w:rsid w:val="00435E5A"/>
    <w:rsid w:val="004433B4"/>
    <w:rsid w:val="004436F4"/>
    <w:rsid w:val="00444F92"/>
    <w:rsid w:val="00446951"/>
    <w:rsid w:val="004565F9"/>
    <w:rsid w:val="004619A6"/>
    <w:rsid w:val="00463DE9"/>
    <w:rsid w:val="00467BCF"/>
    <w:rsid w:val="00473CCC"/>
    <w:rsid w:val="00484553"/>
    <w:rsid w:val="00487A9C"/>
    <w:rsid w:val="00496E43"/>
    <w:rsid w:val="004A17AD"/>
    <w:rsid w:val="004A3F6C"/>
    <w:rsid w:val="004B03F6"/>
    <w:rsid w:val="004B4312"/>
    <w:rsid w:val="004B560E"/>
    <w:rsid w:val="004B5CF4"/>
    <w:rsid w:val="004C3288"/>
    <w:rsid w:val="004C4FBD"/>
    <w:rsid w:val="004E05DC"/>
    <w:rsid w:val="004E4D63"/>
    <w:rsid w:val="004F740B"/>
    <w:rsid w:val="005003F1"/>
    <w:rsid w:val="00501FE7"/>
    <w:rsid w:val="0050364B"/>
    <w:rsid w:val="005040EA"/>
    <w:rsid w:val="00505D83"/>
    <w:rsid w:val="00506CDC"/>
    <w:rsid w:val="00512A88"/>
    <w:rsid w:val="005172DD"/>
    <w:rsid w:val="00523540"/>
    <w:rsid w:val="005265BB"/>
    <w:rsid w:val="00535D05"/>
    <w:rsid w:val="005368D5"/>
    <w:rsid w:val="00536C73"/>
    <w:rsid w:val="005420F4"/>
    <w:rsid w:val="005425A0"/>
    <w:rsid w:val="005440D6"/>
    <w:rsid w:val="0054475B"/>
    <w:rsid w:val="005564EE"/>
    <w:rsid w:val="00557C0B"/>
    <w:rsid w:val="0056174E"/>
    <w:rsid w:val="00572749"/>
    <w:rsid w:val="00573465"/>
    <w:rsid w:val="0057467C"/>
    <w:rsid w:val="00576E21"/>
    <w:rsid w:val="00581B59"/>
    <w:rsid w:val="00583501"/>
    <w:rsid w:val="00586C1C"/>
    <w:rsid w:val="005906D2"/>
    <w:rsid w:val="00593E01"/>
    <w:rsid w:val="00595D80"/>
    <w:rsid w:val="00597C47"/>
    <w:rsid w:val="005B04AE"/>
    <w:rsid w:val="005B2D81"/>
    <w:rsid w:val="005B6BCF"/>
    <w:rsid w:val="005C21B0"/>
    <w:rsid w:val="005C6907"/>
    <w:rsid w:val="005C7A25"/>
    <w:rsid w:val="005C7C34"/>
    <w:rsid w:val="005D4F1B"/>
    <w:rsid w:val="005E6071"/>
    <w:rsid w:val="005F14B6"/>
    <w:rsid w:val="005F3000"/>
    <w:rsid w:val="006021FB"/>
    <w:rsid w:val="006113B4"/>
    <w:rsid w:val="006162A0"/>
    <w:rsid w:val="00622FC5"/>
    <w:rsid w:val="0062368C"/>
    <w:rsid w:val="006418F8"/>
    <w:rsid w:val="00642C7A"/>
    <w:rsid w:val="00643411"/>
    <w:rsid w:val="00643896"/>
    <w:rsid w:val="006579D4"/>
    <w:rsid w:val="0066075B"/>
    <w:rsid w:val="00663338"/>
    <w:rsid w:val="006655F7"/>
    <w:rsid w:val="006657BE"/>
    <w:rsid w:val="00672441"/>
    <w:rsid w:val="00672814"/>
    <w:rsid w:val="00674CD6"/>
    <w:rsid w:val="006879EB"/>
    <w:rsid w:val="0069130C"/>
    <w:rsid w:val="006924EA"/>
    <w:rsid w:val="00692E7F"/>
    <w:rsid w:val="006A21C1"/>
    <w:rsid w:val="006A252C"/>
    <w:rsid w:val="006B32B8"/>
    <w:rsid w:val="006C48DA"/>
    <w:rsid w:val="006C4F2A"/>
    <w:rsid w:val="006C708A"/>
    <w:rsid w:val="006D4B0A"/>
    <w:rsid w:val="006D5530"/>
    <w:rsid w:val="006D5D3F"/>
    <w:rsid w:val="006E57DC"/>
    <w:rsid w:val="006E628A"/>
    <w:rsid w:val="006F0615"/>
    <w:rsid w:val="006F09AE"/>
    <w:rsid w:val="006F0F6E"/>
    <w:rsid w:val="006F4583"/>
    <w:rsid w:val="006F540B"/>
    <w:rsid w:val="006F56AE"/>
    <w:rsid w:val="006F7A53"/>
    <w:rsid w:val="007023AF"/>
    <w:rsid w:val="007039FE"/>
    <w:rsid w:val="0070536F"/>
    <w:rsid w:val="00715C93"/>
    <w:rsid w:val="00716D3D"/>
    <w:rsid w:val="00725ABC"/>
    <w:rsid w:val="0072702C"/>
    <w:rsid w:val="007304D1"/>
    <w:rsid w:val="007349A0"/>
    <w:rsid w:val="0074198C"/>
    <w:rsid w:val="00743BA0"/>
    <w:rsid w:val="00744E94"/>
    <w:rsid w:val="00756273"/>
    <w:rsid w:val="00760803"/>
    <w:rsid w:val="00764ED4"/>
    <w:rsid w:val="007726FD"/>
    <w:rsid w:val="007751F0"/>
    <w:rsid w:val="007809A9"/>
    <w:rsid w:val="00780F72"/>
    <w:rsid w:val="00781779"/>
    <w:rsid w:val="0078230D"/>
    <w:rsid w:val="00785234"/>
    <w:rsid w:val="00793827"/>
    <w:rsid w:val="00795148"/>
    <w:rsid w:val="007962A6"/>
    <w:rsid w:val="00797277"/>
    <w:rsid w:val="007A65D6"/>
    <w:rsid w:val="007B11D6"/>
    <w:rsid w:val="007B139F"/>
    <w:rsid w:val="007B5E4C"/>
    <w:rsid w:val="007C0C94"/>
    <w:rsid w:val="007C26BE"/>
    <w:rsid w:val="007C4D64"/>
    <w:rsid w:val="007D2C12"/>
    <w:rsid w:val="007E112E"/>
    <w:rsid w:val="007E1803"/>
    <w:rsid w:val="007E2D87"/>
    <w:rsid w:val="007E75D0"/>
    <w:rsid w:val="007F5803"/>
    <w:rsid w:val="007F79DD"/>
    <w:rsid w:val="007F7FC9"/>
    <w:rsid w:val="008013A2"/>
    <w:rsid w:val="008018AB"/>
    <w:rsid w:val="008019B6"/>
    <w:rsid w:val="00812871"/>
    <w:rsid w:val="008160FD"/>
    <w:rsid w:val="00816DE8"/>
    <w:rsid w:val="00823962"/>
    <w:rsid w:val="0082515F"/>
    <w:rsid w:val="0083076E"/>
    <w:rsid w:val="008317B1"/>
    <w:rsid w:val="00831F36"/>
    <w:rsid w:val="00834849"/>
    <w:rsid w:val="00835BE8"/>
    <w:rsid w:val="008430A3"/>
    <w:rsid w:val="00844EC5"/>
    <w:rsid w:val="008506E2"/>
    <w:rsid w:val="0085214C"/>
    <w:rsid w:val="00853E4D"/>
    <w:rsid w:val="00857CB5"/>
    <w:rsid w:val="008611BC"/>
    <w:rsid w:val="008767E1"/>
    <w:rsid w:val="00880BEA"/>
    <w:rsid w:val="008963AF"/>
    <w:rsid w:val="008A1611"/>
    <w:rsid w:val="008A59F3"/>
    <w:rsid w:val="008A6558"/>
    <w:rsid w:val="008C6041"/>
    <w:rsid w:val="008C722E"/>
    <w:rsid w:val="008D0097"/>
    <w:rsid w:val="008D06EC"/>
    <w:rsid w:val="008D2D07"/>
    <w:rsid w:val="008E527C"/>
    <w:rsid w:val="008F287F"/>
    <w:rsid w:val="008F340D"/>
    <w:rsid w:val="00904A47"/>
    <w:rsid w:val="00910E8A"/>
    <w:rsid w:val="00916599"/>
    <w:rsid w:val="00922CCA"/>
    <w:rsid w:val="00960F59"/>
    <w:rsid w:val="009662DD"/>
    <w:rsid w:val="009774CD"/>
    <w:rsid w:val="00980331"/>
    <w:rsid w:val="00990DAF"/>
    <w:rsid w:val="00993A12"/>
    <w:rsid w:val="00994F53"/>
    <w:rsid w:val="00997085"/>
    <w:rsid w:val="009A1270"/>
    <w:rsid w:val="009A1C9B"/>
    <w:rsid w:val="009B243C"/>
    <w:rsid w:val="009B5914"/>
    <w:rsid w:val="009C31DB"/>
    <w:rsid w:val="009C591E"/>
    <w:rsid w:val="009C7DAC"/>
    <w:rsid w:val="009D0DDB"/>
    <w:rsid w:val="009D5F82"/>
    <w:rsid w:val="009E23EA"/>
    <w:rsid w:val="009F263E"/>
    <w:rsid w:val="00A007BF"/>
    <w:rsid w:val="00A00EF3"/>
    <w:rsid w:val="00A025CC"/>
    <w:rsid w:val="00A1305E"/>
    <w:rsid w:val="00A2104A"/>
    <w:rsid w:val="00A22E31"/>
    <w:rsid w:val="00A34C21"/>
    <w:rsid w:val="00A37C0C"/>
    <w:rsid w:val="00A56A41"/>
    <w:rsid w:val="00A63BA5"/>
    <w:rsid w:val="00A656B7"/>
    <w:rsid w:val="00A67951"/>
    <w:rsid w:val="00A76F22"/>
    <w:rsid w:val="00A8093F"/>
    <w:rsid w:val="00A92CE7"/>
    <w:rsid w:val="00A93D4F"/>
    <w:rsid w:val="00A96B2F"/>
    <w:rsid w:val="00AA0F71"/>
    <w:rsid w:val="00AA0FBD"/>
    <w:rsid w:val="00AA18CE"/>
    <w:rsid w:val="00AA6DE3"/>
    <w:rsid w:val="00AB12CB"/>
    <w:rsid w:val="00AB19F4"/>
    <w:rsid w:val="00AB1C63"/>
    <w:rsid w:val="00AB1FEF"/>
    <w:rsid w:val="00AB2680"/>
    <w:rsid w:val="00AB2AE4"/>
    <w:rsid w:val="00AB38F3"/>
    <w:rsid w:val="00AB467D"/>
    <w:rsid w:val="00AC6501"/>
    <w:rsid w:val="00AD0F2D"/>
    <w:rsid w:val="00AD6520"/>
    <w:rsid w:val="00AE0D01"/>
    <w:rsid w:val="00AE21AD"/>
    <w:rsid w:val="00AF2BA2"/>
    <w:rsid w:val="00AF7CD7"/>
    <w:rsid w:val="00B03A0A"/>
    <w:rsid w:val="00B17A02"/>
    <w:rsid w:val="00B23BA3"/>
    <w:rsid w:val="00B26A74"/>
    <w:rsid w:val="00B33D6D"/>
    <w:rsid w:val="00B36C98"/>
    <w:rsid w:val="00B400E7"/>
    <w:rsid w:val="00B42EC4"/>
    <w:rsid w:val="00B461EC"/>
    <w:rsid w:val="00B5023A"/>
    <w:rsid w:val="00B50D2A"/>
    <w:rsid w:val="00B51298"/>
    <w:rsid w:val="00B51EF2"/>
    <w:rsid w:val="00B52AAB"/>
    <w:rsid w:val="00B5389D"/>
    <w:rsid w:val="00B53D82"/>
    <w:rsid w:val="00B5780C"/>
    <w:rsid w:val="00B66D3C"/>
    <w:rsid w:val="00B6737D"/>
    <w:rsid w:val="00B7270C"/>
    <w:rsid w:val="00B72FEC"/>
    <w:rsid w:val="00B75E03"/>
    <w:rsid w:val="00B76BC9"/>
    <w:rsid w:val="00B80A79"/>
    <w:rsid w:val="00B810E0"/>
    <w:rsid w:val="00B81FA6"/>
    <w:rsid w:val="00B865B1"/>
    <w:rsid w:val="00B93244"/>
    <w:rsid w:val="00BA69EE"/>
    <w:rsid w:val="00BB4A70"/>
    <w:rsid w:val="00BB7040"/>
    <w:rsid w:val="00BC611E"/>
    <w:rsid w:val="00BD391E"/>
    <w:rsid w:val="00BD6998"/>
    <w:rsid w:val="00BD77AF"/>
    <w:rsid w:val="00BE04CC"/>
    <w:rsid w:val="00BE1B44"/>
    <w:rsid w:val="00BE1BB6"/>
    <w:rsid w:val="00BE35F1"/>
    <w:rsid w:val="00BF6433"/>
    <w:rsid w:val="00C02FEF"/>
    <w:rsid w:val="00C06AAD"/>
    <w:rsid w:val="00C1103C"/>
    <w:rsid w:val="00C2511E"/>
    <w:rsid w:val="00C3079C"/>
    <w:rsid w:val="00C31187"/>
    <w:rsid w:val="00C31B3D"/>
    <w:rsid w:val="00C33839"/>
    <w:rsid w:val="00C36F6B"/>
    <w:rsid w:val="00C50B7F"/>
    <w:rsid w:val="00C50CB5"/>
    <w:rsid w:val="00C55FC1"/>
    <w:rsid w:val="00C62A54"/>
    <w:rsid w:val="00C63EA2"/>
    <w:rsid w:val="00C714F2"/>
    <w:rsid w:val="00C7435A"/>
    <w:rsid w:val="00C75F7F"/>
    <w:rsid w:val="00C91128"/>
    <w:rsid w:val="00C960BB"/>
    <w:rsid w:val="00C97CBE"/>
    <w:rsid w:val="00CA2B81"/>
    <w:rsid w:val="00CB1CE5"/>
    <w:rsid w:val="00CB2D6F"/>
    <w:rsid w:val="00CB3AD2"/>
    <w:rsid w:val="00CB4748"/>
    <w:rsid w:val="00CB4EC7"/>
    <w:rsid w:val="00CC66C6"/>
    <w:rsid w:val="00CD455E"/>
    <w:rsid w:val="00CD743F"/>
    <w:rsid w:val="00CD7ED7"/>
    <w:rsid w:val="00CE3037"/>
    <w:rsid w:val="00CE332F"/>
    <w:rsid w:val="00CE4A29"/>
    <w:rsid w:val="00CE7D24"/>
    <w:rsid w:val="00CF5084"/>
    <w:rsid w:val="00CF7B77"/>
    <w:rsid w:val="00D05683"/>
    <w:rsid w:val="00D10271"/>
    <w:rsid w:val="00D12166"/>
    <w:rsid w:val="00D164E3"/>
    <w:rsid w:val="00D32D6F"/>
    <w:rsid w:val="00D33020"/>
    <w:rsid w:val="00D33493"/>
    <w:rsid w:val="00D411CB"/>
    <w:rsid w:val="00D415A9"/>
    <w:rsid w:val="00D5168B"/>
    <w:rsid w:val="00D6286C"/>
    <w:rsid w:val="00D673A7"/>
    <w:rsid w:val="00D675D9"/>
    <w:rsid w:val="00D77F3A"/>
    <w:rsid w:val="00D81BBA"/>
    <w:rsid w:val="00D82C07"/>
    <w:rsid w:val="00D85C4F"/>
    <w:rsid w:val="00D863AB"/>
    <w:rsid w:val="00D90E9A"/>
    <w:rsid w:val="00D97D26"/>
    <w:rsid w:val="00DA0831"/>
    <w:rsid w:val="00DB1DE2"/>
    <w:rsid w:val="00DB2350"/>
    <w:rsid w:val="00DB2C05"/>
    <w:rsid w:val="00DB3651"/>
    <w:rsid w:val="00DB3A48"/>
    <w:rsid w:val="00DB4C05"/>
    <w:rsid w:val="00DD1A70"/>
    <w:rsid w:val="00DD2C01"/>
    <w:rsid w:val="00DD6097"/>
    <w:rsid w:val="00DE7375"/>
    <w:rsid w:val="00DE7721"/>
    <w:rsid w:val="00DF07DE"/>
    <w:rsid w:val="00DF507D"/>
    <w:rsid w:val="00E134CC"/>
    <w:rsid w:val="00E16840"/>
    <w:rsid w:val="00E16CB1"/>
    <w:rsid w:val="00E22730"/>
    <w:rsid w:val="00E276C4"/>
    <w:rsid w:val="00E32069"/>
    <w:rsid w:val="00E32A54"/>
    <w:rsid w:val="00E351EC"/>
    <w:rsid w:val="00E40340"/>
    <w:rsid w:val="00E4088C"/>
    <w:rsid w:val="00E41956"/>
    <w:rsid w:val="00E41D8C"/>
    <w:rsid w:val="00E46693"/>
    <w:rsid w:val="00E52563"/>
    <w:rsid w:val="00E550A8"/>
    <w:rsid w:val="00E57A10"/>
    <w:rsid w:val="00E57F67"/>
    <w:rsid w:val="00E61F44"/>
    <w:rsid w:val="00E6352E"/>
    <w:rsid w:val="00E66EFB"/>
    <w:rsid w:val="00E67822"/>
    <w:rsid w:val="00E72518"/>
    <w:rsid w:val="00E72F81"/>
    <w:rsid w:val="00E76D26"/>
    <w:rsid w:val="00E81307"/>
    <w:rsid w:val="00E8320A"/>
    <w:rsid w:val="00E840A6"/>
    <w:rsid w:val="00E84304"/>
    <w:rsid w:val="00E91832"/>
    <w:rsid w:val="00E96867"/>
    <w:rsid w:val="00E96CF0"/>
    <w:rsid w:val="00E9727A"/>
    <w:rsid w:val="00EA7E6B"/>
    <w:rsid w:val="00EB15DB"/>
    <w:rsid w:val="00EB5941"/>
    <w:rsid w:val="00EB72C2"/>
    <w:rsid w:val="00ED00B5"/>
    <w:rsid w:val="00ED2450"/>
    <w:rsid w:val="00ED25D1"/>
    <w:rsid w:val="00ED3792"/>
    <w:rsid w:val="00ED6F0E"/>
    <w:rsid w:val="00ED77CB"/>
    <w:rsid w:val="00EE0183"/>
    <w:rsid w:val="00EE1D65"/>
    <w:rsid w:val="00EE3D82"/>
    <w:rsid w:val="00EE6BD2"/>
    <w:rsid w:val="00EE70E9"/>
    <w:rsid w:val="00EE7352"/>
    <w:rsid w:val="00EF15B7"/>
    <w:rsid w:val="00EF27D2"/>
    <w:rsid w:val="00EF3607"/>
    <w:rsid w:val="00EF45F5"/>
    <w:rsid w:val="00F02FF8"/>
    <w:rsid w:val="00F03CEE"/>
    <w:rsid w:val="00F159BB"/>
    <w:rsid w:val="00F15A08"/>
    <w:rsid w:val="00F16BF6"/>
    <w:rsid w:val="00F21DEB"/>
    <w:rsid w:val="00F21EA3"/>
    <w:rsid w:val="00F238EC"/>
    <w:rsid w:val="00F24CC6"/>
    <w:rsid w:val="00F3087D"/>
    <w:rsid w:val="00F31CB3"/>
    <w:rsid w:val="00F33089"/>
    <w:rsid w:val="00F3334D"/>
    <w:rsid w:val="00F364F3"/>
    <w:rsid w:val="00F42790"/>
    <w:rsid w:val="00F56C2C"/>
    <w:rsid w:val="00F62D1E"/>
    <w:rsid w:val="00F67926"/>
    <w:rsid w:val="00F70951"/>
    <w:rsid w:val="00F71719"/>
    <w:rsid w:val="00F728D3"/>
    <w:rsid w:val="00F737D2"/>
    <w:rsid w:val="00F74184"/>
    <w:rsid w:val="00F84E32"/>
    <w:rsid w:val="00F85E23"/>
    <w:rsid w:val="00F85F32"/>
    <w:rsid w:val="00F92456"/>
    <w:rsid w:val="00F93E90"/>
    <w:rsid w:val="00F94512"/>
    <w:rsid w:val="00FA36BA"/>
    <w:rsid w:val="00FA4CF2"/>
    <w:rsid w:val="00FB6D71"/>
    <w:rsid w:val="00FC10B2"/>
    <w:rsid w:val="00FC179D"/>
    <w:rsid w:val="00FC3A72"/>
    <w:rsid w:val="00FC48BB"/>
    <w:rsid w:val="00FC58C5"/>
    <w:rsid w:val="00FD219B"/>
    <w:rsid w:val="00FD2A5E"/>
    <w:rsid w:val="00FD41DB"/>
    <w:rsid w:val="00FD58B4"/>
    <w:rsid w:val="00FD7D09"/>
    <w:rsid w:val="00FE3CA9"/>
    <w:rsid w:val="00FF1ACB"/>
    <w:rsid w:val="00FF3D50"/>
    <w:rsid w:val="00FF4B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465E8"/>
  <w15:chartTrackingRefBased/>
  <w15:docId w15:val="{07F8319F-2937-47BF-B1CB-B1C624763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4FB2"/>
    <w:rPr>
      <w:lang w:eastAsia="en-US"/>
    </w:rPr>
  </w:style>
  <w:style w:type="paragraph" w:styleId="Heading1">
    <w:name w:val="heading 1"/>
    <w:basedOn w:val="Normal"/>
    <w:next w:val="Normal"/>
    <w:link w:val="Heading1Char"/>
    <w:qFormat/>
    <w:rsid w:val="00B93244"/>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3F53D5"/>
    <w:pPr>
      <w:keepNext/>
      <w:pBdr>
        <w:bottom w:val="single" w:sz="12" w:space="1" w:color="auto"/>
      </w:pBdr>
      <w:outlineLvl w:val="1"/>
    </w:pPr>
    <w:rPr>
      <w:b/>
      <w:i/>
      <w:sz w:val="5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aliases w:val="Char"/>
    <w:basedOn w:val="Normal"/>
    <w:link w:val="HeaderChar"/>
    <w:rsid w:val="00512A88"/>
    <w:pPr>
      <w:tabs>
        <w:tab w:val="center" w:pos="4536"/>
        <w:tab w:val="right" w:pos="9072"/>
      </w:tabs>
    </w:pPr>
    <w:rPr>
      <w:sz w:val="24"/>
      <w:szCs w:val="24"/>
      <w:lang w:eastAsia="ro-RO"/>
    </w:rPr>
  </w:style>
  <w:style w:type="paragraph" w:styleId="Footer">
    <w:name w:val="footer"/>
    <w:basedOn w:val="Normal"/>
    <w:link w:val="FooterChar"/>
    <w:rsid w:val="00512A88"/>
    <w:pPr>
      <w:tabs>
        <w:tab w:val="center" w:pos="4536"/>
        <w:tab w:val="right" w:pos="9072"/>
      </w:tabs>
    </w:pPr>
    <w:rPr>
      <w:lang w:val="x-none"/>
    </w:rPr>
  </w:style>
  <w:style w:type="character" w:customStyle="1" w:styleId="HeaderChar">
    <w:name w:val="Header Char"/>
    <w:aliases w:val="Char Char"/>
    <w:link w:val="Header"/>
    <w:uiPriority w:val="99"/>
    <w:locked/>
    <w:rsid w:val="00512A88"/>
    <w:rPr>
      <w:sz w:val="24"/>
      <w:szCs w:val="24"/>
      <w:lang w:val="ro-RO" w:eastAsia="ro-RO" w:bidi="ar-SA"/>
    </w:rPr>
  </w:style>
  <w:style w:type="character" w:styleId="Hyperlink">
    <w:name w:val="Hyperlink"/>
    <w:rsid w:val="00512A88"/>
    <w:rPr>
      <w:color w:val="0000FF"/>
      <w:u w:val="single"/>
    </w:rPr>
  </w:style>
  <w:style w:type="paragraph" w:styleId="BalloonText">
    <w:name w:val="Balloon Text"/>
    <w:basedOn w:val="Normal"/>
    <w:semiHidden/>
    <w:rsid w:val="00EE6BD2"/>
    <w:rPr>
      <w:rFonts w:ascii="Tahoma" w:hAnsi="Tahoma" w:cs="Tahoma"/>
      <w:sz w:val="16"/>
      <w:szCs w:val="16"/>
    </w:rPr>
  </w:style>
  <w:style w:type="paragraph" w:styleId="BodyTextIndent">
    <w:name w:val="Body Text Indent"/>
    <w:basedOn w:val="Normal"/>
    <w:rsid w:val="000C32E1"/>
    <w:pPr>
      <w:ind w:firstLine="1134"/>
      <w:jc w:val="both"/>
    </w:pPr>
    <w:rPr>
      <w:sz w:val="28"/>
    </w:rPr>
  </w:style>
  <w:style w:type="paragraph" w:styleId="BodyTextIndent2">
    <w:name w:val="Body Text Indent 2"/>
    <w:basedOn w:val="Normal"/>
    <w:rsid w:val="000C32E1"/>
    <w:pPr>
      <w:spacing w:line="312" w:lineRule="auto"/>
      <w:ind w:left="1440"/>
      <w:jc w:val="both"/>
    </w:pPr>
    <w:rPr>
      <w:spacing w:val="10"/>
      <w:sz w:val="28"/>
    </w:rPr>
  </w:style>
  <w:style w:type="table" w:styleId="TableGrid">
    <w:name w:val="Table Grid"/>
    <w:basedOn w:val="TableNormal"/>
    <w:rsid w:val="000F12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rsid w:val="00E32A54"/>
    <w:rPr>
      <w:lang w:eastAsia="en-US"/>
    </w:rPr>
  </w:style>
  <w:style w:type="table" w:customStyle="1" w:styleId="TableGrid0">
    <w:name w:val="TableGrid"/>
    <w:rsid w:val="00F92456"/>
    <w:rPr>
      <w:rFonts w:ascii="Calibri" w:hAnsi="Calibri"/>
      <w:sz w:val="22"/>
      <w:szCs w:val="22"/>
    </w:rPr>
    <w:tblPr>
      <w:tblCellMar>
        <w:top w:w="0" w:type="dxa"/>
        <w:left w:w="0" w:type="dxa"/>
        <w:bottom w:w="0" w:type="dxa"/>
        <w:right w:w="0" w:type="dxa"/>
      </w:tblCellMar>
    </w:tblPr>
  </w:style>
  <w:style w:type="paragraph" w:styleId="NormalWeb">
    <w:name w:val="Normal (Web)"/>
    <w:basedOn w:val="Normal"/>
    <w:uiPriority w:val="99"/>
    <w:unhideWhenUsed/>
    <w:rsid w:val="00245968"/>
    <w:pPr>
      <w:spacing w:before="100" w:beforeAutospacing="1" w:after="100" w:afterAutospacing="1"/>
    </w:pPr>
    <w:rPr>
      <w:sz w:val="24"/>
      <w:szCs w:val="24"/>
      <w:lang w:eastAsia="ro-RO"/>
    </w:rPr>
  </w:style>
  <w:style w:type="paragraph" w:customStyle="1" w:styleId="yiv1349285109msonormal">
    <w:name w:val="yiv1349285109msonormal"/>
    <w:basedOn w:val="Normal"/>
    <w:rsid w:val="00245968"/>
    <w:pPr>
      <w:spacing w:before="100" w:beforeAutospacing="1" w:after="100" w:afterAutospacing="1"/>
    </w:pPr>
    <w:rPr>
      <w:sz w:val="24"/>
      <w:szCs w:val="24"/>
      <w:lang w:eastAsia="ro-RO"/>
    </w:rPr>
  </w:style>
  <w:style w:type="character" w:styleId="Strong">
    <w:name w:val="Strong"/>
    <w:uiPriority w:val="22"/>
    <w:qFormat/>
    <w:rsid w:val="00245968"/>
    <w:rPr>
      <w:b/>
      <w:bCs/>
    </w:rPr>
  </w:style>
  <w:style w:type="paragraph" w:customStyle="1" w:styleId="yiv1349285109nospacing">
    <w:name w:val="yiv1349285109nospacing"/>
    <w:basedOn w:val="Normal"/>
    <w:rsid w:val="00245968"/>
    <w:pPr>
      <w:spacing w:before="100" w:beforeAutospacing="1" w:after="100" w:afterAutospacing="1"/>
    </w:pPr>
    <w:rPr>
      <w:sz w:val="24"/>
      <w:szCs w:val="24"/>
      <w:lang w:eastAsia="ro-RO"/>
    </w:rPr>
  </w:style>
  <w:style w:type="character" w:styleId="Emphasis">
    <w:name w:val="Emphasis"/>
    <w:uiPriority w:val="20"/>
    <w:qFormat/>
    <w:rsid w:val="00245968"/>
    <w:rPr>
      <w:i/>
      <w:iCs/>
    </w:rPr>
  </w:style>
  <w:style w:type="paragraph" w:styleId="ListParagraph">
    <w:name w:val="List Paragraph"/>
    <w:basedOn w:val="Normal"/>
    <w:uiPriority w:val="34"/>
    <w:qFormat/>
    <w:rsid w:val="00EF3607"/>
    <w:pPr>
      <w:ind w:left="720"/>
      <w:contextualSpacing/>
    </w:pPr>
    <w:rPr>
      <w:rFonts w:ascii="Trebuchet MS" w:hAnsi="Trebuchet MS"/>
      <w:sz w:val="22"/>
      <w:szCs w:val="22"/>
      <w:lang w:eastAsia="ro-RO"/>
    </w:rPr>
  </w:style>
  <w:style w:type="character" w:styleId="LineNumber">
    <w:name w:val="line number"/>
    <w:basedOn w:val="DefaultParagraphFont"/>
    <w:rsid w:val="00B52AAB"/>
  </w:style>
  <w:style w:type="character" w:customStyle="1" w:styleId="Heading2Char">
    <w:name w:val="Heading 2 Char"/>
    <w:link w:val="Heading2"/>
    <w:rsid w:val="003F53D5"/>
    <w:rPr>
      <w:b/>
      <w:i/>
      <w:sz w:val="56"/>
      <w:lang w:val="ro-RO"/>
    </w:rPr>
  </w:style>
  <w:style w:type="character" w:styleId="UnresolvedMention">
    <w:name w:val="Unresolved Mention"/>
    <w:uiPriority w:val="99"/>
    <w:semiHidden/>
    <w:unhideWhenUsed/>
    <w:rsid w:val="00FC58C5"/>
    <w:rPr>
      <w:color w:val="605E5C"/>
      <w:shd w:val="clear" w:color="auto" w:fill="E1DFDD"/>
    </w:rPr>
  </w:style>
  <w:style w:type="character" w:customStyle="1" w:styleId="Heading1Char">
    <w:name w:val="Heading 1 Char"/>
    <w:link w:val="Heading1"/>
    <w:rsid w:val="00B93244"/>
    <w:rPr>
      <w:rFonts w:ascii="Calibri Light" w:eastAsia="Times New Roman" w:hAnsi="Calibri Light" w:cs="Times New Roman"/>
      <w:b/>
      <w:bCs/>
      <w:kern w:val="32"/>
      <w:sz w:val="32"/>
      <w:szCs w:val="32"/>
      <w:lang w:val="ro-RO"/>
    </w:rPr>
  </w:style>
  <w:style w:type="character" w:customStyle="1" w:styleId="name">
    <w:name w:val="name"/>
    <w:basedOn w:val="DefaultParagraphFont"/>
    <w:rsid w:val="00B93244"/>
  </w:style>
  <w:style w:type="character" w:customStyle="1" w:styleId="slitttl1">
    <w:name w:val="s_lit_ttl1"/>
    <w:rsid w:val="00B33D6D"/>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B33D6D"/>
    <w:rPr>
      <w:rFonts w:ascii="Verdana" w:hAnsi="Verdana" w:hint="default"/>
      <w:b w:val="0"/>
      <w:bCs w:val="0"/>
      <w:color w:val="000000"/>
      <w:sz w:val="20"/>
      <w:szCs w:val="20"/>
      <w:shd w:val="clear" w:color="auto" w:fill="FFFFFF"/>
    </w:rPr>
  </w:style>
  <w:style w:type="character" w:customStyle="1" w:styleId="slgi1">
    <w:name w:val="s_lgi1"/>
    <w:rsid w:val="00B33D6D"/>
    <w:rPr>
      <w:rFonts w:ascii="Verdana" w:hAnsi="Verdana" w:hint="default"/>
      <w:b w:val="0"/>
      <w:bCs w:val="0"/>
      <w:color w:val="006400"/>
      <w:sz w:val="20"/>
      <w:szCs w:val="20"/>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272473">
      <w:bodyDiv w:val="1"/>
      <w:marLeft w:val="0"/>
      <w:marRight w:val="0"/>
      <w:marTop w:val="0"/>
      <w:marBottom w:val="0"/>
      <w:divBdr>
        <w:top w:val="none" w:sz="0" w:space="0" w:color="auto"/>
        <w:left w:val="none" w:sz="0" w:space="0" w:color="auto"/>
        <w:bottom w:val="none" w:sz="0" w:space="0" w:color="auto"/>
        <w:right w:val="none" w:sz="0" w:space="0" w:color="auto"/>
      </w:divBdr>
    </w:div>
    <w:div w:id="595483748">
      <w:bodyDiv w:val="1"/>
      <w:marLeft w:val="0"/>
      <w:marRight w:val="0"/>
      <w:marTop w:val="0"/>
      <w:marBottom w:val="0"/>
      <w:divBdr>
        <w:top w:val="none" w:sz="0" w:space="0" w:color="auto"/>
        <w:left w:val="none" w:sz="0" w:space="0" w:color="auto"/>
        <w:bottom w:val="none" w:sz="0" w:space="0" w:color="auto"/>
        <w:right w:val="none" w:sz="0" w:space="0" w:color="auto"/>
      </w:divBdr>
    </w:div>
    <w:div w:id="599026026">
      <w:bodyDiv w:val="1"/>
      <w:marLeft w:val="0"/>
      <w:marRight w:val="0"/>
      <w:marTop w:val="0"/>
      <w:marBottom w:val="0"/>
      <w:divBdr>
        <w:top w:val="none" w:sz="0" w:space="0" w:color="auto"/>
        <w:left w:val="none" w:sz="0" w:space="0" w:color="auto"/>
        <w:bottom w:val="none" w:sz="0" w:space="0" w:color="auto"/>
        <w:right w:val="none" w:sz="0" w:space="0" w:color="auto"/>
      </w:divBdr>
    </w:div>
    <w:div w:id="1054892051">
      <w:bodyDiv w:val="1"/>
      <w:marLeft w:val="0"/>
      <w:marRight w:val="0"/>
      <w:marTop w:val="0"/>
      <w:marBottom w:val="0"/>
      <w:divBdr>
        <w:top w:val="none" w:sz="0" w:space="0" w:color="auto"/>
        <w:left w:val="none" w:sz="0" w:space="0" w:color="auto"/>
        <w:bottom w:val="none" w:sz="0" w:space="0" w:color="auto"/>
        <w:right w:val="none" w:sz="0" w:space="0" w:color="auto"/>
      </w:divBdr>
    </w:div>
    <w:div w:id="1302344134">
      <w:bodyDiv w:val="1"/>
      <w:marLeft w:val="0"/>
      <w:marRight w:val="0"/>
      <w:marTop w:val="0"/>
      <w:marBottom w:val="0"/>
      <w:divBdr>
        <w:top w:val="none" w:sz="0" w:space="0" w:color="auto"/>
        <w:left w:val="none" w:sz="0" w:space="0" w:color="auto"/>
        <w:bottom w:val="none" w:sz="0" w:space="0" w:color="auto"/>
        <w:right w:val="none" w:sz="0" w:space="0" w:color="auto"/>
      </w:divBdr>
    </w:div>
    <w:div w:id="1384670673">
      <w:bodyDiv w:val="1"/>
      <w:marLeft w:val="0"/>
      <w:marRight w:val="0"/>
      <w:marTop w:val="0"/>
      <w:marBottom w:val="0"/>
      <w:divBdr>
        <w:top w:val="none" w:sz="0" w:space="0" w:color="auto"/>
        <w:left w:val="none" w:sz="0" w:space="0" w:color="auto"/>
        <w:bottom w:val="none" w:sz="0" w:space="0" w:color="auto"/>
        <w:right w:val="none" w:sz="0" w:space="0" w:color="auto"/>
      </w:divBdr>
    </w:div>
    <w:div w:id="1707103206">
      <w:bodyDiv w:val="1"/>
      <w:marLeft w:val="0"/>
      <w:marRight w:val="0"/>
      <w:marTop w:val="0"/>
      <w:marBottom w:val="0"/>
      <w:divBdr>
        <w:top w:val="none" w:sz="0" w:space="0" w:color="auto"/>
        <w:left w:val="none" w:sz="0" w:space="0" w:color="auto"/>
        <w:bottom w:val="none" w:sz="0" w:space="0" w:color="auto"/>
        <w:right w:val="none" w:sz="0" w:space="0" w:color="auto"/>
      </w:divBdr>
    </w:div>
    <w:div w:id="1708290556">
      <w:bodyDiv w:val="1"/>
      <w:marLeft w:val="0"/>
      <w:marRight w:val="0"/>
      <w:marTop w:val="0"/>
      <w:marBottom w:val="0"/>
      <w:divBdr>
        <w:top w:val="none" w:sz="0" w:space="0" w:color="auto"/>
        <w:left w:val="none" w:sz="0" w:space="0" w:color="auto"/>
        <w:bottom w:val="none" w:sz="0" w:space="0" w:color="auto"/>
        <w:right w:val="none" w:sz="0" w:space="0" w:color="auto"/>
      </w:divBdr>
    </w:div>
    <w:div w:id="1948467779">
      <w:bodyDiv w:val="1"/>
      <w:marLeft w:val="0"/>
      <w:marRight w:val="0"/>
      <w:marTop w:val="0"/>
      <w:marBottom w:val="0"/>
      <w:divBdr>
        <w:top w:val="none" w:sz="0" w:space="0" w:color="auto"/>
        <w:left w:val="none" w:sz="0" w:space="0" w:color="auto"/>
        <w:bottom w:val="none" w:sz="0" w:space="0" w:color="auto"/>
        <w:right w:val="none" w:sz="0" w:space="0" w:color="auto"/>
      </w:divBdr>
    </w:div>
    <w:div w:id="203183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sceahlaul@yahoo.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sceahlaul@yahoo.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86291-F456-445A-B8A2-FE7443B05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1815</Words>
  <Characters>10529</Characters>
  <Application>Microsoft Office Word</Application>
  <DocSecurity>0</DocSecurity>
  <Lines>87</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COD FISCAL: 43</vt:lpstr>
      <vt:lpstr>COD FISCAL: 43</vt:lpstr>
    </vt:vector>
  </TitlesOfParts>
  <Company>CSM</Company>
  <LinksUpToDate>false</LinksUpToDate>
  <CharactersWithSpaces>12320</CharactersWithSpaces>
  <SharedDoc>false</SharedDoc>
  <HLinks>
    <vt:vector size="12" baseType="variant">
      <vt:variant>
        <vt:i4>1376292</vt:i4>
      </vt:variant>
      <vt:variant>
        <vt:i4>6</vt:i4>
      </vt:variant>
      <vt:variant>
        <vt:i4>0</vt:i4>
      </vt:variant>
      <vt:variant>
        <vt:i4>5</vt:i4>
      </vt:variant>
      <vt:variant>
        <vt:lpwstr>mailto:csceahlaul@yahoo.com</vt:lpwstr>
      </vt:variant>
      <vt:variant>
        <vt:lpwstr/>
      </vt:variant>
      <vt:variant>
        <vt:i4>1376292</vt:i4>
      </vt:variant>
      <vt:variant>
        <vt:i4>0</vt:i4>
      </vt:variant>
      <vt:variant>
        <vt:i4>0</vt:i4>
      </vt:variant>
      <vt:variant>
        <vt:i4>5</vt:i4>
      </vt:variant>
      <vt:variant>
        <vt:lpwstr>mailto:csceahlaul@yahoo.com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 FISCAL: 43</dc:title>
  <dc:subject/>
  <dc:creator>User</dc:creator>
  <cp:keywords/>
  <dc:description/>
  <cp:lastModifiedBy>Windows User</cp:lastModifiedBy>
  <cp:revision>2</cp:revision>
  <cp:lastPrinted>2026-07-30T09:55:00Z</cp:lastPrinted>
  <dcterms:created xsi:type="dcterms:W3CDTF">2026-07-30T10:11:00Z</dcterms:created>
  <dcterms:modified xsi:type="dcterms:W3CDTF">2026-07-30T10:11:00Z</dcterms:modified>
</cp:coreProperties>
</file>