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3C577" w14:textId="77777777" w:rsidR="00F77D4A" w:rsidRPr="00DA1094" w:rsidRDefault="00F77D4A" w:rsidP="00F77D4A">
      <w:pPr>
        <w:jc w:val="center"/>
        <w:rPr>
          <w:rFonts w:ascii="Arial" w:hAnsi="Arial" w:cs="Arial"/>
          <w:b/>
        </w:rPr>
      </w:pPr>
      <w:r w:rsidRPr="00DA1094">
        <w:rPr>
          <w:rFonts w:ascii="Arial" w:eastAsia="SimSun" w:hAnsi="Arial" w:cs="Arial"/>
          <w:b/>
        </w:rPr>
        <w:t>ROMÂNIA</w:t>
      </w:r>
    </w:p>
    <w:p w14:paraId="088B6084" w14:textId="77777777" w:rsidR="00F77D4A" w:rsidRPr="00DA1094" w:rsidRDefault="006A3A92" w:rsidP="00F77D4A">
      <w:pPr>
        <w:jc w:val="center"/>
        <w:rPr>
          <w:rFonts w:ascii="Arial" w:hAnsi="Arial" w:cs="Arial"/>
          <w:b/>
        </w:rPr>
      </w:pPr>
      <w:r w:rsidRPr="00DA1094">
        <w:rPr>
          <w:rFonts w:ascii="Arial" w:eastAsia="SimSun" w:hAnsi="Arial" w:cs="Arial"/>
          <w:b/>
          <w:caps/>
        </w:rPr>
        <w:t>CONSILIUL LOCAL AL</w:t>
      </w:r>
      <w:r w:rsidR="00F77D4A" w:rsidRPr="00DA1094">
        <w:rPr>
          <w:rFonts w:ascii="Arial" w:eastAsia="SimSun" w:hAnsi="Arial" w:cs="Arial"/>
          <w:b/>
          <w:caps/>
        </w:rPr>
        <w:t xml:space="preserve"> MUNICIPIULUI BRAŞOV</w:t>
      </w:r>
    </w:p>
    <w:p w14:paraId="66026C36" w14:textId="77777777" w:rsidR="00F77D4A" w:rsidRPr="00DA1094" w:rsidRDefault="00F77D4A" w:rsidP="00F77D4A">
      <w:pPr>
        <w:tabs>
          <w:tab w:val="center" w:pos="4153"/>
          <w:tab w:val="right" w:pos="8306"/>
        </w:tabs>
        <w:jc w:val="center"/>
        <w:rPr>
          <w:rFonts w:ascii="Arial" w:eastAsia="SimSun" w:hAnsi="Arial" w:cs="Arial"/>
          <w:b/>
          <w:bCs/>
        </w:rPr>
      </w:pPr>
      <w:r w:rsidRPr="00DA1094">
        <w:rPr>
          <w:rFonts w:ascii="Arial" w:eastAsia="SimSun" w:hAnsi="Arial" w:cs="Arial"/>
          <w:b/>
          <w:bCs/>
        </w:rPr>
        <w:t>DIRECȚIA DE ADMINISTRARE A UNITĂȚILOR DE ÎNVĂȚĂMÂNT</w:t>
      </w:r>
    </w:p>
    <w:p w14:paraId="05FE3FAB" w14:textId="77777777" w:rsidR="00F77D4A" w:rsidRPr="00DA1094" w:rsidRDefault="00F77D4A" w:rsidP="00F77D4A">
      <w:pPr>
        <w:tabs>
          <w:tab w:val="center" w:pos="4153"/>
          <w:tab w:val="right" w:pos="8306"/>
        </w:tabs>
        <w:jc w:val="center"/>
        <w:rPr>
          <w:rFonts w:ascii="Arial" w:hAnsi="Arial" w:cs="Arial"/>
          <w:b/>
        </w:rPr>
      </w:pPr>
      <w:r w:rsidRPr="00DA1094">
        <w:rPr>
          <w:rFonts w:ascii="Arial" w:eastAsia="SimSun" w:hAnsi="Arial" w:cs="Arial"/>
          <w:b/>
          <w:bCs/>
        </w:rPr>
        <w:t>DIN MUNICIPIUL BRAȘOV</w:t>
      </w:r>
    </w:p>
    <w:p w14:paraId="05DD33C1" w14:textId="77777777" w:rsidR="00F77D4A" w:rsidRPr="00DA1094" w:rsidRDefault="00F77D4A" w:rsidP="00F77D4A">
      <w:pPr>
        <w:widowControl w:val="0"/>
        <w:tabs>
          <w:tab w:val="center" w:pos="4153"/>
          <w:tab w:val="right" w:pos="8306"/>
        </w:tabs>
        <w:jc w:val="center"/>
        <w:rPr>
          <w:rFonts w:ascii="Arial" w:eastAsia="SimSun" w:hAnsi="Arial" w:cs="Arial"/>
          <w:b/>
        </w:rPr>
      </w:pPr>
      <w:r w:rsidRPr="00DA1094">
        <w:rPr>
          <w:rFonts w:ascii="Arial" w:eastAsia="SimSun" w:hAnsi="Arial" w:cs="Arial"/>
          <w:b/>
        </w:rPr>
        <w:t xml:space="preserve">B-dul Eroilor nr. </w:t>
      </w:r>
      <w:proofErr w:type="gramStart"/>
      <w:r w:rsidRPr="00DA1094">
        <w:rPr>
          <w:rFonts w:ascii="Arial" w:eastAsia="SimSun" w:hAnsi="Arial" w:cs="Arial"/>
          <w:b/>
        </w:rPr>
        <w:t>8  Braşov</w:t>
      </w:r>
      <w:proofErr w:type="gramEnd"/>
      <w:r w:rsidRPr="00DA1094">
        <w:rPr>
          <w:rFonts w:ascii="Arial" w:eastAsia="SimSun" w:hAnsi="Arial" w:cs="Arial"/>
          <w:b/>
        </w:rPr>
        <w:t xml:space="preserve">  500007</w:t>
      </w:r>
    </w:p>
    <w:p w14:paraId="1217222C" w14:textId="77777777" w:rsidR="00F77D4A" w:rsidRPr="00DA1094" w:rsidRDefault="00F77D4A" w:rsidP="00F77D4A">
      <w:pPr>
        <w:pStyle w:val="Footer"/>
        <w:jc w:val="center"/>
        <w:rPr>
          <w:rFonts w:ascii="Arial" w:hAnsi="Arial" w:cs="Arial"/>
          <w:b/>
        </w:rPr>
      </w:pPr>
      <w:r w:rsidRPr="00DA1094">
        <w:rPr>
          <w:rFonts w:ascii="Arial" w:hAnsi="Arial" w:cs="Arial"/>
          <w:b/>
        </w:rPr>
        <w:t>C.U.I. : 49839839</w:t>
      </w:r>
    </w:p>
    <w:p w14:paraId="1C86A829" w14:textId="77777777" w:rsidR="00F77D4A" w:rsidRPr="00DA1094" w:rsidRDefault="00F77D4A" w:rsidP="00F77D4A">
      <w:pPr>
        <w:widowControl w:val="0"/>
        <w:tabs>
          <w:tab w:val="center" w:pos="4153"/>
          <w:tab w:val="right" w:pos="8306"/>
        </w:tabs>
        <w:jc w:val="center"/>
        <w:rPr>
          <w:rFonts w:ascii="Arial" w:hAnsi="Arial" w:cs="Arial"/>
          <w:b/>
        </w:rPr>
      </w:pPr>
      <w:r w:rsidRPr="00DA1094">
        <w:rPr>
          <w:rFonts w:ascii="Arial" w:eastAsia="SimSun" w:hAnsi="Arial" w:cs="Arial"/>
          <w:b/>
          <w:bCs/>
        </w:rPr>
        <w:t xml:space="preserve">e-mail: </w:t>
      </w:r>
      <w:hyperlink r:id="rId8" w:history="1">
        <w:r w:rsidRPr="00DA1094">
          <w:rPr>
            <w:rFonts w:ascii="Arial" w:eastAsia="SimSun" w:hAnsi="Arial" w:cs="Arial"/>
            <w:b/>
            <w:bCs/>
            <w:u w:val="single"/>
          </w:rPr>
          <w:t>office@directiainvatamantbrasov.ro</w:t>
        </w:r>
      </w:hyperlink>
    </w:p>
    <w:p w14:paraId="74EDECE1" w14:textId="77777777" w:rsidR="00F77D4A" w:rsidRPr="00DA1094" w:rsidRDefault="00F77D4A" w:rsidP="00F77D4A">
      <w:pPr>
        <w:jc w:val="center"/>
        <w:rPr>
          <w:rFonts w:ascii="Arial" w:hAnsi="Arial" w:cs="Arial"/>
          <w:b/>
        </w:rPr>
      </w:pPr>
      <w:r w:rsidRPr="00DA1094">
        <w:rPr>
          <w:rFonts w:ascii="Arial" w:hAnsi="Arial" w:cs="Arial"/>
          <w:noProof/>
        </w:rPr>
        <w:pict w14:anchorId="50B0F391">
          <v:line id="Straight Connector 1" o:spid="_x0000_s1032" style="position:absolute;left:0;text-align:left;z-index:1;visibility:visible;mso-wrap-distance-top:-6e-5mm;mso-wrap-distance-bottom:-6e-5mm" from="0,1.95pt" to="4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" strokeweight="3pt">
            <v:stroke linestyle="thinThin"/>
          </v:line>
        </w:pict>
      </w:r>
    </w:p>
    <w:p w14:paraId="66A57896" w14:textId="77777777" w:rsidR="00635FD1" w:rsidRPr="00DA1094" w:rsidRDefault="00635FD1" w:rsidP="00635FD1">
      <w:pPr>
        <w:ind w:left="4956" w:firstLine="708"/>
        <w:rPr>
          <w:rFonts w:ascii="Arial" w:hAnsi="Arial" w:cs="Arial"/>
          <w:lang w:val="en-US" w:eastAsia="ro-RO"/>
        </w:rPr>
      </w:pPr>
      <w:r w:rsidRPr="00DA1094">
        <w:rPr>
          <w:rFonts w:ascii="Arial" w:hAnsi="Arial" w:cs="Arial"/>
          <w:i/>
          <w:lang w:val="ro-RO" w:eastAsia="ro-RO"/>
        </w:rPr>
        <w:t xml:space="preserve">     </w:t>
      </w:r>
      <w:r w:rsidRPr="00DA1094">
        <w:rPr>
          <w:rFonts w:ascii="Arial" w:hAnsi="Arial" w:cs="Arial"/>
          <w:i/>
          <w:lang w:val="ro-RO" w:eastAsia="ro-RO"/>
        </w:rPr>
        <w:tab/>
        <w:t xml:space="preserve">  </w:t>
      </w:r>
      <w:r w:rsidR="00961717" w:rsidRPr="00DA1094">
        <w:rPr>
          <w:rFonts w:ascii="Arial" w:hAnsi="Arial" w:cs="Arial"/>
          <w:i/>
          <w:lang w:val="ro-RO" w:eastAsia="ro-RO"/>
        </w:rPr>
        <w:t xml:space="preserve">          </w:t>
      </w:r>
      <w:r w:rsidR="007079BB" w:rsidRPr="00DA1094">
        <w:rPr>
          <w:rFonts w:ascii="Arial" w:hAnsi="Arial" w:cs="Arial"/>
          <w:i/>
          <w:lang w:val="ro-RO" w:eastAsia="ro-RO"/>
        </w:rPr>
        <w:t xml:space="preserve">                </w:t>
      </w:r>
      <w:r w:rsidR="00961717" w:rsidRPr="00DA1094">
        <w:rPr>
          <w:rFonts w:ascii="Arial" w:hAnsi="Arial" w:cs="Arial"/>
          <w:i/>
          <w:lang w:val="ro-RO" w:eastAsia="ro-RO"/>
        </w:rPr>
        <w:t xml:space="preserve"> </w:t>
      </w:r>
      <w:r w:rsidR="00F342A7" w:rsidRPr="00DA1094">
        <w:rPr>
          <w:rFonts w:ascii="Arial" w:hAnsi="Arial" w:cs="Arial"/>
          <w:lang w:val="ro-RO" w:eastAsia="ro-RO"/>
        </w:rPr>
        <w:t>Nr.</w:t>
      </w:r>
      <w:r w:rsidR="00F6140B" w:rsidRPr="00DA1094">
        <w:rPr>
          <w:rFonts w:ascii="Arial" w:hAnsi="Arial" w:cs="Arial"/>
          <w:lang w:val="ro-RO" w:eastAsia="ro-RO"/>
        </w:rPr>
        <w:t>2090/29.07.2026</w:t>
      </w:r>
    </w:p>
    <w:p w14:paraId="750FEE47" w14:textId="77777777" w:rsidR="00D00C64" w:rsidRPr="00DA1094" w:rsidRDefault="00D00C64" w:rsidP="00D00C64">
      <w:pPr>
        <w:pStyle w:val="Footer"/>
        <w:jc w:val="center"/>
        <w:rPr>
          <w:rFonts w:ascii="Arial" w:hAnsi="Arial" w:cs="Arial"/>
          <w:b/>
        </w:rPr>
      </w:pPr>
      <w:r w:rsidRPr="00DA1094">
        <w:rPr>
          <w:rFonts w:ascii="Arial" w:hAnsi="Arial" w:cs="Arial"/>
          <w:b/>
        </w:rPr>
        <w:t>ANUNȚ</w:t>
      </w:r>
    </w:p>
    <w:p w14:paraId="7F35072F" w14:textId="77777777" w:rsidR="004F3E33" w:rsidRPr="00DA1094" w:rsidRDefault="004F3E33" w:rsidP="00D00C64">
      <w:pPr>
        <w:pStyle w:val="Footer"/>
        <w:jc w:val="center"/>
        <w:rPr>
          <w:rFonts w:ascii="Arial" w:hAnsi="Arial" w:cs="Arial"/>
          <w:b/>
        </w:rPr>
      </w:pPr>
    </w:p>
    <w:p w14:paraId="30619DC5" w14:textId="77777777" w:rsidR="007134EE" w:rsidRPr="00DA1094" w:rsidRDefault="004F3E33" w:rsidP="00841FAD">
      <w:pPr>
        <w:pStyle w:val="Footer"/>
        <w:spacing w:line="276" w:lineRule="auto"/>
        <w:jc w:val="both"/>
        <w:rPr>
          <w:rFonts w:ascii="Arial" w:hAnsi="Arial" w:cs="Arial"/>
          <w:b/>
        </w:rPr>
      </w:pPr>
      <w:r w:rsidRPr="00DA1094">
        <w:rPr>
          <w:rFonts w:ascii="Arial" w:hAnsi="Arial" w:cs="Arial"/>
          <w:b/>
          <w:lang w:val="en-AU"/>
        </w:rPr>
        <w:tab/>
      </w:r>
      <w:r w:rsidRPr="00DA1094">
        <w:rPr>
          <w:rFonts w:ascii="Arial" w:hAnsi="Arial" w:cs="Arial"/>
          <w:bCs/>
          <w:lang w:val="en-AU"/>
        </w:rPr>
        <w:t xml:space="preserve">          </w:t>
      </w:r>
      <w:r w:rsidR="007134EE" w:rsidRPr="00DA1094">
        <w:rPr>
          <w:rFonts w:ascii="Arial" w:hAnsi="Arial" w:cs="Arial"/>
          <w:b/>
        </w:rPr>
        <w:tab/>
        <w:t xml:space="preserve">                                                                            </w:t>
      </w:r>
    </w:p>
    <w:p w14:paraId="2BEE669C" w14:textId="77777777" w:rsidR="007079BB" w:rsidRPr="00DA1094" w:rsidRDefault="00F77D4A" w:rsidP="007079BB">
      <w:pPr>
        <w:spacing w:line="276" w:lineRule="auto"/>
        <w:ind w:firstLine="720"/>
        <w:jc w:val="both"/>
        <w:rPr>
          <w:rFonts w:ascii="Arial" w:hAnsi="Arial" w:cs="Arial"/>
          <w:bCs/>
          <w:lang w:val="en-US"/>
        </w:rPr>
      </w:pPr>
      <w:r w:rsidRPr="00DA1094">
        <w:rPr>
          <w:rFonts w:ascii="Arial" w:hAnsi="Arial" w:cs="Arial"/>
          <w:b/>
          <w:lang w:val="ro-RO"/>
        </w:rPr>
        <w:t>Direcția de Administrare a Unităților de Învățământ din Municipiul Brașov,</w:t>
      </w:r>
      <w:r w:rsidR="007134EE" w:rsidRPr="00DA1094">
        <w:rPr>
          <w:rFonts w:ascii="Arial" w:hAnsi="Arial" w:cs="Arial"/>
          <w:b/>
          <w:lang w:val="ro-RO"/>
        </w:rPr>
        <w:t xml:space="preserve"> </w:t>
      </w:r>
      <w:r w:rsidR="007134EE" w:rsidRPr="00DA1094">
        <w:rPr>
          <w:rFonts w:ascii="Arial" w:hAnsi="Arial" w:cs="Arial"/>
          <w:lang w:val="ro-RO"/>
        </w:rPr>
        <w:t xml:space="preserve">serviciu public cu personalitate juridică  aflat în subordinea Consiliului Local Braşov, organizează </w:t>
      </w:r>
      <w:r w:rsidR="007079BB" w:rsidRPr="00DA1094">
        <w:rPr>
          <w:rFonts w:ascii="Arial" w:hAnsi="Arial" w:cs="Arial"/>
        </w:rPr>
        <w:t xml:space="preserve">în baza art. XXII alin. (3) lit. a) din Legea nr. 141/2025 privind unele măsuri fiscal-bugetare, </w:t>
      </w:r>
      <w:r w:rsidR="007079BB" w:rsidRPr="00DA1094">
        <w:rPr>
          <w:rFonts w:ascii="Arial" w:hAnsi="Arial" w:cs="Arial"/>
          <w:lang w:val="ro-RO"/>
        </w:rPr>
        <w:t xml:space="preserve">concurs pentru ocuparea pe </w:t>
      </w:r>
      <w:r w:rsidR="007079BB" w:rsidRPr="00DA1094">
        <w:rPr>
          <w:rFonts w:ascii="Arial" w:hAnsi="Arial" w:cs="Arial"/>
          <w:bCs/>
          <w:lang w:val="fr-FR"/>
        </w:rPr>
        <w:t xml:space="preserve">perioadă nedeterminată, cu normă întreagă, a </w:t>
      </w:r>
      <w:r w:rsidR="00F6743C" w:rsidRPr="00DA1094">
        <w:rPr>
          <w:rFonts w:ascii="Arial" w:hAnsi="Arial" w:cs="Arial"/>
          <w:lang w:val="ro-RO"/>
        </w:rPr>
        <w:t>unui post</w:t>
      </w:r>
      <w:r w:rsidR="007079BB" w:rsidRPr="00DA1094">
        <w:rPr>
          <w:rFonts w:ascii="Arial" w:hAnsi="Arial" w:cs="Arial"/>
          <w:lang w:val="ro-RO"/>
        </w:rPr>
        <w:t xml:space="preserve"> contractual vacant</w:t>
      </w:r>
      <w:r w:rsidR="0051127E" w:rsidRPr="00DA1094">
        <w:rPr>
          <w:rFonts w:ascii="Arial" w:hAnsi="Arial" w:cs="Arial"/>
          <w:lang w:val="ro-RO"/>
        </w:rPr>
        <w:t xml:space="preserve">, unic, </w:t>
      </w:r>
      <w:r w:rsidR="00F6743C" w:rsidRPr="00DA1094">
        <w:rPr>
          <w:rFonts w:ascii="Arial" w:hAnsi="Arial" w:cs="Arial"/>
          <w:lang w:val="ro-RO"/>
        </w:rPr>
        <w:t>de</w:t>
      </w:r>
      <w:r w:rsidR="007079BB" w:rsidRPr="00DA1094">
        <w:rPr>
          <w:rFonts w:ascii="Arial" w:hAnsi="Arial" w:cs="Arial"/>
          <w:lang w:val="ro-RO"/>
        </w:rPr>
        <w:t xml:space="preserve"> </w:t>
      </w:r>
      <w:r w:rsidR="00F6743C" w:rsidRPr="00DA1094">
        <w:rPr>
          <w:rFonts w:ascii="Arial" w:hAnsi="Arial" w:cs="Arial"/>
          <w:lang w:val="ro-RO"/>
        </w:rPr>
        <w:t>Inspector de specialitate, Debutant,</w:t>
      </w:r>
      <w:r w:rsidR="00F6140B" w:rsidRPr="00DA1094">
        <w:rPr>
          <w:rFonts w:ascii="Arial" w:hAnsi="Arial" w:cs="Arial"/>
          <w:lang w:val="ro-RO"/>
        </w:rPr>
        <w:t xml:space="preserve"> </w:t>
      </w:r>
      <w:r w:rsidR="007079BB" w:rsidRPr="00DA1094">
        <w:rPr>
          <w:rFonts w:ascii="Arial" w:hAnsi="Arial" w:cs="Arial"/>
          <w:lang w:val="ro-RO"/>
        </w:rPr>
        <w:t xml:space="preserve">din cadrul </w:t>
      </w:r>
      <w:r w:rsidR="007079BB" w:rsidRPr="00DA1094">
        <w:rPr>
          <w:rFonts w:ascii="Arial" w:hAnsi="Arial" w:cs="Arial"/>
          <w:bCs/>
          <w:lang w:val="fr-FR"/>
        </w:rPr>
        <w:t xml:space="preserve">Compartimentului </w:t>
      </w:r>
      <w:r w:rsidR="008612D4" w:rsidRPr="00DA1094">
        <w:rPr>
          <w:rFonts w:ascii="Arial" w:hAnsi="Arial" w:cs="Arial"/>
          <w:bCs/>
          <w:lang w:val="fr-FR"/>
        </w:rPr>
        <w:t>Administrativ</w:t>
      </w:r>
      <w:r w:rsidR="00C15FC6" w:rsidRPr="00DA1094">
        <w:rPr>
          <w:rFonts w:ascii="Arial" w:hAnsi="Arial" w:cs="Arial"/>
          <w:bCs/>
          <w:lang w:val="fr-FR"/>
        </w:rPr>
        <w:t>, Serviciul Tehnic</w:t>
      </w:r>
      <w:r w:rsidR="00F6743C" w:rsidRPr="00DA1094">
        <w:rPr>
          <w:rFonts w:ascii="Arial" w:hAnsi="Arial" w:cs="Arial"/>
          <w:bCs/>
          <w:lang w:val="fr-FR"/>
        </w:rPr>
        <w:t>.</w:t>
      </w:r>
    </w:p>
    <w:p w14:paraId="73E3328E" w14:textId="77777777" w:rsidR="007079BB" w:rsidRPr="00DA1094" w:rsidRDefault="007079BB" w:rsidP="00F6743C">
      <w:pPr>
        <w:overflowPunct w:val="0"/>
        <w:autoSpaceDE w:val="0"/>
        <w:autoSpaceDN w:val="0"/>
        <w:adjustRightInd w:val="0"/>
        <w:spacing w:line="276" w:lineRule="auto"/>
        <w:textAlignment w:val="baseline"/>
        <w:rPr>
          <w:rFonts w:ascii="Arial" w:hAnsi="Arial" w:cs="Arial"/>
          <w:shd w:val="clear" w:color="auto" w:fill="FFFFFF"/>
        </w:rPr>
      </w:pPr>
      <w:bookmarkStart w:id="0" w:name="_Hlk70064700"/>
    </w:p>
    <w:p w14:paraId="6E176127" w14:textId="77777777" w:rsidR="007542AB" w:rsidRPr="00DA1094" w:rsidRDefault="007542AB" w:rsidP="00841FAD">
      <w:pPr>
        <w:overflowPunct w:val="0"/>
        <w:autoSpaceDE w:val="0"/>
        <w:autoSpaceDN w:val="0"/>
        <w:adjustRightInd w:val="0"/>
        <w:spacing w:line="276" w:lineRule="auto"/>
        <w:ind w:firstLine="720"/>
        <w:textAlignment w:val="baseline"/>
        <w:rPr>
          <w:rFonts w:ascii="Arial" w:hAnsi="Arial" w:cs="Arial"/>
          <w:shd w:val="clear" w:color="auto" w:fill="FFFFFF"/>
        </w:rPr>
      </w:pPr>
      <w:r w:rsidRPr="00DA1094">
        <w:rPr>
          <w:rFonts w:ascii="Arial" w:hAnsi="Arial" w:cs="Arial"/>
          <w:shd w:val="clear" w:color="auto" w:fill="FFFFFF"/>
        </w:rPr>
        <w:t>Concursul constă în următoarele etape succesive şi anume:</w:t>
      </w:r>
      <w:r w:rsidRPr="00DA1094">
        <w:rPr>
          <w:rFonts w:ascii="Arial" w:hAnsi="Arial" w:cs="Arial"/>
        </w:rPr>
        <w:br/>
      </w:r>
      <w:r w:rsidRPr="00DA1094">
        <w:rPr>
          <w:rFonts w:ascii="Arial" w:hAnsi="Arial" w:cs="Arial"/>
          <w:shd w:val="clear" w:color="auto" w:fill="FFFFFF"/>
        </w:rPr>
        <w:t>1. selecţia dosarelor de înscriere ale candidaţilor</w:t>
      </w:r>
      <w:r w:rsidRPr="00DA1094">
        <w:rPr>
          <w:rFonts w:ascii="Arial" w:hAnsi="Arial" w:cs="Arial"/>
        </w:rPr>
        <w:br/>
      </w:r>
      <w:r w:rsidRPr="00DA1094">
        <w:rPr>
          <w:rFonts w:ascii="Arial" w:hAnsi="Arial" w:cs="Arial"/>
          <w:shd w:val="clear" w:color="auto" w:fill="FFFFFF"/>
        </w:rPr>
        <w:t xml:space="preserve">2. proba </w:t>
      </w:r>
      <w:r w:rsidR="004F3E33" w:rsidRPr="00DA1094">
        <w:rPr>
          <w:rFonts w:ascii="Arial" w:hAnsi="Arial" w:cs="Arial"/>
          <w:shd w:val="clear" w:color="auto" w:fill="FFFFFF"/>
        </w:rPr>
        <w:t>scris</w:t>
      </w:r>
      <w:r w:rsidRPr="00DA1094">
        <w:rPr>
          <w:rFonts w:ascii="Arial" w:hAnsi="Arial" w:cs="Arial"/>
          <w:shd w:val="clear" w:color="auto" w:fill="FFFFFF"/>
        </w:rPr>
        <w:t>ă</w:t>
      </w:r>
    </w:p>
    <w:p w14:paraId="11F700D8" w14:textId="77777777" w:rsidR="00CD5B57" w:rsidRPr="00DA1094" w:rsidRDefault="007542AB" w:rsidP="00841FAD">
      <w:pPr>
        <w:overflowPunct w:val="0"/>
        <w:autoSpaceDE w:val="0"/>
        <w:autoSpaceDN w:val="0"/>
        <w:adjustRightInd w:val="0"/>
        <w:spacing w:line="276" w:lineRule="auto"/>
        <w:textAlignment w:val="baseline"/>
        <w:rPr>
          <w:rFonts w:ascii="Arial" w:hAnsi="Arial" w:cs="Arial"/>
          <w:shd w:val="clear" w:color="auto" w:fill="FFFFFF"/>
        </w:rPr>
      </w:pPr>
      <w:r w:rsidRPr="00DA1094">
        <w:rPr>
          <w:rFonts w:ascii="Arial" w:hAnsi="Arial" w:cs="Arial"/>
          <w:shd w:val="clear" w:color="auto" w:fill="FFFFFF"/>
        </w:rPr>
        <w:t>3. interviul</w:t>
      </w:r>
    </w:p>
    <w:p w14:paraId="4BE812B2" w14:textId="77777777" w:rsidR="00CD5B57" w:rsidRPr="00DA1094" w:rsidRDefault="00CD5B57" w:rsidP="00841FAD">
      <w:pPr>
        <w:tabs>
          <w:tab w:val="left" w:pos="284"/>
        </w:tabs>
        <w:overflowPunct w:val="0"/>
        <w:autoSpaceDE w:val="0"/>
        <w:autoSpaceDN w:val="0"/>
        <w:adjustRightInd w:val="0"/>
        <w:spacing w:line="276" w:lineRule="auto"/>
        <w:ind w:right="-23"/>
        <w:jc w:val="both"/>
        <w:rPr>
          <w:rFonts w:ascii="Arial" w:hAnsi="Arial" w:cs="Arial"/>
        </w:rPr>
      </w:pPr>
      <w:r w:rsidRPr="00DA1094">
        <w:rPr>
          <w:rFonts w:ascii="Arial" w:hAnsi="Arial" w:cs="Arial"/>
        </w:rPr>
        <w:tab/>
      </w:r>
      <w:r w:rsidRPr="00DA1094">
        <w:rPr>
          <w:rFonts w:ascii="Arial" w:hAnsi="Arial" w:cs="Arial"/>
        </w:rPr>
        <w:tab/>
        <w:t xml:space="preserve">Conform art. 35 din H.G. 1336/2022 pentru aprobarea Regulamentului-cadru privind organizarea şi dezvoltarea carierei personalului contractual din sectorul bugetar plătit din fonduri publice, </w:t>
      </w:r>
      <w:r w:rsidRPr="00DA1094">
        <w:rPr>
          <w:rFonts w:ascii="Arial" w:hAnsi="Arial" w:cs="Arial"/>
          <w:b/>
          <w:bCs/>
        </w:rPr>
        <w:t xml:space="preserve">documentele solicitate candidaţilor pentru întocmirea dosarului de concurs, </w:t>
      </w:r>
      <w:r w:rsidRPr="00DA1094">
        <w:rPr>
          <w:rFonts w:ascii="Arial" w:hAnsi="Arial" w:cs="Arial"/>
        </w:rPr>
        <w:t>sunt următoarele:</w:t>
      </w:r>
    </w:p>
    <w:p w14:paraId="2122014B" w14:textId="77777777" w:rsidR="00CD5B57" w:rsidRPr="00DA1094" w:rsidRDefault="00CD5B57" w:rsidP="00841FAD">
      <w:pPr>
        <w:numPr>
          <w:ilvl w:val="0"/>
          <w:numId w:val="10"/>
        </w:numPr>
        <w:tabs>
          <w:tab w:val="left" w:pos="284"/>
        </w:tabs>
        <w:overflowPunct w:val="0"/>
        <w:autoSpaceDE w:val="0"/>
        <w:autoSpaceDN w:val="0"/>
        <w:adjustRightInd w:val="0"/>
        <w:spacing w:line="276" w:lineRule="auto"/>
        <w:ind w:right="-23"/>
        <w:jc w:val="both"/>
        <w:rPr>
          <w:rFonts w:ascii="Arial" w:hAnsi="Arial" w:cs="Arial"/>
        </w:rPr>
      </w:pPr>
      <w:r w:rsidRPr="00DA1094">
        <w:rPr>
          <w:rFonts w:ascii="Arial" w:hAnsi="Arial" w:cs="Arial"/>
        </w:rPr>
        <w:t xml:space="preserve">a) formular de înscriere la concurs, conform modelului prevăzut la anexa nr. 2 </w:t>
      </w:r>
      <w:proofErr w:type="gramStart"/>
      <w:r w:rsidRPr="00DA1094">
        <w:rPr>
          <w:rFonts w:ascii="Arial" w:hAnsi="Arial" w:cs="Arial"/>
        </w:rPr>
        <w:t>din</w:t>
      </w:r>
      <w:proofErr w:type="gramEnd"/>
      <w:r w:rsidRPr="00DA1094">
        <w:rPr>
          <w:rFonts w:ascii="Arial" w:hAnsi="Arial" w:cs="Arial"/>
        </w:rPr>
        <w:t xml:space="preserve"> H.G. 1336/2022, pentru aprobarea Regulamentului-cadru privind organizarea şi dezvoltarea carierei personalului contractual din sectorul bugetar plătit din fonduri publice,</w:t>
      </w:r>
    </w:p>
    <w:p w14:paraId="309870CA" w14:textId="77777777" w:rsidR="00CD5B57" w:rsidRPr="00DA1094" w:rsidRDefault="00CD5B57" w:rsidP="00841FAD">
      <w:pPr>
        <w:numPr>
          <w:ilvl w:val="0"/>
          <w:numId w:val="10"/>
        </w:numPr>
        <w:tabs>
          <w:tab w:val="left" w:pos="284"/>
        </w:tabs>
        <w:overflowPunct w:val="0"/>
        <w:autoSpaceDE w:val="0"/>
        <w:autoSpaceDN w:val="0"/>
        <w:adjustRightInd w:val="0"/>
        <w:spacing w:line="276" w:lineRule="auto"/>
        <w:ind w:right="-23"/>
        <w:jc w:val="both"/>
        <w:rPr>
          <w:rFonts w:ascii="Arial" w:hAnsi="Arial" w:cs="Arial"/>
        </w:rPr>
      </w:pPr>
      <w:r w:rsidRPr="00DA1094">
        <w:rPr>
          <w:rFonts w:ascii="Arial" w:hAnsi="Arial" w:cs="Arial"/>
        </w:rPr>
        <w:t>b) copia actului de identitate sau orice alt document care atestă identitatea, potrivit legii, aflate în termen de valabilitate;</w:t>
      </w:r>
    </w:p>
    <w:p w14:paraId="632BC75A" w14:textId="77777777" w:rsidR="00CD5B57" w:rsidRPr="00DA1094" w:rsidRDefault="00CD5B57" w:rsidP="00841FAD">
      <w:pPr>
        <w:numPr>
          <w:ilvl w:val="0"/>
          <w:numId w:val="10"/>
        </w:numPr>
        <w:tabs>
          <w:tab w:val="left" w:pos="284"/>
        </w:tabs>
        <w:overflowPunct w:val="0"/>
        <w:autoSpaceDE w:val="0"/>
        <w:autoSpaceDN w:val="0"/>
        <w:adjustRightInd w:val="0"/>
        <w:spacing w:line="276" w:lineRule="auto"/>
        <w:ind w:right="-23"/>
        <w:jc w:val="both"/>
        <w:rPr>
          <w:rFonts w:ascii="Arial" w:hAnsi="Arial" w:cs="Arial"/>
        </w:rPr>
      </w:pPr>
      <w:r w:rsidRPr="00DA1094">
        <w:rPr>
          <w:rFonts w:ascii="Arial" w:hAnsi="Arial" w:cs="Arial"/>
        </w:rPr>
        <w:t xml:space="preserve">c) copia certificatului de căsătorie sau </w:t>
      </w:r>
      <w:proofErr w:type="gramStart"/>
      <w:r w:rsidRPr="00DA1094">
        <w:rPr>
          <w:rFonts w:ascii="Arial" w:hAnsi="Arial" w:cs="Arial"/>
        </w:rPr>
        <w:t>a</w:t>
      </w:r>
      <w:proofErr w:type="gramEnd"/>
      <w:r w:rsidRPr="00DA1094">
        <w:rPr>
          <w:rFonts w:ascii="Arial" w:hAnsi="Arial" w:cs="Arial"/>
        </w:rPr>
        <w:t xml:space="preserve"> altui document prin care s-a realizat schimbarea de nume, după caz;</w:t>
      </w:r>
    </w:p>
    <w:p w14:paraId="218BBCF6" w14:textId="77777777" w:rsidR="00CD5B57" w:rsidRPr="00DA1094" w:rsidRDefault="00CD5B57" w:rsidP="00841FAD">
      <w:pPr>
        <w:numPr>
          <w:ilvl w:val="0"/>
          <w:numId w:val="10"/>
        </w:numPr>
        <w:tabs>
          <w:tab w:val="left" w:pos="284"/>
        </w:tabs>
        <w:overflowPunct w:val="0"/>
        <w:autoSpaceDE w:val="0"/>
        <w:autoSpaceDN w:val="0"/>
        <w:adjustRightInd w:val="0"/>
        <w:spacing w:line="276" w:lineRule="auto"/>
        <w:ind w:right="-23"/>
        <w:jc w:val="both"/>
        <w:rPr>
          <w:rFonts w:ascii="Arial" w:hAnsi="Arial" w:cs="Arial"/>
        </w:rPr>
      </w:pPr>
      <w:r w:rsidRPr="00DA1094">
        <w:rPr>
          <w:rFonts w:ascii="Arial" w:hAnsi="Arial" w:cs="Arial"/>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8DCE71D" w14:textId="77777777" w:rsidR="00CD5B57" w:rsidRPr="00DA1094" w:rsidRDefault="00CD5B57" w:rsidP="00841FAD">
      <w:pPr>
        <w:numPr>
          <w:ilvl w:val="0"/>
          <w:numId w:val="10"/>
        </w:numPr>
        <w:tabs>
          <w:tab w:val="left" w:pos="284"/>
        </w:tabs>
        <w:overflowPunct w:val="0"/>
        <w:autoSpaceDE w:val="0"/>
        <w:autoSpaceDN w:val="0"/>
        <w:adjustRightInd w:val="0"/>
        <w:spacing w:line="276" w:lineRule="auto"/>
        <w:ind w:right="-23"/>
        <w:jc w:val="both"/>
        <w:rPr>
          <w:rFonts w:ascii="Arial" w:hAnsi="Arial" w:cs="Arial"/>
        </w:rPr>
      </w:pPr>
      <w:r w:rsidRPr="00DA1094">
        <w:rPr>
          <w:rFonts w:ascii="Arial" w:hAnsi="Arial" w:cs="Arial"/>
        </w:rPr>
        <w:t xml:space="preserve">e) copia carnetului de muncă, </w:t>
      </w:r>
      <w:proofErr w:type="gramStart"/>
      <w:r w:rsidRPr="00DA1094">
        <w:rPr>
          <w:rFonts w:ascii="Arial" w:hAnsi="Arial" w:cs="Arial"/>
        </w:rPr>
        <w:t>a</w:t>
      </w:r>
      <w:proofErr w:type="gramEnd"/>
      <w:r w:rsidRPr="00DA1094">
        <w:rPr>
          <w:rFonts w:ascii="Arial" w:hAnsi="Arial" w:cs="Arial"/>
        </w:rPr>
        <w:t xml:space="preserve"> adeverinței eliberate de angajator pentru perioada lucrată, care să ateste vechimea în muncă și în specialitatea studiilor solicitate pentru ocuparea postului;</w:t>
      </w:r>
    </w:p>
    <w:p w14:paraId="1D9AEA6D" w14:textId="77777777" w:rsidR="00CD5B57" w:rsidRPr="00DA1094" w:rsidRDefault="00CD5B57" w:rsidP="00841FAD">
      <w:pPr>
        <w:numPr>
          <w:ilvl w:val="0"/>
          <w:numId w:val="10"/>
        </w:numPr>
        <w:tabs>
          <w:tab w:val="left" w:pos="284"/>
        </w:tabs>
        <w:overflowPunct w:val="0"/>
        <w:autoSpaceDE w:val="0"/>
        <w:autoSpaceDN w:val="0"/>
        <w:adjustRightInd w:val="0"/>
        <w:spacing w:line="276" w:lineRule="auto"/>
        <w:ind w:right="-23"/>
        <w:jc w:val="both"/>
        <w:rPr>
          <w:rFonts w:ascii="Arial" w:hAnsi="Arial" w:cs="Arial"/>
        </w:rPr>
      </w:pPr>
      <w:r w:rsidRPr="00DA1094">
        <w:rPr>
          <w:rFonts w:ascii="Arial" w:hAnsi="Arial" w:cs="Arial"/>
        </w:rPr>
        <w:t>f) certificat de cazier judiciar sau, după caz, extrasul de pe cazierul judiciar;</w:t>
      </w:r>
    </w:p>
    <w:p w14:paraId="5B20157D" w14:textId="77777777" w:rsidR="00CD5B57" w:rsidRPr="00DA1094" w:rsidRDefault="00CD5B57" w:rsidP="00841FAD">
      <w:pPr>
        <w:numPr>
          <w:ilvl w:val="0"/>
          <w:numId w:val="10"/>
        </w:numPr>
        <w:tabs>
          <w:tab w:val="left" w:pos="284"/>
        </w:tabs>
        <w:overflowPunct w:val="0"/>
        <w:autoSpaceDE w:val="0"/>
        <w:autoSpaceDN w:val="0"/>
        <w:adjustRightInd w:val="0"/>
        <w:spacing w:line="276" w:lineRule="auto"/>
        <w:ind w:right="-23"/>
        <w:jc w:val="both"/>
        <w:rPr>
          <w:rFonts w:ascii="Arial" w:hAnsi="Arial" w:cs="Arial"/>
        </w:rPr>
      </w:pPr>
      <w:r w:rsidRPr="00DA1094">
        <w:rPr>
          <w:rFonts w:ascii="Arial" w:hAnsi="Arial" w:cs="Arial"/>
        </w:rPr>
        <w:t>g) adeverință medicală care să ateste starea de sănătate corespunzătoare, eliberată de către medicul de familie al candidatului sau de către unitățile sanitare abilitate cu cel mult 6 luni anterior derulării concursului;</w:t>
      </w:r>
    </w:p>
    <w:p w14:paraId="78E53798" w14:textId="77777777" w:rsidR="00CD5B57" w:rsidRPr="00DA1094" w:rsidRDefault="00CD5B57" w:rsidP="00841FAD">
      <w:pPr>
        <w:numPr>
          <w:ilvl w:val="0"/>
          <w:numId w:val="10"/>
        </w:numPr>
        <w:tabs>
          <w:tab w:val="left" w:pos="284"/>
        </w:tabs>
        <w:overflowPunct w:val="0"/>
        <w:autoSpaceDE w:val="0"/>
        <w:autoSpaceDN w:val="0"/>
        <w:adjustRightInd w:val="0"/>
        <w:spacing w:line="276" w:lineRule="auto"/>
        <w:ind w:right="-23"/>
        <w:jc w:val="both"/>
        <w:rPr>
          <w:rFonts w:ascii="Arial" w:hAnsi="Arial" w:cs="Arial"/>
        </w:rPr>
      </w:pPr>
      <w:r w:rsidRPr="00DA1094">
        <w:rPr>
          <w:rFonts w:ascii="Arial" w:hAnsi="Arial" w:cs="Arial"/>
        </w:rPr>
        <w:t>h) curriculum vitae, model comun european.</w:t>
      </w:r>
    </w:p>
    <w:p w14:paraId="0C92C499" w14:textId="77777777" w:rsidR="006A59DB" w:rsidRPr="00DA1094" w:rsidRDefault="00CD5B57" w:rsidP="006A59DB">
      <w:pPr>
        <w:tabs>
          <w:tab w:val="left" w:pos="284"/>
        </w:tabs>
        <w:overflowPunct w:val="0"/>
        <w:autoSpaceDE w:val="0"/>
        <w:autoSpaceDN w:val="0"/>
        <w:adjustRightInd w:val="0"/>
        <w:ind w:right="-23"/>
        <w:jc w:val="both"/>
        <w:rPr>
          <w:rFonts w:ascii="Arial" w:hAnsi="Arial" w:cs="Arial"/>
        </w:rPr>
      </w:pPr>
      <w:r w:rsidRPr="00DA1094">
        <w:rPr>
          <w:rFonts w:ascii="Arial" w:hAnsi="Arial" w:cs="Arial"/>
        </w:rPr>
        <w:tab/>
      </w:r>
      <w:r w:rsidRPr="00DA1094">
        <w:rPr>
          <w:rFonts w:ascii="Arial" w:hAnsi="Arial" w:cs="Arial"/>
        </w:rPr>
        <w:tab/>
      </w:r>
      <w:r w:rsidR="006A59DB" w:rsidRPr="00DA1094">
        <w:rPr>
          <w:rFonts w:ascii="Arial" w:hAnsi="Arial" w:cs="Arial"/>
        </w:rPr>
        <w:t xml:space="preserve">Modelul orientativ al adeverinţei menţionate la lit. e) este prevăzut în anexa nr. 3 </w:t>
      </w:r>
      <w:proofErr w:type="gramStart"/>
      <w:r w:rsidR="006A59DB" w:rsidRPr="00DA1094">
        <w:rPr>
          <w:rFonts w:ascii="Arial" w:hAnsi="Arial" w:cs="Arial"/>
        </w:rPr>
        <w:t>din</w:t>
      </w:r>
      <w:proofErr w:type="gramEnd"/>
      <w:r w:rsidR="006A59DB" w:rsidRPr="00DA1094">
        <w:rPr>
          <w:rFonts w:ascii="Arial" w:hAnsi="Arial" w:cs="Arial"/>
        </w:rPr>
        <w:t xml:space="preserve"> H.G. 1336/2022, pentru aprobarea Regulamentului-cadru privind organizarea şi dezvoltarea carierei personalului contractual din sectorul bugetar plătit din fonduri publice</w:t>
      </w:r>
      <w:r w:rsidR="00F97114" w:rsidRPr="00DA1094">
        <w:rPr>
          <w:rFonts w:ascii="Arial" w:hAnsi="Arial" w:cs="Arial"/>
        </w:rPr>
        <w:t>.</w:t>
      </w:r>
    </w:p>
    <w:p w14:paraId="758CD727" w14:textId="77777777" w:rsidR="006A59DB" w:rsidRPr="00DA1094" w:rsidRDefault="006A59DB" w:rsidP="006A59DB">
      <w:pPr>
        <w:tabs>
          <w:tab w:val="left" w:pos="284"/>
        </w:tabs>
        <w:overflowPunct w:val="0"/>
        <w:autoSpaceDE w:val="0"/>
        <w:autoSpaceDN w:val="0"/>
        <w:adjustRightInd w:val="0"/>
        <w:ind w:right="-23"/>
        <w:jc w:val="both"/>
        <w:rPr>
          <w:rFonts w:ascii="Arial" w:hAnsi="Arial" w:cs="Arial"/>
        </w:rPr>
      </w:pPr>
      <w:r w:rsidRPr="00DA1094">
        <w:rPr>
          <w:rFonts w:ascii="Arial" w:hAnsi="Arial" w:cs="Arial"/>
        </w:rPr>
        <w:tab/>
      </w:r>
      <w:r w:rsidRPr="00DA1094">
        <w:rPr>
          <w:rFonts w:ascii="Arial" w:hAnsi="Arial" w:cs="Arial"/>
        </w:rPr>
        <w:tab/>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726EE80" w14:textId="77777777" w:rsidR="006A59DB" w:rsidRPr="00DA1094" w:rsidRDefault="006A59DB" w:rsidP="006A59DB">
      <w:pPr>
        <w:tabs>
          <w:tab w:val="left" w:pos="284"/>
        </w:tabs>
        <w:overflowPunct w:val="0"/>
        <w:autoSpaceDE w:val="0"/>
        <w:autoSpaceDN w:val="0"/>
        <w:adjustRightInd w:val="0"/>
        <w:ind w:right="-23"/>
        <w:jc w:val="both"/>
        <w:rPr>
          <w:rFonts w:ascii="Arial" w:hAnsi="Arial" w:cs="Arial"/>
        </w:rPr>
      </w:pPr>
      <w:r w:rsidRPr="00DA1094">
        <w:rPr>
          <w:rFonts w:ascii="Arial" w:hAnsi="Arial" w:cs="Arial"/>
        </w:rPr>
        <w:tab/>
      </w:r>
      <w:r w:rsidRPr="00DA1094">
        <w:rPr>
          <w:rFonts w:ascii="Arial" w:hAnsi="Arial" w:cs="Arial"/>
        </w:rPr>
        <w:tab/>
        <w:t>Copiile de pe actele prevăzute la lit. b)</w:t>
      </w:r>
      <w:r w:rsidR="00342F0B" w:rsidRPr="00DA1094">
        <w:rPr>
          <w:rFonts w:ascii="Arial" w:hAnsi="Arial" w:cs="Arial"/>
        </w:rPr>
        <w:t xml:space="preserve"> </w:t>
      </w:r>
      <w:r w:rsidRPr="00DA1094">
        <w:rPr>
          <w:rFonts w:ascii="Arial" w:hAnsi="Arial" w:cs="Arial"/>
        </w:rPr>
        <w:t>-</w:t>
      </w:r>
      <w:r w:rsidR="00342F0B" w:rsidRPr="00DA1094">
        <w:rPr>
          <w:rFonts w:ascii="Arial" w:hAnsi="Arial" w:cs="Arial"/>
        </w:rPr>
        <w:t xml:space="preserve"> </w:t>
      </w:r>
      <w:r w:rsidRPr="00DA1094">
        <w:rPr>
          <w:rFonts w:ascii="Arial" w:hAnsi="Arial" w:cs="Arial"/>
        </w:rPr>
        <w:t xml:space="preserve">e), precum şi copia certificatului de încadrare într-un grad de handicap se prezintă însoţite de documentele originale, care se certifică cu menţiunea „conform cu </w:t>
      </w:r>
      <w:proofErr w:type="gramStart"/>
      <w:r w:rsidRPr="00DA1094">
        <w:rPr>
          <w:rFonts w:ascii="Arial" w:hAnsi="Arial" w:cs="Arial"/>
        </w:rPr>
        <w:t>originalul“ de</w:t>
      </w:r>
      <w:proofErr w:type="gramEnd"/>
      <w:r w:rsidRPr="00DA1094">
        <w:rPr>
          <w:rFonts w:ascii="Arial" w:hAnsi="Arial" w:cs="Arial"/>
        </w:rPr>
        <w:t xml:space="preserve"> către secretarul comisiei de concurs.</w:t>
      </w:r>
    </w:p>
    <w:p w14:paraId="6B987DBD" w14:textId="77777777" w:rsidR="006A59DB" w:rsidRPr="00DA1094" w:rsidRDefault="006A59DB" w:rsidP="006A59DB">
      <w:pPr>
        <w:tabs>
          <w:tab w:val="left" w:pos="284"/>
        </w:tabs>
        <w:overflowPunct w:val="0"/>
        <w:autoSpaceDE w:val="0"/>
        <w:autoSpaceDN w:val="0"/>
        <w:adjustRightInd w:val="0"/>
        <w:ind w:right="-23"/>
        <w:jc w:val="both"/>
        <w:rPr>
          <w:rFonts w:ascii="Arial" w:hAnsi="Arial" w:cs="Arial"/>
        </w:rPr>
      </w:pPr>
      <w:r w:rsidRPr="00DA1094">
        <w:rPr>
          <w:rFonts w:ascii="Arial" w:hAnsi="Arial" w:cs="Arial"/>
        </w:rPr>
        <w:tab/>
      </w:r>
      <w:r w:rsidRPr="00DA1094">
        <w:rPr>
          <w:rFonts w:ascii="Arial" w:hAnsi="Arial" w:cs="Arial"/>
        </w:rPr>
        <w:tab/>
        <w:t xml:space="preserve">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w:t>
      </w:r>
    </w:p>
    <w:p w14:paraId="541CA250" w14:textId="77777777" w:rsidR="00D72D6D" w:rsidRPr="00DA1094" w:rsidRDefault="00CD5B57" w:rsidP="00D72D6D">
      <w:pPr>
        <w:tabs>
          <w:tab w:val="left" w:pos="284"/>
        </w:tabs>
        <w:overflowPunct w:val="0"/>
        <w:autoSpaceDE w:val="0"/>
        <w:autoSpaceDN w:val="0"/>
        <w:adjustRightInd w:val="0"/>
        <w:spacing w:line="276" w:lineRule="auto"/>
        <w:ind w:right="-23"/>
        <w:jc w:val="both"/>
        <w:rPr>
          <w:rFonts w:ascii="Arial" w:hAnsi="Arial" w:cs="Arial"/>
          <w:lang w:bidi="hi-IN"/>
        </w:rPr>
      </w:pPr>
      <w:r w:rsidRPr="00DA1094">
        <w:rPr>
          <w:rFonts w:ascii="Arial" w:hAnsi="Arial" w:cs="Arial"/>
        </w:rPr>
        <w:lastRenderedPageBreak/>
        <w:t xml:space="preserve"> </w:t>
      </w:r>
      <w:r w:rsidRPr="00DA1094">
        <w:rPr>
          <w:rFonts w:ascii="Arial" w:hAnsi="Arial" w:cs="Arial"/>
          <w:lang w:val="fr-FR"/>
        </w:rPr>
        <w:t xml:space="preserve">           </w:t>
      </w:r>
      <w:r w:rsidRPr="00DA1094">
        <w:rPr>
          <w:rFonts w:ascii="Arial" w:hAnsi="Arial" w:cs="Arial"/>
          <w:b/>
          <w:bCs/>
          <w:lang w:val="fr-FR"/>
        </w:rPr>
        <w:t>Dosarele</w:t>
      </w:r>
      <w:r w:rsidR="003D1EDE" w:rsidRPr="00DA1094">
        <w:rPr>
          <w:rFonts w:ascii="Arial" w:hAnsi="Arial" w:cs="Arial"/>
          <w:b/>
          <w:bCs/>
          <w:lang w:val="fr-FR"/>
        </w:rPr>
        <w:t xml:space="preserve"> </w:t>
      </w:r>
      <w:r w:rsidRPr="00DA1094">
        <w:rPr>
          <w:rFonts w:ascii="Arial" w:hAnsi="Arial" w:cs="Arial"/>
          <w:b/>
          <w:bCs/>
          <w:lang w:val="fr-FR"/>
        </w:rPr>
        <w:t>de înscriere la concurs</w:t>
      </w:r>
      <w:r w:rsidRPr="00DA1094">
        <w:rPr>
          <w:rFonts w:ascii="Arial" w:hAnsi="Arial" w:cs="Arial"/>
          <w:lang w:val="fr-FR"/>
        </w:rPr>
        <w:t xml:space="preserve"> se vor </w:t>
      </w:r>
      <w:r w:rsidRPr="00DA1094">
        <w:rPr>
          <w:rFonts w:ascii="Arial" w:hAnsi="Arial" w:cs="Arial"/>
          <w:lang w:bidi="hi-IN"/>
        </w:rPr>
        <w:t xml:space="preserve">depune </w:t>
      </w:r>
      <w:r w:rsidRPr="00DA1094">
        <w:rPr>
          <w:rFonts w:ascii="Arial" w:hAnsi="Arial" w:cs="Arial"/>
          <w:lang w:val="ro-RO"/>
        </w:rPr>
        <w:t>la</w:t>
      </w:r>
      <w:r w:rsidR="00841FAD" w:rsidRPr="00DA1094">
        <w:rPr>
          <w:rFonts w:ascii="Arial" w:hAnsi="Arial" w:cs="Arial"/>
          <w:lang w:val="ro-RO"/>
        </w:rPr>
        <w:t xml:space="preserve"> </w:t>
      </w:r>
      <w:r w:rsidR="00D72D6D" w:rsidRPr="00DA1094">
        <w:rPr>
          <w:rFonts w:ascii="Arial" w:hAnsi="Arial" w:cs="Arial"/>
          <w:lang w:val="ro-RO"/>
        </w:rPr>
        <w:t xml:space="preserve">la birourile Direcției de Administrare a Unităților de Învățământ din Municipiul Brașov, Str. Pictor Ștefan Luchian, nr.25F, în termen de 10 zile lucrătoare de la publicarea anunțului, respectiv până la data de </w:t>
      </w:r>
      <w:r w:rsidR="00A2120B" w:rsidRPr="00DA1094">
        <w:rPr>
          <w:rFonts w:ascii="Arial" w:hAnsi="Arial" w:cs="Arial"/>
          <w:lang w:val="ro-RO"/>
        </w:rPr>
        <w:t>14.08</w:t>
      </w:r>
      <w:r w:rsidR="00D72D6D" w:rsidRPr="00DA1094">
        <w:rPr>
          <w:rFonts w:ascii="Arial" w:hAnsi="Arial" w:cs="Arial"/>
          <w:lang w:val="ro-RO"/>
        </w:rPr>
        <w:t>.2026, ora 1</w:t>
      </w:r>
      <w:r w:rsidR="00A2120B" w:rsidRPr="00DA1094">
        <w:rPr>
          <w:rFonts w:ascii="Arial" w:hAnsi="Arial" w:cs="Arial"/>
          <w:lang w:val="ro-RO"/>
        </w:rPr>
        <w:t>4</w:t>
      </w:r>
      <w:r w:rsidR="00D72D6D" w:rsidRPr="00DA1094">
        <w:rPr>
          <w:rFonts w:ascii="Arial" w:hAnsi="Arial" w:cs="Arial"/>
          <w:lang w:val="ro-RO"/>
        </w:rPr>
        <w:t>.00.</w:t>
      </w:r>
      <w:r w:rsidR="00D72D6D" w:rsidRPr="00DA1094">
        <w:rPr>
          <w:rFonts w:ascii="Arial" w:hAnsi="Arial" w:cs="Arial"/>
          <w:lang w:bidi="hi-IN"/>
        </w:rPr>
        <w:t xml:space="preserve"> Data publicării anunțului: </w:t>
      </w:r>
      <w:r w:rsidR="00A2120B" w:rsidRPr="00DA1094">
        <w:rPr>
          <w:rFonts w:ascii="Arial" w:hAnsi="Arial" w:cs="Arial"/>
          <w:b/>
          <w:lang w:bidi="hi-IN"/>
        </w:rPr>
        <w:t>03.08</w:t>
      </w:r>
      <w:r w:rsidR="00D72D6D" w:rsidRPr="00DA1094">
        <w:rPr>
          <w:rFonts w:ascii="Arial" w:hAnsi="Arial" w:cs="Arial"/>
          <w:b/>
          <w:lang w:bidi="hi-IN"/>
        </w:rPr>
        <w:t>.202</w:t>
      </w:r>
      <w:r w:rsidR="00A2120B" w:rsidRPr="00DA1094">
        <w:rPr>
          <w:rFonts w:ascii="Arial" w:hAnsi="Arial" w:cs="Arial"/>
          <w:b/>
          <w:lang w:bidi="hi-IN"/>
        </w:rPr>
        <w:t>6</w:t>
      </w:r>
      <w:r w:rsidR="00D72D6D" w:rsidRPr="00DA1094">
        <w:rPr>
          <w:rFonts w:ascii="Arial" w:hAnsi="Arial" w:cs="Arial"/>
          <w:lang w:bidi="hi-IN"/>
        </w:rPr>
        <w:t>. Persoană de contact: secretarul comisiei de concurs, telefon 0728 823412.</w:t>
      </w:r>
    </w:p>
    <w:p w14:paraId="698BAB34" w14:textId="77777777" w:rsidR="007542AB" w:rsidRPr="00DA1094" w:rsidRDefault="004F3E33" w:rsidP="00841FAD">
      <w:pPr>
        <w:tabs>
          <w:tab w:val="left" w:pos="284"/>
        </w:tabs>
        <w:overflowPunct w:val="0"/>
        <w:autoSpaceDE w:val="0"/>
        <w:autoSpaceDN w:val="0"/>
        <w:adjustRightInd w:val="0"/>
        <w:spacing w:line="276" w:lineRule="auto"/>
        <w:ind w:right="-23"/>
        <w:jc w:val="both"/>
        <w:rPr>
          <w:rFonts w:ascii="Arial" w:hAnsi="Arial" w:cs="Arial"/>
          <w:b/>
          <w:bCs/>
        </w:rPr>
      </w:pPr>
      <w:r w:rsidRPr="00DA1094">
        <w:rPr>
          <w:rFonts w:ascii="Arial" w:hAnsi="Arial" w:cs="Arial"/>
          <w:b/>
          <w:bCs/>
        </w:rPr>
        <w:tab/>
      </w:r>
      <w:r w:rsidRPr="00DA1094">
        <w:rPr>
          <w:rFonts w:ascii="Arial" w:hAnsi="Arial" w:cs="Arial"/>
          <w:b/>
          <w:bCs/>
        </w:rPr>
        <w:tab/>
      </w:r>
      <w:r w:rsidR="007542AB" w:rsidRPr="00DA1094">
        <w:rPr>
          <w:rFonts w:ascii="Arial" w:hAnsi="Arial" w:cs="Arial"/>
          <w:b/>
          <w:bCs/>
        </w:rPr>
        <w:t>Condiţiile generale prevăzute de art. 15 din H.G. 1336/2022:</w:t>
      </w:r>
    </w:p>
    <w:p w14:paraId="2E33E96C" w14:textId="77777777" w:rsidR="007542AB" w:rsidRPr="00DA1094" w:rsidRDefault="004F3E33" w:rsidP="00841FAD">
      <w:pPr>
        <w:tabs>
          <w:tab w:val="left" w:pos="284"/>
        </w:tabs>
        <w:overflowPunct w:val="0"/>
        <w:autoSpaceDE w:val="0"/>
        <w:autoSpaceDN w:val="0"/>
        <w:adjustRightInd w:val="0"/>
        <w:spacing w:line="276" w:lineRule="auto"/>
        <w:ind w:right="-23"/>
        <w:jc w:val="both"/>
        <w:rPr>
          <w:rFonts w:ascii="Arial" w:hAnsi="Arial" w:cs="Arial"/>
        </w:rPr>
      </w:pPr>
      <w:r w:rsidRPr="00DA1094">
        <w:rPr>
          <w:rFonts w:ascii="Arial" w:hAnsi="Arial" w:cs="Arial"/>
        </w:rPr>
        <w:tab/>
      </w:r>
      <w:r w:rsidRPr="00DA1094">
        <w:rPr>
          <w:rFonts w:ascii="Arial" w:hAnsi="Arial" w:cs="Arial"/>
        </w:rPr>
        <w:tab/>
      </w:r>
      <w:r w:rsidR="00970D46" w:rsidRPr="00DA1094">
        <w:rPr>
          <w:rFonts w:ascii="Arial" w:hAnsi="Arial" w:cs="Arial"/>
        </w:rPr>
        <w:t>În conformitate cu prevederile art.15 din Hotărârea Guvernlui nr.1336/2022</w:t>
      </w:r>
      <w:r w:rsidR="00970D46" w:rsidRPr="00DA1094">
        <w:rPr>
          <w:rFonts w:ascii="Arial" w:hAnsi="Arial" w:cs="Arial"/>
          <w:lang w:val="ro-RO"/>
        </w:rPr>
        <w:t>, p</w:t>
      </w:r>
      <w:r w:rsidR="007542AB" w:rsidRPr="00DA1094">
        <w:rPr>
          <w:rFonts w:ascii="Arial" w:hAnsi="Arial" w:cs="Arial"/>
        </w:rPr>
        <w:t>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r w:rsidR="000D09E8" w:rsidRPr="00DA1094">
        <w:rPr>
          <w:rFonts w:ascii="Arial" w:hAnsi="Arial" w:cs="Arial"/>
        </w:rPr>
        <w:t>, astfel</w:t>
      </w:r>
      <w:r w:rsidR="007542AB" w:rsidRPr="00DA1094">
        <w:rPr>
          <w:rFonts w:ascii="Arial" w:hAnsi="Arial" w:cs="Arial"/>
        </w:rPr>
        <w:t>:</w:t>
      </w:r>
    </w:p>
    <w:p w14:paraId="188E8D8F" w14:textId="77777777" w:rsidR="007542AB" w:rsidRPr="00DA1094" w:rsidRDefault="007542AB" w:rsidP="00841FAD">
      <w:pPr>
        <w:tabs>
          <w:tab w:val="left" w:pos="284"/>
        </w:tabs>
        <w:overflowPunct w:val="0"/>
        <w:autoSpaceDE w:val="0"/>
        <w:autoSpaceDN w:val="0"/>
        <w:adjustRightInd w:val="0"/>
        <w:spacing w:line="276" w:lineRule="auto"/>
        <w:ind w:left="360" w:right="-23"/>
        <w:jc w:val="both"/>
        <w:rPr>
          <w:rFonts w:ascii="Arial" w:hAnsi="Arial" w:cs="Arial"/>
        </w:rPr>
      </w:pPr>
      <w:r w:rsidRPr="00DA1094">
        <w:rPr>
          <w:rFonts w:ascii="Arial" w:hAnsi="Arial" w:cs="Arial"/>
        </w:rPr>
        <w:tab/>
        <w:t>a) are cetățenia română sau cetățenia unui alt stat membru al Uniunii Europene, a unui stat parte la Acordul privind Spațiul Economic European (SEE) sau cetățenia Confederației Elvețiene;</w:t>
      </w:r>
    </w:p>
    <w:p w14:paraId="2FD958B4" w14:textId="77777777" w:rsidR="007542AB" w:rsidRPr="00DA1094" w:rsidRDefault="007542AB" w:rsidP="00841FAD">
      <w:pPr>
        <w:tabs>
          <w:tab w:val="left" w:pos="284"/>
        </w:tabs>
        <w:overflowPunct w:val="0"/>
        <w:autoSpaceDE w:val="0"/>
        <w:autoSpaceDN w:val="0"/>
        <w:adjustRightInd w:val="0"/>
        <w:spacing w:line="276" w:lineRule="auto"/>
        <w:ind w:left="360" w:right="-23"/>
        <w:jc w:val="both"/>
        <w:rPr>
          <w:rFonts w:ascii="Arial" w:hAnsi="Arial" w:cs="Arial"/>
        </w:rPr>
      </w:pPr>
      <w:r w:rsidRPr="00DA1094">
        <w:rPr>
          <w:rFonts w:ascii="Arial" w:hAnsi="Arial" w:cs="Arial"/>
        </w:rPr>
        <w:tab/>
        <w:t>b) cunoaște limba română, scris și vorbit;</w:t>
      </w:r>
    </w:p>
    <w:p w14:paraId="402CBC3F" w14:textId="77777777" w:rsidR="007542AB" w:rsidRPr="00DA1094" w:rsidRDefault="007542AB" w:rsidP="00841FAD">
      <w:pPr>
        <w:tabs>
          <w:tab w:val="left" w:pos="284"/>
        </w:tabs>
        <w:overflowPunct w:val="0"/>
        <w:autoSpaceDE w:val="0"/>
        <w:autoSpaceDN w:val="0"/>
        <w:adjustRightInd w:val="0"/>
        <w:spacing w:line="276" w:lineRule="auto"/>
        <w:ind w:left="360" w:right="-23"/>
        <w:jc w:val="both"/>
        <w:rPr>
          <w:rFonts w:ascii="Arial" w:hAnsi="Arial" w:cs="Arial"/>
        </w:rPr>
      </w:pPr>
      <w:r w:rsidRPr="00DA1094">
        <w:rPr>
          <w:rFonts w:ascii="Arial" w:hAnsi="Arial" w:cs="Arial"/>
        </w:rPr>
        <w:tab/>
        <w:t>c) are capacitate de muncă în conformitate cu prevederile Legii nr. 53/2003 — Codul muncii, republicată, cu modificările și completările ulterioare;</w:t>
      </w:r>
    </w:p>
    <w:p w14:paraId="0F3E81F9" w14:textId="77777777" w:rsidR="007542AB" w:rsidRPr="00DA1094" w:rsidRDefault="007542AB" w:rsidP="00841FAD">
      <w:pPr>
        <w:tabs>
          <w:tab w:val="left" w:pos="284"/>
        </w:tabs>
        <w:overflowPunct w:val="0"/>
        <w:autoSpaceDE w:val="0"/>
        <w:autoSpaceDN w:val="0"/>
        <w:adjustRightInd w:val="0"/>
        <w:spacing w:line="276" w:lineRule="auto"/>
        <w:ind w:left="360" w:right="-23"/>
        <w:jc w:val="both"/>
        <w:rPr>
          <w:rFonts w:ascii="Arial" w:hAnsi="Arial" w:cs="Arial"/>
        </w:rPr>
      </w:pPr>
      <w:r w:rsidRPr="00DA1094">
        <w:rPr>
          <w:rFonts w:ascii="Arial" w:hAnsi="Arial" w:cs="Arial"/>
        </w:rPr>
        <w:tab/>
        <w:t>d) are o stare de sănătate corespunzătoare postului pentru care candidează, atestată pe baza adeverinței medicale eliberate de medicul de familie sau de unitățile sanitare abilitate;</w:t>
      </w:r>
    </w:p>
    <w:p w14:paraId="6C0CF310" w14:textId="77777777" w:rsidR="007542AB" w:rsidRPr="00DA1094" w:rsidRDefault="007542AB" w:rsidP="00841FAD">
      <w:pPr>
        <w:tabs>
          <w:tab w:val="left" w:pos="284"/>
        </w:tabs>
        <w:overflowPunct w:val="0"/>
        <w:autoSpaceDE w:val="0"/>
        <w:autoSpaceDN w:val="0"/>
        <w:adjustRightInd w:val="0"/>
        <w:spacing w:line="276" w:lineRule="auto"/>
        <w:ind w:left="360" w:right="-23"/>
        <w:jc w:val="both"/>
        <w:rPr>
          <w:rFonts w:ascii="Arial" w:hAnsi="Arial" w:cs="Arial"/>
        </w:rPr>
      </w:pPr>
      <w:r w:rsidRPr="00DA1094">
        <w:rPr>
          <w:rFonts w:ascii="Arial" w:hAnsi="Arial" w:cs="Arial"/>
        </w:rPr>
        <w:tab/>
        <w:t>e) îndeplinește condițiile de studii, de vechime în specialitate și, după caz, alte condiții specifice potrivit cerințelor postului scos la concurs;</w:t>
      </w:r>
    </w:p>
    <w:p w14:paraId="47D5A333" w14:textId="77777777" w:rsidR="007542AB" w:rsidRPr="00DA1094" w:rsidRDefault="007542AB" w:rsidP="00841FAD">
      <w:pPr>
        <w:tabs>
          <w:tab w:val="left" w:pos="284"/>
        </w:tabs>
        <w:overflowPunct w:val="0"/>
        <w:autoSpaceDE w:val="0"/>
        <w:autoSpaceDN w:val="0"/>
        <w:adjustRightInd w:val="0"/>
        <w:spacing w:line="276" w:lineRule="auto"/>
        <w:ind w:left="360" w:right="-23"/>
        <w:jc w:val="both"/>
        <w:rPr>
          <w:rFonts w:ascii="Arial" w:hAnsi="Arial" w:cs="Arial"/>
        </w:rPr>
      </w:pPr>
      <w:r w:rsidRPr="00DA1094">
        <w:rPr>
          <w:rFonts w:ascii="Arial" w:hAnsi="Arial" w:cs="Arial"/>
        </w:rPr>
        <w:tab/>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w:t>
      </w:r>
      <w:proofErr w:type="gramStart"/>
      <w:r w:rsidRPr="00DA1094">
        <w:rPr>
          <w:rFonts w:ascii="Arial" w:hAnsi="Arial" w:cs="Arial"/>
        </w:rPr>
        <w:t>a</w:t>
      </w:r>
      <w:proofErr w:type="gramEnd"/>
      <w:r w:rsidRPr="00DA1094">
        <w:rPr>
          <w:rFonts w:ascii="Arial" w:hAnsi="Arial" w:cs="Arial"/>
        </w:rPr>
        <w:t xml:space="preserve"> intervenit reabilitarea;</w:t>
      </w:r>
    </w:p>
    <w:p w14:paraId="69E2B510" w14:textId="77777777" w:rsidR="007542AB" w:rsidRPr="00DA1094" w:rsidRDefault="007542AB" w:rsidP="00841FAD">
      <w:pPr>
        <w:tabs>
          <w:tab w:val="left" w:pos="284"/>
        </w:tabs>
        <w:overflowPunct w:val="0"/>
        <w:autoSpaceDE w:val="0"/>
        <w:autoSpaceDN w:val="0"/>
        <w:adjustRightInd w:val="0"/>
        <w:spacing w:line="276" w:lineRule="auto"/>
        <w:ind w:left="360" w:right="-23"/>
        <w:jc w:val="both"/>
        <w:rPr>
          <w:rFonts w:ascii="Arial" w:hAnsi="Arial" w:cs="Arial"/>
        </w:rPr>
      </w:pPr>
      <w:r w:rsidRPr="00DA1094">
        <w:rPr>
          <w:rFonts w:ascii="Arial" w:hAnsi="Arial" w:cs="Arial"/>
        </w:rPr>
        <w:tab/>
        <w:t xml:space="preserve">g) nu execută o pedeapsă complementară prin care i-a fost interzisă exercitarea dreptului de </w:t>
      </w:r>
      <w:proofErr w:type="gramStart"/>
      <w:r w:rsidRPr="00DA1094">
        <w:rPr>
          <w:rFonts w:ascii="Arial" w:hAnsi="Arial" w:cs="Arial"/>
        </w:rPr>
        <w:t>a</w:t>
      </w:r>
      <w:proofErr w:type="gramEnd"/>
      <w:r w:rsidRPr="00DA1094">
        <w:rPr>
          <w:rFonts w:ascii="Arial" w:hAnsi="Arial" w:cs="Arial"/>
        </w:rPr>
        <w:t xml:space="preserve"> ocupa funcția, de </w:t>
      </w:r>
      <w:proofErr w:type="gramStart"/>
      <w:r w:rsidRPr="00DA1094">
        <w:rPr>
          <w:rFonts w:ascii="Arial" w:hAnsi="Arial" w:cs="Arial"/>
        </w:rPr>
        <w:t>a</w:t>
      </w:r>
      <w:proofErr w:type="gramEnd"/>
      <w:r w:rsidRPr="00DA1094">
        <w:rPr>
          <w:rFonts w:ascii="Arial" w:hAnsi="Arial" w:cs="Arial"/>
        </w:rPr>
        <w:t xml:space="preserve"> exercita profesia sau meseria ori de a desfășura activitatea de care s-a folosit pentru săvârșirea infracțiunii sau față de aceasta nu s-a luat măsura de siguranță </w:t>
      </w:r>
      <w:proofErr w:type="gramStart"/>
      <w:r w:rsidRPr="00DA1094">
        <w:rPr>
          <w:rFonts w:ascii="Arial" w:hAnsi="Arial" w:cs="Arial"/>
        </w:rPr>
        <w:t>a</w:t>
      </w:r>
      <w:proofErr w:type="gramEnd"/>
      <w:r w:rsidRPr="00DA1094">
        <w:rPr>
          <w:rFonts w:ascii="Arial" w:hAnsi="Arial" w:cs="Arial"/>
        </w:rPr>
        <w:t xml:space="preserve"> interzicerii ocupării unei funcții sau </w:t>
      </w:r>
      <w:proofErr w:type="gramStart"/>
      <w:r w:rsidRPr="00DA1094">
        <w:rPr>
          <w:rFonts w:ascii="Arial" w:hAnsi="Arial" w:cs="Arial"/>
        </w:rPr>
        <w:t>a</w:t>
      </w:r>
      <w:proofErr w:type="gramEnd"/>
      <w:r w:rsidRPr="00DA1094">
        <w:rPr>
          <w:rFonts w:ascii="Arial" w:hAnsi="Arial" w:cs="Arial"/>
        </w:rPr>
        <w:t xml:space="preserve"> exercitării unei profesii;</w:t>
      </w:r>
    </w:p>
    <w:p w14:paraId="39492957" w14:textId="77777777" w:rsidR="007542AB" w:rsidRPr="00DA1094" w:rsidRDefault="007542AB" w:rsidP="00841FAD">
      <w:pPr>
        <w:tabs>
          <w:tab w:val="left" w:pos="284"/>
        </w:tabs>
        <w:overflowPunct w:val="0"/>
        <w:autoSpaceDE w:val="0"/>
        <w:autoSpaceDN w:val="0"/>
        <w:adjustRightInd w:val="0"/>
        <w:spacing w:line="276" w:lineRule="auto"/>
        <w:ind w:left="360" w:right="-23"/>
        <w:jc w:val="both"/>
        <w:rPr>
          <w:rFonts w:ascii="Arial" w:hAnsi="Arial" w:cs="Arial"/>
        </w:rPr>
      </w:pPr>
      <w:r w:rsidRPr="00DA1094">
        <w:rPr>
          <w:rFonts w:ascii="Arial" w:hAnsi="Arial" w:cs="Arial"/>
        </w:rPr>
        <w:tab/>
        <w:t xml:space="preserve">h) nu a comis infracțiunile prevăzute la art. 1 alin. (2) din Legea nr. 118/2019 privind Registrul național automatizat cu privire la persoanele </w:t>
      </w:r>
      <w:r w:rsidR="00FC2026" w:rsidRPr="00DA1094">
        <w:rPr>
          <w:rFonts w:ascii="Arial" w:hAnsi="Arial" w:cs="Arial"/>
        </w:rPr>
        <w:t>c</w:t>
      </w:r>
      <w:r w:rsidRPr="00DA1094">
        <w:rPr>
          <w:rFonts w:ascii="Arial" w:hAnsi="Arial" w:cs="Arial"/>
        </w:rPr>
        <w:t xml:space="preserve">are au </w:t>
      </w:r>
      <w:proofErr w:type="gramStart"/>
      <w:r w:rsidRPr="00DA1094">
        <w:rPr>
          <w:rFonts w:ascii="Arial" w:hAnsi="Arial" w:cs="Arial"/>
        </w:rPr>
        <w:t>comis  infracțiuni</w:t>
      </w:r>
      <w:proofErr w:type="gramEnd"/>
      <w:r w:rsidRPr="00DA1094">
        <w:rPr>
          <w:rFonts w:ascii="Arial" w:hAnsi="Arial" w:cs="Arial"/>
        </w:rPr>
        <w:t xml:space="preserve">  </w:t>
      </w:r>
      <w:proofErr w:type="gramStart"/>
      <w:r w:rsidRPr="00DA1094">
        <w:rPr>
          <w:rFonts w:ascii="Arial" w:hAnsi="Arial" w:cs="Arial"/>
        </w:rPr>
        <w:t>sexuale,  de</w:t>
      </w:r>
      <w:proofErr w:type="gramEnd"/>
      <w:r w:rsidRPr="00DA1094">
        <w:rPr>
          <w:rFonts w:ascii="Arial" w:hAnsi="Arial" w:cs="Arial"/>
        </w:rPr>
        <w:t xml:space="preserve"> exploatare a unor persoane sau asupra minorilor, precum și pentru </w:t>
      </w:r>
      <w:proofErr w:type="gramStart"/>
      <w:r w:rsidRPr="00DA1094">
        <w:rPr>
          <w:rFonts w:ascii="Arial" w:hAnsi="Arial" w:cs="Arial"/>
        </w:rPr>
        <w:t>completarea  Legii</w:t>
      </w:r>
      <w:proofErr w:type="gramEnd"/>
      <w:r w:rsidRPr="00DA1094">
        <w:rPr>
          <w:rFonts w:ascii="Arial" w:hAnsi="Arial" w:cs="Arial"/>
        </w:rPr>
        <w:t xml:space="preserve">  nr.  76/2008</w:t>
      </w:r>
      <w:r w:rsidR="005928B1" w:rsidRPr="00DA1094">
        <w:rPr>
          <w:rFonts w:ascii="Arial" w:hAnsi="Arial" w:cs="Arial"/>
        </w:rPr>
        <w:t xml:space="preserve"> </w:t>
      </w:r>
      <w:proofErr w:type="gramStart"/>
      <w:r w:rsidRPr="00DA1094">
        <w:rPr>
          <w:rFonts w:ascii="Arial" w:hAnsi="Arial" w:cs="Arial"/>
        </w:rPr>
        <w:t>privind  rganizarea</w:t>
      </w:r>
      <w:proofErr w:type="gramEnd"/>
      <w:r w:rsidRPr="00DA1094">
        <w:rPr>
          <w:rFonts w:ascii="Arial" w:hAnsi="Arial" w:cs="Arial"/>
        </w:rPr>
        <w:t xml:space="preserve">  și funcționarea Sistemului Național de Date Genetice Judiciare, cu </w:t>
      </w:r>
      <w:proofErr w:type="gramStart"/>
      <w:r w:rsidRPr="00DA1094">
        <w:rPr>
          <w:rFonts w:ascii="Arial" w:hAnsi="Arial" w:cs="Arial"/>
        </w:rPr>
        <w:t>modificările  ulterioare</w:t>
      </w:r>
      <w:proofErr w:type="gramEnd"/>
      <w:r w:rsidRPr="00DA1094">
        <w:rPr>
          <w:rFonts w:ascii="Arial" w:hAnsi="Arial" w:cs="Arial"/>
        </w:rPr>
        <w:t xml:space="preserve">, </w:t>
      </w:r>
      <w:proofErr w:type="gramStart"/>
      <w:r w:rsidRPr="00DA1094">
        <w:rPr>
          <w:rFonts w:ascii="Arial" w:hAnsi="Arial" w:cs="Arial"/>
        </w:rPr>
        <w:t>pentru  domeniile</w:t>
      </w:r>
      <w:proofErr w:type="gramEnd"/>
      <w:r w:rsidRPr="00DA1094">
        <w:rPr>
          <w:rFonts w:ascii="Arial" w:hAnsi="Arial" w:cs="Arial"/>
        </w:rPr>
        <w:t xml:space="preserve">  </w:t>
      </w:r>
      <w:proofErr w:type="gramStart"/>
      <w:r w:rsidRPr="00DA1094">
        <w:rPr>
          <w:rFonts w:ascii="Arial" w:hAnsi="Arial" w:cs="Arial"/>
        </w:rPr>
        <w:t>prevăzute  la</w:t>
      </w:r>
      <w:proofErr w:type="gramEnd"/>
      <w:r w:rsidRPr="00DA1094">
        <w:rPr>
          <w:rFonts w:ascii="Arial" w:hAnsi="Arial" w:cs="Arial"/>
        </w:rPr>
        <w:t xml:space="preserve">  art. 35 alin. (1) lit. h).</w:t>
      </w:r>
    </w:p>
    <w:p w14:paraId="46C3B21E" w14:textId="77777777" w:rsidR="007542AB" w:rsidRPr="00DA1094" w:rsidRDefault="00460F1F" w:rsidP="00841FAD">
      <w:pPr>
        <w:spacing w:line="276" w:lineRule="auto"/>
        <w:ind w:left="357" w:firstLine="720"/>
        <w:jc w:val="both"/>
        <w:rPr>
          <w:rFonts w:ascii="Arial" w:hAnsi="Arial" w:cs="Arial"/>
          <w:bCs/>
          <w:u w:val="single"/>
        </w:rPr>
      </w:pPr>
      <w:r w:rsidRPr="00DA1094">
        <w:rPr>
          <w:rFonts w:ascii="Arial" w:hAnsi="Arial" w:cs="Arial"/>
          <w:b/>
          <w:bCs/>
          <w:lang w:val="fr-FR"/>
        </w:rPr>
        <w:t>I</w:t>
      </w:r>
      <w:r w:rsidR="00A2120B" w:rsidRPr="00DA1094">
        <w:rPr>
          <w:rFonts w:ascii="Arial" w:hAnsi="Arial" w:cs="Arial"/>
          <w:b/>
          <w:bCs/>
          <w:lang w:val="fr-FR"/>
        </w:rPr>
        <w:t xml:space="preserve">. </w:t>
      </w:r>
      <w:r w:rsidR="007542AB" w:rsidRPr="00DA1094">
        <w:rPr>
          <w:rFonts w:ascii="Arial" w:hAnsi="Arial" w:cs="Arial"/>
          <w:b/>
          <w:bCs/>
          <w:lang w:val="fr-FR"/>
        </w:rPr>
        <w:t xml:space="preserve">Condiţiile specifice </w:t>
      </w:r>
      <w:r w:rsidR="007542AB" w:rsidRPr="00DA1094">
        <w:rPr>
          <w:rFonts w:ascii="Arial" w:hAnsi="Arial" w:cs="Arial"/>
          <w:lang w:val="en-US"/>
        </w:rPr>
        <w:t xml:space="preserve">pe care trebuie să le îndeplinească persoana care participă la concursul organizat pentru ocuparea </w:t>
      </w:r>
      <w:r w:rsidR="007542AB" w:rsidRPr="00DA1094">
        <w:rPr>
          <w:rFonts w:ascii="Arial" w:hAnsi="Arial" w:cs="Arial"/>
          <w:bCs/>
          <w:lang w:val="fr-FR"/>
        </w:rPr>
        <w:t xml:space="preserve">postului contractual de execuţie de </w:t>
      </w:r>
      <w:r w:rsidR="00D44DD0" w:rsidRPr="00DA1094">
        <w:rPr>
          <w:rFonts w:ascii="Arial" w:hAnsi="Arial" w:cs="Arial"/>
          <w:b/>
          <w:bCs/>
          <w:u w:val="single"/>
        </w:rPr>
        <w:t>inspector de specialitate</w:t>
      </w:r>
      <w:r w:rsidR="00EB7960" w:rsidRPr="00DA1094">
        <w:rPr>
          <w:rFonts w:ascii="Arial" w:hAnsi="Arial" w:cs="Arial"/>
          <w:b/>
          <w:bCs/>
          <w:u w:val="single"/>
        </w:rPr>
        <w:t xml:space="preserve"> </w:t>
      </w:r>
      <w:r w:rsidR="00406ADC" w:rsidRPr="00DA1094">
        <w:rPr>
          <w:rFonts w:ascii="Arial" w:hAnsi="Arial" w:cs="Arial"/>
          <w:b/>
          <w:bCs/>
          <w:u w:val="single"/>
        </w:rPr>
        <w:t>Debutant</w:t>
      </w:r>
      <w:r w:rsidR="007542AB" w:rsidRPr="00DA1094">
        <w:rPr>
          <w:rFonts w:ascii="Arial" w:hAnsi="Arial" w:cs="Arial"/>
          <w:b/>
          <w:u w:val="single"/>
          <w:lang w:val="ro-RO"/>
        </w:rPr>
        <w:t xml:space="preserve"> </w:t>
      </w:r>
      <w:r w:rsidR="007542AB" w:rsidRPr="00DA1094">
        <w:rPr>
          <w:rFonts w:ascii="Arial" w:hAnsi="Arial" w:cs="Arial"/>
          <w:bCs/>
        </w:rPr>
        <w:t xml:space="preserve">din cadrul </w:t>
      </w:r>
      <w:r w:rsidR="00193DBA" w:rsidRPr="00DA1094">
        <w:rPr>
          <w:rFonts w:ascii="Arial" w:hAnsi="Arial" w:cs="Arial"/>
          <w:bCs/>
          <w:lang w:val="fr-FR"/>
        </w:rPr>
        <w:t xml:space="preserve">Compartimentului </w:t>
      </w:r>
      <w:r w:rsidR="00DA1094" w:rsidRPr="00DA1094">
        <w:rPr>
          <w:rFonts w:ascii="Arial" w:hAnsi="Arial" w:cs="Arial"/>
          <w:bCs/>
          <w:lang w:val="fr-FR"/>
        </w:rPr>
        <w:t xml:space="preserve">Administrativ, Serviciul </w:t>
      </w:r>
      <w:proofErr w:type="gramStart"/>
      <w:r w:rsidR="00DA1094" w:rsidRPr="00DA1094">
        <w:rPr>
          <w:rFonts w:ascii="Arial" w:hAnsi="Arial" w:cs="Arial"/>
          <w:bCs/>
          <w:lang w:val="fr-FR"/>
        </w:rPr>
        <w:t>Tehnic</w:t>
      </w:r>
      <w:r w:rsidR="007542AB" w:rsidRPr="00DA1094">
        <w:rPr>
          <w:rFonts w:ascii="Arial" w:hAnsi="Arial" w:cs="Arial"/>
          <w:bCs/>
        </w:rPr>
        <w:t>:</w:t>
      </w:r>
      <w:proofErr w:type="gramEnd"/>
      <w:r w:rsidR="007542AB" w:rsidRPr="00DA1094">
        <w:rPr>
          <w:rFonts w:ascii="Arial" w:hAnsi="Arial" w:cs="Arial"/>
          <w:bCs/>
          <w:u w:val="single"/>
        </w:rPr>
        <w:t xml:space="preserve"> </w:t>
      </w:r>
    </w:p>
    <w:p w14:paraId="5C94F5A0" w14:textId="77777777" w:rsidR="00406ADC" w:rsidRPr="00DA1094" w:rsidRDefault="00EB7960" w:rsidP="00137813">
      <w:pPr>
        <w:ind w:left="284"/>
        <w:rPr>
          <w:rFonts w:ascii="Arial" w:hAnsi="Arial" w:cs="Arial"/>
        </w:rPr>
      </w:pPr>
      <w:r w:rsidRPr="00DA1094">
        <w:rPr>
          <w:rFonts w:ascii="Arial" w:hAnsi="Arial" w:cs="Arial"/>
        </w:rPr>
        <w:t xml:space="preserve"> </w:t>
      </w:r>
      <w:r w:rsidR="00CB35EB" w:rsidRPr="00DA1094">
        <w:rPr>
          <w:rFonts w:ascii="Arial" w:hAnsi="Arial" w:cs="Arial"/>
          <w:lang w:val="en-US"/>
        </w:rPr>
        <w:t xml:space="preserve">- studii universitare de licenţă absolvite cu diplomă de licenţă în domeniul </w:t>
      </w:r>
      <w:r w:rsidR="00137813" w:rsidRPr="00DA1094">
        <w:rPr>
          <w:rFonts w:ascii="Arial" w:hAnsi="Arial" w:cs="Arial"/>
          <w:lang w:val="en-US"/>
        </w:rPr>
        <w:t xml:space="preserve">fundamental </w:t>
      </w:r>
      <w:r w:rsidR="00CB35EB" w:rsidRPr="00DA1094">
        <w:rPr>
          <w:rFonts w:ascii="Arial" w:hAnsi="Arial" w:cs="Arial"/>
          <w:lang w:val="en-US"/>
        </w:rPr>
        <w:t>ştiinţe inginereşti</w:t>
      </w:r>
      <w:r w:rsidR="00254AC9" w:rsidRPr="00DA1094">
        <w:rPr>
          <w:rFonts w:ascii="Arial" w:hAnsi="Arial" w:cs="Arial"/>
          <w:lang w:val="en-US"/>
        </w:rPr>
        <w:t>.</w:t>
      </w:r>
      <w:r w:rsidR="00CB35EB" w:rsidRPr="00DA1094">
        <w:rPr>
          <w:rFonts w:ascii="Arial" w:hAnsi="Arial" w:cs="Arial"/>
          <w:lang w:val="en-US"/>
        </w:rPr>
        <w:br/>
      </w:r>
      <w:r w:rsidR="00CB35EB" w:rsidRPr="00DA1094">
        <w:rPr>
          <w:rFonts w:ascii="Arial" w:hAnsi="Arial" w:cs="Arial"/>
        </w:rPr>
        <w:t>- vechime în specialitatea studiilor</w:t>
      </w:r>
      <w:r w:rsidR="00406ADC" w:rsidRPr="00DA1094">
        <w:rPr>
          <w:rFonts w:ascii="Arial" w:hAnsi="Arial" w:cs="Arial"/>
        </w:rPr>
        <w:t>: nu se solicită</w:t>
      </w:r>
      <w:r w:rsidR="00CB35EB" w:rsidRPr="00DA1094">
        <w:rPr>
          <w:rFonts w:ascii="Arial" w:hAnsi="Arial" w:cs="Arial"/>
        </w:rPr>
        <w:t>.</w:t>
      </w:r>
    </w:p>
    <w:p w14:paraId="599FD4F6" w14:textId="77777777" w:rsidR="0052550C" w:rsidRPr="00DA1094" w:rsidRDefault="00CB35EB" w:rsidP="00406ADC">
      <w:pPr>
        <w:pStyle w:val="font-size-sm"/>
        <w:shd w:val="clear" w:color="auto" w:fill="FFFFFF"/>
        <w:spacing w:before="0" w:beforeAutospacing="0" w:after="0" w:afterAutospacing="0" w:line="276" w:lineRule="auto"/>
        <w:rPr>
          <w:rFonts w:ascii="Arial" w:hAnsi="Arial" w:cs="Arial"/>
          <w:sz w:val="20"/>
          <w:szCs w:val="20"/>
          <w:lang w:val="ro-RO" w:eastAsia="ro-RO"/>
        </w:rPr>
      </w:pPr>
      <w:r w:rsidRPr="00DA1094">
        <w:rPr>
          <w:rFonts w:ascii="Arial" w:hAnsi="Arial" w:cs="Arial"/>
          <w:sz w:val="20"/>
          <w:szCs w:val="20"/>
        </w:rPr>
        <w:br/>
      </w:r>
    </w:p>
    <w:p w14:paraId="63B9D967" w14:textId="77777777" w:rsidR="00FB2D8D" w:rsidRPr="00DA1094" w:rsidRDefault="0052550C" w:rsidP="00FB2D8D">
      <w:pPr>
        <w:rPr>
          <w:rFonts w:ascii="Arial" w:hAnsi="Arial" w:cs="Arial"/>
          <w:b/>
          <w:sz w:val="24"/>
          <w:szCs w:val="24"/>
        </w:rPr>
      </w:pPr>
      <w:r w:rsidRPr="00DA1094">
        <w:rPr>
          <w:rFonts w:ascii="Arial" w:hAnsi="Arial" w:cs="Arial"/>
          <w:b/>
          <w:lang w:val="ro-RO" w:eastAsia="ro-RO"/>
        </w:rPr>
        <w:t xml:space="preserve">  </w:t>
      </w:r>
      <w:r w:rsidR="00842998" w:rsidRPr="00DA1094">
        <w:rPr>
          <w:rFonts w:ascii="Arial" w:hAnsi="Arial" w:cs="Arial"/>
          <w:b/>
          <w:sz w:val="24"/>
          <w:szCs w:val="24"/>
          <w:lang w:val="ro-RO" w:eastAsia="ro-RO"/>
        </w:rPr>
        <w:t>I.</w:t>
      </w:r>
      <w:r w:rsidRPr="00DA1094">
        <w:rPr>
          <w:rFonts w:ascii="Arial" w:hAnsi="Arial" w:cs="Arial"/>
          <w:b/>
          <w:sz w:val="24"/>
          <w:szCs w:val="24"/>
          <w:lang w:val="ro-RO" w:eastAsia="ro-RO"/>
        </w:rPr>
        <w:t xml:space="preserve"> </w:t>
      </w:r>
      <w:r w:rsidR="00FB2D8D" w:rsidRPr="00DA1094">
        <w:rPr>
          <w:rFonts w:ascii="Arial" w:hAnsi="Arial" w:cs="Arial"/>
          <w:b/>
          <w:sz w:val="24"/>
          <w:szCs w:val="24"/>
        </w:rPr>
        <w:t>Bibliografia și tematica</w:t>
      </w:r>
      <w:r w:rsidR="00842998" w:rsidRPr="00DA1094">
        <w:rPr>
          <w:rFonts w:ascii="Arial" w:hAnsi="Arial" w:cs="Arial"/>
          <w:b/>
          <w:sz w:val="24"/>
          <w:szCs w:val="24"/>
        </w:rPr>
        <w:t xml:space="preserve"> pentru postul de inspector de specialitate </w:t>
      </w:r>
      <w:r w:rsidR="00A2120B" w:rsidRPr="00DA1094">
        <w:rPr>
          <w:rFonts w:ascii="Arial" w:hAnsi="Arial" w:cs="Arial"/>
          <w:b/>
          <w:sz w:val="24"/>
          <w:szCs w:val="24"/>
        </w:rPr>
        <w:t>Debutant</w:t>
      </w:r>
      <w:r w:rsidR="00FB2D8D" w:rsidRPr="00DA1094">
        <w:rPr>
          <w:rFonts w:ascii="Arial" w:hAnsi="Arial" w:cs="Arial"/>
          <w:b/>
          <w:sz w:val="24"/>
          <w:szCs w:val="24"/>
        </w:rPr>
        <w:t>:</w:t>
      </w:r>
    </w:p>
    <w:p w14:paraId="6BD61DCE" w14:textId="77777777" w:rsidR="00CB35EB" w:rsidRPr="00DA1094" w:rsidRDefault="00CB35EB" w:rsidP="00FB2D8D">
      <w:pPr>
        <w:rPr>
          <w:rFonts w:ascii="Arial" w:hAnsi="Arial" w:cs="Arial"/>
          <w:b/>
        </w:rPr>
      </w:pPr>
    </w:p>
    <w:p w14:paraId="10425C6D" w14:textId="77777777" w:rsidR="00CB35EB" w:rsidRPr="00DA1094" w:rsidRDefault="00CB35EB" w:rsidP="00CB35EB">
      <w:pPr>
        <w:pStyle w:val="ListParagraph"/>
        <w:numPr>
          <w:ilvl w:val="0"/>
          <w:numId w:val="20"/>
        </w:numPr>
        <w:spacing w:after="0" w:line="240" w:lineRule="auto"/>
        <w:ind w:left="284" w:hanging="284"/>
        <w:contextualSpacing w:val="0"/>
        <w:jc w:val="both"/>
        <w:rPr>
          <w:rFonts w:ascii="Arial" w:hAnsi="Arial" w:cs="Arial"/>
          <w:b/>
          <w:sz w:val="20"/>
          <w:szCs w:val="20"/>
          <w:u w:val="single"/>
          <w:lang w:val="en-US"/>
        </w:rPr>
      </w:pPr>
      <w:r w:rsidRPr="00DA1094">
        <w:rPr>
          <w:rFonts w:ascii="Arial" w:hAnsi="Arial" w:cs="Arial"/>
          <w:b/>
          <w:sz w:val="20"/>
          <w:szCs w:val="20"/>
          <w:u w:val="single"/>
          <w:lang w:val="en-US"/>
        </w:rPr>
        <w:t>Ordonanța de urgență a Guvernului nr. 57/2019, cu modificările şi completările ulterioare.</w:t>
      </w:r>
    </w:p>
    <w:p w14:paraId="5CE08D59" w14:textId="77777777" w:rsidR="00CB35EB" w:rsidRPr="00DA1094" w:rsidRDefault="00CB35EB" w:rsidP="00CB35EB">
      <w:pPr>
        <w:jc w:val="both"/>
        <w:rPr>
          <w:rFonts w:ascii="Arial" w:hAnsi="Arial" w:cs="Arial"/>
          <w:lang w:val="en-US"/>
        </w:rPr>
      </w:pPr>
      <w:r w:rsidRPr="00DA1094">
        <w:rPr>
          <w:rFonts w:ascii="Arial" w:hAnsi="Arial" w:cs="Arial"/>
          <w:lang w:val="en-US"/>
        </w:rPr>
        <w:t>PARTEA I Dispoziţii generale Titlul I Dispoziţii generale Art. 3, 4;</w:t>
      </w:r>
      <w:r w:rsidRPr="00DA1094">
        <w:rPr>
          <w:rFonts w:ascii="Arial" w:hAnsi="Arial" w:cs="Arial"/>
        </w:rPr>
        <w:t xml:space="preserve"> </w:t>
      </w:r>
      <w:r w:rsidRPr="00DA1094">
        <w:rPr>
          <w:rFonts w:ascii="Arial" w:hAnsi="Arial" w:cs="Arial"/>
          <w:lang w:val="en-US"/>
        </w:rPr>
        <w:t xml:space="preserve">Titlul III Principiile generale </w:t>
      </w:r>
      <w:proofErr w:type="gramStart"/>
      <w:r w:rsidRPr="00DA1094">
        <w:rPr>
          <w:rFonts w:ascii="Arial" w:hAnsi="Arial" w:cs="Arial"/>
          <w:lang w:val="en-US"/>
        </w:rPr>
        <w:t>aplicabile  administraţiei</w:t>
      </w:r>
      <w:proofErr w:type="gramEnd"/>
      <w:r w:rsidRPr="00DA1094">
        <w:rPr>
          <w:rFonts w:ascii="Arial" w:hAnsi="Arial" w:cs="Arial"/>
          <w:lang w:val="en-US"/>
        </w:rPr>
        <w:t xml:space="preserve"> publice;</w:t>
      </w:r>
    </w:p>
    <w:p w14:paraId="2D9B81AD" w14:textId="77777777" w:rsidR="00CB35EB" w:rsidRPr="00DA1094" w:rsidRDefault="00CB35EB" w:rsidP="00CB35EB">
      <w:pPr>
        <w:jc w:val="both"/>
        <w:rPr>
          <w:rFonts w:ascii="Arial" w:hAnsi="Arial" w:cs="Arial"/>
          <w:lang w:val="en-US"/>
        </w:rPr>
      </w:pPr>
      <w:r w:rsidRPr="00DA1094">
        <w:rPr>
          <w:rFonts w:ascii="Arial" w:hAnsi="Arial" w:cs="Arial"/>
          <w:lang w:val="en-US"/>
        </w:rPr>
        <w:t>PARTEA a III-a Administraţia publică locală Titlul I Dispoziţii generale Art.75; Titlul V Autorităţile administraţiei publice locale Capitolul I Dispoziţii generale,</w:t>
      </w:r>
      <w:r w:rsidRPr="00DA1094">
        <w:rPr>
          <w:rFonts w:ascii="Arial" w:hAnsi="Arial" w:cs="Arial"/>
        </w:rPr>
        <w:t xml:space="preserve"> </w:t>
      </w:r>
      <w:r w:rsidRPr="00DA1094">
        <w:rPr>
          <w:rFonts w:ascii="Arial" w:hAnsi="Arial" w:cs="Arial"/>
          <w:lang w:val="en-US"/>
        </w:rPr>
        <w:t xml:space="preserve">Capitolul III Consiliul local </w:t>
      </w:r>
      <w:proofErr w:type="gramStart"/>
      <w:r w:rsidRPr="00DA1094">
        <w:rPr>
          <w:rFonts w:ascii="Arial" w:hAnsi="Arial" w:cs="Arial"/>
          <w:lang w:val="en-US"/>
        </w:rPr>
        <w:t>Secţiunea  a</w:t>
      </w:r>
      <w:proofErr w:type="gramEnd"/>
      <w:r w:rsidRPr="00DA1094">
        <w:rPr>
          <w:rFonts w:ascii="Arial" w:hAnsi="Arial" w:cs="Arial"/>
          <w:lang w:val="en-US"/>
        </w:rPr>
        <w:t xml:space="preserve"> 3-a Mandatul, rolul şi atribuţiile consiliului local, </w:t>
      </w:r>
      <w:proofErr w:type="gramStart"/>
      <w:r w:rsidRPr="00DA1094">
        <w:rPr>
          <w:rFonts w:ascii="Arial" w:hAnsi="Arial" w:cs="Arial"/>
          <w:lang w:val="en-US"/>
        </w:rPr>
        <w:t>Secţiunea  a</w:t>
      </w:r>
      <w:proofErr w:type="gramEnd"/>
      <w:r w:rsidRPr="00DA1094">
        <w:rPr>
          <w:rFonts w:ascii="Arial" w:hAnsi="Arial" w:cs="Arial"/>
          <w:lang w:val="en-US"/>
        </w:rPr>
        <w:t xml:space="preserve"> 4-a Funcţionarea consiliului local, Capitolul IV Primarul Secţiunea 1 Dispoziţii generale, Secţiunea a 2-a Rolul şi atribuţiile primarului, Capitolul VIII Actele autorităţilor administraţiei publice locale;</w:t>
      </w:r>
    </w:p>
    <w:p w14:paraId="41CA845E" w14:textId="77777777" w:rsidR="00CB35EB" w:rsidRPr="00DA1094" w:rsidRDefault="00CB35EB" w:rsidP="002E0F86">
      <w:pPr>
        <w:jc w:val="both"/>
        <w:rPr>
          <w:rFonts w:ascii="Arial" w:hAnsi="Arial" w:cs="Arial"/>
          <w:lang w:val="en-US"/>
        </w:rPr>
      </w:pPr>
      <w:r w:rsidRPr="00DA1094">
        <w:rPr>
          <w:rFonts w:ascii="Arial" w:hAnsi="Arial" w:cs="Arial"/>
          <w:lang w:val="en-US"/>
        </w:rPr>
        <w:t>PARTEA a VI-a Statutul funcţionarilor publici, prevederi aplicabile personalului contractual din administraţia publică şi evidenţa personalului plătit din fonduri publice Titlul I</w:t>
      </w:r>
      <w:r w:rsidR="00B00377" w:rsidRPr="00DA1094">
        <w:rPr>
          <w:rFonts w:ascii="Arial" w:hAnsi="Arial" w:cs="Arial"/>
          <w:lang w:val="en-US"/>
        </w:rPr>
        <w:t xml:space="preserve"> -</w:t>
      </w:r>
      <w:r w:rsidRPr="00DA1094">
        <w:rPr>
          <w:rFonts w:ascii="Arial" w:hAnsi="Arial" w:cs="Arial"/>
          <w:lang w:val="en-US"/>
        </w:rPr>
        <w:t xml:space="preserve"> Dispoziţii generale</w:t>
      </w:r>
      <w:r w:rsidR="00B00377" w:rsidRPr="00DA1094">
        <w:rPr>
          <w:rFonts w:ascii="Arial" w:hAnsi="Arial" w:cs="Arial"/>
          <w:lang w:val="en-US"/>
        </w:rPr>
        <w:t>:</w:t>
      </w:r>
      <w:r w:rsidRPr="00DA1094">
        <w:rPr>
          <w:rFonts w:ascii="Arial" w:hAnsi="Arial" w:cs="Arial"/>
          <w:lang w:val="en-US"/>
        </w:rPr>
        <w:t xml:space="preserve"> Art</w:t>
      </w:r>
      <w:r w:rsidR="00B00377" w:rsidRPr="00DA1094">
        <w:rPr>
          <w:rFonts w:ascii="Arial" w:hAnsi="Arial" w:cs="Arial"/>
          <w:lang w:val="en-US"/>
        </w:rPr>
        <w:t>.</w:t>
      </w:r>
      <w:r w:rsidRPr="00DA1094">
        <w:rPr>
          <w:rFonts w:ascii="Arial" w:hAnsi="Arial" w:cs="Arial"/>
          <w:lang w:val="en-US"/>
        </w:rPr>
        <w:t xml:space="preserve"> 365, 367</w:t>
      </w:r>
      <w:r w:rsidR="00B00377" w:rsidRPr="00DA1094">
        <w:rPr>
          <w:rFonts w:ascii="Arial" w:hAnsi="Arial" w:cs="Arial"/>
          <w:lang w:val="en-US"/>
        </w:rPr>
        <w:t>,</w:t>
      </w:r>
      <w:r w:rsidRPr="00DA1094">
        <w:rPr>
          <w:rFonts w:ascii="Arial" w:hAnsi="Arial" w:cs="Arial"/>
          <w:lang w:val="en-US"/>
        </w:rPr>
        <w:t xml:space="preserve"> 368;</w:t>
      </w:r>
      <w:r w:rsidRPr="00DA1094">
        <w:rPr>
          <w:rFonts w:ascii="Arial" w:hAnsi="Arial" w:cs="Arial"/>
        </w:rPr>
        <w:t xml:space="preserve"> </w:t>
      </w:r>
      <w:r w:rsidRPr="00DA1094">
        <w:rPr>
          <w:rFonts w:ascii="Arial" w:hAnsi="Arial" w:cs="Arial"/>
          <w:lang w:val="en-US"/>
        </w:rPr>
        <w:t xml:space="preserve">Titlul III </w:t>
      </w:r>
      <w:r w:rsidR="00B00377" w:rsidRPr="00DA1094">
        <w:rPr>
          <w:rFonts w:ascii="Arial" w:hAnsi="Arial" w:cs="Arial"/>
          <w:lang w:val="en-US"/>
        </w:rPr>
        <w:t xml:space="preserve">- </w:t>
      </w:r>
      <w:r w:rsidRPr="00DA1094">
        <w:rPr>
          <w:rFonts w:ascii="Arial" w:hAnsi="Arial" w:cs="Arial"/>
          <w:lang w:val="en-US"/>
        </w:rPr>
        <w:t>Personalul contractual din autorităţile şi instituţiile publice</w:t>
      </w:r>
      <w:r w:rsidR="00B00377" w:rsidRPr="00DA1094">
        <w:rPr>
          <w:rFonts w:ascii="Arial" w:hAnsi="Arial" w:cs="Arial"/>
          <w:lang w:val="en-US"/>
        </w:rPr>
        <w:t>,</w:t>
      </w:r>
      <w:r w:rsidRPr="00DA1094">
        <w:rPr>
          <w:rFonts w:ascii="Arial" w:hAnsi="Arial" w:cs="Arial"/>
          <w:lang w:val="en-US"/>
        </w:rPr>
        <w:t xml:space="preserve"> Capitolul I </w:t>
      </w:r>
      <w:r w:rsidR="00B00377" w:rsidRPr="00DA1094">
        <w:rPr>
          <w:rFonts w:ascii="Arial" w:hAnsi="Arial" w:cs="Arial"/>
          <w:lang w:val="en-US"/>
        </w:rPr>
        <w:t xml:space="preserve">- </w:t>
      </w:r>
      <w:r w:rsidRPr="00DA1094">
        <w:rPr>
          <w:rFonts w:ascii="Arial" w:hAnsi="Arial" w:cs="Arial"/>
          <w:lang w:val="en-US"/>
        </w:rPr>
        <w:t>Prevederi generale aplicabile personalului contractual  din autorităţile şi instituţiile publice,</w:t>
      </w:r>
      <w:r w:rsidRPr="00DA1094">
        <w:rPr>
          <w:rFonts w:ascii="Arial" w:hAnsi="Arial" w:cs="Arial"/>
        </w:rPr>
        <w:t xml:space="preserve"> </w:t>
      </w:r>
      <w:r w:rsidRPr="00DA1094">
        <w:rPr>
          <w:rFonts w:ascii="Arial" w:hAnsi="Arial" w:cs="Arial"/>
          <w:lang w:val="en-US"/>
        </w:rPr>
        <w:t>Capitolul III</w:t>
      </w:r>
      <w:r w:rsidR="00B00377" w:rsidRPr="00DA1094">
        <w:rPr>
          <w:rFonts w:ascii="Arial" w:hAnsi="Arial" w:cs="Arial"/>
          <w:lang w:val="en-US"/>
        </w:rPr>
        <w:t xml:space="preserve"> -</w:t>
      </w:r>
      <w:r w:rsidRPr="00DA1094">
        <w:rPr>
          <w:rFonts w:ascii="Arial" w:hAnsi="Arial" w:cs="Arial"/>
          <w:lang w:val="en-US"/>
        </w:rPr>
        <w:t xml:space="preserve"> Drepturi şi obligaţii ale personalului contractual  din administraţia publică, precum şi răspunderea acestuia</w:t>
      </w:r>
      <w:r w:rsidR="002E0F86" w:rsidRPr="00DA1094">
        <w:rPr>
          <w:rFonts w:ascii="Arial" w:hAnsi="Arial" w:cs="Arial"/>
          <w:lang w:val="en-US"/>
        </w:rPr>
        <w:t xml:space="preserve">; </w:t>
      </w:r>
    </w:p>
    <w:p w14:paraId="1144DEAC" w14:textId="77777777" w:rsidR="00990F72" w:rsidRPr="00DA1094" w:rsidRDefault="00792031" w:rsidP="00990F72">
      <w:pPr>
        <w:pStyle w:val="sden"/>
        <w:numPr>
          <w:ilvl w:val="0"/>
          <w:numId w:val="20"/>
        </w:numPr>
        <w:ind w:left="284" w:hanging="284"/>
        <w:rPr>
          <w:rFonts w:ascii="Arial" w:hAnsi="Arial" w:cs="Arial"/>
          <w:sz w:val="20"/>
          <w:szCs w:val="20"/>
        </w:rPr>
      </w:pPr>
      <w:r w:rsidRPr="00DA1094">
        <w:rPr>
          <w:rFonts w:ascii="Arial" w:hAnsi="Arial" w:cs="Arial"/>
          <w:b/>
          <w:bCs/>
          <w:sz w:val="20"/>
          <w:szCs w:val="20"/>
          <w:u w:val="single"/>
        </w:rPr>
        <w:t xml:space="preserve">Legea nr. 16 din 2 aprilie 1996, </w:t>
      </w:r>
      <w:proofErr w:type="gramStart"/>
      <w:r w:rsidRPr="00DA1094">
        <w:rPr>
          <w:rFonts w:ascii="Arial" w:hAnsi="Arial" w:cs="Arial"/>
          <w:b/>
          <w:bCs/>
          <w:sz w:val="20"/>
          <w:szCs w:val="20"/>
          <w:u w:val="single"/>
        </w:rPr>
        <w:t>a</w:t>
      </w:r>
      <w:proofErr w:type="gramEnd"/>
      <w:r w:rsidRPr="00DA1094">
        <w:rPr>
          <w:rFonts w:ascii="Arial" w:hAnsi="Arial" w:cs="Arial"/>
          <w:b/>
          <w:bCs/>
          <w:sz w:val="20"/>
          <w:szCs w:val="20"/>
          <w:u w:val="single"/>
        </w:rPr>
        <w:t xml:space="preserve"> arhivelor naționale, (*republicată*)</w:t>
      </w:r>
      <w:r w:rsidRPr="00DA1094">
        <w:rPr>
          <w:rFonts w:ascii="Arial" w:hAnsi="Arial" w:cs="Arial"/>
          <w:b/>
          <w:bCs/>
          <w:sz w:val="20"/>
          <w:szCs w:val="20"/>
        </w:rPr>
        <w:t xml:space="preserve">: </w:t>
      </w:r>
      <w:r w:rsidRPr="00DA1094">
        <w:rPr>
          <w:rFonts w:ascii="Arial" w:hAnsi="Arial" w:cs="Arial"/>
          <w:sz w:val="20"/>
          <w:szCs w:val="20"/>
        </w:rPr>
        <w:t>Cap.III</w:t>
      </w:r>
      <w:r w:rsidR="00990F72" w:rsidRPr="00DA1094">
        <w:rPr>
          <w:rFonts w:ascii="Arial" w:hAnsi="Arial" w:cs="Arial"/>
          <w:sz w:val="20"/>
          <w:szCs w:val="20"/>
        </w:rPr>
        <w:t xml:space="preserve"> Obligaţiile creatorilor şi deţinătorilor de documente</w:t>
      </w:r>
      <w:r w:rsidR="00137813" w:rsidRPr="00DA1094">
        <w:rPr>
          <w:rFonts w:ascii="Arial" w:hAnsi="Arial" w:cs="Arial"/>
          <w:sz w:val="20"/>
          <w:szCs w:val="20"/>
        </w:rPr>
        <w:t>;</w:t>
      </w:r>
    </w:p>
    <w:p w14:paraId="1A1F1BC4" w14:textId="77777777" w:rsidR="00CB35EB" w:rsidRPr="00DA1094" w:rsidRDefault="00877487">
      <w:pPr>
        <w:pStyle w:val="ListParagraph"/>
        <w:numPr>
          <w:ilvl w:val="0"/>
          <w:numId w:val="20"/>
        </w:numPr>
        <w:spacing w:after="0" w:line="240" w:lineRule="auto"/>
        <w:ind w:left="284" w:hanging="284"/>
        <w:jc w:val="both"/>
        <w:rPr>
          <w:rFonts w:ascii="Arial" w:hAnsi="Arial" w:cs="Arial"/>
          <w:b/>
          <w:lang w:val="en-US"/>
        </w:rPr>
      </w:pPr>
      <w:r w:rsidRPr="00DA1094">
        <w:rPr>
          <w:rFonts w:ascii="Arial" w:hAnsi="Arial" w:cs="Arial"/>
          <w:b/>
          <w:sz w:val="20"/>
          <w:szCs w:val="20"/>
          <w:u w:val="single"/>
          <w:lang w:val="en-US"/>
        </w:rPr>
        <w:lastRenderedPageBreak/>
        <w:t>L</w:t>
      </w:r>
      <w:r w:rsidR="00CB35EB" w:rsidRPr="00DA1094">
        <w:rPr>
          <w:rFonts w:ascii="Arial" w:hAnsi="Arial" w:cs="Arial"/>
          <w:b/>
          <w:sz w:val="20"/>
          <w:szCs w:val="20"/>
          <w:u w:val="single"/>
          <w:lang w:val="en-US"/>
        </w:rPr>
        <w:t>egea nr. 50/1991 privind autorizarea executării lucrărilor de construcţii, republicată, cu modificările şi completările ulterioare</w:t>
      </w:r>
      <w:r w:rsidR="00CB35EB" w:rsidRPr="00DA1094">
        <w:rPr>
          <w:rFonts w:ascii="Arial" w:hAnsi="Arial" w:cs="Arial"/>
          <w:b/>
          <w:sz w:val="20"/>
          <w:szCs w:val="20"/>
          <w:lang w:val="en-US"/>
        </w:rPr>
        <w:t>;</w:t>
      </w:r>
      <w:r w:rsidR="00137813" w:rsidRPr="00DA1094">
        <w:rPr>
          <w:rFonts w:ascii="Arial" w:hAnsi="Arial" w:cs="Arial"/>
          <w:b/>
          <w:sz w:val="20"/>
          <w:szCs w:val="20"/>
          <w:lang w:val="en-US"/>
        </w:rPr>
        <w:t xml:space="preserve"> </w:t>
      </w:r>
      <w:r w:rsidR="00CB35EB" w:rsidRPr="00DA1094">
        <w:rPr>
          <w:rFonts w:ascii="Arial" w:hAnsi="Arial" w:cs="Arial"/>
          <w:lang w:val="en-US"/>
        </w:rPr>
        <w:t>Capitolul I</w:t>
      </w:r>
      <w:r w:rsidR="00B00377" w:rsidRPr="00DA1094">
        <w:rPr>
          <w:rFonts w:ascii="Arial" w:hAnsi="Arial" w:cs="Arial"/>
          <w:b/>
          <w:lang w:val="en-US"/>
        </w:rPr>
        <w:t xml:space="preserve"> -</w:t>
      </w:r>
      <w:r w:rsidR="00CB35EB" w:rsidRPr="00DA1094">
        <w:rPr>
          <w:rFonts w:ascii="Arial" w:hAnsi="Arial" w:cs="Arial"/>
          <w:lang w:val="en-US"/>
        </w:rPr>
        <w:t xml:space="preserve"> Autorizarea executării lucrărilor de construcţii;</w:t>
      </w:r>
    </w:p>
    <w:p w14:paraId="3678F948" w14:textId="77777777" w:rsidR="00CB35EB" w:rsidRPr="00DA1094" w:rsidRDefault="00CB35EB" w:rsidP="00CB35EB">
      <w:pPr>
        <w:pStyle w:val="ListParagraph"/>
        <w:numPr>
          <w:ilvl w:val="0"/>
          <w:numId w:val="20"/>
        </w:numPr>
        <w:spacing w:after="0" w:line="240" w:lineRule="auto"/>
        <w:ind w:left="284" w:hanging="284"/>
        <w:jc w:val="both"/>
        <w:rPr>
          <w:rFonts w:ascii="Arial" w:hAnsi="Arial" w:cs="Arial"/>
          <w:b/>
          <w:sz w:val="20"/>
          <w:szCs w:val="20"/>
          <w:u w:val="single"/>
          <w:lang w:val="en-US"/>
        </w:rPr>
      </w:pPr>
      <w:r w:rsidRPr="00DA1094">
        <w:rPr>
          <w:rFonts w:ascii="Arial" w:hAnsi="Arial" w:cs="Arial"/>
          <w:b/>
          <w:sz w:val="20"/>
          <w:szCs w:val="20"/>
          <w:u w:val="single"/>
          <w:lang w:val="en-US"/>
        </w:rPr>
        <w:t>Legea nr. 319/2006 a</w:t>
      </w:r>
      <w:r w:rsidR="00B00377" w:rsidRPr="00DA1094">
        <w:rPr>
          <w:rFonts w:ascii="Arial" w:hAnsi="Arial" w:cs="Arial"/>
          <w:b/>
          <w:sz w:val="20"/>
          <w:szCs w:val="20"/>
          <w:u w:val="single"/>
          <w:lang w:val="en-US"/>
        </w:rPr>
        <w:t xml:space="preserve"> </w:t>
      </w:r>
      <w:r w:rsidRPr="00DA1094">
        <w:rPr>
          <w:rFonts w:ascii="Arial" w:hAnsi="Arial" w:cs="Arial"/>
          <w:b/>
          <w:sz w:val="20"/>
          <w:szCs w:val="20"/>
          <w:u w:val="single"/>
          <w:lang w:val="en-US"/>
        </w:rPr>
        <w:t>securit</w:t>
      </w:r>
      <w:r w:rsidRPr="00DA1094">
        <w:rPr>
          <w:rFonts w:ascii="Arial" w:hAnsi="Arial" w:cs="Arial"/>
          <w:b/>
          <w:sz w:val="20"/>
          <w:szCs w:val="20"/>
          <w:u w:val="single"/>
        </w:rPr>
        <w:t>ăţii şi sănătăţii în muncă, cu modificările şi completările ulterioare;</w:t>
      </w:r>
    </w:p>
    <w:p w14:paraId="5A001925" w14:textId="77777777" w:rsidR="00CB35EB" w:rsidRPr="00DA1094" w:rsidRDefault="00CB35EB" w:rsidP="00CB35EB">
      <w:pPr>
        <w:jc w:val="both"/>
        <w:rPr>
          <w:rFonts w:ascii="Arial" w:hAnsi="Arial" w:cs="Arial"/>
          <w:lang w:val="en-US"/>
        </w:rPr>
      </w:pPr>
      <w:r w:rsidRPr="00DA1094">
        <w:rPr>
          <w:rFonts w:ascii="Arial" w:hAnsi="Arial" w:cs="Arial"/>
          <w:lang w:val="en-US"/>
        </w:rPr>
        <w:t>Capitolul III</w:t>
      </w:r>
      <w:r w:rsidR="00C13564" w:rsidRPr="00DA1094">
        <w:rPr>
          <w:rFonts w:ascii="Arial" w:hAnsi="Arial" w:cs="Arial"/>
          <w:lang w:val="en-US"/>
        </w:rPr>
        <w:t xml:space="preserve"> -</w:t>
      </w:r>
      <w:r w:rsidR="00B00377" w:rsidRPr="00DA1094">
        <w:rPr>
          <w:rFonts w:ascii="Arial" w:hAnsi="Arial" w:cs="Arial"/>
          <w:lang w:val="en-US"/>
        </w:rPr>
        <w:t xml:space="preserve"> </w:t>
      </w:r>
      <w:r w:rsidRPr="00DA1094">
        <w:rPr>
          <w:rFonts w:ascii="Arial" w:hAnsi="Arial" w:cs="Arial"/>
          <w:lang w:val="en-US"/>
        </w:rPr>
        <w:t>Obligaţiile angajatorilor</w:t>
      </w:r>
      <w:r w:rsidR="000A5334" w:rsidRPr="00DA1094">
        <w:rPr>
          <w:rFonts w:ascii="Arial" w:hAnsi="Arial" w:cs="Arial"/>
          <w:lang w:val="en-US"/>
        </w:rPr>
        <w:t>:</w:t>
      </w:r>
      <w:r w:rsidRPr="00DA1094">
        <w:rPr>
          <w:rFonts w:ascii="Arial" w:hAnsi="Arial" w:cs="Arial"/>
          <w:lang w:val="en-US"/>
        </w:rPr>
        <w:t xml:space="preserve"> Secţiunea 1</w:t>
      </w:r>
      <w:r w:rsidR="00B00377" w:rsidRPr="00DA1094">
        <w:rPr>
          <w:rFonts w:ascii="Arial" w:hAnsi="Arial" w:cs="Arial"/>
          <w:lang w:val="en-US"/>
        </w:rPr>
        <w:t xml:space="preserve"> -</w:t>
      </w:r>
      <w:r w:rsidRPr="00DA1094">
        <w:rPr>
          <w:rFonts w:ascii="Arial" w:hAnsi="Arial" w:cs="Arial"/>
          <w:lang w:val="en-US"/>
        </w:rPr>
        <w:t xml:space="preserve"> Oblig</w:t>
      </w:r>
      <w:r w:rsidR="00B00377" w:rsidRPr="00DA1094">
        <w:rPr>
          <w:rFonts w:ascii="Arial" w:hAnsi="Arial" w:cs="Arial"/>
          <w:lang w:val="en-US"/>
        </w:rPr>
        <w:t>aţii generale ale angajatorilor;</w:t>
      </w:r>
      <w:r w:rsidRPr="00DA1094">
        <w:rPr>
          <w:rFonts w:ascii="Arial" w:hAnsi="Arial" w:cs="Arial"/>
          <w:lang w:val="en-US"/>
        </w:rPr>
        <w:t xml:space="preserve"> Capitolul IV</w:t>
      </w:r>
      <w:r w:rsidR="000A5334" w:rsidRPr="00DA1094">
        <w:rPr>
          <w:rFonts w:ascii="Arial" w:hAnsi="Arial" w:cs="Arial"/>
          <w:lang w:val="en-US"/>
        </w:rPr>
        <w:t xml:space="preserve"> -</w:t>
      </w:r>
      <w:r w:rsidRPr="00DA1094">
        <w:rPr>
          <w:rFonts w:ascii="Arial" w:hAnsi="Arial" w:cs="Arial"/>
          <w:lang w:val="en-US"/>
        </w:rPr>
        <w:t xml:space="preserve"> Obligaţiile lucrătorilor; Capitolul VI</w:t>
      </w:r>
      <w:r w:rsidR="000A5334" w:rsidRPr="00DA1094">
        <w:rPr>
          <w:rFonts w:ascii="Arial" w:hAnsi="Arial" w:cs="Arial"/>
          <w:lang w:val="en-US"/>
        </w:rPr>
        <w:t xml:space="preserve"> -</w:t>
      </w:r>
      <w:r w:rsidRPr="00DA1094">
        <w:rPr>
          <w:rFonts w:ascii="Arial" w:hAnsi="Arial" w:cs="Arial"/>
          <w:lang w:val="en-US"/>
        </w:rPr>
        <w:t xml:space="preserve"> Comunicarea, cercetarea, înregistrarea şi raportarea evenimentelor</w:t>
      </w:r>
      <w:r w:rsidR="000A5334" w:rsidRPr="00DA1094">
        <w:rPr>
          <w:rFonts w:ascii="Arial" w:hAnsi="Arial" w:cs="Arial"/>
          <w:lang w:val="en-US"/>
        </w:rPr>
        <w:t>:</w:t>
      </w:r>
      <w:r w:rsidRPr="00DA1094">
        <w:rPr>
          <w:rFonts w:ascii="Arial" w:hAnsi="Arial" w:cs="Arial"/>
          <w:lang w:val="en-US"/>
        </w:rPr>
        <w:t xml:space="preserve"> Secţiunea a 2-a Accidente de muncă Art.30, Art.31;</w:t>
      </w:r>
    </w:p>
    <w:p w14:paraId="50D1800D" w14:textId="77777777" w:rsidR="00CB35EB" w:rsidRPr="00DA1094" w:rsidRDefault="00CB35EB" w:rsidP="00CB35EB">
      <w:pPr>
        <w:pStyle w:val="ListParagraph"/>
        <w:numPr>
          <w:ilvl w:val="0"/>
          <w:numId w:val="20"/>
        </w:numPr>
        <w:spacing w:after="0" w:line="240" w:lineRule="auto"/>
        <w:ind w:left="284" w:hanging="284"/>
        <w:jc w:val="both"/>
        <w:rPr>
          <w:rFonts w:ascii="Arial" w:hAnsi="Arial" w:cs="Arial"/>
          <w:b/>
          <w:sz w:val="20"/>
          <w:szCs w:val="20"/>
          <w:u w:val="single"/>
          <w:lang w:val="en-US"/>
        </w:rPr>
      </w:pPr>
      <w:r w:rsidRPr="00DA1094">
        <w:rPr>
          <w:rFonts w:ascii="Arial" w:hAnsi="Arial" w:cs="Arial"/>
          <w:b/>
          <w:sz w:val="20"/>
          <w:szCs w:val="20"/>
          <w:u w:val="single"/>
          <w:lang w:val="en-US"/>
        </w:rPr>
        <w:t>Legea nr. 98/2016 privind achiziţiile publice, cu modificările și completările ulterioare;</w:t>
      </w:r>
    </w:p>
    <w:p w14:paraId="102A43E0" w14:textId="77777777" w:rsidR="00CB35EB" w:rsidRPr="00DA1094" w:rsidRDefault="00CB35EB" w:rsidP="00CB35EB">
      <w:pPr>
        <w:jc w:val="both"/>
        <w:rPr>
          <w:rFonts w:ascii="Arial" w:hAnsi="Arial" w:cs="Arial"/>
          <w:lang w:val="en-US"/>
        </w:rPr>
      </w:pPr>
      <w:r w:rsidRPr="00DA1094">
        <w:rPr>
          <w:rFonts w:ascii="Arial" w:hAnsi="Arial" w:cs="Arial"/>
          <w:lang w:val="en-US"/>
        </w:rPr>
        <w:t>Capitolul I</w:t>
      </w:r>
      <w:r w:rsidR="00EA484B" w:rsidRPr="00DA1094">
        <w:rPr>
          <w:rFonts w:ascii="Arial" w:hAnsi="Arial" w:cs="Arial"/>
          <w:lang w:val="en-US"/>
        </w:rPr>
        <w:t xml:space="preserve"> – Dispoziții generale</w:t>
      </w:r>
      <w:r w:rsidR="00C13564" w:rsidRPr="00DA1094">
        <w:rPr>
          <w:rFonts w:ascii="Arial" w:hAnsi="Arial" w:cs="Arial"/>
          <w:lang w:val="en-US"/>
        </w:rPr>
        <w:t>:</w:t>
      </w:r>
      <w:r w:rsidRPr="00DA1094">
        <w:rPr>
          <w:rFonts w:ascii="Arial" w:hAnsi="Arial" w:cs="Arial"/>
          <w:lang w:val="en-US"/>
        </w:rPr>
        <w:t xml:space="preserve"> Secțiunea a 4-a</w:t>
      </w:r>
      <w:r w:rsidR="00EF39AE" w:rsidRPr="00DA1094">
        <w:rPr>
          <w:rFonts w:ascii="Arial" w:hAnsi="Arial" w:cs="Arial"/>
          <w:lang w:val="en-US"/>
        </w:rPr>
        <w:t>,</w:t>
      </w:r>
      <w:r w:rsidRPr="00DA1094">
        <w:rPr>
          <w:rFonts w:ascii="Arial" w:hAnsi="Arial" w:cs="Arial"/>
          <w:lang w:val="en-US"/>
        </w:rPr>
        <w:t xml:space="preserve"> Domeniu de aplicare</w:t>
      </w:r>
      <w:r w:rsidR="00694C42" w:rsidRPr="00DA1094">
        <w:rPr>
          <w:rFonts w:ascii="Arial" w:hAnsi="Arial" w:cs="Arial"/>
          <w:lang w:val="en-US"/>
        </w:rPr>
        <w:t>:</w:t>
      </w:r>
      <w:r w:rsidRPr="00DA1094">
        <w:rPr>
          <w:rFonts w:ascii="Arial" w:hAnsi="Arial" w:cs="Arial"/>
          <w:lang w:val="en-US"/>
        </w:rPr>
        <w:t xml:space="preserve"> Secțiunea a 5-a</w:t>
      </w:r>
      <w:r w:rsidR="00C13564" w:rsidRPr="00DA1094">
        <w:rPr>
          <w:rFonts w:ascii="Arial" w:hAnsi="Arial" w:cs="Arial"/>
          <w:lang w:val="en-US"/>
        </w:rPr>
        <w:t>,</w:t>
      </w:r>
      <w:r w:rsidRPr="00DA1094">
        <w:rPr>
          <w:rFonts w:ascii="Arial" w:hAnsi="Arial" w:cs="Arial"/>
          <w:lang w:val="en-US"/>
        </w:rPr>
        <w:t xml:space="preserve"> Exceptari</w:t>
      </w:r>
      <w:r w:rsidR="00694C42" w:rsidRPr="00DA1094">
        <w:rPr>
          <w:rFonts w:ascii="Arial" w:hAnsi="Arial" w:cs="Arial"/>
          <w:lang w:val="en-US"/>
        </w:rPr>
        <w:t>,</w:t>
      </w:r>
      <w:r w:rsidRPr="00DA1094">
        <w:rPr>
          <w:rFonts w:ascii="Arial" w:hAnsi="Arial" w:cs="Arial"/>
          <w:lang w:val="en-US"/>
        </w:rPr>
        <w:t xml:space="preserve"> Paragraful 4</w:t>
      </w:r>
      <w:r w:rsidR="00C13564" w:rsidRPr="00DA1094">
        <w:rPr>
          <w:rFonts w:ascii="Arial" w:hAnsi="Arial" w:cs="Arial"/>
          <w:lang w:val="en-US"/>
        </w:rPr>
        <w:t>,</w:t>
      </w:r>
      <w:r w:rsidRPr="00DA1094">
        <w:rPr>
          <w:rFonts w:ascii="Arial" w:hAnsi="Arial" w:cs="Arial"/>
          <w:lang w:val="en-US"/>
        </w:rPr>
        <w:t xml:space="preserve"> Exceptări specifice pentru contractele de servicii, Paragraful 5</w:t>
      </w:r>
      <w:r w:rsidR="00C13564" w:rsidRPr="00DA1094">
        <w:rPr>
          <w:rFonts w:ascii="Arial" w:hAnsi="Arial" w:cs="Arial"/>
          <w:lang w:val="en-US"/>
        </w:rPr>
        <w:t>,</w:t>
      </w:r>
      <w:r w:rsidRPr="00DA1094">
        <w:rPr>
          <w:rFonts w:ascii="Arial" w:hAnsi="Arial" w:cs="Arial"/>
          <w:lang w:val="en-US"/>
        </w:rPr>
        <w:t xml:space="preserve"> Contracte de servicii atribuite pe baza unui drept exclusiv, Paragraful 6</w:t>
      </w:r>
      <w:r w:rsidR="00C13564" w:rsidRPr="00DA1094">
        <w:rPr>
          <w:rFonts w:ascii="Arial" w:hAnsi="Arial" w:cs="Arial"/>
          <w:lang w:val="en-US"/>
        </w:rPr>
        <w:t>,</w:t>
      </w:r>
      <w:r w:rsidRPr="00DA1094">
        <w:rPr>
          <w:rFonts w:ascii="Arial" w:hAnsi="Arial" w:cs="Arial"/>
          <w:lang w:val="en-US"/>
        </w:rPr>
        <w:t xml:space="preserve"> Contracte de achiziţii publice/acorduri-cadru încheiate înt</w:t>
      </w:r>
      <w:r w:rsidR="00694C42" w:rsidRPr="00DA1094">
        <w:rPr>
          <w:rFonts w:ascii="Arial" w:hAnsi="Arial" w:cs="Arial"/>
          <w:lang w:val="en-US"/>
        </w:rPr>
        <w:t>re entităţi din sectorul public;</w:t>
      </w:r>
      <w:r w:rsidRPr="00DA1094">
        <w:rPr>
          <w:rFonts w:ascii="Arial" w:hAnsi="Arial" w:cs="Arial"/>
          <w:lang w:val="en-US"/>
        </w:rPr>
        <w:t xml:space="preserve"> Secțiunea a 7-a</w:t>
      </w:r>
      <w:r w:rsidR="00C13564" w:rsidRPr="00DA1094">
        <w:rPr>
          <w:rFonts w:ascii="Arial" w:hAnsi="Arial" w:cs="Arial"/>
          <w:lang w:val="en-US"/>
        </w:rPr>
        <w:t>,</w:t>
      </w:r>
      <w:r w:rsidRPr="00DA1094">
        <w:rPr>
          <w:rFonts w:ascii="Arial" w:hAnsi="Arial" w:cs="Arial"/>
          <w:lang w:val="en-US"/>
        </w:rPr>
        <w:t xml:space="preserve"> Situaţii </w:t>
      </w:r>
      <w:r w:rsidR="00694C42" w:rsidRPr="00DA1094">
        <w:rPr>
          <w:rFonts w:ascii="Arial" w:hAnsi="Arial" w:cs="Arial"/>
          <w:lang w:val="en-US"/>
        </w:rPr>
        <w:t>special:</w:t>
      </w:r>
      <w:r w:rsidRPr="00DA1094">
        <w:rPr>
          <w:rFonts w:ascii="Arial" w:hAnsi="Arial" w:cs="Arial"/>
          <w:lang w:val="en-US"/>
        </w:rPr>
        <w:t xml:space="preserve"> Paragraful 1</w:t>
      </w:r>
      <w:r w:rsidR="00C13564" w:rsidRPr="00DA1094">
        <w:rPr>
          <w:rFonts w:ascii="Arial" w:hAnsi="Arial" w:cs="Arial"/>
          <w:lang w:val="en-US"/>
        </w:rPr>
        <w:t>,</w:t>
      </w:r>
      <w:r w:rsidRPr="00DA1094">
        <w:rPr>
          <w:rFonts w:ascii="Arial" w:hAnsi="Arial" w:cs="Arial"/>
          <w:lang w:val="en-US"/>
        </w:rPr>
        <w:t xml:space="preserve"> Servicii de cercetare şi dezvoltare; Capitolul II</w:t>
      </w:r>
      <w:r w:rsidR="00C13564" w:rsidRPr="00DA1094">
        <w:rPr>
          <w:rFonts w:ascii="Arial" w:hAnsi="Arial" w:cs="Arial"/>
          <w:lang w:val="en-US"/>
        </w:rPr>
        <w:t xml:space="preserve"> -</w:t>
      </w:r>
      <w:r w:rsidRPr="00DA1094">
        <w:rPr>
          <w:rFonts w:ascii="Arial" w:hAnsi="Arial" w:cs="Arial"/>
          <w:lang w:val="en-US"/>
        </w:rPr>
        <w:t xml:space="preserve"> Reguli generale de participare şi desfăşurare a procedurilor de atribuire</w:t>
      </w:r>
      <w:r w:rsidR="00694C42" w:rsidRPr="00DA1094">
        <w:rPr>
          <w:rFonts w:ascii="Arial" w:hAnsi="Arial" w:cs="Arial"/>
          <w:lang w:val="en-US"/>
        </w:rPr>
        <w:t>:</w:t>
      </w:r>
      <w:r w:rsidRPr="00DA1094">
        <w:rPr>
          <w:rFonts w:ascii="Arial" w:hAnsi="Arial" w:cs="Arial"/>
          <w:lang w:val="en-US"/>
        </w:rPr>
        <w:t xml:space="preserve"> Secțiunea 1</w:t>
      </w:r>
      <w:r w:rsidR="00C13564" w:rsidRPr="00DA1094">
        <w:rPr>
          <w:rFonts w:ascii="Arial" w:hAnsi="Arial" w:cs="Arial"/>
          <w:lang w:val="en-US"/>
        </w:rPr>
        <w:t>,</w:t>
      </w:r>
      <w:r w:rsidRPr="00DA1094">
        <w:rPr>
          <w:rFonts w:ascii="Arial" w:hAnsi="Arial" w:cs="Arial"/>
          <w:lang w:val="en-US"/>
        </w:rPr>
        <w:t xml:space="preserve"> Operatori economici, Secțiunea a 4-a</w:t>
      </w:r>
      <w:r w:rsidR="00C13564" w:rsidRPr="00DA1094">
        <w:rPr>
          <w:rFonts w:ascii="Arial" w:hAnsi="Arial" w:cs="Arial"/>
          <w:lang w:val="en-US"/>
        </w:rPr>
        <w:t>,</w:t>
      </w:r>
      <w:r w:rsidRPr="00DA1094">
        <w:rPr>
          <w:rFonts w:ascii="Arial" w:hAnsi="Arial" w:cs="Arial"/>
          <w:lang w:val="en-US"/>
        </w:rPr>
        <w:t xml:space="preserve"> Reguli de evitare a conflictului de interese, Secțiunea a 5-a</w:t>
      </w:r>
      <w:r w:rsidR="00C13564" w:rsidRPr="00DA1094">
        <w:rPr>
          <w:rFonts w:ascii="Arial" w:hAnsi="Arial" w:cs="Arial"/>
          <w:lang w:val="en-US"/>
        </w:rPr>
        <w:t>,</w:t>
      </w:r>
      <w:r w:rsidRPr="00DA1094">
        <w:rPr>
          <w:rFonts w:ascii="Arial" w:hAnsi="Arial" w:cs="Arial"/>
          <w:lang w:val="en-US"/>
        </w:rPr>
        <w:t xml:space="preserve"> Reguli aplicabile comunicărilor; Capitolul III</w:t>
      </w:r>
      <w:r w:rsidR="000A5334" w:rsidRPr="00DA1094">
        <w:rPr>
          <w:rFonts w:ascii="Arial" w:hAnsi="Arial" w:cs="Arial"/>
          <w:lang w:val="en-US"/>
        </w:rPr>
        <w:t xml:space="preserve"> -</w:t>
      </w:r>
      <w:r w:rsidRPr="00DA1094">
        <w:rPr>
          <w:rFonts w:ascii="Arial" w:hAnsi="Arial" w:cs="Arial"/>
          <w:lang w:val="en-US"/>
        </w:rPr>
        <w:t xml:space="preserve"> Modalităţi de atribuire</w:t>
      </w:r>
      <w:r w:rsidR="00694C42" w:rsidRPr="00DA1094">
        <w:rPr>
          <w:rFonts w:ascii="Arial" w:hAnsi="Arial" w:cs="Arial"/>
          <w:lang w:val="en-US"/>
        </w:rPr>
        <w:t>:</w:t>
      </w:r>
      <w:r w:rsidRPr="00DA1094">
        <w:rPr>
          <w:rFonts w:ascii="Arial" w:hAnsi="Arial" w:cs="Arial"/>
          <w:lang w:val="en-US"/>
        </w:rPr>
        <w:t xml:space="preserve"> Secțiunea 1</w:t>
      </w:r>
      <w:r w:rsidR="00C13564" w:rsidRPr="00DA1094">
        <w:rPr>
          <w:rFonts w:ascii="Arial" w:hAnsi="Arial" w:cs="Arial"/>
          <w:lang w:val="en-US"/>
        </w:rPr>
        <w:t>,</w:t>
      </w:r>
      <w:r w:rsidRPr="00DA1094">
        <w:rPr>
          <w:rFonts w:ascii="Arial" w:hAnsi="Arial" w:cs="Arial"/>
          <w:lang w:val="en-US"/>
        </w:rPr>
        <w:t xml:space="preserve"> Procedurile de atribuire</w:t>
      </w:r>
      <w:r w:rsidR="00694C42" w:rsidRPr="00DA1094">
        <w:rPr>
          <w:rFonts w:ascii="Arial" w:hAnsi="Arial" w:cs="Arial"/>
          <w:lang w:val="en-US"/>
        </w:rPr>
        <w:t>,</w:t>
      </w:r>
      <w:r w:rsidRPr="00DA1094">
        <w:rPr>
          <w:rFonts w:ascii="Arial" w:hAnsi="Arial" w:cs="Arial"/>
          <w:lang w:val="en-US"/>
        </w:rPr>
        <w:t xml:space="preserve"> Paragraful 1</w:t>
      </w:r>
      <w:r w:rsidR="00C13564" w:rsidRPr="00DA1094">
        <w:rPr>
          <w:rFonts w:ascii="Arial" w:hAnsi="Arial" w:cs="Arial"/>
          <w:lang w:val="en-US"/>
        </w:rPr>
        <w:t>,</w:t>
      </w:r>
      <w:r w:rsidRPr="00DA1094">
        <w:rPr>
          <w:rFonts w:ascii="Arial" w:hAnsi="Arial" w:cs="Arial"/>
          <w:lang w:val="en-US"/>
        </w:rPr>
        <w:t xml:space="preserve"> Aplicarea procedurilor de atribuire, Paragraful 2</w:t>
      </w:r>
      <w:r w:rsidR="00C13564" w:rsidRPr="00DA1094">
        <w:rPr>
          <w:rFonts w:ascii="Arial" w:hAnsi="Arial" w:cs="Arial"/>
          <w:lang w:val="en-US"/>
        </w:rPr>
        <w:t>,</w:t>
      </w:r>
      <w:r w:rsidRPr="00DA1094">
        <w:rPr>
          <w:rFonts w:ascii="Arial" w:hAnsi="Arial" w:cs="Arial"/>
          <w:lang w:val="en-US"/>
        </w:rPr>
        <w:t xml:space="preserve"> Licitația deschisă, Paragraful 9</w:t>
      </w:r>
      <w:r w:rsidR="00C13564" w:rsidRPr="00DA1094">
        <w:rPr>
          <w:rFonts w:ascii="Arial" w:hAnsi="Arial" w:cs="Arial"/>
          <w:lang w:val="en-US"/>
        </w:rPr>
        <w:t>,</w:t>
      </w:r>
      <w:r w:rsidRPr="00DA1094">
        <w:rPr>
          <w:rFonts w:ascii="Arial" w:hAnsi="Arial" w:cs="Arial"/>
          <w:lang w:val="en-US"/>
        </w:rPr>
        <w:t xml:space="preserve"> Servicii sociale şi alte servicii specifice, Paragraful 10</w:t>
      </w:r>
      <w:r w:rsidR="00C13564" w:rsidRPr="00DA1094">
        <w:rPr>
          <w:rFonts w:ascii="Arial" w:hAnsi="Arial" w:cs="Arial"/>
          <w:lang w:val="en-US"/>
        </w:rPr>
        <w:t>,</w:t>
      </w:r>
      <w:r w:rsidRPr="00DA1094">
        <w:rPr>
          <w:rFonts w:ascii="Arial" w:hAnsi="Arial" w:cs="Arial"/>
          <w:lang w:val="en-US"/>
        </w:rPr>
        <w:t xml:space="preserve"> Procedura simplificată; Capitolul IV</w:t>
      </w:r>
      <w:r w:rsidR="00C13564" w:rsidRPr="00DA1094">
        <w:rPr>
          <w:rFonts w:ascii="Arial" w:hAnsi="Arial" w:cs="Arial"/>
          <w:lang w:val="en-US"/>
        </w:rPr>
        <w:t xml:space="preserve"> -</w:t>
      </w:r>
      <w:r w:rsidRPr="00DA1094">
        <w:rPr>
          <w:rFonts w:ascii="Arial" w:hAnsi="Arial" w:cs="Arial"/>
          <w:lang w:val="en-US"/>
        </w:rPr>
        <w:t xml:space="preserve"> Organizarea şi desfăşurarea procedurii de atribuire; Capitolul V</w:t>
      </w:r>
      <w:r w:rsidR="00C13564" w:rsidRPr="00DA1094">
        <w:rPr>
          <w:rFonts w:ascii="Arial" w:hAnsi="Arial" w:cs="Arial"/>
          <w:lang w:val="en-US"/>
        </w:rPr>
        <w:t xml:space="preserve"> -</w:t>
      </w:r>
      <w:r w:rsidRPr="00DA1094">
        <w:rPr>
          <w:rFonts w:ascii="Arial" w:hAnsi="Arial" w:cs="Arial"/>
          <w:lang w:val="en-US"/>
        </w:rPr>
        <w:t xml:space="preserve"> Executarea contractului de achiziţie publică/ acordului-cadru;</w:t>
      </w:r>
    </w:p>
    <w:p w14:paraId="407A90FD" w14:textId="77777777" w:rsidR="00A2120B" w:rsidRPr="00DA1094" w:rsidRDefault="00A2120B" w:rsidP="00FB2D8D">
      <w:pPr>
        <w:spacing w:line="276" w:lineRule="auto"/>
        <w:ind w:left="180"/>
        <w:jc w:val="both"/>
        <w:rPr>
          <w:rFonts w:ascii="Arial" w:hAnsi="Arial" w:cs="Arial"/>
          <w:lang w:val="ro-RO"/>
        </w:rPr>
      </w:pPr>
    </w:p>
    <w:p w14:paraId="3918FE9F" w14:textId="77777777" w:rsidR="009C30DD" w:rsidRPr="007F6054" w:rsidRDefault="00103B37" w:rsidP="009C30DD">
      <w:pPr>
        <w:numPr>
          <w:ilvl w:val="0"/>
          <w:numId w:val="20"/>
        </w:numPr>
        <w:spacing w:line="276" w:lineRule="auto"/>
        <w:ind w:left="0" w:hanging="180"/>
        <w:jc w:val="both"/>
        <w:rPr>
          <w:rFonts w:ascii="Arial" w:hAnsi="Arial" w:cs="Arial"/>
          <w:b/>
          <w:bCs/>
          <w:lang w:val="en-US"/>
        </w:rPr>
      </w:pPr>
      <w:r w:rsidRPr="00DA1094">
        <w:rPr>
          <w:rFonts w:ascii="Arial" w:hAnsi="Arial" w:cs="Arial"/>
          <w:b/>
          <w:bCs/>
          <w:lang w:val="en-US"/>
        </w:rPr>
        <w:t xml:space="preserve">  </w:t>
      </w:r>
      <w:r w:rsidR="009C30DD" w:rsidRPr="00DA1094">
        <w:rPr>
          <w:rFonts w:ascii="Arial" w:hAnsi="Arial" w:cs="Arial"/>
          <w:b/>
          <w:bCs/>
          <w:u w:val="single"/>
          <w:lang w:val="en-US"/>
        </w:rPr>
        <w:t xml:space="preserve">ORDIN nr. 14 din 27 septembrie 1982, </w:t>
      </w:r>
      <w:r w:rsidR="009C30DD" w:rsidRPr="007F6054">
        <w:rPr>
          <w:rFonts w:ascii="Arial" w:hAnsi="Arial" w:cs="Arial"/>
          <w:b/>
          <w:bCs/>
          <w:lang w:val="en-US"/>
        </w:rPr>
        <w:t>pentru aprobarea normativului privind consumul de combustibil şi ulei pentru automobile</w:t>
      </w:r>
      <w:r w:rsidRPr="007F6054">
        <w:rPr>
          <w:rFonts w:ascii="Arial" w:hAnsi="Arial" w:cs="Arial"/>
          <w:b/>
          <w:bCs/>
          <w:lang w:val="en-US"/>
        </w:rPr>
        <w:t>;</w:t>
      </w:r>
    </w:p>
    <w:p w14:paraId="0EECE2E5" w14:textId="77777777" w:rsidR="00103B37" w:rsidRPr="00DA1094" w:rsidRDefault="00103B37" w:rsidP="00103B37">
      <w:pPr>
        <w:numPr>
          <w:ilvl w:val="0"/>
          <w:numId w:val="20"/>
        </w:numPr>
        <w:spacing w:line="276" w:lineRule="auto"/>
        <w:ind w:left="0" w:hanging="180"/>
        <w:jc w:val="both"/>
        <w:rPr>
          <w:rFonts w:ascii="Arial" w:hAnsi="Arial" w:cs="Arial"/>
          <w:b/>
          <w:bCs/>
          <w:lang w:val="en-US"/>
        </w:rPr>
      </w:pPr>
      <w:r w:rsidRPr="00DA1094">
        <w:rPr>
          <w:rFonts w:ascii="Arial" w:hAnsi="Arial" w:cs="Arial"/>
          <w:b/>
          <w:bCs/>
        </w:rPr>
        <w:t xml:space="preserve">  </w:t>
      </w:r>
      <w:r w:rsidR="009C30DD" w:rsidRPr="007F6054">
        <w:rPr>
          <w:rFonts w:ascii="Arial" w:hAnsi="Arial" w:cs="Arial"/>
          <w:b/>
          <w:bCs/>
          <w:u w:val="single"/>
        </w:rPr>
        <w:t>ORDIN nr. 1.140 din 14 iulie 2025</w:t>
      </w:r>
      <w:r w:rsidR="009C30DD" w:rsidRPr="00DA1094">
        <w:rPr>
          <w:rFonts w:ascii="Arial" w:hAnsi="Arial" w:cs="Arial"/>
          <w:b/>
          <w:bCs/>
        </w:rPr>
        <w:t xml:space="preserve"> pentru aprobarea </w:t>
      </w:r>
      <w:hyperlink w:history="1">
        <w:r w:rsidR="009C30DD" w:rsidRPr="00DA1094">
          <w:rPr>
            <w:rStyle w:val="Hyperlink"/>
            <w:rFonts w:ascii="Arial" w:hAnsi="Arial" w:cs="Arial"/>
            <w:b/>
            <w:bCs/>
            <w:color w:val="auto"/>
          </w:rPr>
          <w:t>Normelor metodologice</w:t>
        </w:r>
      </w:hyperlink>
      <w:r w:rsidR="009C30DD" w:rsidRPr="00DA1094">
        <w:rPr>
          <w:rFonts w:ascii="Arial" w:hAnsi="Arial" w:cs="Arial"/>
          <w:b/>
          <w:bCs/>
        </w:rPr>
        <w:t xml:space="preserve"> privind angajarea, lichidarea, ordonanţarea şi plata cheltuielilor bugetare;</w:t>
      </w:r>
    </w:p>
    <w:p w14:paraId="30C92975" w14:textId="77777777" w:rsidR="00103B37" w:rsidRPr="00DA1094" w:rsidRDefault="00103B37" w:rsidP="00103B37">
      <w:pPr>
        <w:numPr>
          <w:ilvl w:val="0"/>
          <w:numId w:val="20"/>
        </w:numPr>
        <w:spacing w:line="276" w:lineRule="auto"/>
        <w:ind w:left="0" w:hanging="180"/>
        <w:jc w:val="both"/>
        <w:rPr>
          <w:rFonts w:ascii="Arial" w:hAnsi="Arial" w:cs="Arial"/>
          <w:b/>
          <w:bCs/>
          <w:lang w:val="en-US"/>
        </w:rPr>
      </w:pPr>
      <w:r w:rsidRPr="00DA1094">
        <w:rPr>
          <w:rFonts w:ascii="Arial" w:hAnsi="Arial" w:cs="Arial"/>
          <w:b/>
          <w:bCs/>
        </w:rPr>
        <w:t xml:space="preserve">  </w:t>
      </w:r>
      <w:r w:rsidRPr="007F6054">
        <w:rPr>
          <w:rFonts w:ascii="Arial" w:hAnsi="Arial" w:cs="Arial"/>
          <w:b/>
          <w:bCs/>
          <w:u w:val="single"/>
        </w:rPr>
        <w:t>ORDIN nr. 2.861 din 9 octombrie 2009</w:t>
      </w:r>
      <w:r w:rsidRPr="00DA1094">
        <w:rPr>
          <w:rFonts w:ascii="Arial" w:hAnsi="Arial" w:cs="Arial"/>
          <w:b/>
          <w:bCs/>
        </w:rPr>
        <w:t xml:space="preserve"> pentru aprobare</w:t>
      </w:r>
      <w:r w:rsidR="00DA1094">
        <w:rPr>
          <w:rFonts w:ascii="Arial" w:hAnsi="Arial" w:cs="Arial"/>
          <w:b/>
          <w:bCs/>
        </w:rPr>
        <w:t>a</w:t>
      </w:r>
      <w:r w:rsidRPr="00DA1094">
        <w:rPr>
          <w:rFonts w:ascii="Arial" w:hAnsi="Arial" w:cs="Arial"/>
          <w:b/>
          <w:bCs/>
        </w:rPr>
        <w:t xml:space="preserve"> </w:t>
      </w:r>
      <w:hyperlink w:history="1">
        <w:r w:rsidRPr="00DA1094">
          <w:rPr>
            <w:rStyle w:val="Hyperlink"/>
            <w:rFonts w:ascii="Arial" w:hAnsi="Arial" w:cs="Arial"/>
            <w:b/>
            <w:bCs/>
            <w:color w:val="auto"/>
          </w:rPr>
          <w:t>Normelor</w:t>
        </w:r>
      </w:hyperlink>
      <w:r w:rsidRPr="00DA1094">
        <w:rPr>
          <w:rFonts w:ascii="Arial" w:hAnsi="Arial" w:cs="Arial"/>
          <w:b/>
          <w:bCs/>
        </w:rPr>
        <w:t xml:space="preserve"> privind organizarea şi efectuarea inventarierii elementelor de natura activelor, datoriilor şi capitalurilor proprii.</w:t>
      </w:r>
    </w:p>
    <w:p w14:paraId="3048452C" w14:textId="77777777" w:rsidR="009C30DD" w:rsidRPr="00DA1094" w:rsidRDefault="009C30DD" w:rsidP="00103B37">
      <w:pPr>
        <w:spacing w:line="276" w:lineRule="auto"/>
        <w:jc w:val="both"/>
        <w:rPr>
          <w:rFonts w:ascii="Arial" w:hAnsi="Arial" w:cs="Arial"/>
          <w:lang w:val="ro-RO"/>
        </w:rPr>
      </w:pPr>
    </w:p>
    <w:p w14:paraId="5F927064" w14:textId="77777777" w:rsidR="007542AB" w:rsidRPr="00DA1094" w:rsidRDefault="007542AB" w:rsidP="00E1625B">
      <w:pPr>
        <w:spacing w:line="276" w:lineRule="auto"/>
        <w:ind w:left="-142"/>
        <w:jc w:val="both"/>
        <w:rPr>
          <w:rFonts w:ascii="Arial" w:hAnsi="Arial" w:cs="Arial"/>
          <w:b/>
          <w:lang w:val="ro-RO"/>
        </w:rPr>
      </w:pPr>
      <w:r w:rsidRPr="00DA1094">
        <w:rPr>
          <w:rFonts w:ascii="Arial" w:hAnsi="Arial" w:cs="Arial"/>
          <w:lang w:val="ro-RO"/>
        </w:rPr>
        <w:t>Concursul se va desfăşura</w:t>
      </w:r>
      <w:r w:rsidRPr="00DA1094">
        <w:rPr>
          <w:rFonts w:ascii="Arial" w:hAnsi="Arial" w:cs="Arial"/>
          <w:b/>
          <w:lang w:val="ro-RO"/>
        </w:rPr>
        <w:t xml:space="preserve"> </w:t>
      </w:r>
      <w:r w:rsidRPr="00DA1094">
        <w:rPr>
          <w:rFonts w:ascii="Arial" w:hAnsi="Arial" w:cs="Arial"/>
          <w:lang w:val="ro-RO"/>
        </w:rPr>
        <w:t>conform următorului</w:t>
      </w:r>
      <w:r w:rsidRPr="00DA1094">
        <w:rPr>
          <w:rFonts w:ascii="Arial" w:hAnsi="Arial" w:cs="Arial"/>
          <w:b/>
          <w:lang w:val="ro-RO"/>
        </w:rPr>
        <w:t xml:space="preserve"> calendar:</w:t>
      </w:r>
    </w:p>
    <w:p w14:paraId="0FEE8A24" w14:textId="77777777" w:rsidR="00D72D6D" w:rsidRPr="00DA1094" w:rsidRDefault="007542AB" w:rsidP="00E1625B">
      <w:pPr>
        <w:spacing w:line="276" w:lineRule="auto"/>
        <w:ind w:left="-142"/>
        <w:rPr>
          <w:rFonts w:ascii="Arial" w:hAnsi="Arial" w:cs="Arial"/>
          <w:shd w:val="clear" w:color="auto" w:fill="FFFFFF"/>
        </w:rPr>
      </w:pPr>
      <w:r w:rsidRPr="00DA1094">
        <w:rPr>
          <w:rFonts w:ascii="Arial" w:hAnsi="Arial" w:cs="Arial"/>
          <w:b/>
          <w:bCs/>
          <w:shd w:val="clear" w:color="auto" w:fill="FFFFFF"/>
        </w:rPr>
        <w:t xml:space="preserve">Data limită de depunere a dosarelor: </w:t>
      </w:r>
      <w:r w:rsidR="00DF0163" w:rsidRPr="00DA1094">
        <w:rPr>
          <w:rFonts w:ascii="Arial" w:hAnsi="Arial" w:cs="Arial"/>
          <w:b/>
          <w:bCs/>
          <w:shd w:val="clear" w:color="auto" w:fill="FFFFFF"/>
        </w:rPr>
        <w:t>1</w:t>
      </w:r>
      <w:r w:rsidR="005200A9">
        <w:rPr>
          <w:rFonts w:ascii="Arial" w:hAnsi="Arial" w:cs="Arial"/>
          <w:b/>
          <w:bCs/>
          <w:shd w:val="clear" w:color="auto" w:fill="FFFFFF"/>
        </w:rPr>
        <w:t>7</w:t>
      </w:r>
      <w:r w:rsidR="00DF0163" w:rsidRPr="00DA1094">
        <w:rPr>
          <w:rFonts w:ascii="Arial" w:hAnsi="Arial" w:cs="Arial"/>
          <w:b/>
          <w:bCs/>
          <w:shd w:val="clear" w:color="auto" w:fill="FFFFFF"/>
        </w:rPr>
        <w:t>.08</w:t>
      </w:r>
      <w:r w:rsidR="00601669" w:rsidRPr="00DA1094">
        <w:rPr>
          <w:rFonts w:ascii="Arial" w:hAnsi="Arial" w:cs="Arial"/>
          <w:b/>
          <w:bCs/>
          <w:shd w:val="clear" w:color="auto" w:fill="FFFFFF"/>
        </w:rPr>
        <w:t>.2026</w:t>
      </w:r>
      <w:r w:rsidRPr="00DA1094">
        <w:rPr>
          <w:rFonts w:ascii="Arial" w:hAnsi="Arial" w:cs="Arial"/>
          <w:b/>
          <w:bCs/>
          <w:shd w:val="clear" w:color="auto" w:fill="FFFFFF"/>
        </w:rPr>
        <w:t xml:space="preserve">, ora </w:t>
      </w:r>
      <w:r w:rsidR="007079BB" w:rsidRPr="00DA1094">
        <w:rPr>
          <w:rFonts w:ascii="Arial" w:hAnsi="Arial" w:cs="Arial"/>
          <w:b/>
          <w:bCs/>
          <w:shd w:val="clear" w:color="auto" w:fill="FFFFFF"/>
        </w:rPr>
        <w:t>1</w:t>
      </w:r>
      <w:r w:rsidR="005200A9">
        <w:rPr>
          <w:rFonts w:ascii="Arial" w:hAnsi="Arial" w:cs="Arial"/>
          <w:b/>
          <w:bCs/>
          <w:shd w:val="clear" w:color="auto" w:fill="FFFFFF"/>
        </w:rPr>
        <w:t>6</w:t>
      </w:r>
      <w:r w:rsidR="00D72D6D" w:rsidRPr="00DA1094">
        <w:rPr>
          <w:rFonts w:ascii="Arial" w:hAnsi="Arial" w:cs="Arial"/>
          <w:b/>
          <w:bCs/>
          <w:shd w:val="clear" w:color="auto" w:fill="FFFFFF"/>
        </w:rPr>
        <w:t>.00</w:t>
      </w:r>
      <w:r w:rsidR="00D84469" w:rsidRPr="00DA1094">
        <w:rPr>
          <w:rFonts w:ascii="Arial" w:hAnsi="Arial" w:cs="Arial"/>
          <w:b/>
          <w:bCs/>
          <w:shd w:val="clear" w:color="auto" w:fill="FFFFFF"/>
        </w:rPr>
        <w:t xml:space="preserve"> la </w:t>
      </w:r>
      <w:r w:rsidR="00D84469" w:rsidRPr="00DA1094">
        <w:rPr>
          <w:rFonts w:ascii="Arial" w:hAnsi="Arial" w:cs="Arial"/>
          <w:b/>
          <w:bCs/>
          <w:lang w:val="ro-RO"/>
        </w:rPr>
        <w:t>birourile Direcției de Administrare a Unităților de Învățământ din Municipiul Brașov, Str. Pictor Ștefan Luchian, nr.25F</w:t>
      </w:r>
      <w:r w:rsidRPr="00DA1094">
        <w:rPr>
          <w:rFonts w:ascii="Arial" w:hAnsi="Arial" w:cs="Arial"/>
        </w:rPr>
        <w:br/>
      </w:r>
      <w:r w:rsidRPr="00DA1094">
        <w:rPr>
          <w:rFonts w:ascii="Arial" w:hAnsi="Arial" w:cs="Arial"/>
          <w:shd w:val="clear" w:color="auto" w:fill="FFFFFF"/>
        </w:rPr>
        <w:t xml:space="preserve">- Selecţie dosare de concurs/afişare rezultat: </w:t>
      </w:r>
      <w:r w:rsidR="00DF0163" w:rsidRPr="00DA1094">
        <w:rPr>
          <w:rFonts w:ascii="Arial" w:hAnsi="Arial" w:cs="Arial"/>
          <w:shd w:val="clear" w:color="auto" w:fill="FFFFFF"/>
        </w:rPr>
        <w:t>1</w:t>
      </w:r>
      <w:r w:rsidR="005200A9">
        <w:rPr>
          <w:rFonts w:ascii="Arial" w:hAnsi="Arial" w:cs="Arial"/>
          <w:shd w:val="clear" w:color="auto" w:fill="FFFFFF"/>
        </w:rPr>
        <w:t>8</w:t>
      </w:r>
      <w:r w:rsidR="00DF0163" w:rsidRPr="00DA1094">
        <w:rPr>
          <w:rFonts w:ascii="Arial" w:hAnsi="Arial" w:cs="Arial"/>
          <w:shd w:val="clear" w:color="auto" w:fill="FFFFFF"/>
        </w:rPr>
        <w:t>.08</w:t>
      </w:r>
      <w:r w:rsidR="00D72D6D" w:rsidRPr="00DA1094">
        <w:rPr>
          <w:rFonts w:ascii="Arial" w:hAnsi="Arial" w:cs="Arial"/>
          <w:shd w:val="clear" w:color="auto" w:fill="FFFFFF"/>
        </w:rPr>
        <w:t>.2026</w:t>
      </w:r>
      <w:r w:rsidRPr="00DA1094">
        <w:rPr>
          <w:rFonts w:ascii="Arial" w:hAnsi="Arial" w:cs="Arial"/>
        </w:rPr>
        <w:br/>
      </w:r>
      <w:r w:rsidRPr="00DA1094">
        <w:rPr>
          <w:rFonts w:ascii="Arial" w:hAnsi="Arial" w:cs="Arial"/>
          <w:shd w:val="clear" w:color="auto" w:fill="FFFFFF"/>
        </w:rPr>
        <w:t xml:space="preserve">- Termen contestaţie selecţie dosare de concurs: </w:t>
      </w:r>
      <w:r w:rsidR="00DF0163" w:rsidRPr="00DA1094">
        <w:rPr>
          <w:rFonts w:ascii="Arial" w:hAnsi="Arial" w:cs="Arial"/>
          <w:shd w:val="clear" w:color="auto" w:fill="FFFFFF"/>
        </w:rPr>
        <w:t>1</w:t>
      </w:r>
      <w:r w:rsidR="005200A9">
        <w:rPr>
          <w:rFonts w:ascii="Arial" w:hAnsi="Arial" w:cs="Arial"/>
          <w:shd w:val="clear" w:color="auto" w:fill="FFFFFF"/>
        </w:rPr>
        <w:t>9</w:t>
      </w:r>
      <w:r w:rsidR="00DF0163" w:rsidRPr="00DA1094">
        <w:rPr>
          <w:rFonts w:ascii="Arial" w:hAnsi="Arial" w:cs="Arial"/>
          <w:shd w:val="clear" w:color="auto" w:fill="FFFFFF"/>
        </w:rPr>
        <w:t>.08</w:t>
      </w:r>
      <w:r w:rsidR="00D72D6D" w:rsidRPr="00DA1094">
        <w:rPr>
          <w:rFonts w:ascii="Arial" w:hAnsi="Arial" w:cs="Arial"/>
          <w:shd w:val="clear" w:color="auto" w:fill="FFFFFF"/>
        </w:rPr>
        <w:t>.202</w:t>
      </w:r>
      <w:r w:rsidR="00601669" w:rsidRPr="00DA1094">
        <w:rPr>
          <w:rFonts w:ascii="Arial" w:hAnsi="Arial" w:cs="Arial"/>
          <w:shd w:val="clear" w:color="auto" w:fill="FFFFFF"/>
        </w:rPr>
        <w:t>6</w:t>
      </w:r>
      <w:r w:rsidRPr="00DA1094">
        <w:rPr>
          <w:rFonts w:ascii="Arial" w:hAnsi="Arial" w:cs="Arial"/>
        </w:rPr>
        <w:br/>
      </w:r>
      <w:r w:rsidRPr="00DA1094">
        <w:rPr>
          <w:rFonts w:ascii="Arial" w:hAnsi="Arial" w:cs="Arial"/>
          <w:shd w:val="clear" w:color="auto" w:fill="FFFFFF"/>
        </w:rPr>
        <w:t>- Termen solutionare contestatie selectie dosare de concurs:</w:t>
      </w:r>
      <w:r w:rsidR="00A42F0C" w:rsidRPr="00DA1094">
        <w:rPr>
          <w:rFonts w:ascii="Arial" w:hAnsi="Arial" w:cs="Arial"/>
          <w:shd w:val="clear" w:color="auto" w:fill="FFFFFF"/>
        </w:rPr>
        <w:t xml:space="preserve"> </w:t>
      </w:r>
      <w:r w:rsidR="005200A9">
        <w:rPr>
          <w:rFonts w:ascii="Arial" w:hAnsi="Arial" w:cs="Arial"/>
          <w:shd w:val="clear" w:color="auto" w:fill="FFFFFF"/>
        </w:rPr>
        <w:t>20</w:t>
      </w:r>
      <w:r w:rsidR="00DF0163" w:rsidRPr="00DA1094">
        <w:rPr>
          <w:rFonts w:ascii="Arial" w:hAnsi="Arial" w:cs="Arial"/>
          <w:shd w:val="clear" w:color="auto" w:fill="FFFFFF"/>
        </w:rPr>
        <w:t>.08.</w:t>
      </w:r>
      <w:r w:rsidR="00D72D6D" w:rsidRPr="00DA1094">
        <w:rPr>
          <w:rFonts w:ascii="Arial" w:hAnsi="Arial" w:cs="Arial"/>
          <w:shd w:val="clear" w:color="auto" w:fill="FFFFFF"/>
        </w:rPr>
        <w:t>2026</w:t>
      </w:r>
    </w:p>
    <w:p w14:paraId="4D364A70" w14:textId="77777777" w:rsidR="00D84469" w:rsidRPr="00DA1094" w:rsidRDefault="007542AB" w:rsidP="00E1625B">
      <w:pPr>
        <w:spacing w:line="276" w:lineRule="auto"/>
        <w:ind w:left="-142"/>
        <w:rPr>
          <w:rFonts w:ascii="Arial" w:hAnsi="Arial" w:cs="Arial"/>
          <w:shd w:val="clear" w:color="auto" w:fill="FFFFFF"/>
        </w:rPr>
      </w:pPr>
      <w:r w:rsidRPr="00DA1094">
        <w:rPr>
          <w:rFonts w:ascii="Arial" w:hAnsi="Arial" w:cs="Arial"/>
          <w:b/>
          <w:bCs/>
          <w:shd w:val="clear" w:color="auto" w:fill="FFFFFF"/>
        </w:rPr>
        <w:t xml:space="preserve">Proba </w:t>
      </w:r>
      <w:r w:rsidR="00A51589" w:rsidRPr="00DA1094">
        <w:rPr>
          <w:rFonts w:ascii="Arial" w:hAnsi="Arial" w:cs="Arial"/>
          <w:b/>
          <w:bCs/>
          <w:shd w:val="clear" w:color="auto" w:fill="FFFFFF"/>
        </w:rPr>
        <w:t>scrisă</w:t>
      </w:r>
      <w:r w:rsidRPr="00DA1094">
        <w:rPr>
          <w:rFonts w:ascii="Arial" w:hAnsi="Arial" w:cs="Arial"/>
          <w:b/>
          <w:bCs/>
          <w:shd w:val="clear" w:color="auto" w:fill="FFFFFF"/>
        </w:rPr>
        <w:t xml:space="preserve">: </w:t>
      </w:r>
      <w:r w:rsidR="003071BD" w:rsidRPr="00DA1094">
        <w:rPr>
          <w:rFonts w:ascii="Arial" w:hAnsi="Arial" w:cs="Arial"/>
          <w:b/>
          <w:bCs/>
          <w:shd w:val="clear" w:color="auto" w:fill="FFFFFF"/>
        </w:rPr>
        <w:t>2</w:t>
      </w:r>
      <w:r w:rsidR="00601669" w:rsidRPr="00DA1094">
        <w:rPr>
          <w:rFonts w:ascii="Arial" w:hAnsi="Arial" w:cs="Arial"/>
          <w:b/>
          <w:bCs/>
          <w:shd w:val="clear" w:color="auto" w:fill="FFFFFF"/>
        </w:rPr>
        <w:t>4</w:t>
      </w:r>
      <w:r w:rsidR="00D72D6D" w:rsidRPr="00DA1094">
        <w:rPr>
          <w:rFonts w:ascii="Arial" w:hAnsi="Arial" w:cs="Arial"/>
          <w:b/>
          <w:bCs/>
          <w:shd w:val="clear" w:color="auto" w:fill="FFFFFF"/>
        </w:rPr>
        <w:t>.</w:t>
      </w:r>
      <w:r w:rsidR="00E55FD0" w:rsidRPr="00DA1094">
        <w:rPr>
          <w:rFonts w:ascii="Arial" w:hAnsi="Arial" w:cs="Arial"/>
          <w:b/>
          <w:bCs/>
          <w:shd w:val="clear" w:color="auto" w:fill="FFFFFF"/>
        </w:rPr>
        <w:t>0</w:t>
      </w:r>
      <w:r w:rsidR="0046321A" w:rsidRPr="00DA1094">
        <w:rPr>
          <w:rFonts w:ascii="Arial" w:hAnsi="Arial" w:cs="Arial"/>
          <w:b/>
          <w:bCs/>
          <w:shd w:val="clear" w:color="auto" w:fill="FFFFFF"/>
        </w:rPr>
        <w:t>8</w:t>
      </w:r>
      <w:r w:rsidR="00D72D6D" w:rsidRPr="00DA1094">
        <w:rPr>
          <w:rFonts w:ascii="Arial" w:hAnsi="Arial" w:cs="Arial"/>
          <w:b/>
          <w:bCs/>
          <w:shd w:val="clear" w:color="auto" w:fill="FFFFFF"/>
        </w:rPr>
        <w:t>.2026</w:t>
      </w:r>
      <w:r w:rsidRPr="00DA1094">
        <w:rPr>
          <w:rFonts w:ascii="Arial" w:hAnsi="Arial" w:cs="Arial"/>
          <w:b/>
          <w:bCs/>
          <w:shd w:val="clear" w:color="auto" w:fill="FFFFFF"/>
        </w:rPr>
        <w:t xml:space="preserve">, ora </w:t>
      </w:r>
      <w:r w:rsidR="005C6175" w:rsidRPr="00DA1094">
        <w:rPr>
          <w:rFonts w:ascii="Arial" w:hAnsi="Arial" w:cs="Arial"/>
          <w:b/>
          <w:bCs/>
          <w:shd w:val="clear" w:color="auto" w:fill="FFFFFF"/>
        </w:rPr>
        <w:t>09</w:t>
      </w:r>
      <w:r w:rsidRPr="00DA1094">
        <w:rPr>
          <w:rFonts w:ascii="Arial" w:hAnsi="Arial" w:cs="Arial"/>
          <w:b/>
          <w:bCs/>
          <w:shd w:val="clear" w:color="auto" w:fill="FFFFFF"/>
        </w:rPr>
        <w:t>:00</w:t>
      </w:r>
      <w:r w:rsidRPr="00DA1094">
        <w:rPr>
          <w:rFonts w:ascii="Arial" w:hAnsi="Arial" w:cs="Arial"/>
          <w:shd w:val="clear" w:color="auto" w:fill="FFFFFF"/>
        </w:rPr>
        <w:t xml:space="preserve"> - </w:t>
      </w:r>
      <w:r w:rsidR="00D84469" w:rsidRPr="00DA1094">
        <w:rPr>
          <w:rFonts w:ascii="Arial" w:hAnsi="Arial" w:cs="Arial"/>
          <w:b/>
          <w:bCs/>
          <w:shd w:val="clear" w:color="auto" w:fill="FFFFFF"/>
        </w:rPr>
        <w:t xml:space="preserve">la </w:t>
      </w:r>
      <w:r w:rsidR="00D84469" w:rsidRPr="00DA1094">
        <w:rPr>
          <w:rFonts w:ascii="Arial" w:hAnsi="Arial" w:cs="Arial"/>
          <w:b/>
          <w:bCs/>
          <w:lang w:val="ro-RO"/>
        </w:rPr>
        <w:t>birourile Direcției de Administrare a Unităților de Învățământ din Municipiul Brașov, Str. Pictor Ștefan Luchian, nr.25F</w:t>
      </w:r>
      <w:r w:rsidR="00D84469" w:rsidRPr="00DA1094">
        <w:rPr>
          <w:rFonts w:ascii="Arial" w:hAnsi="Arial" w:cs="Arial"/>
          <w:shd w:val="clear" w:color="auto" w:fill="FFFFFF"/>
        </w:rPr>
        <w:t xml:space="preserve"> </w:t>
      </w:r>
    </w:p>
    <w:p w14:paraId="36D28FD7" w14:textId="77777777" w:rsidR="00D72D6D" w:rsidRPr="00DA1094" w:rsidRDefault="007542AB" w:rsidP="00E1625B">
      <w:pPr>
        <w:spacing w:line="276" w:lineRule="auto"/>
        <w:ind w:left="-142"/>
        <w:rPr>
          <w:rFonts w:ascii="Arial" w:hAnsi="Arial" w:cs="Arial"/>
          <w:shd w:val="clear" w:color="auto" w:fill="FFFFFF"/>
        </w:rPr>
      </w:pPr>
      <w:r w:rsidRPr="00DA1094">
        <w:rPr>
          <w:rFonts w:ascii="Arial" w:hAnsi="Arial" w:cs="Arial"/>
          <w:shd w:val="clear" w:color="auto" w:fill="FFFFFF"/>
        </w:rPr>
        <w:t xml:space="preserve">- Notare şi comunicare rezultate proba </w:t>
      </w:r>
      <w:r w:rsidR="00234E64" w:rsidRPr="00DA1094">
        <w:rPr>
          <w:rFonts w:ascii="Arial" w:hAnsi="Arial" w:cs="Arial"/>
          <w:shd w:val="clear" w:color="auto" w:fill="FFFFFF"/>
        </w:rPr>
        <w:t>scris</w:t>
      </w:r>
      <w:r w:rsidRPr="00DA1094">
        <w:rPr>
          <w:rFonts w:ascii="Arial" w:hAnsi="Arial" w:cs="Arial"/>
          <w:shd w:val="clear" w:color="auto" w:fill="FFFFFF"/>
        </w:rPr>
        <w:t>ă:</w:t>
      </w:r>
      <w:r w:rsidR="003071BD" w:rsidRPr="00DA1094">
        <w:rPr>
          <w:rFonts w:ascii="Arial" w:hAnsi="Arial" w:cs="Arial"/>
          <w:shd w:val="clear" w:color="auto" w:fill="FFFFFF"/>
        </w:rPr>
        <w:t>24</w:t>
      </w:r>
      <w:r w:rsidR="0046321A" w:rsidRPr="00DA1094">
        <w:rPr>
          <w:rFonts w:ascii="Arial" w:hAnsi="Arial" w:cs="Arial"/>
          <w:shd w:val="clear" w:color="auto" w:fill="FFFFFF"/>
        </w:rPr>
        <w:t>.08</w:t>
      </w:r>
      <w:r w:rsidR="00D72D6D" w:rsidRPr="00DA1094">
        <w:rPr>
          <w:rFonts w:ascii="Arial" w:hAnsi="Arial" w:cs="Arial"/>
          <w:shd w:val="clear" w:color="auto" w:fill="FFFFFF"/>
        </w:rPr>
        <w:t>.2026</w:t>
      </w:r>
      <w:r w:rsidRPr="00DA1094">
        <w:rPr>
          <w:rFonts w:ascii="Arial" w:hAnsi="Arial" w:cs="Arial"/>
        </w:rPr>
        <w:br/>
      </w:r>
      <w:r w:rsidRPr="00DA1094">
        <w:rPr>
          <w:rFonts w:ascii="Arial" w:hAnsi="Arial" w:cs="Arial"/>
          <w:shd w:val="clear" w:color="auto" w:fill="FFFFFF"/>
        </w:rPr>
        <w:t xml:space="preserve">- Termen contestaţie rezultate proba </w:t>
      </w:r>
      <w:r w:rsidR="00970006" w:rsidRPr="00DA1094">
        <w:rPr>
          <w:rFonts w:ascii="Arial" w:hAnsi="Arial" w:cs="Arial"/>
          <w:shd w:val="clear" w:color="auto" w:fill="FFFFFF"/>
        </w:rPr>
        <w:t>scrisă</w:t>
      </w:r>
      <w:r w:rsidRPr="00DA1094">
        <w:rPr>
          <w:rFonts w:ascii="Arial" w:hAnsi="Arial" w:cs="Arial"/>
          <w:shd w:val="clear" w:color="auto" w:fill="FFFFFF"/>
        </w:rPr>
        <w:t>:</w:t>
      </w:r>
      <w:r w:rsidR="003071BD" w:rsidRPr="00DA1094">
        <w:rPr>
          <w:rFonts w:ascii="Arial" w:hAnsi="Arial" w:cs="Arial"/>
          <w:shd w:val="clear" w:color="auto" w:fill="FFFFFF"/>
        </w:rPr>
        <w:t>2</w:t>
      </w:r>
      <w:r w:rsidR="00B417B4" w:rsidRPr="00DA1094">
        <w:rPr>
          <w:rFonts w:ascii="Arial" w:hAnsi="Arial" w:cs="Arial"/>
          <w:shd w:val="clear" w:color="auto" w:fill="FFFFFF"/>
        </w:rPr>
        <w:t>5.08</w:t>
      </w:r>
      <w:r w:rsidR="00D72D6D" w:rsidRPr="00DA1094">
        <w:rPr>
          <w:rFonts w:ascii="Arial" w:hAnsi="Arial" w:cs="Arial"/>
          <w:shd w:val="clear" w:color="auto" w:fill="FFFFFF"/>
        </w:rPr>
        <w:t>.2026</w:t>
      </w:r>
    </w:p>
    <w:p w14:paraId="46E50D30" w14:textId="77777777" w:rsidR="007542AB" w:rsidRPr="00DA1094" w:rsidRDefault="007542AB" w:rsidP="00E1625B">
      <w:pPr>
        <w:spacing w:line="276" w:lineRule="auto"/>
        <w:ind w:left="-142"/>
        <w:rPr>
          <w:rFonts w:ascii="Arial" w:hAnsi="Arial" w:cs="Arial"/>
          <w:shd w:val="clear" w:color="auto" w:fill="FFFFFF"/>
        </w:rPr>
      </w:pPr>
      <w:r w:rsidRPr="00DA1094">
        <w:rPr>
          <w:rFonts w:ascii="Arial" w:hAnsi="Arial" w:cs="Arial"/>
          <w:shd w:val="clear" w:color="auto" w:fill="FFFFFF"/>
        </w:rPr>
        <w:t xml:space="preserve">- Termen soluţionare contestaţie proba </w:t>
      </w:r>
      <w:r w:rsidR="00970006" w:rsidRPr="00DA1094">
        <w:rPr>
          <w:rFonts w:ascii="Arial" w:hAnsi="Arial" w:cs="Arial"/>
          <w:shd w:val="clear" w:color="auto" w:fill="FFFFFF"/>
        </w:rPr>
        <w:t>scrisă</w:t>
      </w:r>
      <w:r w:rsidRPr="00DA1094">
        <w:rPr>
          <w:rFonts w:ascii="Arial" w:hAnsi="Arial" w:cs="Arial"/>
          <w:shd w:val="clear" w:color="auto" w:fill="FFFFFF"/>
        </w:rPr>
        <w:t>:</w:t>
      </w:r>
      <w:r w:rsidR="003071BD" w:rsidRPr="00DA1094">
        <w:rPr>
          <w:rFonts w:ascii="Arial" w:hAnsi="Arial" w:cs="Arial"/>
          <w:shd w:val="clear" w:color="auto" w:fill="FFFFFF"/>
        </w:rPr>
        <w:t>2</w:t>
      </w:r>
      <w:r w:rsidR="00877487" w:rsidRPr="00DA1094">
        <w:rPr>
          <w:rFonts w:ascii="Arial" w:hAnsi="Arial" w:cs="Arial"/>
          <w:shd w:val="clear" w:color="auto" w:fill="FFFFFF"/>
        </w:rPr>
        <w:t>6.08</w:t>
      </w:r>
      <w:r w:rsidR="00D72D6D" w:rsidRPr="00DA1094">
        <w:rPr>
          <w:rFonts w:ascii="Arial" w:hAnsi="Arial" w:cs="Arial"/>
          <w:shd w:val="clear" w:color="auto" w:fill="FFFFFF"/>
        </w:rPr>
        <w:t>.2026</w:t>
      </w:r>
    </w:p>
    <w:p w14:paraId="5C37BB5C" w14:textId="77777777" w:rsidR="00E55FD0" w:rsidRPr="00DA1094" w:rsidRDefault="007542AB" w:rsidP="00E1625B">
      <w:pPr>
        <w:spacing w:line="276" w:lineRule="auto"/>
        <w:ind w:left="-142"/>
        <w:rPr>
          <w:rFonts w:ascii="Arial" w:hAnsi="Arial" w:cs="Arial"/>
          <w:shd w:val="clear" w:color="auto" w:fill="FFFFFF"/>
        </w:rPr>
      </w:pPr>
      <w:r w:rsidRPr="00DA1094">
        <w:rPr>
          <w:rFonts w:ascii="Arial" w:hAnsi="Arial" w:cs="Arial"/>
          <w:b/>
          <w:bCs/>
          <w:shd w:val="clear" w:color="auto" w:fill="FFFFFF"/>
        </w:rPr>
        <w:t xml:space="preserve">Interviu: </w:t>
      </w:r>
      <w:r w:rsidR="003071BD" w:rsidRPr="00DA1094">
        <w:rPr>
          <w:rFonts w:ascii="Arial" w:hAnsi="Arial" w:cs="Arial"/>
          <w:b/>
          <w:bCs/>
          <w:shd w:val="clear" w:color="auto" w:fill="FFFFFF"/>
        </w:rPr>
        <w:t>2</w:t>
      </w:r>
      <w:r w:rsidR="00877487" w:rsidRPr="00DA1094">
        <w:rPr>
          <w:rFonts w:ascii="Arial" w:hAnsi="Arial" w:cs="Arial"/>
          <w:b/>
          <w:bCs/>
          <w:shd w:val="clear" w:color="auto" w:fill="FFFFFF"/>
        </w:rPr>
        <w:t>7</w:t>
      </w:r>
      <w:r w:rsidR="00E55FD0" w:rsidRPr="00DA1094">
        <w:rPr>
          <w:rFonts w:ascii="Arial" w:hAnsi="Arial" w:cs="Arial"/>
          <w:b/>
          <w:bCs/>
          <w:shd w:val="clear" w:color="auto" w:fill="FFFFFF"/>
        </w:rPr>
        <w:t>.08</w:t>
      </w:r>
      <w:r w:rsidR="00D72D6D" w:rsidRPr="00DA1094">
        <w:rPr>
          <w:rFonts w:ascii="Arial" w:hAnsi="Arial" w:cs="Arial"/>
          <w:b/>
          <w:bCs/>
          <w:shd w:val="clear" w:color="auto" w:fill="FFFFFF"/>
        </w:rPr>
        <w:t>.2026</w:t>
      </w:r>
      <w:r w:rsidRPr="00DA1094">
        <w:rPr>
          <w:rFonts w:ascii="Arial" w:hAnsi="Arial" w:cs="Arial"/>
          <w:b/>
          <w:bCs/>
          <w:shd w:val="clear" w:color="auto" w:fill="FFFFFF"/>
        </w:rPr>
        <w:t xml:space="preserve">, ora </w:t>
      </w:r>
      <w:r w:rsidR="002F0A03" w:rsidRPr="00DA1094">
        <w:rPr>
          <w:rFonts w:ascii="Arial" w:hAnsi="Arial" w:cs="Arial"/>
          <w:b/>
          <w:bCs/>
          <w:shd w:val="clear" w:color="auto" w:fill="FFFFFF"/>
        </w:rPr>
        <w:t>09</w:t>
      </w:r>
      <w:r w:rsidRPr="00DA1094">
        <w:rPr>
          <w:rFonts w:ascii="Arial" w:hAnsi="Arial" w:cs="Arial"/>
          <w:b/>
          <w:bCs/>
          <w:shd w:val="clear" w:color="auto" w:fill="FFFFFF"/>
        </w:rPr>
        <w:t xml:space="preserve">:00 – </w:t>
      </w:r>
      <w:r w:rsidR="00D84469" w:rsidRPr="00DA1094">
        <w:rPr>
          <w:rFonts w:ascii="Arial" w:hAnsi="Arial" w:cs="Arial"/>
          <w:b/>
          <w:bCs/>
          <w:shd w:val="clear" w:color="auto" w:fill="FFFFFF"/>
        </w:rPr>
        <w:t xml:space="preserve">la </w:t>
      </w:r>
      <w:r w:rsidR="00D84469" w:rsidRPr="00DA1094">
        <w:rPr>
          <w:rFonts w:ascii="Arial" w:hAnsi="Arial" w:cs="Arial"/>
          <w:b/>
          <w:bCs/>
          <w:lang w:val="ro-RO"/>
        </w:rPr>
        <w:t>birourile Direcției de Administrare a Unităților de Învățământ din Municipiul Brașov, Str. Pictor Ștefan Luchian, nr.25F</w:t>
      </w:r>
      <w:r w:rsidR="00D84469" w:rsidRPr="00DA1094">
        <w:rPr>
          <w:rFonts w:ascii="Arial" w:hAnsi="Arial" w:cs="Arial"/>
          <w:shd w:val="clear" w:color="auto" w:fill="FFFFFF"/>
        </w:rPr>
        <w:t xml:space="preserve"> </w:t>
      </w:r>
    </w:p>
    <w:p w14:paraId="611B98DA" w14:textId="77777777" w:rsidR="00D72D6D" w:rsidRPr="00DA1094" w:rsidRDefault="007542AB" w:rsidP="00E1625B">
      <w:pPr>
        <w:spacing w:line="276" w:lineRule="auto"/>
        <w:ind w:left="-142"/>
        <w:rPr>
          <w:rFonts w:ascii="Arial" w:hAnsi="Arial" w:cs="Arial"/>
          <w:shd w:val="clear" w:color="auto" w:fill="FFFFFF"/>
        </w:rPr>
      </w:pPr>
      <w:r w:rsidRPr="00DA1094">
        <w:rPr>
          <w:rFonts w:ascii="Arial" w:hAnsi="Arial" w:cs="Arial"/>
          <w:shd w:val="clear" w:color="auto" w:fill="FFFFFF"/>
        </w:rPr>
        <w:t xml:space="preserve">- Notare şi comunicare rezultate interviu: </w:t>
      </w:r>
      <w:r w:rsidR="003071BD" w:rsidRPr="00DA1094">
        <w:rPr>
          <w:rFonts w:ascii="Arial" w:hAnsi="Arial" w:cs="Arial"/>
          <w:shd w:val="clear" w:color="auto" w:fill="FFFFFF"/>
        </w:rPr>
        <w:t>2</w:t>
      </w:r>
      <w:r w:rsidR="00877487" w:rsidRPr="00DA1094">
        <w:rPr>
          <w:rFonts w:ascii="Arial" w:hAnsi="Arial" w:cs="Arial"/>
          <w:shd w:val="clear" w:color="auto" w:fill="FFFFFF"/>
        </w:rPr>
        <w:t>7</w:t>
      </w:r>
      <w:r w:rsidR="00E55FD0" w:rsidRPr="00DA1094">
        <w:rPr>
          <w:rFonts w:ascii="Arial" w:hAnsi="Arial" w:cs="Arial"/>
          <w:shd w:val="clear" w:color="auto" w:fill="FFFFFF"/>
        </w:rPr>
        <w:t>.08</w:t>
      </w:r>
      <w:r w:rsidR="00D72D6D" w:rsidRPr="00DA1094">
        <w:rPr>
          <w:rFonts w:ascii="Arial" w:hAnsi="Arial" w:cs="Arial"/>
          <w:shd w:val="clear" w:color="auto" w:fill="FFFFFF"/>
        </w:rPr>
        <w:t>.2026</w:t>
      </w:r>
      <w:r w:rsidRPr="00DA1094">
        <w:rPr>
          <w:rFonts w:ascii="Arial" w:hAnsi="Arial" w:cs="Arial"/>
        </w:rPr>
        <w:br/>
      </w:r>
      <w:r w:rsidRPr="00DA1094">
        <w:rPr>
          <w:rFonts w:ascii="Arial" w:hAnsi="Arial" w:cs="Arial"/>
          <w:shd w:val="clear" w:color="auto" w:fill="FFFFFF"/>
        </w:rPr>
        <w:t>- Termen contestaţie rezultate interviu</w:t>
      </w:r>
      <w:r w:rsidR="00D72D6D" w:rsidRPr="00DA1094">
        <w:rPr>
          <w:rFonts w:ascii="Arial" w:hAnsi="Arial" w:cs="Arial"/>
          <w:shd w:val="clear" w:color="auto" w:fill="FFFFFF"/>
        </w:rPr>
        <w:t xml:space="preserve">: </w:t>
      </w:r>
      <w:r w:rsidR="003071BD" w:rsidRPr="00DA1094">
        <w:rPr>
          <w:rFonts w:ascii="Arial" w:hAnsi="Arial" w:cs="Arial"/>
          <w:shd w:val="clear" w:color="auto" w:fill="FFFFFF"/>
        </w:rPr>
        <w:t>28</w:t>
      </w:r>
      <w:r w:rsidR="00E55FD0" w:rsidRPr="00DA1094">
        <w:rPr>
          <w:rFonts w:ascii="Arial" w:hAnsi="Arial" w:cs="Arial"/>
          <w:shd w:val="clear" w:color="auto" w:fill="FFFFFF"/>
        </w:rPr>
        <w:t>.08</w:t>
      </w:r>
      <w:r w:rsidR="00D72D6D" w:rsidRPr="00DA1094">
        <w:rPr>
          <w:rFonts w:ascii="Arial" w:hAnsi="Arial" w:cs="Arial"/>
          <w:shd w:val="clear" w:color="auto" w:fill="FFFFFF"/>
        </w:rPr>
        <w:t>.2026</w:t>
      </w:r>
    </w:p>
    <w:p w14:paraId="7AC3DAA1" w14:textId="77777777" w:rsidR="00970D46" w:rsidRPr="00DA1094" w:rsidRDefault="007542AB" w:rsidP="00E1625B">
      <w:pPr>
        <w:spacing w:line="276" w:lineRule="auto"/>
        <w:ind w:left="-142"/>
        <w:rPr>
          <w:rFonts w:ascii="Arial" w:hAnsi="Arial" w:cs="Arial"/>
          <w:shd w:val="clear" w:color="auto" w:fill="FFFFFF"/>
        </w:rPr>
      </w:pPr>
      <w:r w:rsidRPr="00DA1094">
        <w:rPr>
          <w:rFonts w:ascii="Arial" w:hAnsi="Arial" w:cs="Arial"/>
          <w:shd w:val="clear" w:color="auto" w:fill="FFFFFF"/>
        </w:rPr>
        <w:t>- Termen soluţionare contestatie interviu:</w:t>
      </w:r>
      <w:r w:rsidR="00D72D6D" w:rsidRPr="00DA1094">
        <w:rPr>
          <w:rFonts w:ascii="Arial" w:hAnsi="Arial" w:cs="Arial"/>
          <w:shd w:val="clear" w:color="auto" w:fill="FFFFFF"/>
        </w:rPr>
        <w:t xml:space="preserve"> </w:t>
      </w:r>
      <w:r w:rsidR="003071BD" w:rsidRPr="00DA1094">
        <w:rPr>
          <w:rFonts w:ascii="Arial" w:hAnsi="Arial" w:cs="Arial"/>
          <w:shd w:val="clear" w:color="auto" w:fill="FFFFFF"/>
        </w:rPr>
        <w:t>3</w:t>
      </w:r>
      <w:r w:rsidR="00877487" w:rsidRPr="00DA1094">
        <w:rPr>
          <w:rFonts w:ascii="Arial" w:hAnsi="Arial" w:cs="Arial"/>
          <w:shd w:val="clear" w:color="auto" w:fill="FFFFFF"/>
        </w:rPr>
        <w:t>1</w:t>
      </w:r>
      <w:r w:rsidR="00E55FD0" w:rsidRPr="00DA1094">
        <w:rPr>
          <w:rFonts w:ascii="Arial" w:hAnsi="Arial" w:cs="Arial"/>
          <w:shd w:val="clear" w:color="auto" w:fill="FFFFFF"/>
        </w:rPr>
        <w:t>.08</w:t>
      </w:r>
      <w:r w:rsidR="00D72D6D" w:rsidRPr="00DA1094">
        <w:rPr>
          <w:rFonts w:ascii="Arial" w:hAnsi="Arial" w:cs="Arial"/>
          <w:shd w:val="clear" w:color="auto" w:fill="FFFFFF"/>
        </w:rPr>
        <w:t>.2026</w:t>
      </w:r>
    </w:p>
    <w:p w14:paraId="46A740DC" w14:textId="77777777" w:rsidR="007542AB" w:rsidRPr="00DA1094" w:rsidRDefault="007542AB" w:rsidP="00E1625B">
      <w:pPr>
        <w:spacing w:line="276" w:lineRule="auto"/>
        <w:ind w:left="-142"/>
        <w:rPr>
          <w:rFonts w:ascii="Arial" w:hAnsi="Arial" w:cs="Arial"/>
          <w:b/>
          <w:bCs/>
          <w:shd w:val="clear" w:color="auto" w:fill="FFFFFF"/>
        </w:rPr>
      </w:pPr>
      <w:r w:rsidRPr="00DA1094">
        <w:rPr>
          <w:rFonts w:ascii="Arial" w:hAnsi="Arial" w:cs="Arial"/>
          <w:b/>
          <w:bCs/>
          <w:shd w:val="clear" w:color="auto" w:fill="FFFFFF"/>
        </w:rPr>
        <w:t xml:space="preserve">Afişare rezultate finale concurs: </w:t>
      </w:r>
      <w:r w:rsidR="003071BD" w:rsidRPr="00DA1094">
        <w:rPr>
          <w:rFonts w:ascii="Arial" w:hAnsi="Arial" w:cs="Arial"/>
          <w:b/>
          <w:bCs/>
          <w:shd w:val="clear" w:color="auto" w:fill="FFFFFF"/>
        </w:rPr>
        <w:t>31</w:t>
      </w:r>
      <w:r w:rsidR="00E55FD0" w:rsidRPr="00DA1094">
        <w:rPr>
          <w:rFonts w:ascii="Arial" w:hAnsi="Arial" w:cs="Arial"/>
          <w:b/>
          <w:bCs/>
          <w:shd w:val="clear" w:color="auto" w:fill="FFFFFF"/>
        </w:rPr>
        <w:t>.08</w:t>
      </w:r>
      <w:r w:rsidR="00D72D6D" w:rsidRPr="00DA1094">
        <w:rPr>
          <w:rFonts w:ascii="Arial" w:hAnsi="Arial" w:cs="Arial"/>
          <w:b/>
          <w:bCs/>
          <w:shd w:val="clear" w:color="auto" w:fill="FFFFFF"/>
        </w:rPr>
        <w:t>.2026</w:t>
      </w:r>
    </w:p>
    <w:p w14:paraId="197000D4" w14:textId="77777777" w:rsidR="007134EE" w:rsidRPr="00DA1094" w:rsidRDefault="000D09E8" w:rsidP="00E1625B">
      <w:pPr>
        <w:tabs>
          <w:tab w:val="left" w:pos="284"/>
        </w:tabs>
        <w:overflowPunct w:val="0"/>
        <w:autoSpaceDE w:val="0"/>
        <w:autoSpaceDN w:val="0"/>
        <w:adjustRightInd w:val="0"/>
        <w:spacing w:line="276" w:lineRule="auto"/>
        <w:ind w:left="-142" w:right="-23"/>
        <w:jc w:val="both"/>
        <w:rPr>
          <w:rFonts w:ascii="Arial" w:hAnsi="Arial" w:cs="Arial"/>
          <w:b/>
          <w:lang w:val="ro-RO"/>
        </w:rPr>
      </w:pPr>
      <w:r w:rsidRPr="00DA1094">
        <w:rPr>
          <w:rFonts w:ascii="Arial" w:hAnsi="Arial" w:cs="Arial"/>
        </w:rPr>
        <w:tab/>
      </w:r>
      <w:bookmarkEnd w:id="0"/>
      <w:r w:rsidR="007134EE" w:rsidRPr="00DA1094">
        <w:rPr>
          <w:rFonts w:ascii="Arial" w:hAnsi="Arial" w:cs="Arial"/>
          <w:b/>
        </w:rPr>
        <w:t xml:space="preserve">Relaţii suplimentare se pot obţine la telefon </w:t>
      </w:r>
      <w:r w:rsidR="009622E7" w:rsidRPr="00DA1094">
        <w:rPr>
          <w:rFonts w:ascii="Arial" w:hAnsi="Arial" w:cs="Arial"/>
          <w:b/>
        </w:rPr>
        <w:t>0728/823412</w:t>
      </w:r>
      <w:r w:rsidR="007134EE" w:rsidRPr="00DA1094">
        <w:rPr>
          <w:rFonts w:ascii="Arial" w:hAnsi="Arial" w:cs="Arial"/>
          <w:b/>
          <w:lang w:val="ro-RO"/>
        </w:rPr>
        <w:t>.</w:t>
      </w:r>
    </w:p>
    <w:p w14:paraId="78DC94BC" w14:textId="77777777" w:rsidR="00FF1023" w:rsidRPr="00DA1094" w:rsidRDefault="00FF1023" w:rsidP="00841FAD">
      <w:pPr>
        <w:tabs>
          <w:tab w:val="left" w:pos="284"/>
        </w:tabs>
        <w:overflowPunct w:val="0"/>
        <w:autoSpaceDE w:val="0"/>
        <w:autoSpaceDN w:val="0"/>
        <w:adjustRightInd w:val="0"/>
        <w:spacing w:line="276" w:lineRule="auto"/>
        <w:ind w:right="-23"/>
        <w:jc w:val="both"/>
        <w:rPr>
          <w:rFonts w:ascii="Arial" w:hAnsi="Arial" w:cs="Arial"/>
          <w:b/>
          <w:lang w:val="ro-RO"/>
        </w:rPr>
      </w:pPr>
    </w:p>
    <w:p w14:paraId="4142FAB1" w14:textId="77777777" w:rsidR="00FF1023" w:rsidRPr="00DA1094" w:rsidRDefault="00FF1023" w:rsidP="00841FAD">
      <w:pPr>
        <w:tabs>
          <w:tab w:val="left" w:pos="284"/>
        </w:tabs>
        <w:overflowPunct w:val="0"/>
        <w:autoSpaceDE w:val="0"/>
        <w:autoSpaceDN w:val="0"/>
        <w:adjustRightInd w:val="0"/>
        <w:spacing w:line="276" w:lineRule="auto"/>
        <w:ind w:right="-23"/>
        <w:jc w:val="both"/>
        <w:rPr>
          <w:rFonts w:ascii="Arial" w:hAnsi="Arial" w:cs="Arial"/>
          <w:b/>
          <w:lang w:val="ro-RO"/>
        </w:rPr>
      </w:pPr>
    </w:p>
    <w:p w14:paraId="41981EA9" w14:textId="77777777" w:rsidR="00FF1023" w:rsidRPr="00DA1094" w:rsidRDefault="00FF1023" w:rsidP="00FF1023">
      <w:pPr>
        <w:tabs>
          <w:tab w:val="left" w:pos="284"/>
        </w:tabs>
        <w:overflowPunct w:val="0"/>
        <w:autoSpaceDE w:val="0"/>
        <w:autoSpaceDN w:val="0"/>
        <w:adjustRightInd w:val="0"/>
        <w:spacing w:line="276" w:lineRule="auto"/>
        <w:ind w:right="-23"/>
        <w:jc w:val="center"/>
        <w:rPr>
          <w:rFonts w:ascii="Arial" w:hAnsi="Arial" w:cs="Arial"/>
          <w:b/>
          <w:lang w:val="ro-RO"/>
        </w:rPr>
      </w:pPr>
      <w:r w:rsidRPr="00DA1094">
        <w:rPr>
          <w:rFonts w:ascii="Arial" w:hAnsi="Arial" w:cs="Arial"/>
          <w:b/>
          <w:lang w:val="ro-RO"/>
        </w:rPr>
        <w:t>Director,</w:t>
      </w:r>
    </w:p>
    <w:p w14:paraId="03DD0261" w14:textId="77777777" w:rsidR="00FF1023" w:rsidRPr="00DA1094" w:rsidRDefault="00FF1023" w:rsidP="00FF1023">
      <w:pPr>
        <w:tabs>
          <w:tab w:val="left" w:pos="284"/>
        </w:tabs>
        <w:overflowPunct w:val="0"/>
        <w:autoSpaceDE w:val="0"/>
        <w:autoSpaceDN w:val="0"/>
        <w:adjustRightInd w:val="0"/>
        <w:spacing w:line="276" w:lineRule="auto"/>
        <w:ind w:right="-23"/>
        <w:jc w:val="center"/>
        <w:rPr>
          <w:rFonts w:ascii="Arial" w:hAnsi="Arial" w:cs="Arial"/>
          <w:b/>
        </w:rPr>
      </w:pPr>
      <w:r w:rsidRPr="00DA1094">
        <w:rPr>
          <w:rFonts w:ascii="Arial" w:hAnsi="Arial" w:cs="Arial"/>
          <w:b/>
          <w:lang w:val="ro-RO"/>
        </w:rPr>
        <w:t>Radu Cosmin-Codruț</w:t>
      </w:r>
    </w:p>
    <w:sectPr w:rsidR="00FF1023" w:rsidRPr="00DA1094" w:rsidSect="005617B1">
      <w:pgSz w:w="12240" w:h="15840"/>
      <w:pgMar w:top="567" w:right="624"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9263D" w14:textId="77777777" w:rsidR="002C04DA" w:rsidRDefault="002C04DA" w:rsidP="00796FA8">
      <w:r>
        <w:separator/>
      </w:r>
    </w:p>
  </w:endnote>
  <w:endnote w:type="continuationSeparator" w:id="0">
    <w:p w14:paraId="224D1F81" w14:textId="77777777" w:rsidR="002C04DA" w:rsidRDefault="002C04DA" w:rsidP="00796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06E5C" w14:textId="77777777" w:rsidR="002C04DA" w:rsidRDefault="002C04DA" w:rsidP="00796FA8">
      <w:r>
        <w:separator/>
      </w:r>
    </w:p>
  </w:footnote>
  <w:footnote w:type="continuationSeparator" w:id="0">
    <w:p w14:paraId="5B1B256D" w14:textId="77777777" w:rsidR="002C04DA" w:rsidRDefault="002C04DA" w:rsidP="00796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797"/>
    <w:multiLevelType w:val="hybridMultilevel"/>
    <w:tmpl w:val="82509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506D6"/>
    <w:multiLevelType w:val="hybridMultilevel"/>
    <w:tmpl w:val="2334030A"/>
    <w:lvl w:ilvl="0" w:tplc="92B23838">
      <w:start w:val="1"/>
      <w:numFmt w:val="decimal"/>
      <w:lvlText w:val="%1."/>
      <w:lvlJc w:val="left"/>
      <w:pPr>
        <w:ind w:left="810" w:hanging="360"/>
      </w:pPr>
      <w:rPr>
        <w:color w:val="010101"/>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 w15:restartNumberingAfterBreak="0">
    <w:nsid w:val="096D5EC9"/>
    <w:multiLevelType w:val="hybridMultilevel"/>
    <w:tmpl w:val="C6CCF7C8"/>
    <w:lvl w:ilvl="0" w:tplc="7D2C635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7F2AEE"/>
    <w:multiLevelType w:val="hybridMultilevel"/>
    <w:tmpl w:val="E71CBF9A"/>
    <w:lvl w:ilvl="0" w:tplc="0E2C1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70B7B"/>
    <w:multiLevelType w:val="hybridMultilevel"/>
    <w:tmpl w:val="9F5654B6"/>
    <w:lvl w:ilvl="0" w:tplc="03EE01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F12BEE"/>
    <w:multiLevelType w:val="hybridMultilevel"/>
    <w:tmpl w:val="DA769D3E"/>
    <w:lvl w:ilvl="0" w:tplc="00864B50">
      <w:start w:val="1"/>
      <w:numFmt w:val="decimal"/>
      <w:lvlText w:val="%1."/>
      <w:lvlJc w:val="left"/>
      <w:pPr>
        <w:tabs>
          <w:tab w:val="num" w:pos="1440"/>
        </w:tabs>
        <w:ind w:left="1440" w:hanging="360"/>
      </w:pPr>
      <w:rPr>
        <w:rFonts w:ascii="Arial" w:eastAsia="Times New Roman" w:hAnsi="Arial"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74F2A46"/>
    <w:multiLevelType w:val="hybridMultilevel"/>
    <w:tmpl w:val="CB1C6B5A"/>
    <w:lvl w:ilvl="0" w:tplc="F372DCA2">
      <w:start w:val="1"/>
      <w:numFmt w:val="decimal"/>
      <w:lvlText w:val="%1."/>
      <w:lvlJc w:val="left"/>
      <w:pPr>
        <w:tabs>
          <w:tab w:val="num" w:pos="1080"/>
        </w:tabs>
        <w:ind w:left="1080" w:hanging="360"/>
      </w:pPr>
    </w:lvl>
    <w:lvl w:ilvl="1" w:tplc="04090019">
      <w:start w:val="1"/>
      <w:numFmt w:val="decimal"/>
      <w:lvlText w:val="%2."/>
      <w:lvlJc w:val="left"/>
      <w:pPr>
        <w:tabs>
          <w:tab w:val="num" w:pos="1412"/>
        </w:tabs>
        <w:ind w:left="1412" w:hanging="360"/>
      </w:pPr>
    </w:lvl>
    <w:lvl w:ilvl="2" w:tplc="0409001B">
      <w:start w:val="1"/>
      <w:numFmt w:val="decimal"/>
      <w:lvlText w:val="%3."/>
      <w:lvlJc w:val="left"/>
      <w:pPr>
        <w:tabs>
          <w:tab w:val="num" w:pos="2132"/>
        </w:tabs>
        <w:ind w:left="2132" w:hanging="360"/>
      </w:pPr>
    </w:lvl>
    <w:lvl w:ilvl="3" w:tplc="0409000F">
      <w:start w:val="1"/>
      <w:numFmt w:val="decimal"/>
      <w:lvlText w:val="%4."/>
      <w:lvlJc w:val="left"/>
      <w:pPr>
        <w:tabs>
          <w:tab w:val="num" w:pos="2852"/>
        </w:tabs>
        <w:ind w:left="2852" w:hanging="360"/>
      </w:pPr>
    </w:lvl>
    <w:lvl w:ilvl="4" w:tplc="04090019">
      <w:start w:val="1"/>
      <w:numFmt w:val="decimal"/>
      <w:lvlText w:val="%5."/>
      <w:lvlJc w:val="left"/>
      <w:pPr>
        <w:tabs>
          <w:tab w:val="num" w:pos="3572"/>
        </w:tabs>
        <w:ind w:left="3572" w:hanging="360"/>
      </w:pPr>
    </w:lvl>
    <w:lvl w:ilvl="5" w:tplc="0409001B">
      <w:start w:val="1"/>
      <w:numFmt w:val="decimal"/>
      <w:lvlText w:val="%6."/>
      <w:lvlJc w:val="left"/>
      <w:pPr>
        <w:tabs>
          <w:tab w:val="num" w:pos="4292"/>
        </w:tabs>
        <w:ind w:left="4292" w:hanging="360"/>
      </w:pPr>
    </w:lvl>
    <w:lvl w:ilvl="6" w:tplc="0409000F">
      <w:start w:val="1"/>
      <w:numFmt w:val="decimal"/>
      <w:lvlText w:val="%7."/>
      <w:lvlJc w:val="left"/>
      <w:pPr>
        <w:tabs>
          <w:tab w:val="num" w:pos="5012"/>
        </w:tabs>
        <w:ind w:left="5012" w:hanging="360"/>
      </w:pPr>
    </w:lvl>
    <w:lvl w:ilvl="7" w:tplc="04090019">
      <w:start w:val="1"/>
      <w:numFmt w:val="decimal"/>
      <w:lvlText w:val="%8."/>
      <w:lvlJc w:val="left"/>
      <w:pPr>
        <w:tabs>
          <w:tab w:val="num" w:pos="5732"/>
        </w:tabs>
        <w:ind w:left="5732" w:hanging="360"/>
      </w:pPr>
    </w:lvl>
    <w:lvl w:ilvl="8" w:tplc="0409001B">
      <w:start w:val="1"/>
      <w:numFmt w:val="decimal"/>
      <w:lvlText w:val="%9."/>
      <w:lvlJc w:val="left"/>
      <w:pPr>
        <w:tabs>
          <w:tab w:val="num" w:pos="6452"/>
        </w:tabs>
        <w:ind w:left="6452" w:hanging="360"/>
      </w:pPr>
    </w:lvl>
  </w:abstractNum>
  <w:abstractNum w:abstractNumId="7" w15:restartNumberingAfterBreak="0">
    <w:nsid w:val="2E3F7025"/>
    <w:multiLevelType w:val="multilevel"/>
    <w:tmpl w:val="FC90D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7E5D8B"/>
    <w:multiLevelType w:val="hybridMultilevel"/>
    <w:tmpl w:val="E6CA6D2E"/>
    <w:lvl w:ilvl="0" w:tplc="04090001">
      <w:start w:val="1"/>
      <w:numFmt w:val="bullet"/>
      <w:lvlText w:val=""/>
      <w:lvlJc w:val="left"/>
      <w:pPr>
        <w:tabs>
          <w:tab w:val="num" w:pos="756"/>
        </w:tabs>
        <w:ind w:left="75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A033711"/>
    <w:multiLevelType w:val="hybridMultilevel"/>
    <w:tmpl w:val="323A2A36"/>
    <w:lvl w:ilvl="0" w:tplc="F59AA116">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0" w15:restartNumberingAfterBreak="0">
    <w:nsid w:val="3E3704C9"/>
    <w:multiLevelType w:val="hybridMultilevel"/>
    <w:tmpl w:val="39B4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1F6A37"/>
    <w:multiLevelType w:val="hybridMultilevel"/>
    <w:tmpl w:val="32E874D8"/>
    <w:lvl w:ilvl="0" w:tplc="F63E74A4">
      <w:start w:val="1"/>
      <w:numFmt w:val="bullet"/>
      <w:lvlText w:val="-"/>
      <w:lvlJc w:val="left"/>
      <w:pPr>
        <w:tabs>
          <w:tab w:val="num" w:pos="720"/>
        </w:tabs>
        <w:ind w:left="720" w:hanging="360"/>
      </w:pPr>
      <w:rPr>
        <w:rFonts w:ascii="Times New Roman" w:eastAsia="Times New Roman" w:hAnsi="Times New Roman" w:cs="Times New Roman" w:hint="default"/>
        <w:color w:val="0000FF"/>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7DC0955"/>
    <w:multiLevelType w:val="hybridMultilevel"/>
    <w:tmpl w:val="856C17D6"/>
    <w:lvl w:ilvl="0" w:tplc="BAEA52D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31F15"/>
    <w:multiLevelType w:val="multilevel"/>
    <w:tmpl w:val="4C70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32BB5"/>
    <w:multiLevelType w:val="hybridMultilevel"/>
    <w:tmpl w:val="2F4CD6A2"/>
    <w:lvl w:ilvl="0" w:tplc="D9BC9E08">
      <w:start w:val="8"/>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FF4A00"/>
    <w:multiLevelType w:val="hybridMultilevel"/>
    <w:tmpl w:val="177C48BE"/>
    <w:lvl w:ilvl="0" w:tplc="F63E74A4">
      <w:start w:val="1"/>
      <w:numFmt w:val="bullet"/>
      <w:lvlText w:val="-"/>
      <w:lvlJc w:val="left"/>
      <w:pPr>
        <w:tabs>
          <w:tab w:val="num" w:pos="720"/>
        </w:tabs>
        <w:ind w:left="720" w:hanging="360"/>
      </w:pPr>
      <w:rPr>
        <w:rFonts w:ascii="Times New Roman" w:eastAsia="Times New Roman" w:hAnsi="Times New Roman" w:cs="Times New Roman" w:hint="default"/>
        <w:color w:val="0000FF"/>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6313151B"/>
    <w:multiLevelType w:val="hybridMultilevel"/>
    <w:tmpl w:val="34C00060"/>
    <w:lvl w:ilvl="0" w:tplc="7A929F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9F7CB1"/>
    <w:multiLevelType w:val="hybridMultilevel"/>
    <w:tmpl w:val="BCBC0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372B4E"/>
    <w:multiLevelType w:val="hybridMultilevel"/>
    <w:tmpl w:val="8F4E2E28"/>
    <w:lvl w:ilvl="0" w:tplc="5158F982">
      <w:numFmt w:val="bullet"/>
      <w:lvlText w:val="-"/>
      <w:lvlJc w:val="left"/>
      <w:pPr>
        <w:ind w:left="720" w:hanging="360"/>
      </w:pPr>
      <w:rPr>
        <w:rFonts w:ascii="Times New Roman" w:eastAsia="Times New Roman" w:hAnsi="Times New Roman" w:cs="Times New Roman"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66F7D97"/>
    <w:multiLevelType w:val="hybridMultilevel"/>
    <w:tmpl w:val="C4544FB2"/>
    <w:lvl w:ilvl="0" w:tplc="FA12173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A34FE0"/>
    <w:multiLevelType w:val="hybridMultilevel"/>
    <w:tmpl w:val="61E62D44"/>
    <w:lvl w:ilvl="0" w:tplc="1610AA20">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CDB9E72"/>
    <w:multiLevelType w:val="singleLevel"/>
    <w:tmpl w:val="6CDB9E72"/>
    <w:lvl w:ilvl="0">
      <w:start w:val="1"/>
      <w:numFmt w:val="bullet"/>
      <w:lvlText w:val=""/>
      <w:lvlJc w:val="left"/>
      <w:pPr>
        <w:tabs>
          <w:tab w:val="left" w:pos="420"/>
        </w:tabs>
        <w:ind w:left="420" w:hanging="420"/>
      </w:pPr>
      <w:rPr>
        <w:rFonts w:ascii="Wingdings" w:hAnsi="Wingdings" w:hint="default"/>
      </w:rPr>
    </w:lvl>
  </w:abstractNum>
  <w:abstractNum w:abstractNumId="22" w15:restartNumberingAfterBreak="0">
    <w:nsid w:val="6FF969AA"/>
    <w:multiLevelType w:val="hybridMultilevel"/>
    <w:tmpl w:val="39DC009A"/>
    <w:lvl w:ilvl="0" w:tplc="5F4A106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7204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045159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641626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485387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785849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3762030">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7" w16cid:durableId="978000363">
    <w:abstractNumId w:val="9"/>
  </w:num>
  <w:num w:numId="8" w16cid:durableId="297610479">
    <w:abstractNumId w:val="2"/>
  </w:num>
  <w:num w:numId="9" w16cid:durableId="2119569264">
    <w:abstractNumId w:val="21"/>
  </w:num>
  <w:num w:numId="10" w16cid:durableId="2104453749">
    <w:abstractNumId w:val="18"/>
    <w:lvlOverride w:ilvl="0"/>
    <w:lvlOverride w:ilvl="1"/>
    <w:lvlOverride w:ilvl="2"/>
    <w:lvlOverride w:ilvl="3"/>
    <w:lvlOverride w:ilvl="4"/>
    <w:lvlOverride w:ilvl="5"/>
    <w:lvlOverride w:ilvl="6"/>
    <w:lvlOverride w:ilvl="7"/>
    <w:lvlOverride w:ilvl="8"/>
  </w:num>
  <w:num w:numId="11" w16cid:durableId="1170683051">
    <w:abstractNumId w:val="12"/>
  </w:num>
  <w:num w:numId="12" w16cid:durableId="1123614912">
    <w:abstractNumId w:val="17"/>
  </w:num>
  <w:num w:numId="13" w16cid:durableId="49353627">
    <w:abstractNumId w:val="22"/>
  </w:num>
  <w:num w:numId="14" w16cid:durableId="1610359949">
    <w:abstractNumId w:val="16"/>
  </w:num>
  <w:num w:numId="15" w16cid:durableId="1665889801">
    <w:abstractNumId w:val="3"/>
  </w:num>
  <w:num w:numId="16" w16cid:durableId="278536238">
    <w:abstractNumId w:val="4"/>
  </w:num>
  <w:num w:numId="17" w16cid:durableId="1321537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8304668">
    <w:abstractNumId w:val="5"/>
  </w:num>
  <w:num w:numId="19" w16cid:durableId="321740370">
    <w:abstractNumId w:val="7"/>
  </w:num>
  <w:num w:numId="20" w16cid:durableId="1090197256">
    <w:abstractNumId w:val="19"/>
  </w:num>
  <w:num w:numId="21" w16cid:durableId="884830659">
    <w:abstractNumId w:val="10"/>
  </w:num>
  <w:num w:numId="22" w16cid:durableId="568156767">
    <w:abstractNumId w:val="0"/>
  </w:num>
  <w:num w:numId="23" w16cid:durableId="418407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134EE"/>
    <w:rsid w:val="00004A68"/>
    <w:rsid w:val="00012B2C"/>
    <w:rsid w:val="000200DF"/>
    <w:rsid w:val="00027E7E"/>
    <w:rsid w:val="00034891"/>
    <w:rsid w:val="00042A54"/>
    <w:rsid w:val="0004451D"/>
    <w:rsid w:val="00053929"/>
    <w:rsid w:val="000545C2"/>
    <w:rsid w:val="000577EC"/>
    <w:rsid w:val="00062566"/>
    <w:rsid w:val="0007483C"/>
    <w:rsid w:val="00093DB2"/>
    <w:rsid w:val="00097E17"/>
    <w:rsid w:val="000A2859"/>
    <w:rsid w:val="000A5334"/>
    <w:rsid w:val="000B0AE6"/>
    <w:rsid w:val="000B15F3"/>
    <w:rsid w:val="000B3ECC"/>
    <w:rsid w:val="000D09E8"/>
    <w:rsid w:val="000E5CAC"/>
    <w:rsid w:val="000F2A5F"/>
    <w:rsid w:val="00103B37"/>
    <w:rsid w:val="0011738E"/>
    <w:rsid w:val="001260F7"/>
    <w:rsid w:val="001339BE"/>
    <w:rsid w:val="00137813"/>
    <w:rsid w:val="0014423B"/>
    <w:rsid w:val="00144277"/>
    <w:rsid w:val="001636E4"/>
    <w:rsid w:val="00163B6F"/>
    <w:rsid w:val="00170FC1"/>
    <w:rsid w:val="00171BA8"/>
    <w:rsid w:val="00172F2B"/>
    <w:rsid w:val="0017341F"/>
    <w:rsid w:val="00187B82"/>
    <w:rsid w:val="00193DBA"/>
    <w:rsid w:val="001A6873"/>
    <w:rsid w:val="001B0AEF"/>
    <w:rsid w:val="001B23F3"/>
    <w:rsid w:val="001E7C4C"/>
    <w:rsid w:val="00204FD2"/>
    <w:rsid w:val="00207A90"/>
    <w:rsid w:val="00232CE0"/>
    <w:rsid w:val="00232E1B"/>
    <w:rsid w:val="00234E64"/>
    <w:rsid w:val="002507FA"/>
    <w:rsid w:val="00251B49"/>
    <w:rsid w:val="00254AC9"/>
    <w:rsid w:val="00271480"/>
    <w:rsid w:val="002803CC"/>
    <w:rsid w:val="0028479D"/>
    <w:rsid w:val="00291604"/>
    <w:rsid w:val="002929BA"/>
    <w:rsid w:val="002A4B2F"/>
    <w:rsid w:val="002A6CC4"/>
    <w:rsid w:val="002C04DA"/>
    <w:rsid w:val="002C27F0"/>
    <w:rsid w:val="002D381D"/>
    <w:rsid w:val="002D5590"/>
    <w:rsid w:val="002D615C"/>
    <w:rsid w:val="002D77F3"/>
    <w:rsid w:val="002E0F86"/>
    <w:rsid w:val="002E159D"/>
    <w:rsid w:val="002F085A"/>
    <w:rsid w:val="002F0A03"/>
    <w:rsid w:val="002F12F4"/>
    <w:rsid w:val="00300E5A"/>
    <w:rsid w:val="003013BA"/>
    <w:rsid w:val="00302411"/>
    <w:rsid w:val="003067FB"/>
    <w:rsid w:val="003071BD"/>
    <w:rsid w:val="0032032C"/>
    <w:rsid w:val="003419C9"/>
    <w:rsid w:val="00342F0B"/>
    <w:rsid w:val="00343EB8"/>
    <w:rsid w:val="00357194"/>
    <w:rsid w:val="00357442"/>
    <w:rsid w:val="003749F0"/>
    <w:rsid w:val="003955D3"/>
    <w:rsid w:val="00395DE5"/>
    <w:rsid w:val="003A07E9"/>
    <w:rsid w:val="003A337C"/>
    <w:rsid w:val="003C35A4"/>
    <w:rsid w:val="003D1EDE"/>
    <w:rsid w:val="003D2880"/>
    <w:rsid w:val="003E2C50"/>
    <w:rsid w:val="004055B7"/>
    <w:rsid w:val="00406ADC"/>
    <w:rsid w:val="00411B0E"/>
    <w:rsid w:val="0041381E"/>
    <w:rsid w:val="00420475"/>
    <w:rsid w:val="00434F9A"/>
    <w:rsid w:val="004468E3"/>
    <w:rsid w:val="0045216E"/>
    <w:rsid w:val="00457E6E"/>
    <w:rsid w:val="00460F1F"/>
    <w:rsid w:val="0046321A"/>
    <w:rsid w:val="004668FF"/>
    <w:rsid w:val="0048301B"/>
    <w:rsid w:val="00491D54"/>
    <w:rsid w:val="004922F9"/>
    <w:rsid w:val="004E03CC"/>
    <w:rsid w:val="004E0ED3"/>
    <w:rsid w:val="004E3EBB"/>
    <w:rsid w:val="004F3E33"/>
    <w:rsid w:val="00500578"/>
    <w:rsid w:val="0051127E"/>
    <w:rsid w:val="00511C27"/>
    <w:rsid w:val="005200A9"/>
    <w:rsid w:val="00522C20"/>
    <w:rsid w:val="00522E08"/>
    <w:rsid w:val="0052550C"/>
    <w:rsid w:val="00526FA7"/>
    <w:rsid w:val="005279C3"/>
    <w:rsid w:val="005365B2"/>
    <w:rsid w:val="00543750"/>
    <w:rsid w:val="00550824"/>
    <w:rsid w:val="005609DB"/>
    <w:rsid w:val="005617B1"/>
    <w:rsid w:val="005662C7"/>
    <w:rsid w:val="00571B87"/>
    <w:rsid w:val="00575E61"/>
    <w:rsid w:val="00577B63"/>
    <w:rsid w:val="005875A8"/>
    <w:rsid w:val="005928B1"/>
    <w:rsid w:val="00592E8A"/>
    <w:rsid w:val="005965C9"/>
    <w:rsid w:val="005A47F1"/>
    <w:rsid w:val="005A624E"/>
    <w:rsid w:val="005B4943"/>
    <w:rsid w:val="005B4E9A"/>
    <w:rsid w:val="005C19CF"/>
    <w:rsid w:val="005C6175"/>
    <w:rsid w:val="005C7E39"/>
    <w:rsid w:val="005D27A9"/>
    <w:rsid w:val="005D6038"/>
    <w:rsid w:val="005E2214"/>
    <w:rsid w:val="006011A0"/>
    <w:rsid w:val="0060126A"/>
    <w:rsid w:val="00601669"/>
    <w:rsid w:val="0060404F"/>
    <w:rsid w:val="00611185"/>
    <w:rsid w:val="00622711"/>
    <w:rsid w:val="00635FD1"/>
    <w:rsid w:val="00637330"/>
    <w:rsid w:val="00645037"/>
    <w:rsid w:val="00646E3F"/>
    <w:rsid w:val="00650EF0"/>
    <w:rsid w:val="00651E42"/>
    <w:rsid w:val="0066449E"/>
    <w:rsid w:val="00667258"/>
    <w:rsid w:val="00673F34"/>
    <w:rsid w:val="00686D7E"/>
    <w:rsid w:val="00692AE4"/>
    <w:rsid w:val="00694C42"/>
    <w:rsid w:val="0069569E"/>
    <w:rsid w:val="00695F29"/>
    <w:rsid w:val="0069630D"/>
    <w:rsid w:val="006A3A92"/>
    <w:rsid w:val="006A59DB"/>
    <w:rsid w:val="006A62B9"/>
    <w:rsid w:val="006C3ABD"/>
    <w:rsid w:val="006C53FF"/>
    <w:rsid w:val="006F7089"/>
    <w:rsid w:val="00703E4E"/>
    <w:rsid w:val="00706C59"/>
    <w:rsid w:val="007079BB"/>
    <w:rsid w:val="0071122D"/>
    <w:rsid w:val="007119E0"/>
    <w:rsid w:val="007134EE"/>
    <w:rsid w:val="0072107B"/>
    <w:rsid w:val="007542AB"/>
    <w:rsid w:val="00756F11"/>
    <w:rsid w:val="00776238"/>
    <w:rsid w:val="00792031"/>
    <w:rsid w:val="00793B91"/>
    <w:rsid w:val="00793E10"/>
    <w:rsid w:val="007950BC"/>
    <w:rsid w:val="00796FA8"/>
    <w:rsid w:val="007A2AAE"/>
    <w:rsid w:val="007A719C"/>
    <w:rsid w:val="007B0D9D"/>
    <w:rsid w:val="007B11BA"/>
    <w:rsid w:val="007B3DF5"/>
    <w:rsid w:val="007B6B0B"/>
    <w:rsid w:val="007F4CBE"/>
    <w:rsid w:val="007F5AE4"/>
    <w:rsid w:val="007F5E35"/>
    <w:rsid w:val="007F6054"/>
    <w:rsid w:val="008003AD"/>
    <w:rsid w:val="00800C5A"/>
    <w:rsid w:val="00820AC9"/>
    <w:rsid w:val="0083423D"/>
    <w:rsid w:val="00841FAD"/>
    <w:rsid w:val="00842998"/>
    <w:rsid w:val="0084336B"/>
    <w:rsid w:val="00845C7F"/>
    <w:rsid w:val="0085355A"/>
    <w:rsid w:val="00860AA6"/>
    <w:rsid w:val="008612D4"/>
    <w:rsid w:val="00877487"/>
    <w:rsid w:val="0089197B"/>
    <w:rsid w:val="00895CBA"/>
    <w:rsid w:val="00895E91"/>
    <w:rsid w:val="008A1A2F"/>
    <w:rsid w:val="008B2F6C"/>
    <w:rsid w:val="008B5F49"/>
    <w:rsid w:val="008D16B5"/>
    <w:rsid w:val="008D1D93"/>
    <w:rsid w:val="008D671E"/>
    <w:rsid w:val="008E0773"/>
    <w:rsid w:val="008E1FD1"/>
    <w:rsid w:val="008F2467"/>
    <w:rsid w:val="008F3A15"/>
    <w:rsid w:val="008F78E5"/>
    <w:rsid w:val="009053B5"/>
    <w:rsid w:val="00906EB1"/>
    <w:rsid w:val="009109EE"/>
    <w:rsid w:val="00914652"/>
    <w:rsid w:val="00926AC2"/>
    <w:rsid w:val="00932E2F"/>
    <w:rsid w:val="00944516"/>
    <w:rsid w:val="00950AE3"/>
    <w:rsid w:val="00950EC3"/>
    <w:rsid w:val="00961717"/>
    <w:rsid w:val="00961DE1"/>
    <w:rsid w:val="009622E7"/>
    <w:rsid w:val="00970006"/>
    <w:rsid w:val="00970D46"/>
    <w:rsid w:val="00980818"/>
    <w:rsid w:val="00985A58"/>
    <w:rsid w:val="009865F1"/>
    <w:rsid w:val="00990F72"/>
    <w:rsid w:val="00995A24"/>
    <w:rsid w:val="0099791E"/>
    <w:rsid w:val="009A02BD"/>
    <w:rsid w:val="009A09E9"/>
    <w:rsid w:val="009C30DD"/>
    <w:rsid w:val="009C4910"/>
    <w:rsid w:val="009D0A41"/>
    <w:rsid w:val="009D28E5"/>
    <w:rsid w:val="009E0431"/>
    <w:rsid w:val="009E7029"/>
    <w:rsid w:val="009F0714"/>
    <w:rsid w:val="009F164A"/>
    <w:rsid w:val="009F16FC"/>
    <w:rsid w:val="009F5173"/>
    <w:rsid w:val="009F655D"/>
    <w:rsid w:val="00A011D5"/>
    <w:rsid w:val="00A048D0"/>
    <w:rsid w:val="00A2120B"/>
    <w:rsid w:val="00A232F6"/>
    <w:rsid w:val="00A23CDA"/>
    <w:rsid w:val="00A23F14"/>
    <w:rsid w:val="00A319CF"/>
    <w:rsid w:val="00A368EB"/>
    <w:rsid w:val="00A42F0C"/>
    <w:rsid w:val="00A514E8"/>
    <w:rsid w:val="00A51589"/>
    <w:rsid w:val="00A54598"/>
    <w:rsid w:val="00A62DF8"/>
    <w:rsid w:val="00A630B3"/>
    <w:rsid w:val="00A63777"/>
    <w:rsid w:val="00A71779"/>
    <w:rsid w:val="00A72476"/>
    <w:rsid w:val="00A74C4E"/>
    <w:rsid w:val="00A8014C"/>
    <w:rsid w:val="00A83B2C"/>
    <w:rsid w:val="00A9352A"/>
    <w:rsid w:val="00AA73C5"/>
    <w:rsid w:val="00AB1427"/>
    <w:rsid w:val="00AB31D3"/>
    <w:rsid w:val="00AC05E4"/>
    <w:rsid w:val="00AD1B4C"/>
    <w:rsid w:val="00AE7913"/>
    <w:rsid w:val="00AF3275"/>
    <w:rsid w:val="00AF7672"/>
    <w:rsid w:val="00B00377"/>
    <w:rsid w:val="00B04DFD"/>
    <w:rsid w:val="00B061AD"/>
    <w:rsid w:val="00B254A6"/>
    <w:rsid w:val="00B417B4"/>
    <w:rsid w:val="00B433E2"/>
    <w:rsid w:val="00B51319"/>
    <w:rsid w:val="00B52B7D"/>
    <w:rsid w:val="00B57E40"/>
    <w:rsid w:val="00B6155E"/>
    <w:rsid w:val="00B67D68"/>
    <w:rsid w:val="00B76EE3"/>
    <w:rsid w:val="00B82CEA"/>
    <w:rsid w:val="00BC17F4"/>
    <w:rsid w:val="00BC5581"/>
    <w:rsid w:val="00BE016F"/>
    <w:rsid w:val="00BF33C2"/>
    <w:rsid w:val="00C02FDF"/>
    <w:rsid w:val="00C10E25"/>
    <w:rsid w:val="00C13564"/>
    <w:rsid w:val="00C15FC6"/>
    <w:rsid w:val="00C1659F"/>
    <w:rsid w:val="00C22C52"/>
    <w:rsid w:val="00C3430D"/>
    <w:rsid w:val="00C3627C"/>
    <w:rsid w:val="00C36551"/>
    <w:rsid w:val="00C55DCD"/>
    <w:rsid w:val="00C55F51"/>
    <w:rsid w:val="00C574E1"/>
    <w:rsid w:val="00C61A67"/>
    <w:rsid w:val="00C73F50"/>
    <w:rsid w:val="00C741BA"/>
    <w:rsid w:val="00C811CA"/>
    <w:rsid w:val="00C97D58"/>
    <w:rsid w:val="00CA2F26"/>
    <w:rsid w:val="00CB35EB"/>
    <w:rsid w:val="00CC5F48"/>
    <w:rsid w:val="00CD06A6"/>
    <w:rsid w:val="00CD1498"/>
    <w:rsid w:val="00CD5B57"/>
    <w:rsid w:val="00CD5EA7"/>
    <w:rsid w:val="00CD7B30"/>
    <w:rsid w:val="00CE1C4D"/>
    <w:rsid w:val="00CE68A4"/>
    <w:rsid w:val="00CF363E"/>
    <w:rsid w:val="00D00C64"/>
    <w:rsid w:val="00D044A0"/>
    <w:rsid w:val="00D06FAD"/>
    <w:rsid w:val="00D07198"/>
    <w:rsid w:val="00D10ADD"/>
    <w:rsid w:val="00D12246"/>
    <w:rsid w:val="00D231CA"/>
    <w:rsid w:val="00D322E9"/>
    <w:rsid w:val="00D4256D"/>
    <w:rsid w:val="00D42FCD"/>
    <w:rsid w:val="00D440B8"/>
    <w:rsid w:val="00D44DD0"/>
    <w:rsid w:val="00D5458E"/>
    <w:rsid w:val="00D545D8"/>
    <w:rsid w:val="00D61106"/>
    <w:rsid w:val="00D72D6D"/>
    <w:rsid w:val="00D83E69"/>
    <w:rsid w:val="00D84469"/>
    <w:rsid w:val="00D92AFC"/>
    <w:rsid w:val="00DA1094"/>
    <w:rsid w:val="00DA144C"/>
    <w:rsid w:val="00DA42BE"/>
    <w:rsid w:val="00DA485C"/>
    <w:rsid w:val="00DA78D2"/>
    <w:rsid w:val="00DB39D6"/>
    <w:rsid w:val="00DC26FD"/>
    <w:rsid w:val="00DC416B"/>
    <w:rsid w:val="00DD5CB4"/>
    <w:rsid w:val="00DD6D1B"/>
    <w:rsid w:val="00DE5D39"/>
    <w:rsid w:val="00DE7EB8"/>
    <w:rsid w:val="00DF0163"/>
    <w:rsid w:val="00DF148B"/>
    <w:rsid w:val="00DF4F33"/>
    <w:rsid w:val="00E03766"/>
    <w:rsid w:val="00E0464D"/>
    <w:rsid w:val="00E132A4"/>
    <w:rsid w:val="00E1625B"/>
    <w:rsid w:val="00E20A5B"/>
    <w:rsid w:val="00E26027"/>
    <w:rsid w:val="00E42517"/>
    <w:rsid w:val="00E42784"/>
    <w:rsid w:val="00E5053A"/>
    <w:rsid w:val="00E55FD0"/>
    <w:rsid w:val="00E57944"/>
    <w:rsid w:val="00E720DB"/>
    <w:rsid w:val="00E73A76"/>
    <w:rsid w:val="00E80BA0"/>
    <w:rsid w:val="00E8298B"/>
    <w:rsid w:val="00E906C1"/>
    <w:rsid w:val="00E9625A"/>
    <w:rsid w:val="00E96FC5"/>
    <w:rsid w:val="00EA484B"/>
    <w:rsid w:val="00EB2E5A"/>
    <w:rsid w:val="00EB7960"/>
    <w:rsid w:val="00EE293B"/>
    <w:rsid w:val="00EE6239"/>
    <w:rsid w:val="00EF2263"/>
    <w:rsid w:val="00EF39AE"/>
    <w:rsid w:val="00EF7750"/>
    <w:rsid w:val="00F00A35"/>
    <w:rsid w:val="00F27059"/>
    <w:rsid w:val="00F342A7"/>
    <w:rsid w:val="00F42974"/>
    <w:rsid w:val="00F451EC"/>
    <w:rsid w:val="00F47050"/>
    <w:rsid w:val="00F4782D"/>
    <w:rsid w:val="00F47C57"/>
    <w:rsid w:val="00F60047"/>
    <w:rsid w:val="00F61338"/>
    <w:rsid w:val="00F6140B"/>
    <w:rsid w:val="00F61EB4"/>
    <w:rsid w:val="00F6743C"/>
    <w:rsid w:val="00F731CF"/>
    <w:rsid w:val="00F74312"/>
    <w:rsid w:val="00F76436"/>
    <w:rsid w:val="00F77D4A"/>
    <w:rsid w:val="00F925BE"/>
    <w:rsid w:val="00F97114"/>
    <w:rsid w:val="00FA48C0"/>
    <w:rsid w:val="00FB2D8D"/>
    <w:rsid w:val="00FB683A"/>
    <w:rsid w:val="00FC2026"/>
    <w:rsid w:val="00FC7B40"/>
    <w:rsid w:val="00FD7481"/>
    <w:rsid w:val="00FE7F9B"/>
    <w:rsid w:val="00FF1023"/>
    <w:rsid w:val="00FF6D5A"/>
    <w:rsid w:val="00FF6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608ECE38"/>
  <w15:chartTrackingRefBased/>
  <w15:docId w15:val="{D8E57C31-0CBC-4620-95F5-C80ACCFA4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4EE"/>
    <w:rPr>
      <w:lang w:val="en-A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uiPriority w:val="99"/>
    <w:rsid w:val="007134EE"/>
    <w:pPr>
      <w:spacing w:before="100" w:beforeAutospacing="1" w:after="100" w:afterAutospacing="1"/>
    </w:pPr>
    <w:rPr>
      <w:sz w:val="24"/>
      <w:szCs w:val="24"/>
      <w:lang w:val="en-US"/>
    </w:rPr>
  </w:style>
  <w:style w:type="paragraph" w:styleId="Footer">
    <w:name w:val="footer"/>
    <w:basedOn w:val="Normal"/>
    <w:link w:val="FooterChar"/>
    <w:uiPriority w:val="99"/>
    <w:rsid w:val="007134EE"/>
    <w:pPr>
      <w:tabs>
        <w:tab w:val="center" w:pos="4153"/>
        <w:tab w:val="right" w:pos="8306"/>
      </w:tabs>
    </w:pPr>
    <w:rPr>
      <w:lang w:val="ro-RO"/>
    </w:rPr>
  </w:style>
  <w:style w:type="paragraph" w:styleId="BodyText">
    <w:name w:val="Body Text"/>
    <w:basedOn w:val="Normal"/>
    <w:rsid w:val="007134EE"/>
    <w:pPr>
      <w:overflowPunct w:val="0"/>
      <w:autoSpaceDE w:val="0"/>
      <w:autoSpaceDN w:val="0"/>
      <w:adjustRightInd w:val="0"/>
      <w:spacing w:after="120"/>
    </w:pPr>
    <w:rPr>
      <w:rFonts w:ascii="Arial" w:hAnsi="Arial"/>
      <w:sz w:val="24"/>
    </w:rPr>
  </w:style>
  <w:style w:type="paragraph" w:styleId="BalloonText">
    <w:name w:val="Balloon Text"/>
    <w:basedOn w:val="Normal"/>
    <w:link w:val="BalloonTextChar"/>
    <w:rsid w:val="00F60047"/>
    <w:rPr>
      <w:rFonts w:ascii="Tahoma" w:hAnsi="Tahoma" w:cs="Tahoma"/>
      <w:sz w:val="16"/>
      <w:szCs w:val="16"/>
    </w:rPr>
  </w:style>
  <w:style w:type="character" w:customStyle="1" w:styleId="BalloonTextChar">
    <w:name w:val="Balloon Text Char"/>
    <w:link w:val="BalloonText"/>
    <w:rsid w:val="00F60047"/>
    <w:rPr>
      <w:rFonts w:ascii="Tahoma" w:hAnsi="Tahoma" w:cs="Tahoma"/>
      <w:sz w:val="16"/>
      <w:szCs w:val="16"/>
      <w:lang w:val="en-AU" w:eastAsia="en-US"/>
    </w:rPr>
  </w:style>
  <w:style w:type="paragraph" w:customStyle="1" w:styleId="Default">
    <w:name w:val="Default"/>
    <w:rsid w:val="002D77F3"/>
    <w:pPr>
      <w:autoSpaceDE w:val="0"/>
      <w:autoSpaceDN w:val="0"/>
      <w:adjustRightInd w:val="0"/>
    </w:pPr>
    <w:rPr>
      <w:rFonts w:eastAsia="Calibri"/>
      <w:color w:val="000000"/>
      <w:sz w:val="24"/>
      <w:szCs w:val="24"/>
    </w:rPr>
  </w:style>
  <w:style w:type="character" w:styleId="Strong">
    <w:name w:val="Strong"/>
    <w:uiPriority w:val="22"/>
    <w:qFormat/>
    <w:rsid w:val="000545C2"/>
    <w:rPr>
      <w:rFonts w:cs="Times New Roman"/>
      <w:b/>
      <w:bCs/>
    </w:rPr>
  </w:style>
  <w:style w:type="paragraph" w:customStyle="1" w:styleId="DefaultText1">
    <w:name w:val="Default Text:1"/>
    <w:basedOn w:val="Normal"/>
    <w:link w:val="DefaultText1Char"/>
    <w:uiPriority w:val="99"/>
    <w:qFormat/>
    <w:rsid w:val="000545C2"/>
    <w:pPr>
      <w:overflowPunct w:val="0"/>
      <w:autoSpaceDE w:val="0"/>
      <w:autoSpaceDN w:val="0"/>
      <w:adjustRightInd w:val="0"/>
      <w:textAlignment w:val="baseline"/>
    </w:pPr>
    <w:rPr>
      <w:sz w:val="24"/>
      <w:lang w:val="en-US"/>
    </w:rPr>
  </w:style>
  <w:style w:type="character" w:customStyle="1" w:styleId="DefaultText1Char">
    <w:name w:val="Default Text:1 Char"/>
    <w:link w:val="DefaultText1"/>
    <w:uiPriority w:val="99"/>
    <w:qFormat/>
    <w:locked/>
    <w:rsid w:val="000545C2"/>
    <w:rPr>
      <w:sz w:val="24"/>
    </w:rPr>
  </w:style>
  <w:style w:type="character" w:customStyle="1" w:styleId="slitttl">
    <w:name w:val="s_lit_ttl"/>
    <w:basedOn w:val="DefaultParagraphFont"/>
    <w:rsid w:val="00F76436"/>
  </w:style>
  <w:style w:type="character" w:customStyle="1" w:styleId="slitbdy">
    <w:name w:val="s_lit_bdy"/>
    <w:basedOn w:val="DefaultParagraphFont"/>
    <w:rsid w:val="00F76436"/>
  </w:style>
  <w:style w:type="paragraph" w:customStyle="1" w:styleId="spar">
    <w:name w:val="s_par"/>
    <w:basedOn w:val="Normal"/>
    <w:rsid w:val="00F76436"/>
    <w:pPr>
      <w:spacing w:before="100" w:beforeAutospacing="1" w:after="100" w:afterAutospacing="1"/>
    </w:pPr>
    <w:rPr>
      <w:sz w:val="24"/>
      <w:szCs w:val="24"/>
      <w:lang w:val="en-US"/>
    </w:rPr>
  </w:style>
  <w:style w:type="character" w:styleId="Hyperlink">
    <w:name w:val="Hyperlink"/>
    <w:uiPriority w:val="99"/>
    <w:unhideWhenUsed/>
    <w:rsid w:val="00F76436"/>
    <w:rPr>
      <w:color w:val="0000FF"/>
      <w:u w:val="single"/>
    </w:rPr>
  </w:style>
  <w:style w:type="character" w:customStyle="1" w:styleId="FooterChar">
    <w:name w:val="Footer Char"/>
    <w:link w:val="Footer"/>
    <w:uiPriority w:val="99"/>
    <w:rsid w:val="002E159D"/>
    <w:rPr>
      <w:lang w:val="ro-RO"/>
    </w:rPr>
  </w:style>
  <w:style w:type="paragraph" w:styleId="Header">
    <w:name w:val="header"/>
    <w:basedOn w:val="Normal"/>
    <w:link w:val="HeaderChar"/>
    <w:rsid w:val="00796FA8"/>
    <w:pPr>
      <w:tabs>
        <w:tab w:val="center" w:pos="4680"/>
        <w:tab w:val="right" w:pos="9360"/>
      </w:tabs>
    </w:pPr>
  </w:style>
  <w:style w:type="character" w:customStyle="1" w:styleId="HeaderChar">
    <w:name w:val="Header Char"/>
    <w:link w:val="Header"/>
    <w:rsid w:val="00796FA8"/>
    <w:rPr>
      <w:lang w:val="en-AU"/>
    </w:rPr>
  </w:style>
  <w:style w:type="paragraph" w:customStyle="1" w:styleId="font-size-sm">
    <w:name w:val="font-size-sm"/>
    <w:basedOn w:val="Normal"/>
    <w:rsid w:val="00EB7960"/>
    <w:pPr>
      <w:spacing w:before="100" w:beforeAutospacing="1" w:after="100" w:afterAutospacing="1"/>
    </w:pPr>
    <w:rPr>
      <w:sz w:val="24"/>
      <w:szCs w:val="24"/>
      <w:lang w:val="en-US"/>
    </w:rPr>
  </w:style>
  <w:style w:type="paragraph" w:styleId="ListParagraph">
    <w:name w:val="List Paragraph"/>
    <w:basedOn w:val="Normal"/>
    <w:uiPriority w:val="34"/>
    <w:qFormat/>
    <w:rsid w:val="00CB35EB"/>
    <w:pPr>
      <w:spacing w:after="160" w:line="259" w:lineRule="auto"/>
      <w:ind w:left="720"/>
      <w:contextualSpacing/>
    </w:pPr>
    <w:rPr>
      <w:rFonts w:ascii="Calibri" w:eastAsia="Calibri" w:hAnsi="Calibri"/>
      <w:sz w:val="22"/>
      <w:szCs w:val="22"/>
      <w:lang w:val="ro-RO"/>
    </w:rPr>
  </w:style>
  <w:style w:type="paragraph" w:customStyle="1" w:styleId="sden">
    <w:name w:val="s_den"/>
    <w:basedOn w:val="Normal"/>
    <w:rsid w:val="00792031"/>
    <w:pPr>
      <w:spacing w:before="100" w:beforeAutospacing="1" w:after="100" w:afterAutospacing="1"/>
    </w:pPr>
    <w:rPr>
      <w:sz w:val="24"/>
      <w:szCs w:val="24"/>
      <w:lang w:val="en-US"/>
    </w:rPr>
  </w:style>
  <w:style w:type="paragraph" w:customStyle="1" w:styleId="shdr">
    <w:name w:val="s_hdr"/>
    <w:basedOn w:val="Normal"/>
    <w:rsid w:val="00792031"/>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4019">
      <w:bodyDiv w:val="1"/>
      <w:marLeft w:val="0"/>
      <w:marRight w:val="0"/>
      <w:marTop w:val="0"/>
      <w:marBottom w:val="0"/>
      <w:divBdr>
        <w:top w:val="none" w:sz="0" w:space="0" w:color="auto"/>
        <w:left w:val="none" w:sz="0" w:space="0" w:color="auto"/>
        <w:bottom w:val="none" w:sz="0" w:space="0" w:color="auto"/>
        <w:right w:val="none" w:sz="0" w:space="0" w:color="auto"/>
      </w:divBdr>
    </w:div>
    <w:div w:id="234626232">
      <w:bodyDiv w:val="1"/>
      <w:marLeft w:val="0"/>
      <w:marRight w:val="0"/>
      <w:marTop w:val="0"/>
      <w:marBottom w:val="0"/>
      <w:divBdr>
        <w:top w:val="none" w:sz="0" w:space="0" w:color="auto"/>
        <w:left w:val="none" w:sz="0" w:space="0" w:color="auto"/>
        <w:bottom w:val="none" w:sz="0" w:space="0" w:color="auto"/>
        <w:right w:val="none" w:sz="0" w:space="0" w:color="auto"/>
      </w:divBdr>
    </w:div>
    <w:div w:id="997031723">
      <w:bodyDiv w:val="1"/>
      <w:marLeft w:val="0"/>
      <w:marRight w:val="0"/>
      <w:marTop w:val="0"/>
      <w:marBottom w:val="0"/>
      <w:divBdr>
        <w:top w:val="none" w:sz="0" w:space="0" w:color="auto"/>
        <w:left w:val="none" w:sz="0" w:space="0" w:color="auto"/>
        <w:bottom w:val="none" w:sz="0" w:space="0" w:color="auto"/>
        <w:right w:val="none" w:sz="0" w:space="0" w:color="auto"/>
      </w:divBdr>
      <w:divsChild>
        <w:div w:id="1676569829">
          <w:marLeft w:val="0"/>
          <w:marRight w:val="0"/>
          <w:marTop w:val="0"/>
          <w:marBottom w:val="0"/>
          <w:divBdr>
            <w:top w:val="none" w:sz="0" w:space="0" w:color="auto"/>
            <w:left w:val="none" w:sz="0" w:space="0" w:color="auto"/>
            <w:bottom w:val="none" w:sz="0" w:space="0" w:color="auto"/>
            <w:right w:val="none" w:sz="0" w:space="0" w:color="auto"/>
          </w:divBdr>
        </w:div>
      </w:divsChild>
    </w:div>
    <w:div w:id="1165365763">
      <w:bodyDiv w:val="1"/>
      <w:marLeft w:val="0"/>
      <w:marRight w:val="0"/>
      <w:marTop w:val="0"/>
      <w:marBottom w:val="0"/>
      <w:divBdr>
        <w:top w:val="none" w:sz="0" w:space="0" w:color="auto"/>
        <w:left w:val="none" w:sz="0" w:space="0" w:color="auto"/>
        <w:bottom w:val="none" w:sz="0" w:space="0" w:color="auto"/>
        <w:right w:val="none" w:sz="0" w:space="0" w:color="auto"/>
      </w:divBdr>
    </w:div>
    <w:div w:id="1652975645">
      <w:bodyDiv w:val="1"/>
      <w:marLeft w:val="0"/>
      <w:marRight w:val="0"/>
      <w:marTop w:val="0"/>
      <w:marBottom w:val="0"/>
      <w:divBdr>
        <w:top w:val="none" w:sz="0" w:space="0" w:color="auto"/>
        <w:left w:val="none" w:sz="0" w:space="0" w:color="auto"/>
        <w:bottom w:val="none" w:sz="0" w:space="0" w:color="auto"/>
        <w:right w:val="none" w:sz="0" w:space="0" w:color="auto"/>
      </w:divBdr>
    </w:div>
    <w:div w:id="1699549660">
      <w:bodyDiv w:val="1"/>
      <w:marLeft w:val="0"/>
      <w:marRight w:val="0"/>
      <w:marTop w:val="0"/>
      <w:marBottom w:val="0"/>
      <w:divBdr>
        <w:top w:val="none" w:sz="0" w:space="0" w:color="auto"/>
        <w:left w:val="none" w:sz="0" w:space="0" w:color="auto"/>
        <w:bottom w:val="none" w:sz="0" w:space="0" w:color="auto"/>
        <w:right w:val="none" w:sz="0" w:space="0" w:color="auto"/>
      </w:divBdr>
    </w:div>
    <w:div w:id="1915971349">
      <w:bodyDiv w:val="1"/>
      <w:marLeft w:val="0"/>
      <w:marRight w:val="0"/>
      <w:marTop w:val="0"/>
      <w:marBottom w:val="0"/>
      <w:divBdr>
        <w:top w:val="none" w:sz="0" w:space="0" w:color="auto"/>
        <w:left w:val="none" w:sz="0" w:space="0" w:color="auto"/>
        <w:bottom w:val="none" w:sz="0" w:space="0" w:color="auto"/>
        <w:right w:val="none" w:sz="0" w:space="0" w:color="auto"/>
      </w:divBdr>
      <w:divsChild>
        <w:div w:id="1614090020">
          <w:marLeft w:val="0"/>
          <w:marRight w:val="0"/>
          <w:marTop w:val="0"/>
          <w:marBottom w:val="0"/>
          <w:divBdr>
            <w:top w:val="none" w:sz="0" w:space="0" w:color="auto"/>
            <w:left w:val="none" w:sz="0" w:space="0" w:color="auto"/>
            <w:bottom w:val="none" w:sz="0" w:space="0" w:color="auto"/>
            <w:right w:val="none" w:sz="0" w:space="0" w:color="auto"/>
          </w:divBdr>
        </w:div>
      </w:divsChild>
    </w:div>
    <w:div w:id="2008511325">
      <w:bodyDiv w:val="1"/>
      <w:marLeft w:val="0"/>
      <w:marRight w:val="0"/>
      <w:marTop w:val="0"/>
      <w:marBottom w:val="0"/>
      <w:divBdr>
        <w:top w:val="none" w:sz="0" w:space="0" w:color="auto"/>
        <w:left w:val="none" w:sz="0" w:space="0" w:color="auto"/>
        <w:bottom w:val="none" w:sz="0" w:space="0" w:color="auto"/>
        <w:right w:val="none" w:sz="0" w:space="0" w:color="auto"/>
      </w:divBdr>
      <w:divsChild>
        <w:div w:id="1083987103">
          <w:marLeft w:val="0"/>
          <w:marRight w:val="0"/>
          <w:marTop w:val="0"/>
          <w:marBottom w:val="0"/>
          <w:divBdr>
            <w:top w:val="none" w:sz="0" w:space="0" w:color="auto"/>
            <w:left w:val="none" w:sz="0" w:space="0" w:color="auto"/>
            <w:bottom w:val="none" w:sz="0" w:space="0" w:color="auto"/>
            <w:right w:val="none" w:sz="0" w:space="0" w:color="auto"/>
          </w:divBdr>
          <w:divsChild>
            <w:div w:id="365525354">
              <w:marLeft w:val="0"/>
              <w:marRight w:val="0"/>
              <w:marTop w:val="0"/>
              <w:marBottom w:val="0"/>
              <w:divBdr>
                <w:top w:val="none" w:sz="0" w:space="0" w:color="auto"/>
                <w:left w:val="none" w:sz="0" w:space="0" w:color="auto"/>
                <w:bottom w:val="none" w:sz="0" w:space="0" w:color="auto"/>
                <w:right w:val="none" w:sz="0" w:space="0" w:color="auto"/>
              </w:divBdr>
            </w:div>
            <w:div w:id="374820088">
              <w:marLeft w:val="0"/>
              <w:marRight w:val="0"/>
              <w:marTop w:val="0"/>
              <w:marBottom w:val="0"/>
              <w:divBdr>
                <w:top w:val="none" w:sz="0" w:space="0" w:color="auto"/>
                <w:left w:val="none" w:sz="0" w:space="0" w:color="auto"/>
                <w:bottom w:val="none" w:sz="0" w:space="0" w:color="auto"/>
                <w:right w:val="none" w:sz="0" w:space="0" w:color="auto"/>
              </w:divBdr>
            </w:div>
            <w:div w:id="482477945">
              <w:marLeft w:val="0"/>
              <w:marRight w:val="0"/>
              <w:marTop w:val="0"/>
              <w:marBottom w:val="0"/>
              <w:divBdr>
                <w:top w:val="none" w:sz="0" w:space="0" w:color="auto"/>
                <w:left w:val="none" w:sz="0" w:space="0" w:color="auto"/>
                <w:bottom w:val="none" w:sz="0" w:space="0" w:color="auto"/>
                <w:right w:val="none" w:sz="0" w:space="0" w:color="auto"/>
              </w:divBdr>
            </w:div>
            <w:div w:id="806892385">
              <w:marLeft w:val="0"/>
              <w:marRight w:val="0"/>
              <w:marTop w:val="0"/>
              <w:marBottom w:val="0"/>
              <w:divBdr>
                <w:top w:val="none" w:sz="0" w:space="0" w:color="auto"/>
                <w:left w:val="none" w:sz="0" w:space="0" w:color="auto"/>
                <w:bottom w:val="none" w:sz="0" w:space="0" w:color="auto"/>
                <w:right w:val="none" w:sz="0" w:space="0" w:color="auto"/>
              </w:divBdr>
            </w:div>
            <w:div w:id="1611814414">
              <w:marLeft w:val="0"/>
              <w:marRight w:val="0"/>
              <w:marTop w:val="0"/>
              <w:marBottom w:val="0"/>
              <w:divBdr>
                <w:top w:val="none" w:sz="0" w:space="0" w:color="auto"/>
                <w:left w:val="none" w:sz="0" w:space="0" w:color="auto"/>
                <w:bottom w:val="none" w:sz="0" w:space="0" w:color="auto"/>
                <w:right w:val="none" w:sz="0" w:space="0" w:color="auto"/>
              </w:divBdr>
            </w:div>
            <w:div w:id="1876887853">
              <w:marLeft w:val="0"/>
              <w:marRight w:val="0"/>
              <w:marTop w:val="0"/>
              <w:marBottom w:val="0"/>
              <w:divBdr>
                <w:top w:val="none" w:sz="0" w:space="0" w:color="auto"/>
                <w:left w:val="none" w:sz="0" w:space="0" w:color="auto"/>
                <w:bottom w:val="none" w:sz="0" w:space="0" w:color="auto"/>
                <w:right w:val="none" w:sz="0" w:space="0" w:color="auto"/>
              </w:divBdr>
            </w:div>
            <w:div w:id="19652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ffice@directiainvatamantbrasov.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4CB3A-3FA8-428C-9652-15635F9E0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1845</Words>
  <Characters>10518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Primaria Brasov</Company>
  <LinksUpToDate>false</LinksUpToDate>
  <CharactersWithSpaces>12339</CharactersWithSpaces>
  <SharedDoc>false</SharedDoc>
  <HLinks>
    <vt:vector size="6" baseType="variant">
      <vt:variant>
        <vt:i4>3080214</vt:i4>
      </vt:variant>
      <vt:variant>
        <vt:i4>0</vt:i4>
      </vt:variant>
      <vt:variant>
        <vt:i4>0</vt:i4>
      </vt:variant>
      <vt:variant>
        <vt:i4>5</vt:i4>
      </vt:variant>
      <vt:variant>
        <vt:lpwstr>mailto:office@directiainvatamantbrasov.ro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Caramida</dc:creator>
  <cp:keywords/>
  <cp:lastModifiedBy>Maricica Dascalu</cp:lastModifiedBy>
  <cp:revision>2</cp:revision>
  <cp:lastPrinted>2026-07-29T09:14:00Z</cp:lastPrinted>
  <dcterms:created xsi:type="dcterms:W3CDTF">2026-07-30T08:34:00Z</dcterms:created>
  <dcterms:modified xsi:type="dcterms:W3CDTF">2026-07-30T08:34:00Z</dcterms:modified>
</cp:coreProperties>
</file>