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înregistrare: 4758/29.07.2026</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left="900" w:right="135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ANUNŢ PENTRU CONCURSUL DE ANGAJARE PE POST CONTRACTUAL </w:t>
      </w:r>
      <w:r w:rsidDel="00000000" w:rsidR="00000000" w:rsidRPr="00000000">
        <w:rPr>
          <w:rtl w:val="0"/>
        </w:rPr>
      </w:r>
    </w:p>
    <w:p w:rsidR="00000000" w:rsidDel="00000000" w:rsidP="00000000" w:rsidRDefault="00000000" w:rsidRPr="00000000" w14:paraId="00000006">
      <w:pPr>
        <w:ind w:left="900" w:right="135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PRIMĂRIA COMUNA JIBERT organizează în data de 21.08.2026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concurs pentru ocuparea unui post contractual, de execuție </w:t>
      </w:r>
      <w:r w:rsidDel="00000000" w:rsidR="00000000" w:rsidRPr="00000000">
        <w:rPr>
          <w:rFonts w:ascii="Times New Roman" w:cs="Times New Roman" w:eastAsia="Times New Roman" w:hAnsi="Times New Roman"/>
          <w:sz w:val="24"/>
          <w:szCs w:val="24"/>
          <w:rtl w:val="0"/>
        </w:rPr>
        <w:t xml:space="preserve">- mediator școlar,</w:t>
      </w:r>
      <w:r w:rsidDel="00000000" w:rsidR="00000000" w:rsidRPr="00000000">
        <w:rPr>
          <w:rFonts w:ascii="Times New Roman" w:cs="Times New Roman" w:eastAsia="Times New Roman" w:hAnsi="Times New Roman"/>
          <w:sz w:val="24"/>
          <w:szCs w:val="24"/>
          <w:rtl w:val="0"/>
        </w:rPr>
        <w:t xml:space="preserve"> membru în Echipa Comunitară Integrată (ECI) pe perioadă </w:t>
      </w:r>
      <w:r w:rsidDel="00000000" w:rsidR="00000000" w:rsidRPr="00000000">
        <w:rPr>
          <w:rFonts w:ascii="Times New Roman" w:cs="Times New Roman" w:eastAsia="Times New Roman" w:hAnsi="Times New Roman"/>
          <w:sz w:val="24"/>
          <w:szCs w:val="24"/>
          <w:rtl w:val="0"/>
        </w:rPr>
        <w:t xml:space="preserve">determinată</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în cadrul </w:t>
      </w:r>
      <w:r w:rsidDel="00000000" w:rsidR="00000000" w:rsidRPr="00000000">
        <w:rPr>
          <w:rFonts w:ascii="Times New Roman" w:cs="Times New Roman" w:eastAsia="Times New Roman" w:hAnsi="Times New Roman"/>
          <w:sz w:val="24"/>
          <w:szCs w:val="24"/>
          <w:rtl w:val="0"/>
        </w:rPr>
        <w:t xml:space="preserve">proiectului </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„Furnizare de servicii integrate în comunitățile rurale - facilitarea accesului persoanelor vulnerabile la servicii de bază eficiente și de calitate”, Cod PIDS/586/PO4/339395, în conformitate cu dispozițiile art. 30 alin. (1) și (2) din Legea nr. 53/2003 privind Codul muncii, raportat la dispozițiile HG nr. 1336/2022 pentru aprobarea Regulamentului-cadru privind organizarea şi dezvoltarea carierei personalului contractual din sectorul bugetar plătit din fonduri publice, coroborat cu dispozițiile art. XXII alin. (2) și alin. (3) lit. a) din Legea nr. 141/2025 privind unele măsuri bugetare</w:t>
      </w:r>
    </w:p>
    <w:p w:rsidR="00000000" w:rsidDel="00000000" w:rsidP="00000000" w:rsidRDefault="00000000" w:rsidRPr="00000000" w14:paraId="00000009">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numPr>
          <w:ilvl w:val="0"/>
          <w:numId w:val="2"/>
        </w:numPr>
        <w:ind w:left="720" w:right="9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Denumire post:</w:t>
      </w:r>
      <w:r w:rsidDel="00000000" w:rsidR="00000000" w:rsidRPr="00000000">
        <w:rPr>
          <w:rFonts w:ascii="Times New Roman" w:cs="Times New Roman" w:eastAsia="Times New Roman" w:hAnsi="Times New Roman"/>
          <w:sz w:val="24"/>
          <w:szCs w:val="24"/>
          <w:rtl w:val="0"/>
        </w:rPr>
        <w:t xml:space="preserve"> mediator școlar, COD COR 235911, de execuție</w:t>
      </w:r>
    </w:p>
    <w:p w:rsidR="00000000" w:rsidDel="00000000" w:rsidP="00000000" w:rsidRDefault="00000000" w:rsidRPr="00000000" w14:paraId="0000000B">
      <w:pPr>
        <w:numPr>
          <w:ilvl w:val="0"/>
          <w:numId w:val="2"/>
        </w:numPr>
        <w:ind w:left="720" w:right="9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Perioada:</w:t>
      </w:r>
      <w:r w:rsidDel="00000000" w:rsidR="00000000" w:rsidRPr="00000000">
        <w:rPr>
          <w:rFonts w:ascii="Times New Roman" w:cs="Times New Roman" w:eastAsia="Times New Roman" w:hAnsi="Times New Roman"/>
          <w:sz w:val="24"/>
          <w:szCs w:val="24"/>
          <w:rtl w:val="0"/>
        </w:rPr>
        <w:t xml:space="preserve"> determinată, până la 31.12.2029</w:t>
      </w:r>
    </w:p>
    <w:p w:rsidR="00000000" w:rsidDel="00000000" w:rsidP="00000000" w:rsidRDefault="00000000" w:rsidRPr="00000000" w14:paraId="0000000C">
      <w:pPr>
        <w:numPr>
          <w:ilvl w:val="0"/>
          <w:numId w:val="2"/>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Vechime:</w:t>
      </w:r>
      <w:r w:rsidDel="00000000" w:rsidR="00000000" w:rsidRPr="00000000">
        <w:rPr>
          <w:rFonts w:ascii="Times New Roman" w:cs="Times New Roman" w:eastAsia="Times New Roman" w:hAnsi="Times New Roman"/>
          <w:sz w:val="24"/>
          <w:szCs w:val="24"/>
          <w:rtl w:val="0"/>
        </w:rPr>
        <w:t xml:space="preserve"> minim 2 ani</w:t>
      </w:r>
    </w:p>
    <w:p w:rsidR="00000000" w:rsidDel="00000000" w:rsidP="00000000" w:rsidRDefault="00000000" w:rsidRPr="00000000" w14:paraId="0000000D">
      <w:pPr>
        <w:numPr>
          <w:ilvl w:val="0"/>
          <w:numId w:val="2"/>
        </w:numPr>
        <w:ind w:left="720" w:right="9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Timp de lucru:</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 ore/zi - 20 ore/săptămână (0,5 normă)</w:t>
      </w:r>
      <w:r w:rsidDel="00000000" w:rsidR="00000000" w:rsidRPr="00000000">
        <w:rPr>
          <w:rtl w:val="0"/>
        </w:rPr>
      </w:r>
    </w:p>
    <w:p w:rsidR="00000000" w:rsidDel="00000000" w:rsidP="00000000" w:rsidRDefault="00000000" w:rsidRPr="00000000" w14:paraId="0000000E">
      <w:pPr>
        <w:widowControl w:val="0"/>
        <w:spacing w:before="379.2596435546875" w:line="240" w:lineRule="auto"/>
        <w:ind w:left="41.366119384765625"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ora și locul desfășurării probei scrise: </w:t>
      </w:r>
    </w:p>
    <w:p w:rsidR="00000000" w:rsidDel="00000000" w:rsidP="00000000" w:rsidRDefault="00000000" w:rsidRPr="00000000" w14:paraId="0000000F">
      <w:pPr>
        <w:widowControl w:val="0"/>
        <w:numPr>
          <w:ilvl w:val="0"/>
          <w:numId w:val="5"/>
        </w:numPr>
        <w:spacing w:before="43.2598876953125"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21.08.2026</w:t>
      </w:r>
      <w:r w:rsidDel="00000000" w:rsidR="00000000" w:rsidRPr="00000000">
        <w:rPr>
          <w:rFonts w:ascii="Times New Roman" w:cs="Times New Roman" w:eastAsia="Times New Roman" w:hAnsi="Times New Roman"/>
          <w:sz w:val="24"/>
          <w:szCs w:val="24"/>
          <w:rtl w:val="0"/>
        </w:rPr>
        <w:t xml:space="preserve">, ora 10:00,</w:t>
      </w:r>
      <w:r w:rsidDel="00000000" w:rsidR="00000000" w:rsidRPr="00000000">
        <w:rPr>
          <w:rFonts w:ascii="Times New Roman" w:cs="Times New Roman" w:eastAsia="Times New Roman" w:hAnsi="Times New Roman"/>
          <w:sz w:val="24"/>
          <w:szCs w:val="24"/>
          <w:rtl w:val="0"/>
        </w:rPr>
        <w:t xml:space="preserve"> la sediul Primăriei Jibert, str. Principală, nr. 129, Jibert</w:t>
      </w:r>
    </w:p>
    <w:p w:rsidR="00000000" w:rsidDel="00000000" w:rsidP="00000000" w:rsidRDefault="00000000" w:rsidRPr="00000000" w14:paraId="00000010">
      <w:pPr>
        <w:widowControl w:val="0"/>
        <w:spacing w:before="43.2598876953125" w:line="240" w:lineRule="auto"/>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widowControl w:val="0"/>
        <w:spacing w:line="240" w:lineRule="auto"/>
        <w:ind w:left="38.72611999511719"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Perioada de depunere a dosarelor: </w:t>
      </w:r>
    </w:p>
    <w:p w:rsidR="00000000" w:rsidDel="00000000" w:rsidP="00000000" w:rsidRDefault="00000000" w:rsidRPr="00000000" w14:paraId="00000012">
      <w:pPr>
        <w:widowControl w:val="0"/>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30.07.2026 - 13.08.2026</w:t>
      </w:r>
      <w:r w:rsidDel="00000000" w:rsidR="00000000" w:rsidRPr="00000000">
        <w:rPr>
          <w:rtl w:val="0"/>
        </w:rPr>
      </w:r>
    </w:p>
    <w:p w:rsidR="00000000" w:rsidDel="00000000" w:rsidP="00000000" w:rsidRDefault="00000000" w:rsidRPr="00000000" w14:paraId="00000013">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1"/>
        </w:numPr>
        <w:ind w:left="720" w:right="9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Condiţiile generale prevăzute de art. 15 din H.G. 1336/08.11.2022: </w:t>
      </w:r>
    </w:p>
    <w:p w:rsidR="00000000" w:rsidDel="00000000" w:rsidP="00000000" w:rsidRDefault="00000000" w:rsidRPr="00000000" w14:paraId="00000015">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OUG nr. 57/2019 privind Codul administrativ, cu modificările și completările ulterioare: </w:t>
      </w:r>
    </w:p>
    <w:p w:rsidR="00000000" w:rsidDel="00000000" w:rsidP="00000000" w:rsidRDefault="00000000" w:rsidRPr="00000000" w14:paraId="00000017">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cetățenia română sau cetățenia unui alt stat membru al Uniunii Europene, a unui stat parte la Acordul privind Spațiul Economic European (SEE) sau cetățenia Confederației Elvețiene; </w:t>
      </w:r>
    </w:p>
    <w:p w:rsidR="00000000" w:rsidDel="00000000" w:rsidP="00000000" w:rsidRDefault="00000000" w:rsidRPr="00000000" w14:paraId="00000019">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cunoaște limba română, scris și vorbit; </w:t>
      </w:r>
    </w:p>
    <w:p w:rsidR="00000000" w:rsidDel="00000000" w:rsidP="00000000" w:rsidRDefault="00000000" w:rsidRPr="00000000" w14:paraId="0000001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are capacitate de muncă în conformitate cu prevederile Legii nr. 53/2003 — Codul muncii, republicată, cu modificările și completările ulterioare;</w:t>
      </w:r>
    </w:p>
    <w:p w:rsidR="00000000" w:rsidDel="00000000" w:rsidP="00000000" w:rsidRDefault="00000000" w:rsidRPr="00000000" w14:paraId="0000001B">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are o stare de sănătate corespunzătoare postului pentru care candidează, atestată pe baza adeverinței medicale eliberate de medicul de familie sau de unitățile sanitare abilitate; </w:t>
      </w:r>
    </w:p>
    <w:p w:rsidR="00000000" w:rsidDel="00000000" w:rsidP="00000000" w:rsidRDefault="00000000" w:rsidRPr="00000000" w14:paraId="0000001C">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îndeplinește condițiile de studii, de vechime în specialitate și, după caz, alte condiții specifice potrivit cerințelor postului scos la concurs; </w:t>
      </w:r>
    </w:p>
    <w:p w:rsidR="00000000" w:rsidDel="00000000" w:rsidP="00000000" w:rsidRDefault="00000000" w:rsidRPr="00000000" w14:paraId="0000001D">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rsidR="00000000" w:rsidDel="00000000" w:rsidP="00000000" w:rsidRDefault="00000000" w:rsidRPr="00000000" w14:paraId="0000001E">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rsidR="00000000" w:rsidDel="00000000" w:rsidP="00000000" w:rsidRDefault="00000000" w:rsidRPr="00000000" w14:paraId="0000001F">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00000" w:rsidDel="00000000" w:rsidP="00000000" w:rsidRDefault="00000000" w:rsidRPr="00000000" w14:paraId="00000020">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ind w:left="72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 Condiții specifice pentru ocuparea postului: </w:t>
      </w:r>
      <w:r w:rsidDel="00000000" w:rsidR="00000000" w:rsidRPr="00000000">
        <w:rPr>
          <w:rtl w:val="0"/>
        </w:rPr>
      </w:r>
    </w:p>
    <w:p w:rsidR="00000000" w:rsidDel="00000000" w:rsidP="00000000" w:rsidRDefault="00000000" w:rsidRPr="00000000" w14:paraId="00000023">
      <w:pPr>
        <w:ind w:right="90"/>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560"/>
        <w:gridCol w:w="6300"/>
        <w:tblGridChange w:id="0">
          <w:tblGrid>
            <w:gridCol w:w="1500"/>
            <w:gridCol w:w="1560"/>
            <w:gridCol w:w="63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EDUCAȚIE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MEDIATOR ȘCOLAR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Constituie un avantaj:</w:t>
            </w:r>
          </w:p>
          <w:p w:rsidR="00000000" w:rsidDel="00000000" w:rsidP="00000000" w:rsidRDefault="00000000" w:rsidRPr="00000000" w14:paraId="00000027">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experiența în cadrul proiectelor educaționale și/sau la nivelul comunității ≤ 1 an;</w:t>
            </w:r>
          </w:p>
          <w:p w:rsidR="00000000" w:rsidDel="00000000" w:rsidP="00000000" w:rsidRDefault="00000000" w:rsidRPr="00000000" w14:paraId="00000028">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absolvirea unui curs organizat în cadrul programelor Phare;</w:t>
            </w:r>
          </w:p>
          <w:p w:rsidR="00000000" w:rsidDel="00000000" w:rsidP="00000000" w:rsidRDefault="00000000" w:rsidRPr="00000000" w14:paraId="00000029">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activitatea în proiectul pilot ”Crearea și implementarea serviciilor comunitare integrate pentru combaterea sărăciei și a excluziunii sociale”, cod MySMIS 122607;</w:t>
            </w:r>
          </w:p>
          <w:p w:rsidR="00000000" w:rsidDel="00000000" w:rsidP="00000000" w:rsidRDefault="00000000" w:rsidRPr="00000000" w14:paraId="0000002A">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domiciliul în UAT pentru care aplică;</w:t>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Studii de specialitate (alternativ):</w:t>
            </w:r>
            <w:r w:rsidDel="00000000" w:rsidR="00000000" w:rsidRPr="00000000">
              <w:rPr>
                <w:rtl w:val="0"/>
              </w:rPr>
            </w:r>
          </w:p>
          <w:p w:rsidR="00000000" w:rsidDel="00000000" w:rsidP="00000000" w:rsidRDefault="00000000" w:rsidRPr="00000000" w14:paraId="0000002C">
            <w:pPr>
              <w:numPr>
                <w:ilvl w:val="0"/>
                <w:numId w:val="10"/>
              </w:numPr>
              <w:spacing w:line="259"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Studii medii absolvite cu diplomă de bacalaureat a liceului pedagogic, specializarea mediator școlar;</w:t>
            </w:r>
          </w:p>
          <w:p w:rsidR="00000000" w:rsidDel="00000000" w:rsidP="00000000" w:rsidRDefault="00000000" w:rsidRPr="00000000" w14:paraId="0000002D">
            <w:pPr>
              <w:numPr>
                <w:ilvl w:val="0"/>
                <w:numId w:val="10"/>
              </w:numPr>
              <w:spacing w:after="160" w:line="259"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Studii medii absolvite cu diplomă de bacalaureat a oricărui profil liceal, urmate de un curs de formare profesională cu specializarea de mediator şcolar, recunoscut de Ministerul Educaţiei și Cercetării. </w:t>
            </w:r>
          </w:p>
          <w:p w:rsidR="00000000" w:rsidDel="00000000" w:rsidP="00000000" w:rsidRDefault="00000000" w:rsidRPr="00000000" w14:paraId="0000002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Disponibilitate pentru deplasări</w:t>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Cunoştinţe de operare/programare pe calculator </w:t>
            </w:r>
            <w:r w:rsidDel="00000000" w:rsidR="00000000" w:rsidRPr="00000000">
              <w:rPr>
                <w:rFonts w:ascii="Times New Roman" w:cs="Times New Roman" w:eastAsia="Times New Roman" w:hAnsi="Times New Roman"/>
                <w:sz w:val="24"/>
                <w:szCs w:val="24"/>
                <w:rtl w:val="0"/>
              </w:rPr>
              <w:t xml:space="preserve">(necesitate şi nivel): Office, Excel,Word, Power Point  - utilizator elementar</w:t>
            </w:r>
          </w:p>
          <w:p w:rsidR="00000000" w:rsidDel="00000000" w:rsidP="00000000" w:rsidRDefault="00000000" w:rsidRPr="00000000" w14:paraId="0000003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Abilităţi, calităţi şi aptitudini necesare: </w:t>
            </w:r>
          </w:p>
          <w:p w:rsidR="00000000" w:rsidDel="00000000" w:rsidP="00000000" w:rsidRDefault="00000000" w:rsidRPr="00000000" w14:paraId="00000031">
            <w:pPr>
              <w:numPr>
                <w:ilvl w:val="0"/>
                <w:numId w:val="6"/>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competențe de comunicare scrisă şi verbală, de relaționare;</w:t>
            </w:r>
          </w:p>
          <w:p w:rsidR="00000000" w:rsidDel="00000000" w:rsidP="00000000" w:rsidRDefault="00000000" w:rsidRPr="00000000" w14:paraId="00000032">
            <w:pPr>
              <w:numPr>
                <w:ilvl w:val="0"/>
                <w:numId w:val="6"/>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moralitate, corectitudine, deschidere și flexibilitate în relațiile interumane;</w:t>
            </w:r>
          </w:p>
          <w:p w:rsidR="00000000" w:rsidDel="00000000" w:rsidP="00000000" w:rsidRDefault="00000000" w:rsidRPr="00000000" w14:paraId="00000033">
            <w:pPr>
              <w:numPr>
                <w:ilvl w:val="0"/>
                <w:numId w:val="6"/>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perseverenţă, consecvenţă, abilităţi pentru munca în condiții de stres, în situaţii de urgenţă         sau neprevăzute;</w:t>
            </w:r>
          </w:p>
          <w:p w:rsidR="00000000" w:rsidDel="00000000" w:rsidP="00000000" w:rsidRDefault="00000000" w:rsidRPr="00000000" w14:paraId="00000034">
            <w:pPr>
              <w:numPr>
                <w:ilvl w:val="0"/>
                <w:numId w:val="6"/>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analiza problemelor specifice mediului şcolar;</w:t>
            </w:r>
          </w:p>
          <w:p w:rsidR="00000000" w:rsidDel="00000000" w:rsidP="00000000" w:rsidRDefault="00000000" w:rsidRPr="00000000" w14:paraId="00000035">
            <w:pPr>
              <w:numPr>
                <w:ilvl w:val="0"/>
                <w:numId w:val="6"/>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atenție la detalii;</w:t>
            </w:r>
          </w:p>
          <w:p w:rsidR="00000000" w:rsidDel="00000000" w:rsidP="00000000" w:rsidRDefault="00000000" w:rsidRPr="00000000" w14:paraId="00000036">
            <w:pPr>
              <w:numPr>
                <w:ilvl w:val="0"/>
                <w:numId w:val="6"/>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atitudine pozitivă, motivatoare;</w:t>
            </w:r>
          </w:p>
          <w:p w:rsidR="00000000" w:rsidDel="00000000" w:rsidP="00000000" w:rsidRDefault="00000000" w:rsidRPr="00000000" w14:paraId="00000037">
            <w:pPr>
              <w:numPr>
                <w:ilvl w:val="0"/>
                <w:numId w:val="6"/>
              </w:numPr>
              <w:spacing w:after="160"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competențe de integrare TIC în educație.</w:t>
            </w:r>
          </w:p>
          <w:p w:rsidR="00000000" w:rsidDel="00000000" w:rsidP="00000000" w:rsidRDefault="00000000" w:rsidRPr="00000000" w14:paraId="0000003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Limbi străine solicitate:</w:t>
            </w:r>
            <w:r w:rsidDel="00000000" w:rsidR="00000000" w:rsidRPr="00000000">
              <w:rPr>
                <w:rFonts w:ascii="Times New Roman" w:cs="Times New Roman" w:eastAsia="Times New Roman" w:hAnsi="Times New Roman"/>
                <w:sz w:val="24"/>
                <w:szCs w:val="24"/>
                <w:rtl w:val="0"/>
              </w:rPr>
              <w:t xml:space="preserve"> constituie un avantaj cunoașterea limbii și a culturii comunității locale în care își desfășoară activitatea.  </w:t>
            </w:r>
            <w:r w:rsidDel="00000000" w:rsidR="00000000" w:rsidRPr="00000000">
              <w:rPr>
                <w:rtl w:val="0"/>
              </w:rPr>
            </w:r>
          </w:p>
        </w:tc>
      </w:tr>
    </w:tbl>
    <w:p w:rsidR="00000000" w:rsidDel="00000000" w:rsidP="00000000" w:rsidRDefault="00000000" w:rsidRPr="00000000" w14:paraId="00000039">
      <w:pPr>
        <w:ind w:right="9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A">
      <w:pPr>
        <w:ind w:right="9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3. În vederea participării la concurs, candidatul va depune următoarele documente:</w:t>
      </w:r>
    </w:p>
    <w:p w:rsidR="00000000" w:rsidDel="00000000" w:rsidP="00000000" w:rsidRDefault="00000000" w:rsidRPr="00000000" w14:paraId="0000003B">
      <w:pPr>
        <w:ind w:right="9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C">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formular de înscriere la concurs, conform modelului anexat la prezentul anunț; </w:t>
      </w:r>
    </w:p>
    <w:p w:rsidR="00000000" w:rsidDel="00000000" w:rsidP="00000000" w:rsidRDefault="00000000" w:rsidRPr="00000000" w14:paraId="0000003D">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copia actului de identitate sau orice alt document care atestă identitatea, potrivit legii, după caz (semnată de candidat);</w:t>
      </w:r>
    </w:p>
    <w:p w:rsidR="00000000" w:rsidDel="00000000" w:rsidP="00000000" w:rsidRDefault="00000000" w:rsidRPr="00000000" w14:paraId="0000003E">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copia certificatului de căsătorie sau a altui document prin care s-a realizat schimbarea de nume, după caz; </w:t>
      </w:r>
    </w:p>
    <w:p w:rsidR="00000000" w:rsidDel="00000000" w:rsidP="00000000" w:rsidRDefault="00000000" w:rsidRPr="00000000" w14:paraId="0000003F">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copiile documentelor care atestă nivelul studiilor şi ale altor acte care atestă efectuarea unor specializări;</w:t>
      </w:r>
    </w:p>
    <w:p w:rsidR="00000000" w:rsidDel="00000000" w:rsidP="00000000" w:rsidRDefault="00000000" w:rsidRPr="00000000" w14:paraId="00000040">
      <w:pPr>
        <w:spacing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000000" w:rsidDel="00000000" w:rsidP="00000000" w:rsidRDefault="00000000" w:rsidRPr="00000000" w14:paraId="00000041">
      <w:pPr>
        <w:tabs>
          <w:tab w:val="left" w:leader="none" w:pos="0"/>
        </w:tabs>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Curriculum Vitae, model comun european;</w:t>
      </w:r>
    </w:p>
    <w:p w:rsidR="00000000" w:rsidDel="00000000" w:rsidP="00000000" w:rsidRDefault="00000000" w:rsidRPr="00000000" w14:paraId="00000042">
      <w:pPr>
        <w:tabs>
          <w:tab w:val="left" w:leader="none" w:pos="0"/>
        </w:tabs>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000000" w:rsidDel="00000000" w:rsidP="00000000" w:rsidRDefault="00000000" w:rsidRPr="00000000" w14:paraId="00000043">
      <w:pPr>
        <w:tabs>
          <w:tab w:val="left" w:leader="none" w:pos="0"/>
        </w:tabs>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000000" w:rsidDel="00000000" w:rsidP="00000000" w:rsidRDefault="00000000" w:rsidRPr="00000000" w14:paraId="00000044">
      <w:pPr>
        <w:tabs>
          <w:tab w:val="left" w:leader="none" w:pos="0"/>
        </w:tabs>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000000" w:rsidDel="00000000" w:rsidP="00000000" w:rsidRDefault="00000000" w:rsidRPr="00000000" w14:paraId="00000045">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Dosarele de candidatură se depun până cel târziu în data de 04.08.2026</w:t>
      </w:r>
      <w:r w:rsidDel="00000000" w:rsidR="00000000" w:rsidRPr="00000000">
        <w:rPr>
          <w:rFonts w:ascii="Times New Roman" w:cs="Times New Roman" w:eastAsia="Times New Roman" w:hAnsi="Times New Roman"/>
          <w:sz w:val="24"/>
          <w:szCs w:val="24"/>
          <w:rtl w:val="0"/>
        </w:rPr>
        <w:t xml:space="preserve">, ora 16.00</w:t>
      </w:r>
      <w:r w:rsidDel="00000000" w:rsidR="00000000" w:rsidRPr="00000000">
        <w:rPr>
          <w:rFonts w:ascii="Times New Roman" w:cs="Times New Roman" w:eastAsia="Times New Roman" w:hAnsi="Times New Roman"/>
          <w:sz w:val="24"/>
          <w:szCs w:val="24"/>
          <w:rtl w:val="0"/>
        </w:rPr>
        <w:t xml:space="preserve"> prin următoarele modalități:</w:t>
      </w:r>
    </w:p>
    <w:p w:rsidR="00000000" w:rsidDel="00000000" w:rsidP="00000000" w:rsidRDefault="00000000" w:rsidRPr="00000000" w14:paraId="00000047">
      <w:pPr>
        <w:numPr>
          <w:ilvl w:val="0"/>
          <w:numId w:val="3"/>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sediul UAT Jibert din Jibert str. Principală nr.129</w:t>
      </w:r>
    </w:p>
    <w:p w:rsidR="00000000" w:rsidDel="00000000" w:rsidP="00000000" w:rsidRDefault="00000000" w:rsidRPr="00000000" w14:paraId="00000048">
      <w:pPr>
        <w:numPr>
          <w:ilvl w:val="0"/>
          <w:numId w:val="3"/>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 Poșta Română, </w:t>
      </w:r>
    </w:p>
    <w:p w:rsidR="00000000" w:rsidDel="00000000" w:rsidP="00000000" w:rsidRDefault="00000000" w:rsidRPr="00000000" w14:paraId="00000049">
      <w:pPr>
        <w:numPr>
          <w:ilvl w:val="0"/>
          <w:numId w:val="3"/>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serviciul de curierat rapid, </w:t>
      </w:r>
    </w:p>
    <w:p w:rsidR="00000000" w:rsidDel="00000000" w:rsidP="00000000" w:rsidRDefault="00000000" w:rsidRPr="00000000" w14:paraId="0000004A">
      <w:pPr>
        <w:numPr>
          <w:ilvl w:val="0"/>
          <w:numId w:val="3"/>
        </w:numPr>
        <w:ind w:left="720" w:right="90" w:hanging="360"/>
        <w:rPr>
          <w:sz w:val="24"/>
          <w:szCs w:val="24"/>
        </w:rPr>
      </w:pPr>
      <w:r w:rsidDel="00000000" w:rsidR="00000000" w:rsidRPr="00000000">
        <w:rPr>
          <w:rFonts w:ascii="Times New Roman" w:cs="Times New Roman" w:eastAsia="Times New Roman" w:hAnsi="Times New Roman"/>
          <w:sz w:val="24"/>
          <w:szCs w:val="24"/>
          <w:rtl w:val="0"/>
        </w:rPr>
        <w:t xml:space="preserve">poșta electronică a instituției publice: </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primaria_comunajibert@yahoo.com</w:t>
      </w:r>
      <w:r w:rsidDel="00000000" w:rsidR="00000000" w:rsidRPr="00000000">
        <w:rPr>
          <w:rtl w:val="0"/>
        </w:rPr>
      </w:r>
    </w:p>
    <w:p w:rsidR="00000000" w:rsidDel="00000000" w:rsidP="00000000" w:rsidRDefault="00000000" w:rsidRPr="00000000" w14:paraId="0000004B">
      <w:pPr>
        <w:spacing w:line="240" w:lineRule="auto"/>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Transmiterea documentelor prin poşta electronică a instituţiei publice se realizează în format .pdf, documentele fiind acceptate doar în formă lizibilă. </w:t>
      </w:r>
    </w:p>
    <w:p w:rsidR="00000000" w:rsidDel="00000000" w:rsidP="00000000" w:rsidRDefault="00000000" w:rsidRPr="00000000" w14:paraId="0000004D">
      <w:pPr>
        <w:spacing w:line="240" w:lineRule="auto"/>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Nerespectarea transmiterii documentelor și a termenelor prevăzute mai sus, după caz, conduce la respingerea candidatului.</w:t>
      </w:r>
    </w:p>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sz w:val="24"/>
          <w:szCs w:val="24"/>
          <w:rtl w:val="0"/>
        </w:rPr>
        <w:t xml:space="preserve">Prin raportare la nevoile individuale, candidatul cu dizabilităţi poate înainta comisiei de concurs, în termenul prevăzut la art. 34 Hotărârea Guvernului nr. 1336/2022, propunerea sa privind</w:t>
      </w:r>
      <w:r w:rsidDel="00000000" w:rsidR="00000000" w:rsidRPr="00000000">
        <w:rPr>
          <w:rFonts w:ascii="Times New Roman" w:cs="Times New Roman" w:eastAsia="Times New Roman" w:hAnsi="Times New Roman"/>
          <w:sz w:val="24"/>
          <w:szCs w:val="24"/>
          <w:rtl w:val="0"/>
        </w:rPr>
        <w:t xml:space="preserve"> instrumentele necesare pentru asigurarea accesibilităţii probelor de concurs.</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w:t>
      </w:r>
      <w:r w:rsidDel="00000000" w:rsidR="00000000" w:rsidRPr="00000000">
        <w:rPr>
          <w:rFonts w:ascii="Times New Roman" w:cs="Times New Roman" w:eastAsia="Times New Roman" w:hAnsi="Times New Roman"/>
          <w:sz w:val="24"/>
          <w:szCs w:val="24"/>
          <w:highlight w:val="white"/>
          <w:rtl w:val="0"/>
        </w:rPr>
        <w:t xml:space="preserve">alin. (1) lit. b)-e)</w:t>
      </w:r>
      <w:r w:rsidDel="00000000" w:rsidR="00000000" w:rsidRPr="00000000">
        <w:rPr>
          <w:rFonts w:ascii="Times New Roman" w:cs="Times New Roman" w:eastAsia="Times New Roman" w:hAnsi="Times New Roman"/>
          <w:sz w:val="24"/>
          <w:szCs w:val="24"/>
          <w:highlight w:val="white"/>
          <w:rtl w:val="0"/>
        </w:rPr>
        <w:t xml:space="preserve"> în original, pentru certificarea acestora, pe tot parcursul desfășurării concursului, dar nu mai târziu de data și ora organizării probei scrise/practice, după caz, sub sancțiunea neemiterii actului administrativ de angajare.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1">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4. Bibliografie şi tematică: </w:t>
      </w:r>
      <w:r w:rsidDel="00000000" w:rsidR="00000000" w:rsidRPr="00000000">
        <w:rPr>
          <w:rtl w:val="0"/>
        </w:rPr>
      </w:r>
    </w:p>
    <w:p w:rsidR="00000000" w:rsidDel="00000000" w:rsidP="00000000" w:rsidRDefault="00000000" w:rsidRPr="00000000" w14:paraId="00000052">
      <w:pPr>
        <w:spacing w:line="240" w:lineRule="auto"/>
        <w:ind w:left="136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numPr>
          <w:ilvl w:val="0"/>
          <w:numId w:val="7"/>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Rotaru, Adriana Maria, Oliver Peyroux, și Mihai Gruia. ”Ghidul mediatorului școlar în România”. Editura Reprograph, 2012; </w:t>
      </w:r>
    </w:p>
    <w:p w:rsidR="00000000" w:rsidDel="00000000" w:rsidP="00000000" w:rsidRDefault="00000000" w:rsidRPr="00000000" w14:paraId="00000054">
      <w:pPr>
        <w:numPr>
          <w:ilvl w:val="1"/>
          <w:numId w:val="7"/>
        </w:numPr>
        <w:spacing w:line="240" w:lineRule="auto"/>
        <w:ind w:left="136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r w:rsidDel="00000000" w:rsidR="00000000" w:rsidRPr="00000000">
        <w:rPr>
          <w:rtl w:val="0"/>
        </w:rPr>
      </w:r>
    </w:p>
    <w:p w:rsidR="00000000" w:rsidDel="00000000" w:rsidP="00000000" w:rsidRDefault="00000000" w:rsidRPr="00000000" w14:paraId="00000055">
      <w:pPr>
        <w:spacing w:after="0" w:before="0" w:line="240" w:lineRule="auto"/>
        <w:ind w:left="136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numPr>
          <w:ilvl w:val="0"/>
          <w:numId w:val="7"/>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Legea învăţământului preuniversitar nr. 198/2023, cu modificările şi completările ulterioare; </w:t>
      </w:r>
    </w:p>
    <w:p w:rsidR="00000000" w:rsidDel="00000000" w:rsidP="00000000" w:rsidRDefault="00000000" w:rsidRPr="00000000" w14:paraId="00000057">
      <w:pPr>
        <w:numPr>
          <w:ilvl w:val="1"/>
          <w:numId w:val="7"/>
        </w:numPr>
        <w:spacing w:after="0" w:before="0"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p>
    <w:p w:rsidR="00000000" w:rsidDel="00000000" w:rsidP="00000000" w:rsidRDefault="00000000" w:rsidRPr="00000000" w14:paraId="00000058">
      <w:pPr>
        <w:spacing w:after="0" w:before="0" w:line="240" w:lineRule="auto"/>
        <w:ind w:left="136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numPr>
          <w:ilvl w:val="0"/>
          <w:numId w:val="7"/>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Legea nr. 272 din 21 iunie 2004 (republicată) privind protecția și promovarea drepturilor copilului; </w:t>
      </w:r>
    </w:p>
    <w:p w:rsidR="00000000" w:rsidDel="00000000" w:rsidP="00000000" w:rsidRDefault="00000000" w:rsidRPr="00000000" w14:paraId="0000005A">
      <w:pPr>
        <w:numPr>
          <w:ilvl w:val="1"/>
          <w:numId w:val="7"/>
        </w:numPr>
        <w:spacing w:after="0" w:before="0"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p>
    <w:p w:rsidR="00000000" w:rsidDel="00000000" w:rsidP="00000000" w:rsidRDefault="00000000" w:rsidRPr="00000000" w14:paraId="0000005B">
      <w:pPr>
        <w:spacing w:after="0" w:before="0" w:line="240" w:lineRule="auto"/>
        <w:ind w:left="136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numPr>
          <w:ilvl w:val="0"/>
          <w:numId w:val="7"/>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OME nr. 7701/2024 privind aprobarea Metodologiei pentru monitorizarea, evaluarea, identificarea, prevenirea şi combaterea segregarii şcolare în învăţământul preuniversitar; </w:t>
      </w:r>
    </w:p>
    <w:p w:rsidR="00000000" w:rsidDel="00000000" w:rsidP="00000000" w:rsidRDefault="00000000" w:rsidRPr="00000000" w14:paraId="0000005D">
      <w:pPr>
        <w:numPr>
          <w:ilvl w:val="1"/>
          <w:numId w:val="7"/>
        </w:numPr>
        <w:spacing w:after="0" w:before="0"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p>
    <w:p w:rsidR="00000000" w:rsidDel="00000000" w:rsidP="00000000" w:rsidRDefault="00000000" w:rsidRPr="00000000" w14:paraId="0000005E">
      <w:pPr>
        <w:spacing w:after="0" w:before="0" w:line="240" w:lineRule="auto"/>
        <w:ind w:left="136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numPr>
          <w:ilvl w:val="0"/>
          <w:numId w:val="7"/>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OMEC nr. 5.701 din 31 iulie 2024 pentru aprobarea Regulamentului-cadru de organizare şi funcţionare a centrelor judeţene/al municipiului Bucureşti de resurse şi asistenţă educaţională, cu modificările şi completările ulterioare; </w:t>
      </w:r>
    </w:p>
    <w:p w:rsidR="00000000" w:rsidDel="00000000" w:rsidP="00000000" w:rsidRDefault="00000000" w:rsidRPr="00000000" w14:paraId="00000060">
      <w:pPr>
        <w:numPr>
          <w:ilvl w:val="1"/>
          <w:numId w:val="7"/>
        </w:numPr>
        <w:spacing w:after="0" w:before="0"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p>
    <w:p w:rsidR="00000000" w:rsidDel="00000000" w:rsidP="00000000" w:rsidRDefault="00000000" w:rsidRPr="00000000" w14:paraId="00000061">
      <w:pPr>
        <w:spacing w:after="0" w:before="0" w:line="240" w:lineRule="auto"/>
        <w:ind w:left="136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numPr>
          <w:ilvl w:val="0"/>
          <w:numId w:val="7"/>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000000" w:rsidDel="00000000" w:rsidP="00000000" w:rsidRDefault="00000000" w:rsidRPr="00000000" w14:paraId="00000063">
      <w:pPr>
        <w:numPr>
          <w:ilvl w:val="1"/>
          <w:numId w:val="7"/>
        </w:numPr>
        <w:spacing w:after="0" w:before="0"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r w:rsidDel="00000000" w:rsidR="00000000" w:rsidRPr="00000000">
        <w:rPr>
          <w:rtl w:val="0"/>
        </w:rPr>
      </w:r>
    </w:p>
    <w:p w:rsidR="00000000" w:rsidDel="00000000" w:rsidP="00000000" w:rsidRDefault="00000000" w:rsidRPr="00000000" w14:paraId="00000064">
      <w:pPr>
        <w:ind w:left="0" w:right="90" w:firstLine="0"/>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w:t>
      </w:r>
    </w:p>
    <w:p w:rsidR="00000000" w:rsidDel="00000000" w:rsidP="00000000" w:rsidRDefault="00000000" w:rsidRPr="00000000" w14:paraId="00000065">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5. Atribuțiile postului: </w:t>
      </w:r>
    </w:p>
    <w:p w:rsidR="00000000" w:rsidDel="00000000" w:rsidP="00000000" w:rsidRDefault="00000000" w:rsidRPr="00000000" w14:paraId="00000066">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facilitează dialogul școală-familie-comunitate;</w:t>
      </w:r>
    </w:p>
    <w:p w:rsidR="00000000" w:rsidDel="00000000" w:rsidP="00000000" w:rsidRDefault="00000000" w:rsidRPr="00000000" w14:paraId="00000067">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contribuie la menținerea și dezvoltarea încrederii și a respectului față de școală în comunitate și a respectului școlii față de comunitate;</w:t>
      </w:r>
    </w:p>
    <w:p w:rsidR="00000000" w:rsidDel="00000000" w:rsidP="00000000" w:rsidRDefault="00000000" w:rsidRPr="00000000" w14:paraId="00000068">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monitorizează copiii de vârstă preșcolară din comunitate, care nu sunt înscriși la grădiniță, și sprijină familia/susținătorii legali ai copilului în demersurile necesare pentru înscrierea acestora în învățământul preșcolar;</w:t>
      </w:r>
    </w:p>
    <w:p w:rsidR="00000000" w:rsidDel="00000000" w:rsidP="00000000" w:rsidRDefault="00000000" w:rsidRPr="00000000" w14:paraId="00000069">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w:t>
      </w:r>
    </w:p>
    <w:p w:rsidR="00000000" w:rsidDel="00000000" w:rsidP="00000000" w:rsidRDefault="00000000" w:rsidRPr="00000000" w14:paraId="0000006A">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asigură consiliere educațională elevelor gravide și elevilor părinți;</w:t>
      </w:r>
    </w:p>
    <w:p w:rsidR="00000000" w:rsidDel="00000000" w:rsidP="00000000" w:rsidRDefault="00000000" w:rsidRPr="00000000" w14:paraId="0000006B">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desfășoară consiliere administrativă cu privire la drepturile educaționale și cele privind starea de sănătate, inclusiv cu sprijinul unui mediator sanitar;</w:t>
      </w:r>
    </w:p>
    <w:p w:rsidR="00000000" w:rsidDel="00000000" w:rsidP="00000000" w:rsidRDefault="00000000" w:rsidRPr="00000000" w14:paraId="0000006C">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p>
    <w:p w:rsidR="00000000" w:rsidDel="00000000" w:rsidP="00000000" w:rsidRDefault="00000000" w:rsidRPr="00000000" w14:paraId="0000006D">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implică în informarea și susținerea familiilor pentru accesarea burselor și a altor forme de sprijin financiar acordat elevilor prin unitățile de învățământ;</w:t>
      </w:r>
    </w:p>
    <w:p w:rsidR="00000000" w:rsidDel="00000000" w:rsidP="00000000" w:rsidRDefault="00000000" w:rsidRPr="00000000" w14:paraId="0000006E">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monitorizează copiii de vârstă preșcolară din comunitate care nu sunt înscriși la grădiniță și sprijină familia/susținătorii legali ai copilului în demersurile necesare pentru înscrierea acestora în învățământul preșcolar;</w:t>
      </w:r>
    </w:p>
    <w:p w:rsidR="00000000" w:rsidDel="00000000" w:rsidP="00000000" w:rsidRDefault="00000000" w:rsidRPr="00000000" w14:paraId="0000006F">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w:t>
      </w:r>
    </w:p>
    <w:p w:rsidR="00000000" w:rsidDel="00000000" w:rsidP="00000000" w:rsidRDefault="00000000" w:rsidRPr="00000000" w14:paraId="00000070">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sprijină organizarea de programe-suport pentru îmbunătățirea performanțelor școlare (programe de recuperare, programe de intervenție personalizată, programe de tip „</w:t>
      </w:r>
      <w:r w:rsidDel="00000000" w:rsidR="00000000" w:rsidRPr="00000000">
        <w:rPr>
          <w:rFonts w:ascii="Times New Roman" w:cs="Times New Roman" w:eastAsia="Times New Roman" w:hAnsi="Times New Roman"/>
          <w:i w:val="1"/>
          <w:iCs w:val="1"/>
          <w:sz w:val="24"/>
          <w:szCs w:val="24"/>
          <w:rtl w:val="0"/>
        </w:rPr>
        <w:t xml:space="preserve">A doua șansă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Școala de după școală</w:t>
      </w:r>
      <w:r w:rsidDel="00000000" w:rsidR="00000000" w:rsidRPr="00000000">
        <w:rPr>
          <w:rFonts w:ascii="Times New Roman" w:cs="Times New Roman" w:eastAsia="Times New Roman" w:hAnsi="Times New Roman"/>
          <w:sz w:val="24"/>
          <w:szCs w:val="24"/>
          <w:rtl w:val="0"/>
        </w:rPr>
        <w:t xml:space="preserve">“ etc.);</w:t>
      </w:r>
    </w:p>
    <w:p w:rsidR="00000000" w:rsidDel="00000000" w:rsidP="00000000" w:rsidRDefault="00000000" w:rsidRPr="00000000" w14:paraId="00000071">
      <w:pPr>
        <w:numPr>
          <w:ilvl w:val="0"/>
          <w:numId w:val="8"/>
        </w:numPr>
        <w:spacing w:after="160"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furnizează alte tipuri de intervenții care sunt în relație cu aria medierii școlare pentru eliminarea/reducerea stării de sărăcie și excluziune socială</w:t>
      </w:r>
    </w:p>
    <w:p w:rsidR="00000000" w:rsidDel="00000000" w:rsidP="00000000" w:rsidRDefault="00000000" w:rsidRPr="00000000" w14:paraId="00000072">
      <w:pPr>
        <w:spacing w:line="240" w:lineRule="auto"/>
        <w:ind w:left="810" w:hanging="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 atribuții (specifice în cadrul proiectului):</w:t>
      </w:r>
    </w:p>
    <w:p w:rsidR="00000000" w:rsidDel="00000000" w:rsidP="00000000" w:rsidRDefault="00000000" w:rsidRPr="00000000" w14:paraId="00000074">
      <w:pPr>
        <w:numPr>
          <w:ilvl w:val="0"/>
          <w:numId w:val="8"/>
        </w:numPr>
        <w:spacing w:line="259" w:lineRule="auto"/>
        <w:ind w:left="81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derularea de activități de identificare a persoanelor vulnerabile, prin diverse mecanisme – screening, sesizări, referire;</w:t>
      </w:r>
    </w:p>
    <w:p w:rsidR="00000000" w:rsidDel="00000000" w:rsidP="00000000" w:rsidRDefault="00000000" w:rsidRPr="00000000" w14:paraId="00000075">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elaborarea de rapoarte lunare de activitate, după modelul furnizat de UJSS, privind implementarea activității de mediere școlară în cadrul ECI;</w:t>
      </w:r>
    </w:p>
    <w:p w:rsidR="00000000" w:rsidDel="00000000" w:rsidP="00000000" w:rsidRDefault="00000000" w:rsidRPr="00000000" w14:paraId="00000076">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participarea la schimburi de experiență și întâlniri locale între lucrătorii comunitari, diverși profesioniști, membri ai structurilor comunitare consultative, reprezentanți ai primăriilor etc;</w:t>
      </w:r>
    </w:p>
    <w:p w:rsidR="00000000" w:rsidDel="00000000" w:rsidP="00000000" w:rsidRDefault="00000000" w:rsidRPr="00000000" w14:paraId="00000077">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identificarea de inițiative complementare derulate la nivel comunitar în sfera de activitate, precum și facilitarea cooperării cu alți actori de pe plan local;</w:t>
      </w:r>
    </w:p>
    <w:p w:rsidR="00000000" w:rsidDel="00000000" w:rsidP="00000000" w:rsidRDefault="00000000" w:rsidRPr="00000000" w14:paraId="00000078">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000000" w:rsidDel="00000000" w:rsidP="00000000" w:rsidRDefault="00000000" w:rsidRPr="00000000" w14:paraId="00000079">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participarea la evenimentele de informare și comunicare organizate în cadrul proiectului; facilitarea diseminării informațiilor cu privire la proiect și a instrumentelor elaborate în cadrul proiectului la nivelul DGASPC/AJPIS/CJRAE/DSP și a rezultatelor aplicării acestora;</w:t>
      </w:r>
    </w:p>
    <w:p w:rsidR="00000000" w:rsidDel="00000000" w:rsidP="00000000" w:rsidRDefault="00000000" w:rsidRPr="00000000" w14:paraId="0000007A">
      <w:pPr>
        <w:numPr>
          <w:ilvl w:val="0"/>
          <w:numId w:val="8"/>
        </w:numPr>
        <w:spacing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000000" w:rsidDel="00000000" w:rsidP="00000000" w:rsidRDefault="00000000" w:rsidRPr="00000000" w14:paraId="0000007B">
      <w:pPr>
        <w:numPr>
          <w:ilvl w:val="0"/>
          <w:numId w:val="8"/>
        </w:numPr>
        <w:spacing w:after="160" w:line="259"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rsidR="00000000" w:rsidDel="00000000" w:rsidP="00000000" w:rsidRDefault="00000000" w:rsidRPr="00000000" w14:paraId="0000007C">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7D">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E">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1">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2">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5">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6">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7">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8">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9">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A">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C">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D">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E">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6. </w:t>
      </w:r>
      <w:r w:rsidDel="00000000" w:rsidR="00000000" w:rsidRPr="00000000">
        <w:rPr>
          <w:rFonts w:ascii="Times New Roman" w:cs="Times New Roman" w:eastAsia="Times New Roman" w:hAnsi="Times New Roman"/>
          <w:b w:val="1"/>
          <w:bCs w:val="1"/>
          <w:sz w:val="24"/>
          <w:szCs w:val="24"/>
          <w:rtl w:val="0"/>
        </w:rPr>
        <w:t xml:space="preserve">Calendar desfășurare concurs:</w:t>
      </w:r>
    </w:p>
    <w:p w:rsidR="00000000" w:rsidDel="00000000" w:rsidP="00000000" w:rsidRDefault="00000000" w:rsidRPr="00000000" w14:paraId="0000008F">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Publicare anunț: 30.07.2026</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5505"/>
        <w:gridCol w:w="3315"/>
        <w:tblGridChange w:id="0">
          <w:tblGrid>
            <w:gridCol w:w="540"/>
            <w:gridCol w:w="5505"/>
            <w:gridCol w:w="3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crt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ETAPA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limită și ora până la care se pot depune dosarele de concurs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30.07.2026 - 13.08.2026,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Rezultatul selecției dosarelor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depunere a contestației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 rezultatului contestației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desfășurării probei scrise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21.08.2026, ora 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 rezultatului probei scrise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depunere a contestației la proba scrisă</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al  rezultatului contestației la proba scrisă</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desfășurării probei -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27.08.2026, ora 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 rezultatului probei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depunere a contestației la proba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28.08.2026,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al rezultatului contestației la proba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al rezultatului final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03.09.2026</w:t>
            </w:r>
          </w:p>
        </w:tc>
      </w:tr>
    </w:tbl>
    <w:p w:rsidR="00000000" w:rsidDel="00000000" w:rsidP="00000000" w:rsidRDefault="00000000" w:rsidRPr="00000000" w14:paraId="000000B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 detalii suplimentare referitoare la organizarea și desfășurarea concursului se pot obține la nr. de telefon: 0733011993, persoană de contact: Gavrilă Adina, consilier. </w:t>
      </w:r>
    </w:p>
    <w:p w:rsidR="00000000" w:rsidDel="00000000" w:rsidP="00000000" w:rsidRDefault="00000000" w:rsidRPr="00000000" w14:paraId="000000BC">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widowControl w:val="0"/>
        <w:spacing w:before="13.3599853515625" w:line="272.61817932128906" w:lineRule="auto"/>
        <w:ind w:right="184.4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Primar,</w:t>
      </w:r>
    </w:p>
    <w:p w:rsidR="00000000" w:rsidDel="00000000" w:rsidP="00000000" w:rsidRDefault="00000000" w:rsidRPr="00000000" w14:paraId="000000BE">
      <w:pPr>
        <w:widowControl w:val="0"/>
        <w:spacing w:before="13.3599853515625" w:line="272.61817932128906" w:lineRule="auto"/>
        <w:ind w:right="184.492187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Pîtea Ștefăniță</w:t>
      </w:r>
      <w:r w:rsidDel="00000000" w:rsidR="00000000" w:rsidRPr="00000000">
        <w:rPr>
          <w:rtl w:val="0"/>
        </w:rPr>
      </w:r>
    </w:p>
    <w:p w:rsidR="00000000" w:rsidDel="00000000" w:rsidP="00000000" w:rsidRDefault="00000000" w:rsidRPr="00000000" w14:paraId="000000BF">
      <w:pPr>
        <w:ind w:left="0" w:right="-36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0">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right="-360" w:firstLine="0"/>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540" w:top="990" w:left="1440" w:right="1440" w:header="431.9999999999999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tabs>
        <w:tab w:val="center" w:leader="none" w:pos="4680"/>
        <w:tab w:val="right" w:leader="none" w:pos="9360"/>
        <w:tab w:val="left" w:leader="none" w:pos="7088"/>
        <w:tab w:val="center" w:leader="none" w:pos="8080"/>
        <w:tab w:val="left" w:leader="none" w:pos="8647"/>
      </w:tabs>
      <w:spacing w:after="160" w:line="259" w:lineRule="auto"/>
      <w:ind w:hanging="2"/>
      <w:rPr/>
    </w:pPr>
    <w:r w:rsidDel="00000000" w:rsidR="00000000" w:rsidRPr="00000000">
      <w:rPr>
        <w:rFonts w:ascii="Calibri" w:cs="Calibri" w:eastAsia="Calibri" w:hAnsi="Calibri"/>
      </w:rPr>
      <w:drawing>
        <wp:inline distB="0" distT="0" distL="0" distR="0">
          <wp:extent cx="5526022" cy="68281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26022" cy="68281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tabs>
        <w:tab w:val="center" w:leader="none" w:pos="4680"/>
        <w:tab w:val="right" w:leader="none" w:pos="9360"/>
        <w:tab w:val="left" w:leader="none" w:pos="7088"/>
        <w:tab w:val="center" w:leader="none" w:pos="8080"/>
        <w:tab w:val="left" w:leader="none" w:pos="8647"/>
      </w:tabs>
      <w:spacing w:after="160" w:line="259" w:lineRule="auto"/>
      <w:ind w:hanging="2"/>
      <w:rPr/>
    </w:pPr>
    <w:r w:rsidDel="00000000" w:rsidR="00000000" w:rsidRPr="00000000">
      <w:rPr>
        <w:rFonts w:ascii="Calibri" w:cs="Calibri" w:eastAsia="Calibri" w:hAnsi="Calibri"/>
      </w:rPr>
      <w:drawing>
        <wp:inline distB="0" distT="0" distL="0" distR="0">
          <wp:extent cx="5526022" cy="6828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26022" cy="6828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643" w:hanging="360"/>
      </w:pPr>
      <w:rPr>
        <w:u w:val="none"/>
      </w:rPr>
    </w:lvl>
    <w:lvl w:ilvl="1">
      <w:start w:val="1"/>
      <w:numFmt w:val="lowerLetter"/>
      <w:lvlText w:val="%2."/>
      <w:lvlJc w:val="left"/>
      <w:pPr>
        <w:ind w:left="1363" w:hanging="359.9999999999999"/>
      </w:pPr>
      <w:rPr>
        <w:u w:val="none"/>
      </w:rPr>
    </w:lvl>
    <w:lvl w:ilvl="2">
      <w:start w:val="1"/>
      <w:numFmt w:val="lowerRoman"/>
      <w:lvlText w:val="%3."/>
      <w:lvlJc w:val="right"/>
      <w:pPr>
        <w:ind w:left="2083" w:hanging="18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18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18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360" w:hanging="360"/>
      </w:pPr>
      <w:rPr>
        <w:u w:val="none"/>
      </w:rPr>
    </w:lvl>
    <w:lvl w:ilvl="1">
      <w:start w:val="1"/>
      <w:numFmt w:val="lowerLetter"/>
      <w:lvlText w:val="%2."/>
      <w:lvlJc w:val="left"/>
      <w:pPr>
        <w:ind w:left="1440" w:hanging="72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