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D84" w:rsidRPr="00F86D84" w:rsidRDefault="00F86D84" w:rsidP="00F86D8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lang w:val="en-US"/>
        </w:rPr>
        <w:t>MINISTRUL EDUCA</w:t>
      </w:r>
      <w:r>
        <w:rPr>
          <w:rFonts w:ascii="Times New Roman" w:hAnsi="Times New Roman"/>
          <w:color w:val="000000"/>
          <w:sz w:val="24"/>
          <w:szCs w:val="24"/>
        </w:rPr>
        <w:t>ȚIEI ȘI CERCETĂRII</w:t>
      </w:r>
    </w:p>
    <w:p w:rsidR="00F86D84" w:rsidRPr="00F86D84" w:rsidRDefault="00F86D84" w:rsidP="00F86D84">
      <w:pPr>
        <w:autoSpaceDE w:val="0"/>
        <w:autoSpaceDN w:val="0"/>
        <w:adjustRightInd w:val="0"/>
        <w:spacing w:after="0" w:line="240" w:lineRule="auto"/>
        <w:rPr>
          <w:rFonts w:ascii="Times New Roman" w:hAnsi="Times New Roman"/>
          <w:color w:val="000000"/>
          <w:sz w:val="23"/>
          <w:szCs w:val="23"/>
          <w:lang w:val="en-US"/>
        </w:rPr>
      </w:pPr>
      <w:r w:rsidRPr="00F86D84">
        <w:rPr>
          <w:rFonts w:ascii="Times New Roman" w:hAnsi="Times New Roman"/>
          <w:color w:val="000000"/>
          <w:sz w:val="23"/>
          <w:szCs w:val="23"/>
          <w:lang w:val="en-US"/>
        </w:rPr>
        <w:t xml:space="preserve">INSPECTORATUL ȘCOLAR JUDEȚEAN DOLJ </w:t>
      </w:r>
    </w:p>
    <w:p w:rsidR="00F86D84" w:rsidRPr="00F86D84" w:rsidRDefault="00F86D84" w:rsidP="00F86D84">
      <w:pPr>
        <w:autoSpaceDE w:val="0"/>
        <w:autoSpaceDN w:val="0"/>
        <w:adjustRightInd w:val="0"/>
        <w:spacing w:after="0" w:line="240" w:lineRule="auto"/>
        <w:rPr>
          <w:rFonts w:ascii="Times New Roman" w:hAnsi="Times New Roman"/>
          <w:color w:val="000000"/>
          <w:sz w:val="23"/>
          <w:szCs w:val="23"/>
          <w:lang w:val="en-US"/>
        </w:rPr>
      </w:pPr>
      <w:r w:rsidRPr="00F86D84">
        <w:rPr>
          <w:rFonts w:ascii="Times New Roman" w:hAnsi="Times New Roman"/>
          <w:color w:val="000000"/>
          <w:sz w:val="23"/>
          <w:szCs w:val="23"/>
          <w:lang w:val="en-US"/>
        </w:rPr>
        <w:t xml:space="preserve">ŞCOALA GIMNAZIALĂ DRĂGOTEŞTI </w:t>
      </w:r>
    </w:p>
    <w:p w:rsidR="00F86D84" w:rsidRPr="00F86D84" w:rsidRDefault="00F86D84" w:rsidP="00F86D84">
      <w:pPr>
        <w:autoSpaceDE w:val="0"/>
        <w:autoSpaceDN w:val="0"/>
        <w:adjustRightInd w:val="0"/>
        <w:spacing w:after="0" w:line="240" w:lineRule="auto"/>
        <w:rPr>
          <w:rFonts w:ascii="Times New Roman" w:hAnsi="Times New Roman"/>
          <w:color w:val="000000"/>
          <w:sz w:val="23"/>
          <w:szCs w:val="23"/>
          <w:lang w:val="en-US"/>
        </w:rPr>
      </w:pPr>
      <w:proofErr w:type="spellStart"/>
      <w:r w:rsidRPr="00F86D84">
        <w:rPr>
          <w:rFonts w:ascii="Times New Roman" w:hAnsi="Times New Roman"/>
          <w:color w:val="000000"/>
          <w:sz w:val="23"/>
          <w:szCs w:val="23"/>
          <w:lang w:val="en-US"/>
        </w:rPr>
        <w:t>Strada</w:t>
      </w:r>
      <w:proofErr w:type="spellEnd"/>
      <w:r w:rsidRPr="00F86D84">
        <w:rPr>
          <w:rFonts w:ascii="Times New Roman" w:hAnsi="Times New Roman"/>
          <w:color w:val="000000"/>
          <w:sz w:val="23"/>
          <w:szCs w:val="23"/>
          <w:lang w:val="en-US"/>
        </w:rPr>
        <w:t xml:space="preserve"> </w:t>
      </w:r>
      <w:proofErr w:type="spellStart"/>
      <w:r w:rsidRPr="00F86D84">
        <w:rPr>
          <w:rFonts w:ascii="Times New Roman" w:hAnsi="Times New Roman"/>
          <w:color w:val="000000"/>
          <w:sz w:val="23"/>
          <w:szCs w:val="23"/>
          <w:lang w:val="en-US"/>
        </w:rPr>
        <w:t>Nicolae</w:t>
      </w:r>
      <w:proofErr w:type="spellEnd"/>
      <w:r w:rsidRPr="00F86D84">
        <w:rPr>
          <w:rFonts w:ascii="Times New Roman" w:hAnsi="Times New Roman"/>
          <w:color w:val="000000"/>
          <w:sz w:val="23"/>
          <w:szCs w:val="23"/>
          <w:lang w:val="en-US"/>
        </w:rPr>
        <w:t xml:space="preserve"> </w:t>
      </w:r>
      <w:proofErr w:type="spellStart"/>
      <w:r w:rsidRPr="00F86D84">
        <w:rPr>
          <w:rFonts w:ascii="Times New Roman" w:hAnsi="Times New Roman"/>
          <w:color w:val="000000"/>
          <w:sz w:val="23"/>
          <w:szCs w:val="23"/>
          <w:lang w:val="en-US"/>
        </w:rPr>
        <w:t>Iorga</w:t>
      </w:r>
      <w:proofErr w:type="spellEnd"/>
      <w:r w:rsidRPr="00F86D84">
        <w:rPr>
          <w:rFonts w:ascii="Times New Roman" w:hAnsi="Times New Roman"/>
          <w:color w:val="000000"/>
          <w:sz w:val="23"/>
          <w:szCs w:val="23"/>
          <w:lang w:val="en-US"/>
        </w:rPr>
        <w:t xml:space="preserve">, nr. 3, </w:t>
      </w:r>
      <w:proofErr w:type="spellStart"/>
      <w:r w:rsidRPr="00F86D84">
        <w:rPr>
          <w:rFonts w:ascii="Times New Roman" w:hAnsi="Times New Roman"/>
          <w:color w:val="000000"/>
          <w:sz w:val="23"/>
          <w:szCs w:val="23"/>
          <w:lang w:val="en-US"/>
        </w:rPr>
        <w:t>Județul</w:t>
      </w:r>
      <w:proofErr w:type="spellEnd"/>
      <w:r w:rsidRPr="00F86D84">
        <w:rPr>
          <w:rFonts w:ascii="Times New Roman" w:hAnsi="Times New Roman"/>
          <w:color w:val="000000"/>
          <w:sz w:val="23"/>
          <w:szCs w:val="23"/>
          <w:lang w:val="en-US"/>
        </w:rPr>
        <w:t xml:space="preserve"> </w:t>
      </w:r>
      <w:proofErr w:type="spellStart"/>
      <w:r w:rsidRPr="00F86D84">
        <w:rPr>
          <w:rFonts w:ascii="Times New Roman" w:hAnsi="Times New Roman"/>
          <w:color w:val="000000"/>
          <w:sz w:val="23"/>
          <w:szCs w:val="23"/>
          <w:lang w:val="en-US"/>
        </w:rPr>
        <w:t>Dolj</w:t>
      </w:r>
      <w:proofErr w:type="spellEnd"/>
      <w:r w:rsidRPr="00F86D84">
        <w:rPr>
          <w:rFonts w:ascii="Times New Roman" w:hAnsi="Times New Roman"/>
          <w:color w:val="000000"/>
          <w:sz w:val="23"/>
          <w:szCs w:val="23"/>
          <w:lang w:val="en-US"/>
        </w:rPr>
        <w:t xml:space="preserve"> </w:t>
      </w:r>
    </w:p>
    <w:p w:rsidR="00F86D84" w:rsidRPr="00F86D84" w:rsidRDefault="00F86D84" w:rsidP="00F86D84">
      <w:pPr>
        <w:autoSpaceDE w:val="0"/>
        <w:autoSpaceDN w:val="0"/>
        <w:adjustRightInd w:val="0"/>
        <w:spacing w:after="0" w:line="240" w:lineRule="auto"/>
        <w:rPr>
          <w:rFonts w:ascii="Times New Roman" w:hAnsi="Times New Roman"/>
          <w:color w:val="000000"/>
          <w:sz w:val="23"/>
          <w:szCs w:val="23"/>
          <w:lang w:val="en-US"/>
        </w:rPr>
      </w:pPr>
      <w:r w:rsidRPr="00F86D84">
        <w:rPr>
          <w:rFonts w:ascii="Times New Roman" w:hAnsi="Times New Roman"/>
          <w:color w:val="000000"/>
          <w:sz w:val="23"/>
          <w:szCs w:val="23"/>
          <w:lang w:val="en-US"/>
        </w:rPr>
        <w:t xml:space="preserve">Cod postal: 207240, Cod fiscal: 15123982 </w:t>
      </w:r>
    </w:p>
    <w:p w:rsidR="00F86D84" w:rsidRPr="00F86D84" w:rsidRDefault="00F86D84" w:rsidP="00F86D84">
      <w:pPr>
        <w:autoSpaceDE w:val="0"/>
        <w:autoSpaceDN w:val="0"/>
        <w:adjustRightInd w:val="0"/>
        <w:spacing w:after="0" w:line="240" w:lineRule="auto"/>
        <w:rPr>
          <w:rFonts w:ascii="Times New Roman" w:hAnsi="Times New Roman"/>
          <w:color w:val="000000"/>
          <w:sz w:val="23"/>
          <w:szCs w:val="23"/>
          <w:lang w:val="en-US"/>
        </w:rPr>
      </w:pPr>
      <w:r w:rsidRPr="00F86D84">
        <w:rPr>
          <w:rFonts w:ascii="Times New Roman" w:hAnsi="Times New Roman"/>
          <w:color w:val="000000"/>
          <w:sz w:val="23"/>
          <w:szCs w:val="23"/>
          <w:lang w:val="en-US"/>
        </w:rPr>
        <w:t xml:space="preserve">Tel/ Fax 0251/456539 </w:t>
      </w:r>
    </w:p>
    <w:p w:rsidR="00F86D84" w:rsidRPr="00F86D84" w:rsidRDefault="00F86D84" w:rsidP="00F86D84">
      <w:pPr>
        <w:autoSpaceDE w:val="0"/>
        <w:autoSpaceDN w:val="0"/>
        <w:adjustRightInd w:val="0"/>
        <w:spacing w:after="0" w:line="240" w:lineRule="auto"/>
        <w:rPr>
          <w:rFonts w:ascii="Times New Roman" w:hAnsi="Times New Roman"/>
          <w:color w:val="000000"/>
          <w:sz w:val="23"/>
          <w:szCs w:val="23"/>
          <w:lang w:val="en-US"/>
        </w:rPr>
      </w:pPr>
      <w:r w:rsidRPr="00F86D84">
        <w:rPr>
          <w:rFonts w:ascii="Times New Roman" w:hAnsi="Times New Roman"/>
          <w:color w:val="000000"/>
          <w:sz w:val="23"/>
          <w:szCs w:val="23"/>
          <w:lang w:val="en-US"/>
        </w:rPr>
        <w:t xml:space="preserve">e- mail scoaladragotesti@vahoo.com </w:t>
      </w:r>
    </w:p>
    <w:p w:rsidR="00043A61" w:rsidRPr="00520CD7" w:rsidRDefault="00F86D84" w:rsidP="00F86D84">
      <w:pPr>
        <w:spacing w:line="240" w:lineRule="auto"/>
        <w:rPr>
          <w:rFonts w:ascii="Times New Roman" w:hAnsi="Times New Roman"/>
          <w:sz w:val="24"/>
          <w:szCs w:val="24"/>
        </w:rPr>
      </w:pPr>
      <w:r w:rsidRPr="00F86D84">
        <w:rPr>
          <w:rFonts w:ascii="Times New Roman" w:hAnsi="Times New Roman"/>
          <w:color w:val="000000"/>
          <w:sz w:val="23"/>
          <w:szCs w:val="23"/>
          <w:lang w:val="en-US"/>
        </w:rPr>
        <w:t xml:space="preserve">Nr. </w:t>
      </w:r>
      <w:r>
        <w:rPr>
          <w:rFonts w:ascii="Times New Roman" w:hAnsi="Times New Roman"/>
          <w:color w:val="000000"/>
          <w:sz w:val="23"/>
          <w:szCs w:val="23"/>
          <w:lang w:val="en-US"/>
        </w:rPr>
        <w:tab/>
        <w:t>/</w:t>
      </w:r>
    </w:p>
    <w:p w:rsidR="007B41D4" w:rsidRPr="00520CD7" w:rsidRDefault="00FA54A4" w:rsidP="00A74EA4">
      <w:pPr>
        <w:spacing w:line="240" w:lineRule="auto"/>
        <w:ind w:left="709"/>
        <w:jc w:val="center"/>
        <w:rPr>
          <w:rFonts w:ascii="Times New Roman" w:hAnsi="Times New Roman"/>
          <w:sz w:val="24"/>
          <w:szCs w:val="24"/>
        </w:rPr>
      </w:pPr>
      <w:r w:rsidRPr="00520CD7">
        <w:rPr>
          <w:rFonts w:ascii="Times New Roman" w:hAnsi="Times New Roman"/>
          <w:sz w:val="24"/>
          <w:szCs w:val="24"/>
        </w:rPr>
        <w:t>A N U N Ț</w:t>
      </w:r>
    </w:p>
    <w:p w:rsidR="00AC3EE4" w:rsidRPr="00520CD7" w:rsidRDefault="00A03F37" w:rsidP="00AC3EE4">
      <w:pPr>
        <w:spacing w:after="0"/>
        <w:ind w:firstLine="708"/>
        <w:jc w:val="both"/>
        <w:rPr>
          <w:rFonts w:ascii="Times New Roman" w:hAnsi="Times New Roman"/>
          <w:sz w:val="24"/>
          <w:szCs w:val="24"/>
        </w:rPr>
      </w:pPr>
      <w:r>
        <w:rPr>
          <w:rFonts w:ascii="Times New Roman" w:hAnsi="Times New Roman"/>
          <w:sz w:val="24"/>
          <w:szCs w:val="24"/>
        </w:rPr>
        <w:t>Ș</w:t>
      </w:r>
      <w:r w:rsidR="00AC3EE4" w:rsidRPr="00520CD7">
        <w:rPr>
          <w:rFonts w:ascii="Times New Roman" w:hAnsi="Times New Roman"/>
          <w:sz w:val="24"/>
          <w:szCs w:val="24"/>
        </w:rPr>
        <w:t>coala Gimnaziala</w:t>
      </w:r>
      <w:r w:rsidR="00682EC8">
        <w:rPr>
          <w:rFonts w:ascii="Times New Roman" w:hAnsi="Times New Roman"/>
          <w:sz w:val="24"/>
          <w:szCs w:val="24"/>
        </w:rPr>
        <w:t xml:space="preserve"> Dr</w:t>
      </w:r>
      <w:r>
        <w:rPr>
          <w:rFonts w:ascii="Times New Roman" w:hAnsi="Times New Roman"/>
          <w:sz w:val="24"/>
          <w:szCs w:val="24"/>
        </w:rPr>
        <w:t>ă</w:t>
      </w:r>
      <w:r w:rsidR="00682EC8">
        <w:rPr>
          <w:rFonts w:ascii="Times New Roman" w:hAnsi="Times New Roman"/>
          <w:sz w:val="24"/>
          <w:szCs w:val="24"/>
        </w:rPr>
        <w:t>gotești</w:t>
      </w:r>
      <w:r w:rsidR="0058754C" w:rsidRPr="00520CD7">
        <w:rPr>
          <w:rFonts w:ascii="Times New Roman" w:hAnsi="Times New Roman"/>
          <w:sz w:val="24"/>
          <w:szCs w:val="24"/>
        </w:rPr>
        <w:t>,</w:t>
      </w:r>
      <w:r w:rsidR="00AC3EE4" w:rsidRPr="00520CD7">
        <w:rPr>
          <w:rFonts w:ascii="Times New Roman" w:hAnsi="Times New Roman"/>
          <w:sz w:val="24"/>
          <w:szCs w:val="24"/>
        </w:rPr>
        <w:t xml:space="preserve"> </w:t>
      </w:r>
      <w:r w:rsidR="0058754C" w:rsidRPr="00520CD7">
        <w:rPr>
          <w:rFonts w:ascii="Times New Roman" w:hAnsi="Times New Roman"/>
          <w:sz w:val="24"/>
          <w:szCs w:val="24"/>
        </w:rPr>
        <w:t xml:space="preserve">comuna </w:t>
      </w:r>
      <w:r>
        <w:rPr>
          <w:rFonts w:ascii="Times New Roman" w:hAnsi="Times New Roman"/>
          <w:sz w:val="24"/>
          <w:szCs w:val="24"/>
        </w:rPr>
        <w:t>Drăgotești</w:t>
      </w:r>
      <w:r w:rsidR="0058754C" w:rsidRPr="00520CD7">
        <w:rPr>
          <w:rFonts w:ascii="Times New Roman" w:hAnsi="Times New Roman"/>
          <w:sz w:val="24"/>
          <w:szCs w:val="24"/>
        </w:rPr>
        <w:t xml:space="preserve">, sat </w:t>
      </w:r>
      <w:r>
        <w:rPr>
          <w:rFonts w:ascii="Times New Roman" w:hAnsi="Times New Roman"/>
          <w:sz w:val="24"/>
          <w:szCs w:val="24"/>
        </w:rPr>
        <w:t>Drăgotești</w:t>
      </w:r>
      <w:r w:rsidR="0058754C" w:rsidRPr="00520CD7">
        <w:rPr>
          <w:rFonts w:ascii="Times New Roman" w:hAnsi="Times New Roman"/>
          <w:sz w:val="24"/>
          <w:szCs w:val="24"/>
        </w:rPr>
        <w:t xml:space="preserve">, </w:t>
      </w:r>
      <w:r w:rsidR="009C3E97">
        <w:rPr>
          <w:rFonts w:ascii="Times New Roman" w:hAnsi="Times New Roman"/>
          <w:sz w:val="24"/>
          <w:szCs w:val="24"/>
        </w:rPr>
        <w:t xml:space="preserve">Str. </w:t>
      </w:r>
      <w:r w:rsidR="00682EC8">
        <w:rPr>
          <w:rFonts w:ascii="Times New Roman" w:hAnsi="Times New Roman"/>
          <w:sz w:val="24"/>
          <w:szCs w:val="24"/>
        </w:rPr>
        <w:t>Nicolae Iorga</w:t>
      </w:r>
      <w:r w:rsidR="009C3E97">
        <w:rPr>
          <w:rFonts w:ascii="Times New Roman" w:hAnsi="Times New Roman"/>
          <w:sz w:val="24"/>
          <w:szCs w:val="24"/>
        </w:rPr>
        <w:t xml:space="preserve"> </w:t>
      </w:r>
      <w:r w:rsidR="0058754C" w:rsidRPr="00520CD7">
        <w:rPr>
          <w:rFonts w:ascii="Times New Roman" w:hAnsi="Times New Roman"/>
          <w:sz w:val="24"/>
          <w:szCs w:val="24"/>
        </w:rPr>
        <w:t xml:space="preserve">nr. 3, județul Dolj, </w:t>
      </w:r>
      <w:r w:rsidR="00253A35" w:rsidRPr="00520CD7">
        <w:rPr>
          <w:rFonts w:ascii="Times New Roman" w:hAnsi="Times New Roman"/>
          <w:sz w:val="24"/>
          <w:szCs w:val="24"/>
        </w:rPr>
        <w:t>organizează</w:t>
      </w:r>
      <w:r w:rsidR="00AE3BF3" w:rsidRPr="00520CD7">
        <w:rPr>
          <w:rFonts w:ascii="Times New Roman" w:hAnsi="Times New Roman"/>
          <w:sz w:val="24"/>
          <w:szCs w:val="24"/>
        </w:rPr>
        <w:t xml:space="preserve"> concurs pentru ocuparea un</w:t>
      </w:r>
      <w:r w:rsidR="00E01D2B">
        <w:rPr>
          <w:rFonts w:ascii="Times New Roman" w:hAnsi="Times New Roman"/>
          <w:sz w:val="24"/>
          <w:szCs w:val="24"/>
        </w:rPr>
        <w:t>or</w:t>
      </w:r>
      <w:r w:rsidR="00AE3BF3" w:rsidRPr="00520CD7">
        <w:rPr>
          <w:rFonts w:ascii="Times New Roman" w:hAnsi="Times New Roman"/>
          <w:sz w:val="24"/>
          <w:szCs w:val="24"/>
        </w:rPr>
        <w:t xml:space="preserve"> </w:t>
      </w:r>
      <w:r w:rsidR="00253A35" w:rsidRPr="00520CD7">
        <w:rPr>
          <w:rFonts w:ascii="Times New Roman" w:hAnsi="Times New Roman"/>
          <w:sz w:val="24"/>
          <w:szCs w:val="24"/>
        </w:rPr>
        <w:t>funcții</w:t>
      </w:r>
      <w:r w:rsidR="00AE3BF3" w:rsidRPr="00520CD7">
        <w:rPr>
          <w:rFonts w:ascii="Times New Roman" w:hAnsi="Times New Roman"/>
          <w:sz w:val="24"/>
          <w:szCs w:val="24"/>
        </w:rPr>
        <w:t xml:space="preserve"> contractual</w:t>
      </w:r>
      <w:r w:rsidR="00E01D2B">
        <w:rPr>
          <w:rFonts w:ascii="Times New Roman" w:hAnsi="Times New Roman"/>
          <w:sz w:val="24"/>
          <w:szCs w:val="24"/>
        </w:rPr>
        <w:t>e</w:t>
      </w:r>
      <w:r w:rsidR="00AE3BF3" w:rsidRPr="00520CD7">
        <w:rPr>
          <w:rFonts w:ascii="Times New Roman" w:hAnsi="Times New Roman"/>
          <w:sz w:val="24"/>
          <w:szCs w:val="24"/>
        </w:rPr>
        <w:t xml:space="preserve"> vacante in conformitate cu prevederile</w:t>
      </w:r>
      <w:r w:rsidR="00614E3B" w:rsidRPr="00520CD7">
        <w:rPr>
          <w:rFonts w:ascii="Times New Roman" w:hAnsi="Times New Roman"/>
          <w:sz w:val="24"/>
          <w:szCs w:val="24"/>
        </w:rPr>
        <w:t xml:space="preserve"> H.G. nr. 1336/ 28.10.2022</w:t>
      </w:r>
      <w:r w:rsidR="00AC3EE4" w:rsidRPr="00520CD7">
        <w:rPr>
          <w:rFonts w:ascii="Times New Roman" w:hAnsi="Times New Roman"/>
          <w:sz w:val="24"/>
          <w:szCs w:val="24"/>
        </w:rPr>
        <w:t>, respectând prevederile Ordonanței de Urgență nr. 156/2024 și Legii 141/2025, după cum urmează:</w:t>
      </w:r>
    </w:p>
    <w:p w:rsidR="00AA40B9" w:rsidRPr="00520CD7" w:rsidRDefault="00AA40B9" w:rsidP="0070707E">
      <w:pPr>
        <w:spacing w:after="0"/>
        <w:ind w:firstLine="708"/>
        <w:jc w:val="both"/>
        <w:rPr>
          <w:rFonts w:ascii="Times New Roman" w:hAnsi="Times New Roman"/>
          <w:sz w:val="24"/>
          <w:szCs w:val="24"/>
        </w:rPr>
      </w:pPr>
    </w:p>
    <w:p w:rsidR="005451DD" w:rsidRPr="00520CD7" w:rsidRDefault="005451DD" w:rsidP="005451DD">
      <w:pPr>
        <w:spacing w:after="0"/>
        <w:jc w:val="both"/>
        <w:rPr>
          <w:rFonts w:ascii="Times New Roman" w:hAnsi="Times New Roman"/>
          <w:bCs/>
          <w:sz w:val="24"/>
          <w:szCs w:val="24"/>
        </w:rPr>
      </w:pPr>
      <w:r w:rsidRPr="00520CD7">
        <w:rPr>
          <w:rFonts w:ascii="Times New Roman" w:hAnsi="Times New Roman"/>
          <w:bCs/>
          <w:sz w:val="24"/>
          <w:szCs w:val="24"/>
        </w:rPr>
        <w:t xml:space="preserve">DENUMIREA POSTULUI: </w:t>
      </w:r>
      <w:r w:rsidR="00040FAF" w:rsidRPr="00520CD7">
        <w:rPr>
          <w:rFonts w:ascii="Times New Roman" w:hAnsi="Times New Roman"/>
          <w:bCs/>
          <w:sz w:val="24"/>
          <w:szCs w:val="24"/>
        </w:rPr>
        <w:t xml:space="preserve">Administrator financiar </w:t>
      </w:r>
      <w:r w:rsidRPr="00520CD7">
        <w:rPr>
          <w:rFonts w:ascii="Times New Roman" w:hAnsi="Times New Roman"/>
          <w:bCs/>
          <w:sz w:val="24"/>
          <w:szCs w:val="24"/>
        </w:rPr>
        <w:t>I S</w:t>
      </w:r>
    </w:p>
    <w:p w:rsidR="005451DD" w:rsidRPr="00520CD7" w:rsidRDefault="005451DD" w:rsidP="005451DD">
      <w:pPr>
        <w:spacing w:after="0"/>
        <w:jc w:val="both"/>
        <w:rPr>
          <w:rFonts w:ascii="Times New Roman" w:hAnsi="Times New Roman"/>
          <w:bCs/>
          <w:sz w:val="24"/>
          <w:szCs w:val="24"/>
        </w:rPr>
      </w:pPr>
      <w:r w:rsidRPr="00520CD7">
        <w:rPr>
          <w:rFonts w:ascii="Times New Roman" w:hAnsi="Times New Roman"/>
          <w:bCs/>
          <w:sz w:val="24"/>
          <w:szCs w:val="24"/>
        </w:rPr>
        <w:t xml:space="preserve">NUMĂRUL POSTURILOR: 1 post vacant, </w:t>
      </w:r>
      <w:r w:rsidR="00947FA3">
        <w:rPr>
          <w:color w:val="000000"/>
        </w:rPr>
        <w:t>0,5</w:t>
      </w:r>
      <w:r w:rsidRPr="00520CD7">
        <w:rPr>
          <w:rFonts w:ascii="Times New Roman" w:hAnsi="Times New Roman"/>
          <w:bCs/>
          <w:sz w:val="24"/>
          <w:szCs w:val="24"/>
        </w:rPr>
        <w:t xml:space="preserve"> normă</w:t>
      </w:r>
    </w:p>
    <w:p w:rsidR="005451DD" w:rsidRPr="00520CD7" w:rsidRDefault="005451DD" w:rsidP="005451DD">
      <w:pPr>
        <w:spacing w:after="0"/>
        <w:jc w:val="both"/>
        <w:rPr>
          <w:rFonts w:ascii="Times New Roman" w:hAnsi="Times New Roman"/>
          <w:bCs/>
          <w:sz w:val="24"/>
          <w:szCs w:val="24"/>
        </w:rPr>
      </w:pPr>
      <w:r w:rsidRPr="00520CD7">
        <w:rPr>
          <w:rFonts w:ascii="Times New Roman" w:hAnsi="Times New Roman"/>
          <w:bCs/>
          <w:sz w:val="24"/>
          <w:szCs w:val="24"/>
        </w:rPr>
        <w:t>NIVELUL POSTULUI: funcție de execuție</w:t>
      </w:r>
    </w:p>
    <w:p w:rsidR="005451DD" w:rsidRPr="00520CD7" w:rsidRDefault="005451DD" w:rsidP="005451DD">
      <w:pPr>
        <w:spacing w:after="0"/>
        <w:jc w:val="both"/>
        <w:rPr>
          <w:rFonts w:ascii="Times New Roman" w:hAnsi="Times New Roman"/>
          <w:bCs/>
          <w:sz w:val="24"/>
          <w:szCs w:val="24"/>
        </w:rPr>
      </w:pPr>
      <w:r w:rsidRPr="00520CD7">
        <w:rPr>
          <w:rFonts w:ascii="Times New Roman" w:hAnsi="Times New Roman"/>
          <w:bCs/>
          <w:sz w:val="24"/>
          <w:szCs w:val="24"/>
        </w:rPr>
        <w:t xml:space="preserve">COMPARTIMENT/STRUCTURĂ: </w:t>
      </w:r>
      <w:r w:rsidR="002F20CA" w:rsidRPr="00520CD7">
        <w:rPr>
          <w:rFonts w:ascii="Times New Roman" w:hAnsi="Times New Roman"/>
          <w:bCs/>
          <w:sz w:val="24"/>
          <w:szCs w:val="24"/>
        </w:rPr>
        <w:t>Financiar</w:t>
      </w:r>
    </w:p>
    <w:p w:rsidR="005451DD" w:rsidRPr="00520CD7" w:rsidRDefault="005451DD" w:rsidP="005451DD">
      <w:pPr>
        <w:spacing w:after="0"/>
        <w:jc w:val="both"/>
        <w:rPr>
          <w:rFonts w:ascii="Times New Roman" w:hAnsi="Times New Roman"/>
          <w:bCs/>
          <w:sz w:val="24"/>
          <w:szCs w:val="24"/>
        </w:rPr>
      </w:pPr>
      <w:r w:rsidRPr="00520CD7">
        <w:rPr>
          <w:rFonts w:ascii="Times New Roman" w:hAnsi="Times New Roman"/>
          <w:bCs/>
          <w:sz w:val="24"/>
          <w:szCs w:val="24"/>
        </w:rPr>
        <w:t xml:space="preserve">DURATA TIMPULUI DE LUCRU: </w:t>
      </w:r>
      <w:r w:rsidR="00682EC8">
        <w:rPr>
          <w:rFonts w:ascii="Times New Roman" w:hAnsi="Times New Roman"/>
          <w:bCs/>
          <w:sz w:val="24"/>
          <w:szCs w:val="24"/>
        </w:rPr>
        <w:t>4</w:t>
      </w:r>
      <w:r w:rsidRPr="00520CD7">
        <w:rPr>
          <w:rFonts w:ascii="Times New Roman" w:hAnsi="Times New Roman"/>
          <w:bCs/>
          <w:sz w:val="24"/>
          <w:szCs w:val="24"/>
        </w:rPr>
        <w:t xml:space="preserve"> ore pe zi; </w:t>
      </w:r>
      <w:r w:rsidR="00682EC8">
        <w:rPr>
          <w:rFonts w:ascii="Times New Roman" w:hAnsi="Times New Roman"/>
          <w:bCs/>
          <w:sz w:val="24"/>
          <w:szCs w:val="24"/>
        </w:rPr>
        <w:t>2</w:t>
      </w:r>
      <w:r w:rsidR="00641C49" w:rsidRPr="00520CD7">
        <w:rPr>
          <w:rFonts w:ascii="Times New Roman" w:hAnsi="Times New Roman"/>
          <w:bCs/>
          <w:sz w:val="24"/>
          <w:szCs w:val="24"/>
        </w:rPr>
        <w:t xml:space="preserve">0 </w:t>
      </w:r>
      <w:r w:rsidRPr="00520CD7">
        <w:rPr>
          <w:rFonts w:ascii="Times New Roman" w:hAnsi="Times New Roman"/>
          <w:bCs/>
          <w:sz w:val="24"/>
          <w:szCs w:val="24"/>
        </w:rPr>
        <w:t>de ore pe săptămână</w:t>
      </w:r>
    </w:p>
    <w:p w:rsidR="00DD1555" w:rsidRDefault="005451DD" w:rsidP="005451DD">
      <w:pPr>
        <w:spacing w:after="0"/>
        <w:jc w:val="both"/>
        <w:rPr>
          <w:rFonts w:ascii="Times New Roman" w:hAnsi="Times New Roman"/>
          <w:bCs/>
          <w:sz w:val="24"/>
          <w:szCs w:val="24"/>
        </w:rPr>
      </w:pPr>
      <w:r w:rsidRPr="00520CD7">
        <w:rPr>
          <w:rFonts w:ascii="Times New Roman" w:hAnsi="Times New Roman"/>
          <w:bCs/>
          <w:sz w:val="24"/>
          <w:szCs w:val="24"/>
        </w:rPr>
        <w:t xml:space="preserve">PERIOADA: </w:t>
      </w:r>
      <w:r w:rsidR="00641C49" w:rsidRPr="00520CD7">
        <w:rPr>
          <w:rFonts w:ascii="Times New Roman" w:hAnsi="Times New Roman"/>
          <w:bCs/>
          <w:sz w:val="24"/>
          <w:szCs w:val="24"/>
        </w:rPr>
        <w:t>ne</w:t>
      </w:r>
      <w:r w:rsidRPr="00520CD7">
        <w:rPr>
          <w:rFonts w:ascii="Times New Roman" w:hAnsi="Times New Roman"/>
          <w:bCs/>
          <w:sz w:val="24"/>
          <w:szCs w:val="24"/>
        </w:rPr>
        <w:t>determinată</w:t>
      </w:r>
    </w:p>
    <w:p w:rsidR="00E01D2B" w:rsidRPr="00B04178" w:rsidRDefault="00E01D2B" w:rsidP="005451DD">
      <w:pPr>
        <w:spacing w:after="0"/>
        <w:jc w:val="both"/>
        <w:rPr>
          <w:rFonts w:ascii="Times New Roman" w:hAnsi="Times New Roman"/>
          <w:bCs/>
          <w:sz w:val="24"/>
          <w:szCs w:val="24"/>
        </w:rPr>
      </w:pPr>
    </w:p>
    <w:p w:rsidR="00E01D2B" w:rsidRPr="00B04178" w:rsidRDefault="00E01D2B" w:rsidP="00E01D2B">
      <w:pPr>
        <w:widowControl w:val="0"/>
        <w:spacing w:after="0"/>
        <w:contextualSpacing/>
        <w:jc w:val="both"/>
        <w:rPr>
          <w:rFonts w:ascii="Times New Roman" w:hAnsi="Times New Roman"/>
          <w:bCs/>
          <w:sz w:val="24"/>
          <w:szCs w:val="24"/>
        </w:rPr>
      </w:pPr>
      <w:r w:rsidRPr="00B04178">
        <w:rPr>
          <w:rFonts w:ascii="Times New Roman" w:hAnsi="Times New Roman"/>
          <w:bCs/>
          <w:sz w:val="24"/>
          <w:szCs w:val="24"/>
        </w:rPr>
        <w:t xml:space="preserve">DENUMIREA POSTULUI: </w:t>
      </w:r>
      <w:r w:rsidR="00B04178">
        <w:rPr>
          <w:rFonts w:ascii="Times New Roman" w:hAnsi="Times New Roman"/>
          <w:bCs/>
          <w:sz w:val="24"/>
          <w:szCs w:val="24"/>
        </w:rPr>
        <w:t>B</w:t>
      </w:r>
      <w:r w:rsidRPr="00B04178">
        <w:rPr>
          <w:rFonts w:ascii="Times New Roman" w:hAnsi="Times New Roman"/>
          <w:bCs/>
          <w:sz w:val="24"/>
          <w:szCs w:val="24"/>
        </w:rPr>
        <w:t>ibliotecar</w:t>
      </w:r>
      <w:r w:rsidR="00B04178">
        <w:rPr>
          <w:rFonts w:ascii="Times New Roman" w:hAnsi="Times New Roman"/>
          <w:bCs/>
          <w:sz w:val="24"/>
          <w:szCs w:val="24"/>
        </w:rPr>
        <w:t xml:space="preserve"> gradul I S</w:t>
      </w:r>
    </w:p>
    <w:p w:rsidR="00E01D2B" w:rsidRPr="00B04178" w:rsidRDefault="00E01D2B" w:rsidP="00E01D2B">
      <w:pPr>
        <w:widowControl w:val="0"/>
        <w:spacing w:after="0"/>
        <w:contextualSpacing/>
        <w:jc w:val="both"/>
        <w:rPr>
          <w:rFonts w:ascii="Times New Roman" w:hAnsi="Times New Roman"/>
          <w:bCs/>
          <w:sz w:val="24"/>
          <w:szCs w:val="24"/>
        </w:rPr>
      </w:pPr>
      <w:r w:rsidRPr="00B04178">
        <w:rPr>
          <w:rFonts w:ascii="Times New Roman" w:hAnsi="Times New Roman"/>
          <w:bCs/>
          <w:sz w:val="24"/>
          <w:szCs w:val="24"/>
        </w:rPr>
        <w:t xml:space="preserve">NUMĂRUL POSTURILOR: </w:t>
      </w:r>
      <w:r w:rsidR="00947FA3">
        <w:rPr>
          <w:rFonts w:ascii="Times New Roman" w:hAnsi="Times New Roman"/>
          <w:bCs/>
          <w:sz w:val="24"/>
          <w:szCs w:val="24"/>
        </w:rPr>
        <w:t xml:space="preserve">1 </w:t>
      </w:r>
      <w:r w:rsidRPr="00B04178">
        <w:rPr>
          <w:rFonts w:ascii="Times New Roman" w:hAnsi="Times New Roman"/>
          <w:bCs/>
          <w:sz w:val="24"/>
          <w:szCs w:val="24"/>
        </w:rPr>
        <w:t xml:space="preserve"> post vacant, 0,25 normă</w:t>
      </w:r>
    </w:p>
    <w:p w:rsidR="00E01D2B" w:rsidRPr="00B04178" w:rsidRDefault="00E01D2B" w:rsidP="00E01D2B">
      <w:pPr>
        <w:widowControl w:val="0"/>
        <w:spacing w:after="0"/>
        <w:contextualSpacing/>
        <w:jc w:val="both"/>
        <w:rPr>
          <w:rFonts w:ascii="Times New Roman" w:hAnsi="Times New Roman"/>
          <w:bCs/>
          <w:sz w:val="24"/>
          <w:szCs w:val="24"/>
        </w:rPr>
      </w:pPr>
      <w:r w:rsidRPr="00B04178">
        <w:rPr>
          <w:rFonts w:ascii="Times New Roman" w:hAnsi="Times New Roman"/>
          <w:bCs/>
          <w:sz w:val="24"/>
          <w:szCs w:val="24"/>
        </w:rPr>
        <w:t>NIVELUL POSTULUI: funcție de execuție</w:t>
      </w:r>
    </w:p>
    <w:p w:rsidR="00E01D2B" w:rsidRPr="00B04178" w:rsidRDefault="00E01D2B" w:rsidP="00E01D2B">
      <w:pPr>
        <w:widowControl w:val="0"/>
        <w:spacing w:after="0"/>
        <w:contextualSpacing/>
        <w:jc w:val="both"/>
        <w:rPr>
          <w:rFonts w:ascii="Times New Roman" w:hAnsi="Times New Roman"/>
          <w:bCs/>
          <w:sz w:val="24"/>
          <w:szCs w:val="24"/>
        </w:rPr>
      </w:pPr>
      <w:r w:rsidRPr="00B04178">
        <w:rPr>
          <w:rFonts w:ascii="Times New Roman" w:hAnsi="Times New Roman"/>
          <w:bCs/>
          <w:sz w:val="24"/>
          <w:szCs w:val="24"/>
        </w:rPr>
        <w:t>DURATA TIMPULUI DE LUCRU: 2 ore pe zi; 10  ore pe săptămână</w:t>
      </w:r>
    </w:p>
    <w:p w:rsidR="00E01D2B" w:rsidRPr="00B04178" w:rsidRDefault="00E01D2B" w:rsidP="00E01D2B">
      <w:pPr>
        <w:widowControl w:val="0"/>
        <w:spacing w:after="0"/>
        <w:contextualSpacing/>
        <w:jc w:val="both"/>
        <w:rPr>
          <w:rFonts w:ascii="Times New Roman" w:hAnsi="Times New Roman"/>
          <w:bCs/>
          <w:sz w:val="24"/>
          <w:szCs w:val="24"/>
        </w:rPr>
      </w:pPr>
      <w:r w:rsidRPr="00B04178">
        <w:rPr>
          <w:rFonts w:ascii="Times New Roman" w:hAnsi="Times New Roman"/>
          <w:bCs/>
          <w:sz w:val="24"/>
          <w:szCs w:val="24"/>
        </w:rPr>
        <w:t>PERIOADA: nedeterminată</w:t>
      </w:r>
    </w:p>
    <w:p w:rsidR="00E01D2B" w:rsidRPr="00520CD7" w:rsidRDefault="00E01D2B" w:rsidP="005451DD">
      <w:pPr>
        <w:spacing w:after="0"/>
        <w:jc w:val="both"/>
        <w:rPr>
          <w:rFonts w:ascii="Times New Roman" w:hAnsi="Times New Roman"/>
          <w:sz w:val="24"/>
          <w:szCs w:val="24"/>
        </w:rPr>
      </w:pPr>
    </w:p>
    <w:p w:rsidR="00DD1555" w:rsidRPr="00520CD7" w:rsidRDefault="00B04178" w:rsidP="0070707E">
      <w:pPr>
        <w:spacing w:after="0"/>
        <w:ind w:firstLine="708"/>
        <w:jc w:val="both"/>
        <w:rPr>
          <w:rFonts w:ascii="Times New Roman" w:hAnsi="Times New Roman"/>
          <w:sz w:val="24"/>
          <w:szCs w:val="24"/>
        </w:rPr>
      </w:pPr>
      <w:r w:rsidRPr="00520CD7">
        <w:rPr>
          <w:rFonts w:ascii="Times New Roman" w:hAnsi="Times New Roman"/>
          <w:sz w:val="24"/>
          <w:szCs w:val="24"/>
        </w:rPr>
        <w:t>Condițiile</w:t>
      </w:r>
      <w:r w:rsidR="00DD1555" w:rsidRPr="00520CD7">
        <w:rPr>
          <w:rFonts w:ascii="Times New Roman" w:hAnsi="Times New Roman"/>
          <w:sz w:val="24"/>
          <w:szCs w:val="24"/>
        </w:rPr>
        <w:t xml:space="preserve"> generale de participare sunt cele prevăzute de art. 15 la H.G. nr. 1336/ 28.10.2022 pentru aprobarea Regulamentului-cadru privind organizarea și dezvoltarea carierei personalului contractual din sectorul bugetar plătit din fonduri publice.</w:t>
      </w:r>
    </w:p>
    <w:p w:rsidR="00DD1555" w:rsidRPr="00520CD7" w:rsidRDefault="00DD1555" w:rsidP="0070707E">
      <w:pPr>
        <w:spacing w:after="0"/>
        <w:ind w:firstLine="708"/>
        <w:jc w:val="both"/>
        <w:rPr>
          <w:rFonts w:ascii="Times New Roman" w:hAnsi="Times New Roman"/>
          <w:sz w:val="24"/>
          <w:szCs w:val="24"/>
        </w:rPr>
      </w:pPr>
      <w:r w:rsidRPr="00520CD7">
        <w:rPr>
          <w:rFonts w:ascii="Times New Roman" w:hAnsi="Times New Roman"/>
          <w:sz w:val="24"/>
          <w:szCs w:val="24"/>
        </w:rPr>
        <w:t xml:space="preserve">Pentru a ocupa un post contractual </w:t>
      </w:r>
      <w:r w:rsidR="005451DD" w:rsidRPr="00520CD7">
        <w:rPr>
          <w:rFonts w:ascii="Times New Roman" w:hAnsi="Times New Roman"/>
          <w:sz w:val="24"/>
          <w:szCs w:val="24"/>
        </w:rPr>
        <w:t xml:space="preserve">vacant </w:t>
      </w:r>
      <w:r w:rsidR="00253A35" w:rsidRPr="00520CD7">
        <w:rPr>
          <w:rFonts w:ascii="Times New Roman" w:hAnsi="Times New Roman"/>
          <w:sz w:val="24"/>
          <w:szCs w:val="24"/>
        </w:rPr>
        <w:t>candidații</w:t>
      </w:r>
      <w:r w:rsidRPr="00520CD7">
        <w:rPr>
          <w:rFonts w:ascii="Times New Roman" w:hAnsi="Times New Roman"/>
          <w:sz w:val="24"/>
          <w:szCs w:val="24"/>
        </w:rPr>
        <w:t xml:space="preserve"> trebuie să îndeplinească următoarele </w:t>
      </w:r>
      <w:r w:rsidR="00253A35" w:rsidRPr="00520CD7">
        <w:rPr>
          <w:rFonts w:ascii="Times New Roman" w:hAnsi="Times New Roman"/>
          <w:sz w:val="24"/>
          <w:szCs w:val="24"/>
        </w:rPr>
        <w:t>condiții</w:t>
      </w:r>
      <w:r w:rsidRPr="00520CD7">
        <w:rPr>
          <w:rFonts w:ascii="Times New Roman" w:hAnsi="Times New Roman"/>
          <w:sz w:val="24"/>
          <w:szCs w:val="24"/>
        </w:rPr>
        <w:t xml:space="preserve"> generale, conform art. 15  al Regulamentului-cadru aprobat prin Hotărârea Guvernului nr. 1336/ 28.10.2022:</w:t>
      </w:r>
    </w:p>
    <w:p w:rsidR="00820DFD" w:rsidRPr="00520CD7" w:rsidRDefault="00820DFD" w:rsidP="0070707E">
      <w:pPr>
        <w:spacing w:after="0"/>
        <w:ind w:firstLine="708"/>
        <w:jc w:val="both"/>
        <w:rPr>
          <w:rFonts w:ascii="Times New Roman" w:hAnsi="Times New Roman"/>
          <w:sz w:val="24"/>
          <w:szCs w:val="24"/>
        </w:rPr>
      </w:pPr>
      <w:r w:rsidRPr="00520CD7">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520CD7" w:rsidRDefault="00820DFD" w:rsidP="0070707E">
      <w:pPr>
        <w:spacing w:after="0"/>
        <w:ind w:firstLine="708"/>
        <w:jc w:val="both"/>
        <w:rPr>
          <w:rFonts w:ascii="Times New Roman" w:hAnsi="Times New Roman"/>
          <w:sz w:val="24"/>
          <w:szCs w:val="24"/>
        </w:rPr>
      </w:pPr>
      <w:r w:rsidRPr="00520CD7">
        <w:rPr>
          <w:rFonts w:ascii="Times New Roman" w:hAnsi="Times New Roman"/>
          <w:sz w:val="24"/>
          <w:szCs w:val="24"/>
        </w:rPr>
        <w:t>b) cunoaște limba română, scris și vorbit;</w:t>
      </w:r>
    </w:p>
    <w:p w:rsidR="00820DFD" w:rsidRPr="00520CD7" w:rsidRDefault="00820DFD" w:rsidP="0070707E">
      <w:pPr>
        <w:spacing w:after="0"/>
        <w:ind w:firstLine="708"/>
        <w:jc w:val="both"/>
        <w:rPr>
          <w:rFonts w:ascii="Times New Roman" w:hAnsi="Times New Roman"/>
          <w:sz w:val="24"/>
          <w:szCs w:val="24"/>
        </w:rPr>
      </w:pPr>
      <w:r w:rsidRPr="00520CD7">
        <w:rPr>
          <w:rFonts w:ascii="Times New Roman" w:hAnsi="Times New Roman"/>
          <w:sz w:val="24"/>
          <w:szCs w:val="24"/>
        </w:rPr>
        <w:t>c) are capacitate de muncă în conformitate cu prevederile Legii nr. 53/2003 - Codul muncii, republicată, cu modificările și completările ulterioare;</w:t>
      </w:r>
    </w:p>
    <w:p w:rsidR="00820DFD" w:rsidRPr="00520CD7" w:rsidRDefault="00820DFD" w:rsidP="0070707E">
      <w:pPr>
        <w:spacing w:after="0"/>
        <w:ind w:firstLine="708"/>
        <w:jc w:val="both"/>
        <w:rPr>
          <w:rFonts w:ascii="Times New Roman" w:hAnsi="Times New Roman"/>
          <w:sz w:val="24"/>
          <w:szCs w:val="24"/>
        </w:rPr>
      </w:pPr>
      <w:r w:rsidRPr="00520CD7">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520CD7" w:rsidRDefault="00820DFD" w:rsidP="0070707E">
      <w:pPr>
        <w:spacing w:after="0"/>
        <w:ind w:firstLine="708"/>
        <w:jc w:val="both"/>
        <w:rPr>
          <w:rFonts w:ascii="Times New Roman" w:hAnsi="Times New Roman"/>
          <w:sz w:val="24"/>
          <w:szCs w:val="24"/>
        </w:rPr>
      </w:pPr>
      <w:r w:rsidRPr="00520CD7">
        <w:rPr>
          <w:rFonts w:ascii="Times New Roman" w:hAnsi="Times New Roman"/>
          <w:sz w:val="24"/>
          <w:szCs w:val="24"/>
        </w:rPr>
        <w:t>e) îndeplinește condițiile de studii, de vechime în specialitate și, după caz, alte condiții specifice potrivit cerințelor postului scos la concurs;</w:t>
      </w:r>
    </w:p>
    <w:p w:rsidR="00820DFD" w:rsidRPr="00520CD7" w:rsidRDefault="00820DFD" w:rsidP="0070707E">
      <w:pPr>
        <w:spacing w:after="0"/>
        <w:ind w:firstLine="708"/>
        <w:jc w:val="both"/>
        <w:rPr>
          <w:rFonts w:ascii="Times New Roman" w:hAnsi="Times New Roman"/>
          <w:sz w:val="24"/>
          <w:szCs w:val="24"/>
        </w:rPr>
      </w:pPr>
      <w:r w:rsidRPr="00520CD7">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520CD7" w:rsidRDefault="00820DFD" w:rsidP="0070707E">
      <w:pPr>
        <w:spacing w:after="0"/>
        <w:ind w:firstLine="708"/>
        <w:jc w:val="both"/>
        <w:rPr>
          <w:rFonts w:ascii="Times New Roman" w:hAnsi="Times New Roman"/>
          <w:sz w:val="24"/>
          <w:szCs w:val="24"/>
        </w:rPr>
      </w:pPr>
      <w:r w:rsidRPr="00520CD7">
        <w:rPr>
          <w:rFonts w:ascii="Times New Roman" w:hAnsi="Times New Roman"/>
          <w:sz w:val="24"/>
          <w:szCs w:val="24"/>
        </w:rPr>
        <w:t xml:space="preserve">g) nu execută o pedeapsă complementară prin care i-a fost interzisă exercitarea dreptului de a ocupa funcția, de a exercita profesia sau meseria ori de a desfășura activitatea de care s-a folosit pentru săvârșirea </w:t>
      </w:r>
      <w:r w:rsidRPr="00520CD7">
        <w:rPr>
          <w:rFonts w:ascii="Times New Roman" w:hAnsi="Times New Roman"/>
          <w:sz w:val="24"/>
          <w:szCs w:val="24"/>
        </w:rPr>
        <w:lastRenderedPageBreak/>
        <w:t>infracțiunii sau față de aceasta nu s-a luat măsura de siguranță a interzicerii ocupării unei funcții sau a exercitării unei profesii;</w:t>
      </w:r>
    </w:p>
    <w:p w:rsidR="00DD1555" w:rsidRPr="00520CD7" w:rsidRDefault="00820DFD" w:rsidP="0070707E">
      <w:pPr>
        <w:spacing w:after="0"/>
        <w:ind w:firstLine="708"/>
        <w:jc w:val="both"/>
        <w:rPr>
          <w:rFonts w:ascii="Times New Roman" w:hAnsi="Times New Roman"/>
          <w:sz w:val="24"/>
          <w:szCs w:val="24"/>
        </w:rPr>
      </w:pPr>
      <w:r w:rsidRPr="00520CD7">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520CD7" w:rsidRDefault="00820DFD" w:rsidP="0070707E">
      <w:pPr>
        <w:spacing w:after="0"/>
        <w:ind w:firstLine="708"/>
        <w:jc w:val="both"/>
        <w:rPr>
          <w:rFonts w:ascii="Times New Roman" w:hAnsi="Times New Roman"/>
          <w:sz w:val="24"/>
          <w:szCs w:val="24"/>
        </w:rPr>
      </w:pPr>
    </w:p>
    <w:p w:rsidR="00DD1555" w:rsidRDefault="00B04178" w:rsidP="0070707E">
      <w:pPr>
        <w:spacing w:after="0"/>
        <w:ind w:firstLine="708"/>
        <w:jc w:val="both"/>
        <w:rPr>
          <w:rFonts w:ascii="Times New Roman" w:hAnsi="Times New Roman"/>
          <w:sz w:val="24"/>
          <w:szCs w:val="24"/>
        </w:rPr>
      </w:pPr>
      <w:r w:rsidRPr="00520CD7">
        <w:rPr>
          <w:rFonts w:ascii="Times New Roman" w:hAnsi="Times New Roman"/>
          <w:sz w:val="24"/>
          <w:szCs w:val="24"/>
        </w:rPr>
        <w:t>Condițiile</w:t>
      </w:r>
      <w:r w:rsidR="00DD1555" w:rsidRPr="00520CD7">
        <w:rPr>
          <w:rFonts w:ascii="Times New Roman" w:hAnsi="Times New Roman"/>
          <w:sz w:val="24"/>
          <w:szCs w:val="24"/>
        </w:rPr>
        <w:t xml:space="preserve"> specifice necesare în vederea participării la concurs şi a ocupării </w:t>
      </w:r>
      <w:r w:rsidR="00483C0D" w:rsidRPr="00520CD7">
        <w:rPr>
          <w:rFonts w:ascii="Times New Roman" w:hAnsi="Times New Roman"/>
          <w:sz w:val="24"/>
          <w:szCs w:val="24"/>
        </w:rPr>
        <w:t>funcți</w:t>
      </w:r>
      <w:r w:rsidR="00483C0D">
        <w:rPr>
          <w:rFonts w:ascii="Times New Roman" w:hAnsi="Times New Roman"/>
          <w:sz w:val="24"/>
          <w:szCs w:val="24"/>
        </w:rPr>
        <w:t>ilor</w:t>
      </w:r>
      <w:r w:rsidR="00E01D2B">
        <w:rPr>
          <w:rFonts w:ascii="Times New Roman" w:hAnsi="Times New Roman"/>
          <w:sz w:val="24"/>
          <w:szCs w:val="24"/>
        </w:rPr>
        <w:t xml:space="preserve"> </w:t>
      </w:r>
      <w:r w:rsidR="00DD1555" w:rsidRPr="00520CD7">
        <w:rPr>
          <w:rFonts w:ascii="Times New Roman" w:hAnsi="Times New Roman"/>
          <w:sz w:val="24"/>
          <w:szCs w:val="24"/>
        </w:rPr>
        <w:t>contractuale stabilite pe baza atribuțiilor corespunzătoare postului, sunt:</w:t>
      </w:r>
    </w:p>
    <w:p w:rsidR="00E01D2B" w:rsidRPr="00520CD7" w:rsidRDefault="00E01D2B" w:rsidP="0070707E">
      <w:pPr>
        <w:spacing w:after="0"/>
        <w:ind w:firstLine="708"/>
        <w:jc w:val="both"/>
        <w:rPr>
          <w:rFonts w:ascii="Times New Roman" w:hAnsi="Times New Roman"/>
          <w:sz w:val="24"/>
          <w:szCs w:val="24"/>
        </w:rPr>
      </w:pPr>
      <w:r>
        <w:rPr>
          <w:rFonts w:ascii="Times New Roman" w:hAnsi="Times New Roman"/>
          <w:sz w:val="24"/>
          <w:szCs w:val="24"/>
        </w:rPr>
        <w:t>Pentru postul de administrator financiar I S:</w:t>
      </w:r>
    </w:p>
    <w:p w:rsidR="00DD1555" w:rsidRPr="00520CD7" w:rsidRDefault="00DD1555" w:rsidP="0070707E">
      <w:pPr>
        <w:numPr>
          <w:ilvl w:val="0"/>
          <w:numId w:val="8"/>
        </w:numPr>
        <w:spacing w:after="0"/>
        <w:jc w:val="both"/>
        <w:rPr>
          <w:rFonts w:ascii="Times New Roman" w:hAnsi="Times New Roman"/>
          <w:sz w:val="24"/>
          <w:szCs w:val="24"/>
        </w:rPr>
      </w:pPr>
      <w:r w:rsidRPr="00520CD7">
        <w:rPr>
          <w:rFonts w:ascii="Times New Roman" w:hAnsi="Times New Roman"/>
          <w:sz w:val="24"/>
          <w:szCs w:val="24"/>
        </w:rPr>
        <w:t>Studii</w:t>
      </w:r>
      <w:r w:rsidR="00820DFD" w:rsidRPr="00520CD7">
        <w:rPr>
          <w:rFonts w:ascii="Times New Roman" w:hAnsi="Times New Roman"/>
          <w:sz w:val="24"/>
          <w:szCs w:val="24"/>
        </w:rPr>
        <w:t xml:space="preserve">: </w:t>
      </w:r>
      <w:r w:rsidR="00040FAF" w:rsidRPr="00520CD7">
        <w:rPr>
          <w:rFonts w:ascii="Times New Roman" w:hAnsi="Times New Roman"/>
          <w:sz w:val="24"/>
          <w:szCs w:val="24"/>
        </w:rPr>
        <w:t>superioare</w:t>
      </w:r>
      <w:r w:rsidR="00ED4188">
        <w:rPr>
          <w:rFonts w:ascii="Times New Roman" w:hAnsi="Times New Roman"/>
          <w:sz w:val="24"/>
          <w:szCs w:val="24"/>
        </w:rPr>
        <w:t xml:space="preserve"> economice</w:t>
      </w:r>
    </w:p>
    <w:p w:rsidR="00DD1555" w:rsidRDefault="00DD1555" w:rsidP="0070707E">
      <w:pPr>
        <w:numPr>
          <w:ilvl w:val="0"/>
          <w:numId w:val="8"/>
        </w:numPr>
        <w:spacing w:after="0"/>
        <w:jc w:val="both"/>
        <w:rPr>
          <w:rFonts w:ascii="Times New Roman" w:hAnsi="Times New Roman"/>
          <w:sz w:val="24"/>
          <w:szCs w:val="24"/>
        </w:rPr>
      </w:pPr>
      <w:r w:rsidRPr="00520CD7">
        <w:rPr>
          <w:rFonts w:ascii="Times New Roman" w:hAnsi="Times New Roman"/>
          <w:sz w:val="24"/>
          <w:szCs w:val="24"/>
        </w:rPr>
        <w:t xml:space="preserve">Vechimea </w:t>
      </w:r>
      <w:r w:rsidR="00820DFD" w:rsidRPr="00520CD7">
        <w:rPr>
          <w:rFonts w:ascii="Times New Roman" w:hAnsi="Times New Roman"/>
          <w:sz w:val="24"/>
          <w:szCs w:val="24"/>
        </w:rPr>
        <w:t>în munc</w:t>
      </w:r>
      <w:r w:rsidR="00ED4188">
        <w:rPr>
          <w:rFonts w:ascii="Times New Roman" w:hAnsi="Times New Roman"/>
          <w:sz w:val="24"/>
          <w:szCs w:val="24"/>
        </w:rPr>
        <w:t>ă</w:t>
      </w:r>
      <w:r w:rsidR="00820DFD" w:rsidRPr="00520CD7">
        <w:rPr>
          <w:rFonts w:ascii="Times New Roman" w:hAnsi="Times New Roman"/>
          <w:sz w:val="24"/>
          <w:szCs w:val="24"/>
        </w:rPr>
        <w:t xml:space="preserve">: </w:t>
      </w:r>
      <w:r w:rsidR="00641C49" w:rsidRPr="00520CD7">
        <w:rPr>
          <w:rFonts w:ascii="Times New Roman" w:hAnsi="Times New Roman"/>
          <w:sz w:val="24"/>
          <w:szCs w:val="24"/>
        </w:rPr>
        <w:t xml:space="preserve">minim </w:t>
      </w:r>
      <w:r w:rsidR="00A03F37">
        <w:rPr>
          <w:rFonts w:ascii="Times New Roman" w:hAnsi="Times New Roman"/>
          <w:sz w:val="24"/>
          <w:szCs w:val="24"/>
        </w:rPr>
        <w:t>5</w:t>
      </w:r>
      <w:r w:rsidR="00703248" w:rsidRPr="00520CD7">
        <w:rPr>
          <w:rFonts w:ascii="Times New Roman" w:hAnsi="Times New Roman"/>
          <w:sz w:val="24"/>
          <w:szCs w:val="24"/>
        </w:rPr>
        <w:t xml:space="preserve"> an</w:t>
      </w:r>
      <w:r w:rsidR="00A03F37">
        <w:rPr>
          <w:rFonts w:ascii="Times New Roman" w:hAnsi="Times New Roman"/>
          <w:sz w:val="24"/>
          <w:szCs w:val="24"/>
        </w:rPr>
        <w:t>i</w:t>
      </w:r>
    </w:p>
    <w:p w:rsidR="00ED4188" w:rsidRDefault="00ED4188" w:rsidP="0070707E">
      <w:pPr>
        <w:numPr>
          <w:ilvl w:val="0"/>
          <w:numId w:val="8"/>
        </w:numPr>
        <w:spacing w:after="0"/>
        <w:jc w:val="both"/>
        <w:rPr>
          <w:rFonts w:ascii="Times New Roman" w:hAnsi="Times New Roman"/>
          <w:sz w:val="24"/>
          <w:szCs w:val="24"/>
        </w:rPr>
      </w:pPr>
      <w:r>
        <w:rPr>
          <w:rFonts w:ascii="Times New Roman" w:hAnsi="Times New Roman"/>
          <w:sz w:val="24"/>
          <w:szCs w:val="24"/>
        </w:rPr>
        <w:t xml:space="preserve">Vechime în specialitatea studiilor: </w:t>
      </w:r>
      <w:r w:rsidR="00A03F37">
        <w:rPr>
          <w:rFonts w:ascii="Times New Roman" w:hAnsi="Times New Roman"/>
          <w:sz w:val="24"/>
          <w:szCs w:val="24"/>
        </w:rPr>
        <w:t>5</w:t>
      </w:r>
      <w:r w:rsidR="005143B5">
        <w:rPr>
          <w:rFonts w:ascii="Times New Roman" w:hAnsi="Times New Roman"/>
          <w:sz w:val="24"/>
          <w:szCs w:val="24"/>
        </w:rPr>
        <w:t xml:space="preserve"> an</w:t>
      </w:r>
      <w:r w:rsidR="00A03F37">
        <w:rPr>
          <w:rFonts w:ascii="Times New Roman" w:hAnsi="Times New Roman"/>
          <w:sz w:val="24"/>
          <w:szCs w:val="24"/>
        </w:rPr>
        <w:t>i</w:t>
      </w:r>
    </w:p>
    <w:p w:rsidR="006759EB" w:rsidRDefault="006759EB" w:rsidP="0070707E">
      <w:pPr>
        <w:numPr>
          <w:ilvl w:val="0"/>
          <w:numId w:val="8"/>
        </w:numPr>
        <w:spacing w:after="0"/>
        <w:jc w:val="both"/>
        <w:rPr>
          <w:rFonts w:ascii="Times New Roman" w:hAnsi="Times New Roman"/>
          <w:sz w:val="24"/>
          <w:szCs w:val="24"/>
        </w:rPr>
      </w:pPr>
      <w:r>
        <w:rPr>
          <w:rFonts w:ascii="Times New Roman" w:hAnsi="Times New Roman"/>
          <w:sz w:val="24"/>
          <w:szCs w:val="24"/>
        </w:rPr>
        <w:t>Vechime minim 5 ani în sistem (</w:t>
      </w:r>
      <w:r w:rsidR="00B04178">
        <w:rPr>
          <w:rFonts w:ascii="Times New Roman" w:hAnsi="Times New Roman"/>
          <w:sz w:val="24"/>
          <w:szCs w:val="24"/>
        </w:rPr>
        <w:t>într-o</w:t>
      </w:r>
      <w:r>
        <w:rPr>
          <w:rFonts w:ascii="Times New Roman" w:hAnsi="Times New Roman"/>
          <w:sz w:val="24"/>
          <w:szCs w:val="24"/>
        </w:rPr>
        <w:t xml:space="preserve"> unitate școlara din rețeaua unităților școlare din județul Dolj)</w:t>
      </w:r>
    </w:p>
    <w:p w:rsidR="006759EB" w:rsidRDefault="006759EB" w:rsidP="0070707E">
      <w:pPr>
        <w:numPr>
          <w:ilvl w:val="0"/>
          <w:numId w:val="8"/>
        </w:numPr>
        <w:spacing w:after="0"/>
        <w:jc w:val="both"/>
        <w:rPr>
          <w:rFonts w:ascii="Times New Roman" w:hAnsi="Times New Roman"/>
          <w:sz w:val="24"/>
          <w:szCs w:val="24"/>
        </w:rPr>
      </w:pPr>
      <w:r>
        <w:rPr>
          <w:rFonts w:ascii="Times New Roman" w:hAnsi="Times New Roman"/>
          <w:sz w:val="24"/>
          <w:szCs w:val="24"/>
        </w:rPr>
        <w:t>Aviz psihologic</w:t>
      </w:r>
    </w:p>
    <w:p w:rsidR="006759EB" w:rsidRDefault="006759EB" w:rsidP="0070707E">
      <w:pPr>
        <w:numPr>
          <w:ilvl w:val="0"/>
          <w:numId w:val="8"/>
        </w:numPr>
        <w:spacing w:after="0"/>
        <w:jc w:val="both"/>
        <w:rPr>
          <w:rFonts w:ascii="Times New Roman" w:hAnsi="Times New Roman"/>
          <w:sz w:val="24"/>
          <w:szCs w:val="24"/>
        </w:rPr>
      </w:pPr>
      <w:r>
        <w:rPr>
          <w:rFonts w:ascii="Times New Roman" w:hAnsi="Times New Roman"/>
          <w:sz w:val="24"/>
          <w:szCs w:val="24"/>
        </w:rPr>
        <w:t>Disponibilitate program flexibil</w:t>
      </w:r>
    </w:p>
    <w:p w:rsidR="006759EB" w:rsidRDefault="006759EB" w:rsidP="0070707E">
      <w:pPr>
        <w:numPr>
          <w:ilvl w:val="0"/>
          <w:numId w:val="8"/>
        </w:numPr>
        <w:spacing w:after="0"/>
        <w:jc w:val="both"/>
        <w:rPr>
          <w:rFonts w:ascii="Times New Roman" w:hAnsi="Times New Roman"/>
          <w:sz w:val="24"/>
          <w:szCs w:val="24"/>
        </w:rPr>
      </w:pPr>
      <w:r>
        <w:rPr>
          <w:rFonts w:ascii="Times New Roman" w:hAnsi="Times New Roman"/>
          <w:sz w:val="24"/>
          <w:szCs w:val="24"/>
        </w:rPr>
        <w:t xml:space="preserve">Disponibilitate efectuare navetă de la domiciliu la unitatea </w:t>
      </w:r>
      <w:r w:rsidR="00B04178">
        <w:rPr>
          <w:rFonts w:ascii="Times New Roman" w:hAnsi="Times New Roman"/>
          <w:sz w:val="24"/>
          <w:szCs w:val="24"/>
        </w:rPr>
        <w:t>școlară</w:t>
      </w:r>
      <w:r>
        <w:rPr>
          <w:rFonts w:ascii="Times New Roman" w:hAnsi="Times New Roman"/>
          <w:sz w:val="24"/>
          <w:szCs w:val="24"/>
        </w:rPr>
        <w:t xml:space="preserve"> și retur</w:t>
      </w:r>
    </w:p>
    <w:p w:rsidR="00E01D2B" w:rsidRDefault="00E01D2B" w:rsidP="00E01D2B">
      <w:pPr>
        <w:spacing w:after="0"/>
        <w:ind w:left="708"/>
        <w:jc w:val="both"/>
        <w:rPr>
          <w:rFonts w:ascii="Times New Roman" w:hAnsi="Times New Roman"/>
          <w:sz w:val="24"/>
          <w:szCs w:val="24"/>
        </w:rPr>
      </w:pPr>
    </w:p>
    <w:p w:rsidR="00B04178" w:rsidRDefault="00E01D2B" w:rsidP="00B04178">
      <w:pPr>
        <w:widowControl w:val="0"/>
        <w:spacing w:after="0"/>
        <w:ind w:firstLine="708"/>
        <w:contextualSpacing/>
        <w:jc w:val="both"/>
        <w:rPr>
          <w:rFonts w:ascii="Times New Roman" w:hAnsi="Times New Roman"/>
          <w:bCs/>
          <w:sz w:val="24"/>
          <w:szCs w:val="24"/>
        </w:rPr>
      </w:pPr>
      <w:r>
        <w:rPr>
          <w:rFonts w:ascii="Times New Roman" w:hAnsi="Times New Roman"/>
          <w:sz w:val="24"/>
          <w:szCs w:val="24"/>
        </w:rPr>
        <w:t xml:space="preserve">Pentru postul de </w:t>
      </w:r>
      <w:r w:rsidR="00B04178">
        <w:rPr>
          <w:rFonts w:ascii="Times New Roman" w:hAnsi="Times New Roman"/>
          <w:bCs/>
          <w:sz w:val="24"/>
          <w:szCs w:val="24"/>
        </w:rPr>
        <w:t>B</w:t>
      </w:r>
      <w:r w:rsidR="00B04178" w:rsidRPr="00B04178">
        <w:rPr>
          <w:rFonts w:ascii="Times New Roman" w:hAnsi="Times New Roman"/>
          <w:bCs/>
          <w:sz w:val="24"/>
          <w:szCs w:val="24"/>
        </w:rPr>
        <w:t>ibliotecar</w:t>
      </w:r>
      <w:r w:rsidR="00B04178">
        <w:rPr>
          <w:rFonts w:ascii="Times New Roman" w:hAnsi="Times New Roman"/>
          <w:bCs/>
          <w:sz w:val="24"/>
          <w:szCs w:val="24"/>
        </w:rPr>
        <w:t xml:space="preserve"> gradul I S</w:t>
      </w:r>
      <w:r w:rsidR="00483C0D">
        <w:rPr>
          <w:rFonts w:ascii="Times New Roman" w:hAnsi="Times New Roman"/>
          <w:bCs/>
          <w:sz w:val="24"/>
          <w:szCs w:val="24"/>
        </w:rPr>
        <w:t>:</w:t>
      </w:r>
    </w:p>
    <w:p w:rsidR="00483C0D" w:rsidRPr="00520CD7" w:rsidRDefault="00483C0D" w:rsidP="00483C0D">
      <w:pPr>
        <w:numPr>
          <w:ilvl w:val="0"/>
          <w:numId w:val="8"/>
        </w:numPr>
        <w:spacing w:after="0"/>
        <w:jc w:val="both"/>
        <w:rPr>
          <w:rFonts w:ascii="Times New Roman" w:hAnsi="Times New Roman"/>
          <w:sz w:val="24"/>
          <w:szCs w:val="24"/>
        </w:rPr>
      </w:pPr>
      <w:r w:rsidRPr="00520CD7">
        <w:rPr>
          <w:rFonts w:ascii="Times New Roman" w:hAnsi="Times New Roman"/>
          <w:sz w:val="24"/>
          <w:szCs w:val="24"/>
        </w:rPr>
        <w:t>Studii: superioare</w:t>
      </w:r>
      <w:r>
        <w:rPr>
          <w:rFonts w:ascii="Times New Roman" w:hAnsi="Times New Roman"/>
          <w:sz w:val="24"/>
          <w:szCs w:val="24"/>
        </w:rPr>
        <w:t xml:space="preserve"> </w:t>
      </w:r>
    </w:p>
    <w:p w:rsidR="00483C0D" w:rsidRPr="00483C0D" w:rsidRDefault="00483C0D" w:rsidP="00483C0D">
      <w:pPr>
        <w:numPr>
          <w:ilvl w:val="0"/>
          <w:numId w:val="8"/>
        </w:numPr>
        <w:spacing w:after="0"/>
        <w:jc w:val="both"/>
        <w:rPr>
          <w:rFonts w:ascii="Times New Roman" w:hAnsi="Times New Roman"/>
          <w:sz w:val="24"/>
          <w:szCs w:val="24"/>
        </w:rPr>
      </w:pPr>
      <w:r w:rsidRPr="00520CD7">
        <w:rPr>
          <w:rFonts w:ascii="Times New Roman" w:hAnsi="Times New Roman"/>
          <w:sz w:val="24"/>
          <w:szCs w:val="24"/>
        </w:rPr>
        <w:t>Vechimea în munc</w:t>
      </w:r>
      <w:r>
        <w:rPr>
          <w:rFonts w:ascii="Times New Roman" w:hAnsi="Times New Roman"/>
          <w:sz w:val="24"/>
          <w:szCs w:val="24"/>
        </w:rPr>
        <w:t>ă</w:t>
      </w:r>
      <w:r w:rsidRPr="00520CD7">
        <w:rPr>
          <w:rFonts w:ascii="Times New Roman" w:hAnsi="Times New Roman"/>
          <w:sz w:val="24"/>
          <w:szCs w:val="24"/>
        </w:rPr>
        <w:t xml:space="preserve">: minim </w:t>
      </w:r>
      <w:r>
        <w:rPr>
          <w:rFonts w:ascii="Times New Roman" w:hAnsi="Times New Roman"/>
          <w:sz w:val="24"/>
          <w:szCs w:val="24"/>
        </w:rPr>
        <w:t>5</w:t>
      </w:r>
      <w:r w:rsidRPr="00520CD7">
        <w:rPr>
          <w:rFonts w:ascii="Times New Roman" w:hAnsi="Times New Roman"/>
          <w:sz w:val="24"/>
          <w:szCs w:val="24"/>
        </w:rPr>
        <w:t xml:space="preserve"> an</w:t>
      </w:r>
      <w:r>
        <w:rPr>
          <w:rFonts w:ascii="Times New Roman" w:hAnsi="Times New Roman"/>
          <w:sz w:val="24"/>
          <w:szCs w:val="24"/>
        </w:rPr>
        <w:t>i</w:t>
      </w:r>
    </w:p>
    <w:p w:rsidR="00483C0D" w:rsidRDefault="00483C0D" w:rsidP="00483C0D">
      <w:pPr>
        <w:numPr>
          <w:ilvl w:val="0"/>
          <w:numId w:val="8"/>
        </w:numPr>
        <w:spacing w:after="0"/>
        <w:jc w:val="both"/>
        <w:rPr>
          <w:rFonts w:ascii="Times New Roman" w:hAnsi="Times New Roman"/>
          <w:sz w:val="24"/>
          <w:szCs w:val="24"/>
        </w:rPr>
      </w:pPr>
      <w:r>
        <w:rPr>
          <w:rFonts w:ascii="Times New Roman" w:hAnsi="Times New Roman"/>
          <w:sz w:val="24"/>
          <w:szCs w:val="24"/>
        </w:rPr>
        <w:t>Vechime în sistem (într-o unitate școlara din rețeaua unităților școlare din județul Dolj)</w:t>
      </w:r>
    </w:p>
    <w:p w:rsidR="00483C0D" w:rsidRDefault="00483C0D" w:rsidP="00483C0D">
      <w:pPr>
        <w:numPr>
          <w:ilvl w:val="0"/>
          <w:numId w:val="8"/>
        </w:numPr>
        <w:spacing w:after="0"/>
        <w:jc w:val="both"/>
        <w:rPr>
          <w:rFonts w:ascii="Times New Roman" w:hAnsi="Times New Roman"/>
          <w:sz w:val="24"/>
          <w:szCs w:val="24"/>
        </w:rPr>
      </w:pPr>
      <w:r>
        <w:rPr>
          <w:rFonts w:ascii="Times New Roman" w:hAnsi="Times New Roman"/>
          <w:sz w:val="24"/>
          <w:szCs w:val="24"/>
        </w:rPr>
        <w:t>Aviz psihologic</w:t>
      </w:r>
    </w:p>
    <w:p w:rsidR="00483C0D" w:rsidRDefault="00483C0D" w:rsidP="00483C0D">
      <w:pPr>
        <w:numPr>
          <w:ilvl w:val="0"/>
          <w:numId w:val="8"/>
        </w:numPr>
        <w:spacing w:after="0"/>
        <w:jc w:val="both"/>
        <w:rPr>
          <w:rFonts w:ascii="Times New Roman" w:hAnsi="Times New Roman"/>
          <w:sz w:val="24"/>
          <w:szCs w:val="24"/>
        </w:rPr>
      </w:pPr>
      <w:r>
        <w:rPr>
          <w:rFonts w:ascii="Times New Roman" w:hAnsi="Times New Roman"/>
          <w:sz w:val="24"/>
          <w:szCs w:val="24"/>
        </w:rPr>
        <w:t>Disponibilitate program flexibil</w:t>
      </w:r>
    </w:p>
    <w:p w:rsidR="00483C0D" w:rsidRDefault="00483C0D" w:rsidP="00483C0D">
      <w:pPr>
        <w:numPr>
          <w:ilvl w:val="0"/>
          <w:numId w:val="8"/>
        </w:numPr>
        <w:spacing w:after="0"/>
        <w:jc w:val="both"/>
        <w:rPr>
          <w:rFonts w:ascii="Times New Roman" w:hAnsi="Times New Roman"/>
          <w:sz w:val="24"/>
          <w:szCs w:val="24"/>
        </w:rPr>
      </w:pPr>
      <w:r>
        <w:rPr>
          <w:rFonts w:ascii="Times New Roman" w:hAnsi="Times New Roman"/>
          <w:sz w:val="24"/>
          <w:szCs w:val="24"/>
        </w:rPr>
        <w:t>Disponibilitate efectuare navetă de la domiciliu la unitatea școlară și retur</w:t>
      </w:r>
    </w:p>
    <w:p w:rsidR="00820DFD" w:rsidRPr="00520CD7" w:rsidRDefault="00820DFD" w:rsidP="00483C0D">
      <w:pPr>
        <w:spacing w:after="0"/>
        <w:jc w:val="both"/>
        <w:rPr>
          <w:rFonts w:ascii="Times New Roman" w:hAnsi="Times New Roman"/>
          <w:sz w:val="24"/>
          <w:szCs w:val="24"/>
        </w:rPr>
      </w:pPr>
    </w:p>
    <w:p w:rsidR="00820DFD" w:rsidRPr="00520CD7" w:rsidRDefault="00491139" w:rsidP="0070707E">
      <w:pPr>
        <w:spacing w:after="0"/>
        <w:ind w:firstLine="708"/>
        <w:jc w:val="both"/>
        <w:rPr>
          <w:rFonts w:ascii="Times New Roman" w:hAnsi="Times New Roman"/>
          <w:color w:val="000000"/>
          <w:sz w:val="24"/>
          <w:szCs w:val="24"/>
          <w:shd w:val="clear" w:color="auto" w:fill="FFFFFF"/>
        </w:rPr>
      </w:pPr>
      <w:r w:rsidRPr="00520CD7">
        <w:rPr>
          <w:rFonts w:ascii="Times New Roman" w:hAnsi="Times New Roman"/>
          <w:color w:val="000000"/>
          <w:sz w:val="24"/>
          <w:szCs w:val="24"/>
          <w:shd w:val="clear" w:color="auto" w:fill="FFFFFF"/>
        </w:rPr>
        <w:t>Pentru înscrierea la concurs candidații vor depune un dosar care va conține următoarele documente:</w:t>
      </w:r>
    </w:p>
    <w:p w:rsidR="00491139" w:rsidRPr="00520CD7" w:rsidRDefault="00491139" w:rsidP="0070707E">
      <w:pPr>
        <w:spacing w:after="0"/>
        <w:ind w:firstLine="708"/>
        <w:jc w:val="both"/>
        <w:rPr>
          <w:rFonts w:ascii="Times New Roman" w:hAnsi="Times New Roman"/>
          <w:sz w:val="24"/>
          <w:szCs w:val="24"/>
        </w:rPr>
      </w:pPr>
    </w:p>
    <w:p w:rsidR="00491139" w:rsidRPr="00520CD7" w:rsidRDefault="00491139" w:rsidP="0070707E">
      <w:pPr>
        <w:spacing w:after="0"/>
        <w:ind w:firstLine="708"/>
        <w:jc w:val="both"/>
        <w:rPr>
          <w:rFonts w:ascii="Times New Roman" w:hAnsi="Times New Roman"/>
          <w:sz w:val="24"/>
          <w:szCs w:val="24"/>
        </w:rPr>
      </w:pPr>
      <w:r w:rsidRPr="00520CD7">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520CD7" w:rsidRDefault="00491139" w:rsidP="0070707E">
      <w:pPr>
        <w:spacing w:after="0"/>
        <w:ind w:firstLine="708"/>
        <w:jc w:val="both"/>
        <w:rPr>
          <w:rFonts w:ascii="Times New Roman" w:hAnsi="Times New Roman"/>
          <w:sz w:val="24"/>
          <w:szCs w:val="24"/>
        </w:rPr>
      </w:pPr>
      <w:r w:rsidRPr="00520CD7">
        <w:rPr>
          <w:rFonts w:ascii="Times New Roman" w:hAnsi="Times New Roman"/>
          <w:sz w:val="24"/>
          <w:szCs w:val="24"/>
        </w:rPr>
        <w:t>b) copia actului de identitate sau orice alt document care atestă identitatea, potrivit legii, aflate în termen de valabilitate;</w:t>
      </w:r>
    </w:p>
    <w:p w:rsidR="00491139" w:rsidRPr="00520CD7" w:rsidRDefault="00491139" w:rsidP="0070707E">
      <w:pPr>
        <w:spacing w:after="0"/>
        <w:ind w:firstLine="708"/>
        <w:jc w:val="both"/>
        <w:rPr>
          <w:rFonts w:ascii="Times New Roman" w:hAnsi="Times New Roman"/>
          <w:sz w:val="24"/>
          <w:szCs w:val="24"/>
        </w:rPr>
      </w:pPr>
      <w:r w:rsidRPr="00520CD7">
        <w:rPr>
          <w:rFonts w:ascii="Times New Roman" w:hAnsi="Times New Roman"/>
          <w:sz w:val="24"/>
          <w:szCs w:val="24"/>
        </w:rPr>
        <w:t>c) copia certificatului de căsătorie sau a altui document prin care s-a realizat schimbarea de nume, după caz;</w:t>
      </w:r>
    </w:p>
    <w:p w:rsidR="00491139" w:rsidRPr="00520CD7" w:rsidRDefault="00491139" w:rsidP="0070707E">
      <w:pPr>
        <w:spacing w:after="0"/>
        <w:ind w:firstLine="708"/>
        <w:jc w:val="both"/>
        <w:rPr>
          <w:rFonts w:ascii="Times New Roman" w:hAnsi="Times New Roman"/>
          <w:sz w:val="24"/>
          <w:szCs w:val="24"/>
        </w:rPr>
      </w:pPr>
      <w:r w:rsidRPr="00520CD7">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520CD7" w:rsidRDefault="00491139" w:rsidP="0070707E">
      <w:pPr>
        <w:spacing w:after="0"/>
        <w:ind w:firstLine="708"/>
        <w:jc w:val="both"/>
        <w:rPr>
          <w:rFonts w:ascii="Times New Roman" w:hAnsi="Times New Roman"/>
          <w:sz w:val="24"/>
          <w:szCs w:val="24"/>
        </w:rPr>
      </w:pPr>
      <w:r w:rsidRPr="00520CD7">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520CD7" w:rsidRDefault="00491139" w:rsidP="0070707E">
      <w:pPr>
        <w:spacing w:after="0"/>
        <w:ind w:firstLine="708"/>
        <w:jc w:val="both"/>
        <w:rPr>
          <w:rFonts w:ascii="Times New Roman" w:hAnsi="Times New Roman"/>
          <w:sz w:val="24"/>
          <w:szCs w:val="24"/>
        </w:rPr>
      </w:pPr>
      <w:r w:rsidRPr="00520CD7">
        <w:rPr>
          <w:rFonts w:ascii="Times New Roman" w:hAnsi="Times New Roman"/>
          <w:sz w:val="24"/>
          <w:szCs w:val="24"/>
        </w:rPr>
        <w:t>f) certificat de cazier judiciar sau, după caz, extrasul de pe cazierul judiciar;</w:t>
      </w:r>
    </w:p>
    <w:p w:rsidR="00491139" w:rsidRPr="00520CD7" w:rsidRDefault="00491139" w:rsidP="0070707E">
      <w:pPr>
        <w:spacing w:after="0"/>
        <w:ind w:firstLine="708"/>
        <w:jc w:val="both"/>
        <w:rPr>
          <w:rFonts w:ascii="Times New Roman" w:hAnsi="Times New Roman"/>
          <w:sz w:val="24"/>
          <w:szCs w:val="24"/>
        </w:rPr>
      </w:pPr>
      <w:r w:rsidRPr="00520CD7">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520CD7" w:rsidRDefault="00491139" w:rsidP="0070707E">
      <w:pPr>
        <w:spacing w:after="0"/>
        <w:ind w:firstLine="708"/>
        <w:jc w:val="both"/>
        <w:rPr>
          <w:rFonts w:ascii="Times New Roman" w:hAnsi="Times New Roman"/>
          <w:sz w:val="24"/>
          <w:szCs w:val="24"/>
        </w:rPr>
      </w:pPr>
      <w:r w:rsidRPr="00520CD7">
        <w:rPr>
          <w:rFonts w:ascii="Times New Roman" w:hAnsi="Times New Roman"/>
          <w:sz w:val="24"/>
          <w:szCs w:val="24"/>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520CD7" w:rsidRDefault="00491139" w:rsidP="0070707E">
      <w:pPr>
        <w:spacing w:after="0"/>
        <w:ind w:firstLine="708"/>
        <w:jc w:val="both"/>
        <w:rPr>
          <w:rFonts w:ascii="Times New Roman" w:hAnsi="Times New Roman"/>
          <w:sz w:val="24"/>
          <w:szCs w:val="24"/>
        </w:rPr>
      </w:pPr>
      <w:r w:rsidRPr="00520CD7">
        <w:rPr>
          <w:rFonts w:ascii="Times New Roman" w:hAnsi="Times New Roman"/>
          <w:sz w:val="24"/>
          <w:szCs w:val="24"/>
        </w:rPr>
        <w:t>i) curriculum vitae, model comun european.</w:t>
      </w:r>
    </w:p>
    <w:p w:rsidR="00491139" w:rsidRPr="00520CD7" w:rsidRDefault="00491139" w:rsidP="00DD1555">
      <w:pPr>
        <w:spacing w:after="0" w:line="240" w:lineRule="auto"/>
        <w:ind w:firstLine="708"/>
        <w:jc w:val="both"/>
        <w:rPr>
          <w:rFonts w:ascii="Times New Roman" w:hAnsi="Times New Roman"/>
          <w:sz w:val="24"/>
          <w:szCs w:val="24"/>
        </w:rPr>
      </w:pPr>
    </w:p>
    <w:p w:rsidR="00491139" w:rsidRPr="00520CD7" w:rsidRDefault="00491139" w:rsidP="00DD1555">
      <w:pPr>
        <w:spacing w:after="0" w:line="240" w:lineRule="auto"/>
        <w:ind w:firstLine="708"/>
        <w:jc w:val="both"/>
        <w:rPr>
          <w:rFonts w:ascii="Times New Roman" w:hAnsi="Times New Roman"/>
          <w:sz w:val="24"/>
          <w:szCs w:val="24"/>
        </w:rPr>
      </w:pPr>
    </w:p>
    <w:p w:rsidR="00DD1555" w:rsidRPr="00520CD7" w:rsidRDefault="00DD1555" w:rsidP="00DD1555">
      <w:pPr>
        <w:spacing w:after="0" w:line="240" w:lineRule="auto"/>
        <w:ind w:firstLine="708"/>
        <w:jc w:val="both"/>
        <w:rPr>
          <w:rFonts w:ascii="Times New Roman" w:hAnsi="Times New Roman"/>
          <w:sz w:val="24"/>
          <w:szCs w:val="24"/>
        </w:rPr>
      </w:pPr>
      <w:r w:rsidRPr="00520CD7">
        <w:rPr>
          <w:rFonts w:ascii="Times New Roman" w:hAnsi="Times New Roman"/>
          <w:sz w:val="24"/>
          <w:szCs w:val="24"/>
        </w:rPr>
        <w:t xml:space="preserve">CALENDARUL </w:t>
      </w:r>
      <w:r w:rsidR="00645198" w:rsidRPr="00520CD7">
        <w:rPr>
          <w:rFonts w:ascii="Times New Roman" w:hAnsi="Times New Roman"/>
          <w:sz w:val="24"/>
          <w:szCs w:val="24"/>
        </w:rPr>
        <w:t xml:space="preserve">DE DESFASURARE A </w:t>
      </w:r>
      <w:r w:rsidRPr="00520CD7">
        <w:rPr>
          <w:rFonts w:ascii="Times New Roman" w:hAnsi="Times New Roman"/>
          <w:sz w:val="24"/>
          <w:szCs w:val="24"/>
        </w:rPr>
        <w:t>CONCURSULUI</w:t>
      </w:r>
      <w:r w:rsidR="00645198" w:rsidRPr="00520CD7">
        <w:rPr>
          <w:rFonts w:ascii="Times New Roman" w:hAnsi="Times New Roman"/>
          <w:sz w:val="24"/>
          <w:szCs w:val="24"/>
        </w:rPr>
        <w:t xml:space="preserve"> CE VA FI ORGANIZAT LA SEDIUL INSTITUTIEI</w:t>
      </w:r>
      <w:r w:rsidRPr="00520CD7">
        <w:rPr>
          <w:rFonts w:ascii="Times New Roman" w:hAnsi="Times New Roman"/>
          <w:sz w:val="24"/>
          <w:szCs w:val="24"/>
        </w:rPr>
        <w:t>:</w:t>
      </w:r>
    </w:p>
    <w:p w:rsidR="00820DFD" w:rsidRPr="00520CD7"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5993"/>
        <w:gridCol w:w="3598"/>
      </w:tblGrid>
      <w:tr w:rsidR="00D30C32" w:rsidRPr="00520CD7" w:rsidTr="005D701D">
        <w:trPr>
          <w:trHeight w:val="551"/>
        </w:trPr>
        <w:tc>
          <w:tcPr>
            <w:tcW w:w="637" w:type="dxa"/>
          </w:tcPr>
          <w:p w:rsidR="00D30C32" w:rsidRPr="00520CD7" w:rsidRDefault="00D30C32" w:rsidP="009462C3">
            <w:pPr>
              <w:pStyle w:val="TableParagraph"/>
              <w:spacing w:line="270" w:lineRule="atLeast"/>
              <w:ind w:left="141" w:right="113" w:firstLine="7"/>
              <w:rPr>
                <w:sz w:val="24"/>
                <w:szCs w:val="24"/>
              </w:rPr>
            </w:pPr>
            <w:r w:rsidRPr="00520CD7">
              <w:rPr>
                <w:sz w:val="24"/>
                <w:szCs w:val="24"/>
              </w:rPr>
              <w:t>Nr.</w:t>
            </w:r>
            <w:r w:rsidRPr="00520CD7">
              <w:rPr>
                <w:spacing w:val="-57"/>
                <w:sz w:val="24"/>
                <w:szCs w:val="24"/>
              </w:rPr>
              <w:t xml:space="preserve"> </w:t>
            </w:r>
            <w:r w:rsidRPr="00520CD7">
              <w:rPr>
                <w:sz w:val="24"/>
                <w:szCs w:val="24"/>
              </w:rPr>
              <w:t>crt.</w:t>
            </w:r>
          </w:p>
        </w:tc>
        <w:tc>
          <w:tcPr>
            <w:tcW w:w="5993" w:type="dxa"/>
          </w:tcPr>
          <w:p w:rsidR="00D30C32" w:rsidRPr="00520CD7" w:rsidRDefault="00D30C32" w:rsidP="00D30C32">
            <w:pPr>
              <w:pStyle w:val="TableParagraph"/>
              <w:spacing w:before="138"/>
              <w:ind w:left="94" w:right="142"/>
              <w:jc w:val="center"/>
              <w:rPr>
                <w:sz w:val="24"/>
                <w:szCs w:val="24"/>
              </w:rPr>
            </w:pPr>
            <w:r w:rsidRPr="00520CD7">
              <w:rPr>
                <w:sz w:val="24"/>
                <w:szCs w:val="24"/>
              </w:rPr>
              <w:t>Activităţi</w:t>
            </w:r>
          </w:p>
        </w:tc>
        <w:tc>
          <w:tcPr>
            <w:tcW w:w="3598" w:type="dxa"/>
          </w:tcPr>
          <w:p w:rsidR="00D30C32" w:rsidRPr="00520CD7" w:rsidRDefault="00D30C32" w:rsidP="00781433">
            <w:pPr>
              <w:pStyle w:val="TableParagraph"/>
              <w:ind w:left="206" w:right="197"/>
              <w:jc w:val="center"/>
              <w:rPr>
                <w:sz w:val="24"/>
                <w:szCs w:val="24"/>
              </w:rPr>
            </w:pPr>
            <w:r w:rsidRPr="00520CD7">
              <w:rPr>
                <w:sz w:val="24"/>
                <w:szCs w:val="24"/>
              </w:rPr>
              <w:t>Data</w:t>
            </w:r>
          </w:p>
        </w:tc>
      </w:tr>
      <w:tr w:rsidR="002D3010" w:rsidRPr="00520CD7" w:rsidTr="005D701D">
        <w:trPr>
          <w:trHeight w:val="567"/>
        </w:trPr>
        <w:tc>
          <w:tcPr>
            <w:tcW w:w="637" w:type="dxa"/>
          </w:tcPr>
          <w:p w:rsidR="002D3010" w:rsidRPr="00520CD7" w:rsidRDefault="002D3010" w:rsidP="009462C3">
            <w:pPr>
              <w:pStyle w:val="TableParagraph"/>
              <w:spacing w:before="146"/>
              <w:rPr>
                <w:sz w:val="24"/>
                <w:szCs w:val="24"/>
              </w:rPr>
            </w:pPr>
            <w:r w:rsidRPr="00520CD7">
              <w:rPr>
                <w:sz w:val="24"/>
                <w:szCs w:val="24"/>
              </w:rPr>
              <w:t>1.</w:t>
            </w:r>
          </w:p>
        </w:tc>
        <w:tc>
          <w:tcPr>
            <w:tcW w:w="5993" w:type="dxa"/>
          </w:tcPr>
          <w:p w:rsidR="002D3010" w:rsidRPr="00520CD7" w:rsidRDefault="002D3010" w:rsidP="009462C3">
            <w:pPr>
              <w:pStyle w:val="TableParagraph"/>
              <w:spacing w:line="270" w:lineRule="atLeast"/>
              <w:ind w:left="107" w:right="87"/>
              <w:rPr>
                <w:sz w:val="24"/>
                <w:szCs w:val="24"/>
              </w:rPr>
            </w:pPr>
            <w:r w:rsidRPr="00520CD7">
              <w:rPr>
                <w:sz w:val="24"/>
                <w:szCs w:val="24"/>
              </w:rPr>
              <w:t xml:space="preserve">Publicarea anuntului </w:t>
            </w:r>
          </w:p>
        </w:tc>
        <w:tc>
          <w:tcPr>
            <w:tcW w:w="3598" w:type="dxa"/>
          </w:tcPr>
          <w:p w:rsidR="002D3010" w:rsidRPr="00520CD7" w:rsidRDefault="00412627" w:rsidP="00E7494E">
            <w:pPr>
              <w:pStyle w:val="TableParagraph"/>
              <w:ind w:left="207" w:right="197"/>
              <w:jc w:val="center"/>
              <w:rPr>
                <w:sz w:val="24"/>
                <w:szCs w:val="24"/>
              </w:rPr>
            </w:pPr>
            <w:r>
              <w:rPr>
                <w:sz w:val="24"/>
                <w:szCs w:val="24"/>
              </w:rPr>
              <w:t>31.07.2026</w:t>
            </w:r>
          </w:p>
        </w:tc>
      </w:tr>
      <w:tr w:rsidR="00D30C32" w:rsidRPr="00520CD7" w:rsidTr="005D701D">
        <w:trPr>
          <w:trHeight w:val="567"/>
        </w:trPr>
        <w:tc>
          <w:tcPr>
            <w:tcW w:w="637" w:type="dxa"/>
          </w:tcPr>
          <w:p w:rsidR="00D30C32" w:rsidRPr="00520CD7" w:rsidRDefault="00D30C32" w:rsidP="009462C3">
            <w:pPr>
              <w:pStyle w:val="TableParagraph"/>
              <w:spacing w:before="146"/>
              <w:rPr>
                <w:sz w:val="24"/>
                <w:szCs w:val="24"/>
              </w:rPr>
            </w:pPr>
            <w:r w:rsidRPr="00520CD7">
              <w:rPr>
                <w:sz w:val="24"/>
                <w:szCs w:val="24"/>
              </w:rPr>
              <w:t>2.</w:t>
            </w:r>
          </w:p>
        </w:tc>
        <w:tc>
          <w:tcPr>
            <w:tcW w:w="5993" w:type="dxa"/>
          </w:tcPr>
          <w:p w:rsidR="00D30C32" w:rsidRPr="00520CD7" w:rsidRDefault="00781433" w:rsidP="0058754C">
            <w:pPr>
              <w:pStyle w:val="TableParagraph"/>
              <w:spacing w:line="270" w:lineRule="atLeast"/>
              <w:ind w:left="107" w:right="87"/>
              <w:rPr>
                <w:sz w:val="24"/>
                <w:szCs w:val="24"/>
              </w:rPr>
            </w:pPr>
            <w:r w:rsidRPr="00520CD7">
              <w:rPr>
                <w:sz w:val="24"/>
                <w:szCs w:val="24"/>
              </w:rPr>
              <w:t>Data limita pentru d</w:t>
            </w:r>
            <w:r w:rsidR="00D30C32" w:rsidRPr="00520CD7">
              <w:rPr>
                <w:sz w:val="24"/>
                <w:szCs w:val="24"/>
              </w:rPr>
              <w:t>epunerea dosarelor de participare la concurs la adresa</w:t>
            </w:r>
            <w:r w:rsidR="00641C49" w:rsidRPr="00520CD7">
              <w:rPr>
                <w:sz w:val="24"/>
                <w:szCs w:val="24"/>
              </w:rPr>
              <w:t xml:space="preserve"> unitatii</w:t>
            </w:r>
            <w:r w:rsidR="0058754C" w:rsidRPr="00520CD7">
              <w:rPr>
                <w:sz w:val="24"/>
                <w:szCs w:val="24"/>
              </w:rPr>
              <w:t xml:space="preserve">: </w:t>
            </w:r>
            <w:r w:rsidR="00EB608E">
              <w:rPr>
                <w:sz w:val="24"/>
                <w:szCs w:val="24"/>
              </w:rPr>
              <w:t>Ș</w:t>
            </w:r>
            <w:r w:rsidR="00EB608E" w:rsidRPr="00520CD7">
              <w:rPr>
                <w:sz w:val="24"/>
                <w:szCs w:val="24"/>
              </w:rPr>
              <w:t>coala Gimnaziala</w:t>
            </w:r>
            <w:r w:rsidR="00EB608E">
              <w:rPr>
                <w:sz w:val="24"/>
                <w:szCs w:val="24"/>
              </w:rPr>
              <w:t xml:space="preserve"> Drăgotești</w:t>
            </w:r>
            <w:r w:rsidR="00EB608E" w:rsidRPr="00520CD7">
              <w:rPr>
                <w:sz w:val="24"/>
                <w:szCs w:val="24"/>
              </w:rPr>
              <w:t xml:space="preserve">, comuna </w:t>
            </w:r>
            <w:r w:rsidR="00EB608E">
              <w:rPr>
                <w:sz w:val="24"/>
                <w:szCs w:val="24"/>
              </w:rPr>
              <w:t>Drăgotești</w:t>
            </w:r>
            <w:r w:rsidR="00EB608E" w:rsidRPr="00520CD7">
              <w:rPr>
                <w:sz w:val="24"/>
                <w:szCs w:val="24"/>
              </w:rPr>
              <w:t xml:space="preserve">, sat </w:t>
            </w:r>
            <w:r w:rsidR="00EB608E">
              <w:rPr>
                <w:sz w:val="24"/>
                <w:szCs w:val="24"/>
              </w:rPr>
              <w:t>Drăgotești</w:t>
            </w:r>
            <w:r w:rsidR="00EB608E" w:rsidRPr="00520CD7">
              <w:rPr>
                <w:sz w:val="24"/>
                <w:szCs w:val="24"/>
              </w:rPr>
              <w:t xml:space="preserve">, </w:t>
            </w:r>
            <w:r w:rsidR="00EB608E">
              <w:rPr>
                <w:sz w:val="24"/>
                <w:szCs w:val="24"/>
              </w:rPr>
              <w:t xml:space="preserve">Str. Nicolae Iorga </w:t>
            </w:r>
            <w:r w:rsidR="00EB608E" w:rsidRPr="00520CD7">
              <w:rPr>
                <w:sz w:val="24"/>
                <w:szCs w:val="24"/>
              </w:rPr>
              <w:t>nr. 3, județul Dolj,</w:t>
            </w:r>
          </w:p>
        </w:tc>
        <w:tc>
          <w:tcPr>
            <w:tcW w:w="3598" w:type="dxa"/>
          </w:tcPr>
          <w:p w:rsidR="00D30C32" w:rsidRPr="00520CD7" w:rsidRDefault="00412627" w:rsidP="00E7494E">
            <w:pPr>
              <w:pStyle w:val="TableParagraph"/>
              <w:ind w:left="207" w:right="197"/>
              <w:jc w:val="center"/>
              <w:rPr>
                <w:sz w:val="24"/>
                <w:szCs w:val="24"/>
              </w:rPr>
            </w:pPr>
            <w:r>
              <w:rPr>
                <w:sz w:val="24"/>
                <w:szCs w:val="24"/>
              </w:rPr>
              <w:t>14.08.2026, ora 15.00</w:t>
            </w:r>
          </w:p>
        </w:tc>
      </w:tr>
      <w:tr w:rsidR="00943E4C" w:rsidRPr="00520CD7" w:rsidTr="005D701D">
        <w:trPr>
          <w:trHeight w:val="567"/>
        </w:trPr>
        <w:tc>
          <w:tcPr>
            <w:tcW w:w="637" w:type="dxa"/>
          </w:tcPr>
          <w:p w:rsidR="00943E4C" w:rsidRPr="00520CD7" w:rsidRDefault="00943E4C" w:rsidP="009462C3">
            <w:pPr>
              <w:pStyle w:val="TableParagraph"/>
              <w:spacing w:before="145"/>
              <w:rPr>
                <w:sz w:val="24"/>
                <w:szCs w:val="24"/>
              </w:rPr>
            </w:pPr>
            <w:r w:rsidRPr="00520CD7">
              <w:rPr>
                <w:sz w:val="24"/>
                <w:szCs w:val="24"/>
              </w:rPr>
              <w:t>3.</w:t>
            </w:r>
          </w:p>
        </w:tc>
        <w:tc>
          <w:tcPr>
            <w:tcW w:w="5993" w:type="dxa"/>
          </w:tcPr>
          <w:p w:rsidR="00943E4C" w:rsidRPr="00520CD7" w:rsidRDefault="00943E4C" w:rsidP="009462C3">
            <w:pPr>
              <w:pStyle w:val="TableParagraph"/>
              <w:spacing w:before="85"/>
              <w:ind w:left="107"/>
              <w:rPr>
                <w:sz w:val="24"/>
                <w:szCs w:val="24"/>
              </w:rPr>
            </w:pPr>
            <w:r w:rsidRPr="00520CD7">
              <w:rPr>
                <w:sz w:val="24"/>
                <w:szCs w:val="24"/>
              </w:rPr>
              <w:t>Selecţia</w:t>
            </w:r>
            <w:r w:rsidRPr="00520CD7">
              <w:rPr>
                <w:spacing w:val="-3"/>
                <w:sz w:val="24"/>
                <w:szCs w:val="24"/>
              </w:rPr>
              <w:t xml:space="preserve"> </w:t>
            </w:r>
            <w:r w:rsidRPr="00520CD7">
              <w:rPr>
                <w:sz w:val="24"/>
                <w:szCs w:val="24"/>
              </w:rPr>
              <w:t>dosarelor</w:t>
            </w:r>
            <w:r w:rsidRPr="00520CD7">
              <w:rPr>
                <w:spacing w:val="-1"/>
                <w:sz w:val="24"/>
                <w:szCs w:val="24"/>
              </w:rPr>
              <w:t xml:space="preserve"> </w:t>
            </w:r>
            <w:r w:rsidRPr="00520CD7">
              <w:rPr>
                <w:sz w:val="24"/>
                <w:szCs w:val="24"/>
              </w:rPr>
              <w:t>de</w:t>
            </w:r>
            <w:r w:rsidRPr="00520CD7">
              <w:rPr>
                <w:spacing w:val="-2"/>
                <w:sz w:val="24"/>
                <w:szCs w:val="24"/>
              </w:rPr>
              <w:t xml:space="preserve"> </w:t>
            </w:r>
            <w:r w:rsidRPr="00520CD7">
              <w:rPr>
                <w:sz w:val="24"/>
                <w:szCs w:val="24"/>
              </w:rPr>
              <w:t>către</w:t>
            </w:r>
            <w:r w:rsidRPr="00520CD7">
              <w:rPr>
                <w:spacing w:val="-1"/>
                <w:sz w:val="24"/>
                <w:szCs w:val="24"/>
              </w:rPr>
              <w:t xml:space="preserve"> </w:t>
            </w:r>
            <w:r w:rsidRPr="00520CD7">
              <w:rPr>
                <w:sz w:val="24"/>
                <w:szCs w:val="24"/>
              </w:rPr>
              <w:t>membrii</w:t>
            </w:r>
            <w:r w:rsidRPr="00520CD7">
              <w:rPr>
                <w:spacing w:val="-2"/>
                <w:sz w:val="24"/>
                <w:szCs w:val="24"/>
              </w:rPr>
              <w:t xml:space="preserve"> </w:t>
            </w:r>
            <w:r w:rsidRPr="00520CD7">
              <w:rPr>
                <w:sz w:val="24"/>
                <w:szCs w:val="24"/>
              </w:rPr>
              <w:t>comisiei</w:t>
            </w:r>
            <w:r w:rsidRPr="00520CD7">
              <w:rPr>
                <w:spacing w:val="-1"/>
                <w:sz w:val="24"/>
                <w:szCs w:val="24"/>
              </w:rPr>
              <w:t xml:space="preserve"> </w:t>
            </w:r>
            <w:r w:rsidRPr="00520CD7">
              <w:rPr>
                <w:sz w:val="24"/>
                <w:szCs w:val="24"/>
              </w:rPr>
              <w:t>de</w:t>
            </w:r>
            <w:r w:rsidRPr="00520CD7">
              <w:rPr>
                <w:spacing w:val="-2"/>
                <w:sz w:val="24"/>
                <w:szCs w:val="24"/>
              </w:rPr>
              <w:t xml:space="preserve"> </w:t>
            </w:r>
            <w:r w:rsidRPr="00520CD7">
              <w:rPr>
                <w:sz w:val="24"/>
                <w:szCs w:val="24"/>
              </w:rPr>
              <w:t>concurs</w:t>
            </w:r>
          </w:p>
        </w:tc>
        <w:tc>
          <w:tcPr>
            <w:tcW w:w="3598" w:type="dxa"/>
          </w:tcPr>
          <w:p w:rsidR="00943E4C" w:rsidRPr="00520CD7" w:rsidRDefault="00412627" w:rsidP="00947FA3">
            <w:pPr>
              <w:pStyle w:val="TableParagraph"/>
              <w:ind w:left="207" w:right="197"/>
              <w:jc w:val="center"/>
              <w:rPr>
                <w:sz w:val="24"/>
                <w:szCs w:val="24"/>
              </w:rPr>
            </w:pPr>
            <w:r>
              <w:rPr>
                <w:sz w:val="24"/>
                <w:szCs w:val="24"/>
              </w:rPr>
              <w:t>1</w:t>
            </w:r>
            <w:r w:rsidR="00947FA3">
              <w:rPr>
                <w:sz w:val="24"/>
                <w:szCs w:val="24"/>
              </w:rPr>
              <w:t>8</w:t>
            </w:r>
            <w:r>
              <w:rPr>
                <w:sz w:val="24"/>
                <w:szCs w:val="24"/>
              </w:rPr>
              <w:t>.08.2026</w:t>
            </w:r>
            <w:r w:rsidR="00E7494E">
              <w:rPr>
                <w:sz w:val="24"/>
                <w:szCs w:val="24"/>
              </w:rPr>
              <w:t>,</w:t>
            </w:r>
            <w:r>
              <w:rPr>
                <w:sz w:val="24"/>
                <w:szCs w:val="24"/>
              </w:rPr>
              <w:t xml:space="preserve"> ora 12.00</w:t>
            </w:r>
          </w:p>
        </w:tc>
      </w:tr>
      <w:tr w:rsidR="00943E4C" w:rsidRPr="00520CD7" w:rsidTr="005D701D">
        <w:trPr>
          <w:trHeight w:val="566"/>
        </w:trPr>
        <w:tc>
          <w:tcPr>
            <w:tcW w:w="637" w:type="dxa"/>
          </w:tcPr>
          <w:p w:rsidR="00943E4C" w:rsidRPr="00520CD7" w:rsidRDefault="00943E4C" w:rsidP="009462C3">
            <w:pPr>
              <w:pStyle w:val="TableParagraph"/>
              <w:spacing w:before="145"/>
              <w:rPr>
                <w:sz w:val="24"/>
                <w:szCs w:val="24"/>
              </w:rPr>
            </w:pPr>
            <w:r w:rsidRPr="00520CD7">
              <w:rPr>
                <w:sz w:val="24"/>
                <w:szCs w:val="24"/>
              </w:rPr>
              <w:t>4.</w:t>
            </w:r>
          </w:p>
        </w:tc>
        <w:tc>
          <w:tcPr>
            <w:tcW w:w="5993" w:type="dxa"/>
          </w:tcPr>
          <w:p w:rsidR="00943E4C" w:rsidRPr="00520CD7" w:rsidRDefault="00943E4C" w:rsidP="009462C3">
            <w:pPr>
              <w:pStyle w:val="TableParagraph"/>
              <w:spacing w:before="145"/>
              <w:ind w:left="108"/>
              <w:rPr>
                <w:sz w:val="24"/>
                <w:szCs w:val="24"/>
              </w:rPr>
            </w:pPr>
            <w:r w:rsidRPr="00520CD7">
              <w:rPr>
                <w:sz w:val="24"/>
                <w:szCs w:val="24"/>
              </w:rPr>
              <w:t>Afişarea</w:t>
            </w:r>
            <w:r w:rsidRPr="00520CD7">
              <w:rPr>
                <w:spacing w:val="-3"/>
                <w:sz w:val="24"/>
                <w:szCs w:val="24"/>
              </w:rPr>
              <w:t xml:space="preserve"> </w:t>
            </w:r>
            <w:r w:rsidRPr="00520CD7">
              <w:rPr>
                <w:sz w:val="24"/>
                <w:szCs w:val="24"/>
              </w:rPr>
              <w:t>rezultatelor</w:t>
            </w:r>
            <w:r w:rsidRPr="00520CD7">
              <w:rPr>
                <w:spacing w:val="-2"/>
                <w:sz w:val="24"/>
                <w:szCs w:val="24"/>
              </w:rPr>
              <w:t xml:space="preserve"> </w:t>
            </w:r>
            <w:r w:rsidRPr="00520CD7">
              <w:rPr>
                <w:sz w:val="24"/>
                <w:szCs w:val="24"/>
              </w:rPr>
              <w:t>selecţiei</w:t>
            </w:r>
            <w:r w:rsidRPr="00520CD7">
              <w:rPr>
                <w:spacing w:val="-3"/>
                <w:sz w:val="24"/>
                <w:szCs w:val="24"/>
              </w:rPr>
              <w:t xml:space="preserve"> </w:t>
            </w:r>
            <w:r w:rsidRPr="00520CD7">
              <w:rPr>
                <w:sz w:val="24"/>
                <w:szCs w:val="24"/>
              </w:rPr>
              <w:t>dosarelor</w:t>
            </w:r>
          </w:p>
        </w:tc>
        <w:tc>
          <w:tcPr>
            <w:tcW w:w="3598" w:type="dxa"/>
          </w:tcPr>
          <w:p w:rsidR="00943E4C" w:rsidRPr="00520CD7" w:rsidRDefault="00412627" w:rsidP="00947FA3">
            <w:pPr>
              <w:pStyle w:val="TableParagraph"/>
              <w:ind w:left="207" w:right="197"/>
              <w:jc w:val="center"/>
              <w:rPr>
                <w:sz w:val="24"/>
                <w:szCs w:val="24"/>
              </w:rPr>
            </w:pPr>
            <w:r>
              <w:rPr>
                <w:sz w:val="24"/>
                <w:szCs w:val="24"/>
              </w:rPr>
              <w:t>1</w:t>
            </w:r>
            <w:r w:rsidR="00947FA3">
              <w:rPr>
                <w:sz w:val="24"/>
                <w:szCs w:val="24"/>
              </w:rPr>
              <w:t>8</w:t>
            </w:r>
            <w:r>
              <w:rPr>
                <w:sz w:val="24"/>
                <w:szCs w:val="24"/>
              </w:rPr>
              <w:t>.08. 2026</w:t>
            </w:r>
            <w:r w:rsidR="00E7494E">
              <w:rPr>
                <w:sz w:val="24"/>
                <w:szCs w:val="24"/>
              </w:rPr>
              <w:t xml:space="preserve">, </w:t>
            </w:r>
            <w:r>
              <w:rPr>
                <w:sz w:val="24"/>
                <w:szCs w:val="24"/>
              </w:rPr>
              <w:t>ora 15.00</w:t>
            </w:r>
          </w:p>
        </w:tc>
      </w:tr>
      <w:tr w:rsidR="00943E4C" w:rsidRPr="00520CD7" w:rsidTr="005D701D">
        <w:trPr>
          <w:trHeight w:val="567"/>
        </w:trPr>
        <w:tc>
          <w:tcPr>
            <w:tcW w:w="637" w:type="dxa"/>
          </w:tcPr>
          <w:p w:rsidR="00943E4C" w:rsidRPr="00520CD7" w:rsidRDefault="00943E4C" w:rsidP="009462C3">
            <w:pPr>
              <w:pStyle w:val="TableParagraph"/>
              <w:spacing w:before="146"/>
              <w:rPr>
                <w:sz w:val="24"/>
                <w:szCs w:val="24"/>
              </w:rPr>
            </w:pPr>
            <w:r w:rsidRPr="00520CD7">
              <w:rPr>
                <w:sz w:val="24"/>
                <w:szCs w:val="24"/>
              </w:rPr>
              <w:t>5.</w:t>
            </w:r>
          </w:p>
        </w:tc>
        <w:tc>
          <w:tcPr>
            <w:tcW w:w="5993" w:type="dxa"/>
          </w:tcPr>
          <w:p w:rsidR="00943E4C" w:rsidRPr="00520CD7" w:rsidRDefault="00943E4C" w:rsidP="009462C3">
            <w:pPr>
              <w:pStyle w:val="TableParagraph"/>
              <w:spacing w:line="270" w:lineRule="atLeast"/>
              <w:ind w:left="107" w:right="1013"/>
              <w:rPr>
                <w:sz w:val="24"/>
                <w:szCs w:val="24"/>
              </w:rPr>
            </w:pPr>
            <w:r w:rsidRPr="00520CD7">
              <w:rPr>
                <w:sz w:val="24"/>
                <w:szCs w:val="24"/>
              </w:rPr>
              <w:t xml:space="preserve">Depunerea contestaţiilor privind rezultatele selecţiei </w:t>
            </w:r>
            <w:r w:rsidRPr="00520CD7">
              <w:rPr>
                <w:spacing w:val="-57"/>
                <w:sz w:val="24"/>
                <w:szCs w:val="24"/>
              </w:rPr>
              <w:t xml:space="preserve"> </w:t>
            </w:r>
            <w:r w:rsidRPr="00520CD7">
              <w:rPr>
                <w:sz w:val="24"/>
                <w:szCs w:val="24"/>
              </w:rPr>
              <w:t>dosarelor</w:t>
            </w:r>
          </w:p>
        </w:tc>
        <w:tc>
          <w:tcPr>
            <w:tcW w:w="3598" w:type="dxa"/>
          </w:tcPr>
          <w:p w:rsidR="00943E4C" w:rsidRPr="00520CD7" w:rsidRDefault="00412627" w:rsidP="00947FA3">
            <w:pPr>
              <w:pStyle w:val="TableParagraph"/>
              <w:ind w:left="207" w:right="197"/>
              <w:jc w:val="center"/>
              <w:rPr>
                <w:sz w:val="24"/>
                <w:szCs w:val="24"/>
              </w:rPr>
            </w:pPr>
            <w:r>
              <w:rPr>
                <w:sz w:val="24"/>
                <w:szCs w:val="24"/>
              </w:rPr>
              <w:t>1</w:t>
            </w:r>
            <w:r w:rsidR="00947FA3">
              <w:rPr>
                <w:sz w:val="24"/>
                <w:szCs w:val="24"/>
              </w:rPr>
              <w:t>9</w:t>
            </w:r>
            <w:r>
              <w:rPr>
                <w:sz w:val="24"/>
                <w:szCs w:val="24"/>
              </w:rPr>
              <w:t>.08.2026</w:t>
            </w:r>
            <w:r w:rsidR="00E7494E">
              <w:rPr>
                <w:sz w:val="24"/>
                <w:szCs w:val="24"/>
              </w:rPr>
              <w:t>,</w:t>
            </w:r>
            <w:r>
              <w:rPr>
                <w:sz w:val="24"/>
                <w:szCs w:val="24"/>
              </w:rPr>
              <w:t xml:space="preserve"> ora 15.00</w:t>
            </w:r>
          </w:p>
        </w:tc>
      </w:tr>
      <w:tr w:rsidR="00943E4C" w:rsidRPr="00520CD7" w:rsidTr="005D701D">
        <w:trPr>
          <w:trHeight w:val="712"/>
        </w:trPr>
        <w:tc>
          <w:tcPr>
            <w:tcW w:w="637" w:type="dxa"/>
          </w:tcPr>
          <w:p w:rsidR="00943E4C" w:rsidRPr="00520CD7" w:rsidRDefault="00943E4C" w:rsidP="009462C3">
            <w:pPr>
              <w:pStyle w:val="TableParagraph"/>
              <w:spacing w:before="146"/>
              <w:rPr>
                <w:sz w:val="24"/>
                <w:szCs w:val="24"/>
              </w:rPr>
            </w:pPr>
            <w:r w:rsidRPr="00520CD7">
              <w:rPr>
                <w:sz w:val="24"/>
                <w:szCs w:val="24"/>
              </w:rPr>
              <w:t>6.</w:t>
            </w:r>
          </w:p>
        </w:tc>
        <w:tc>
          <w:tcPr>
            <w:tcW w:w="5993" w:type="dxa"/>
          </w:tcPr>
          <w:p w:rsidR="00943E4C" w:rsidRPr="00520CD7" w:rsidRDefault="00943E4C" w:rsidP="009462C3">
            <w:pPr>
              <w:pStyle w:val="TableParagraph"/>
              <w:spacing w:before="146"/>
              <w:ind w:left="108"/>
              <w:rPr>
                <w:sz w:val="24"/>
                <w:szCs w:val="24"/>
              </w:rPr>
            </w:pPr>
            <w:r w:rsidRPr="00520CD7">
              <w:rPr>
                <w:sz w:val="24"/>
                <w:szCs w:val="24"/>
              </w:rPr>
              <w:t>Afişarea</w:t>
            </w:r>
            <w:r w:rsidRPr="00520CD7">
              <w:rPr>
                <w:spacing w:val="-3"/>
                <w:sz w:val="24"/>
                <w:szCs w:val="24"/>
              </w:rPr>
              <w:t xml:space="preserve"> </w:t>
            </w:r>
            <w:r w:rsidRPr="00520CD7">
              <w:rPr>
                <w:sz w:val="24"/>
                <w:szCs w:val="24"/>
              </w:rPr>
              <w:t>rezultatului</w:t>
            </w:r>
            <w:r w:rsidRPr="00520CD7">
              <w:rPr>
                <w:spacing w:val="-3"/>
                <w:sz w:val="24"/>
                <w:szCs w:val="24"/>
              </w:rPr>
              <w:t xml:space="preserve"> </w:t>
            </w:r>
            <w:r w:rsidRPr="00520CD7">
              <w:rPr>
                <w:sz w:val="24"/>
                <w:szCs w:val="24"/>
              </w:rPr>
              <w:t>soluţionării</w:t>
            </w:r>
            <w:r w:rsidRPr="00520CD7">
              <w:rPr>
                <w:spacing w:val="-3"/>
                <w:sz w:val="24"/>
                <w:szCs w:val="24"/>
              </w:rPr>
              <w:t xml:space="preserve"> </w:t>
            </w:r>
            <w:r w:rsidRPr="00520CD7">
              <w:rPr>
                <w:sz w:val="24"/>
                <w:szCs w:val="24"/>
              </w:rPr>
              <w:t>contestaţiilor</w:t>
            </w:r>
          </w:p>
        </w:tc>
        <w:tc>
          <w:tcPr>
            <w:tcW w:w="3598" w:type="dxa"/>
          </w:tcPr>
          <w:p w:rsidR="00943E4C" w:rsidRPr="00520CD7" w:rsidRDefault="00947FA3" w:rsidP="00E7494E">
            <w:pPr>
              <w:pStyle w:val="TableParagraph"/>
              <w:ind w:left="207" w:right="197"/>
              <w:jc w:val="center"/>
              <w:rPr>
                <w:sz w:val="24"/>
                <w:szCs w:val="24"/>
              </w:rPr>
            </w:pPr>
            <w:r>
              <w:rPr>
                <w:sz w:val="24"/>
                <w:szCs w:val="24"/>
              </w:rPr>
              <w:t>20</w:t>
            </w:r>
            <w:r w:rsidR="00412627">
              <w:rPr>
                <w:sz w:val="24"/>
                <w:szCs w:val="24"/>
              </w:rPr>
              <w:t>.08.2026</w:t>
            </w:r>
            <w:r w:rsidR="00E7494E">
              <w:rPr>
                <w:sz w:val="24"/>
                <w:szCs w:val="24"/>
              </w:rPr>
              <w:t>,</w:t>
            </w:r>
            <w:r w:rsidR="00412627">
              <w:rPr>
                <w:sz w:val="24"/>
                <w:szCs w:val="24"/>
              </w:rPr>
              <w:t xml:space="preserve"> ora 15.00</w:t>
            </w:r>
          </w:p>
        </w:tc>
      </w:tr>
      <w:tr w:rsidR="00943E4C" w:rsidRPr="00520CD7" w:rsidTr="005D701D">
        <w:trPr>
          <w:trHeight w:val="567"/>
        </w:trPr>
        <w:tc>
          <w:tcPr>
            <w:tcW w:w="637" w:type="dxa"/>
          </w:tcPr>
          <w:p w:rsidR="00943E4C" w:rsidRPr="00520CD7" w:rsidRDefault="00943E4C" w:rsidP="009462C3">
            <w:pPr>
              <w:pStyle w:val="TableParagraph"/>
              <w:spacing w:before="146"/>
              <w:rPr>
                <w:sz w:val="24"/>
                <w:szCs w:val="24"/>
              </w:rPr>
            </w:pPr>
            <w:r w:rsidRPr="00520CD7">
              <w:rPr>
                <w:sz w:val="24"/>
                <w:szCs w:val="24"/>
              </w:rPr>
              <w:t>7.</w:t>
            </w:r>
          </w:p>
        </w:tc>
        <w:tc>
          <w:tcPr>
            <w:tcW w:w="5993" w:type="dxa"/>
          </w:tcPr>
          <w:p w:rsidR="00943E4C" w:rsidRPr="00E7494E" w:rsidRDefault="00943E4C" w:rsidP="009462C3">
            <w:pPr>
              <w:pStyle w:val="TableParagraph"/>
              <w:spacing w:before="86"/>
              <w:ind w:left="107"/>
              <w:rPr>
                <w:b/>
                <w:bCs/>
                <w:sz w:val="24"/>
                <w:szCs w:val="24"/>
              </w:rPr>
            </w:pPr>
            <w:r w:rsidRPr="00E7494E">
              <w:rPr>
                <w:b/>
                <w:bCs/>
                <w:sz w:val="24"/>
                <w:szCs w:val="24"/>
              </w:rPr>
              <w:t>Susţinerea</w:t>
            </w:r>
            <w:r w:rsidRPr="00E7494E">
              <w:rPr>
                <w:b/>
                <w:bCs/>
                <w:spacing w:val="-2"/>
                <w:sz w:val="24"/>
                <w:szCs w:val="24"/>
              </w:rPr>
              <w:t xml:space="preserve"> </w:t>
            </w:r>
            <w:r w:rsidRPr="00E7494E">
              <w:rPr>
                <w:b/>
                <w:bCs/>
                <w:sz w:val="24"/>
                <w:szCs w:val="24"/>
              </w:rPr>
              <w:t>probei</w:t>
            </w:r>
            <w:r w:rsidRPr="00E7494E">
              <w:rPr>
                <w:b/>
                <w:bCs/>
                <w:spacing w:val="-1"/>
                <w:sz w:val="24"/>
                <w:szCs w:val="24"/>
              </w:rPr>
              <w:t xml:space="preserve"> </w:t>
            </w:r>
            <w:r w:rsidRPr="00E7494E">
              <w:rPr>
                <w:b/>
                <w:bCs/>
                <w:sz w:val="24"/>
                <w:szCs w:val="24"/>
              </w:rPr>
              <w:t>scrise</w:t>
            </w:r>
          </w:p>
        </w:tc>
        <w:tc>
          <w:tcPr>
            <w:tcW w:w="3598" w:type="dxa"/>
          </w:tcPr>
          <w:p w:rsidR="00943E4C" w:rsidRPr="00520CD7" w:rsidRDefault="00412627" w:rsidP="00947FA3">
            <w:pPr>
              <w:pStyle w:val="TableParagraph"/>
              <w:ind w:left="207" w:right="197"/>
              <w:jc w:val="center"/>
              <w:rPr>
                <w:sz w:val="24"/>
                <w:szCs w:val="24"/>
              </w:rPr>
            </w:pPr>
            <w:r>
              <w:rPr>
                <w:sz w:val="24"/>
                <w:szCs w:val="24"/>
              </w:rPr>
              <w:t>2</w:t>
            </w:r>
            <w:r w:rsidR="00947FA3">
              <w:rPr>
                <w:sz w:val="24"/>
                <w:szCs w:val="24"/>
              </w:rPr>
              <w:t>4</w:t>
            </w:r>
            <w:r>
              <w:rPr>
                <w:sz w:val="24"/>
                <w:szCs w:val="24"/>
              </w:rPr>
              <w:t>.08.2026</w:t>
            </w:r>
            <w:r w:rsidR="00E7494E">
              <w:rPr>
                <w:sz w:val="24"/>
                <w:szCs w:val="24"/>
              </w:rPr>
              <w:t>,</w:t>
            </w:r>
            <w:r>
              <w:rPr>
                <w:sz w:val="24"/>
                <w:szCs w:val="24"/>
              </w:rPr>
              <w:t xml:space="preserve"> ora 09.00</w:t>
            </w:r>
          </w:p>
        </w:tc>
      </w:tr>
      <w:tr w:rsidR="00412627" w:rsidRPr="00520CD7" w:rsidTr="005D701D">
        <w:trPr>
          <w:trHeight w:val="567"/>
        </w:trPr>
        <w:tc>
          <w:tcPr>
            <w:tcW w:w="637" w:type="dxa"/>
          </w:tcPr>
          <w:p w:rsidR="00412627" w:rsidRPr="00520CD7" w:rsidRDefault="00412627" w:rsidP="00412627">
            <w:pPr>
              <w:pStyle w:val="TableParagraph"/>
              <w:spacing w:before="146"/>
              <w:rPr>
                <w:sz w:val="24"/>
                <w:szCs w:val="24"/>
              </w:rPr>
            </w:pPr>
            <w:r w:rsidRPr="00520CD7">
              <w:rPr>
                <w:sz w:val="24"/>
                <w:szCs w:val="24"/>
              </w:rPr>
              <w:t>8.</w:t>
            </w:r>
          </w:p>
        </w:tc>
        <w:tc>
          <w:tcPr>
            <w:tcW w:w="5993" w:type="dxa"/>
          </w:tcPr>
          <w:p w:rsidR="00412627" w:rsidRPr="00520CD7" w:rsidRDefault="00412627" w:rsidP="00412627">
            <w:pPr>
              <w:pStyle w:val="TableParagraph"/>
              <w:spacing w:before="146"/>
              <w:ind w:left="108"/>
              <w:rPr>
                <w:sz w:val="24"/>
                <w:szCs w:val="24"/>
              </w:rPr>
            </w:pPr>
            <w:r w:rsidRPr="00520CD7">
              <w:rPr>
                <w:sz w:val="24"/>
                <w:szCs w:val="24"/>
              </w:rPr>
              <w:t>Afişarea</w:t>
            </w:r>
            <w:r w:rsidRPr="00520CD7">
              <w:rPr>
                <w:spacing w:val="-3"/>
                <w:sz w:val="24"/>
                <w:szCs w:val="24"/>
              </w:rPr>
              <w:t xml:space="preserve"> </w:t>
            </w:r>
            <w:r w:rsidRPr="00520CD7">
              <w:rPr>
                <w:sz w:val="24"/>
                <w:szCs w:val="24"/>
              </w:rPr>
              <w:t>rezultatului</w:t>
            </w:r>
            <w:r w:rsidRPr="00520CD7">
              <w:rPr>
                <w:spacing w:val="-2"/>
                <w:sz w:val="24"/>
                <w:szCs w:val="24"/>
              </w:rPr>
              <w:t xml:space="preserve"> </w:t>
            </w:r>
            <w:r w:rsidRPr="00520CD7">
              <w:rPr>
                <w:sz w:val="24"/>
                <w:szCs w:val="24"/>
              </w:rPr>
              <w:t>probei</w:t>
            </w:r>
            <w:r w:rsidRPr="00520CD7">
              <w:rPr>
                <w:spacing w:val="-2"/>
                <w:sz w:val="24"/>
                <w:szCs w:val="24"/>
              </w:rPr>
              <w:t xml:space="preserve"> </w:t>
            </w:r>
            <w:r w:rsidRPr="00520CD7">
              <w:rPr>
                <w:sz w:val="24"/>
                <w:szCs w:val="24"/>
              </w:rPr>
              <w:t>scrise</w:t>
            </w:r>
          </w:p>
        </w:tc>
        <w:tc>
          <w:tcPr>
            <w:tcW w:w="3598" w:type="dxa"/>
          </w:tcPr>
          <w:p w:rsidR="00412627" w:rsidRPr="00520CD7" w:rsidRDefault="00412627" w:rsidP="00947FA3">
            <w:pPr>
              <w:pStyle w:val="TableParagraph"/>
              <w:ind w:right="197"/>
              <w:jc w:val="center"/>
              <w:rPr>
                <w:sz w:val="24"/>
                <w:szCs w:val="24"/>
              </w:rPr>
            </w:pPr>
            <w:r>
              <w:rPr>
                <w:sz w:val="24"/>
                <w:szCs w:val="24"/>
              </w:rPr>
              <w:t>2</w:t>
            </w:r>
            <w:r w:rsidR="00947FA3">
              <w:rPr>
                <w:sz w:val="24"/>
                <w:szCs w:val="24"/>
              </w:rPr>
              <w:t>4</w:t>
            </w:r>
            <w:r>
              <w:rPr>
                <w:sz w:val="24"/>
                <w:szCs w:val="24"/>
              </w:rPr>
              <w:t>.08.2026</w:t>
            </w:r>
            <w:r w:rsidR="00E7494E">
              <w:rPr>
                <w:sz w:val="24"/>
                <w:szCs w:val="24"/>
              </w:rPr>
              <w:t>,</w:t>
            </w:r>
            <w:r>
              <w:rPr>
                <w:sz w:val="24"/>
                <w:szCs w:val="24"/>
              </w:rPr>
              <w:t xml:space="preserve"> ora 13.00</w:t>
            </w:r>
          </w:p>
        </w:tc>
      </w:tr>
      <w:tr w:rsidR="00412627" w:rsidRPr="00520CD7" w:rsidTr="005D701D">
        <w:trPr>
          <w:trHeight w:val="565"/>
        </w:trPr>
        <w:tc>
          <w:tcPr>
            <w:tcW w:w="637" w:type="dxa"/>
          </w:tcPr>
          <w:p w:rsidR="00412627" w:rsidRPr="00520CD7" w:rsidRDefault="00412627" w:rsidP="00412627">
            <w:pPr>
              <w:pStyle w:val="TableParagraph"/>
              <w:spacing w:before="145"/>
              <w:rPr>
                <w:sz w:val="24"/>
                <w:szCs w:val="24"/>
              </w:rPr>
            </w:pPr>
            <w:r w:rsidRPr="00520CD7">
              <w:rPr>
                <w:sz w:val="24"/>
                <w:szCs w:val="24"/>
              </w:rPr>
              <w:t>9.</w:t>
            </w:r>
          </w:p>
        </w:tc>
        <w:tc>
          <w:tcPr>
            <w:tcW w:w="5993" w:type="dxa"/>
          </w:tcPr>
          <w:p w:rsidR="00412627" w:rsidRPr="00520CD7" w:rsidRDefault="00412627" w:rsidP="00412627">
            <w:pPr>
              <w:pStyle w:val="TableParagraph"/>
              <w:spacing w:line="270" w:lineRule="atLeast"/>
              <w:ind w:left="107" w:right="580"/>
              <w:rPr>
                <w:sz w:val="24"/>
                <w:szCs w:val="24"/>
              </w:rPr>
            </w:pPr>
            <w:r w:rsidRPr="00520CD7">
              <w:rPr>
                <w:sz w:val="24"/>
                <w:szCs w:val="24"/>
              </w:rPr>
              <w:t>Depunerea contestaţiilor privind rezultatele probei scrise</w:t>
            </w:r>
            <w:r w:rsidRPr="00520CD7">
              <w:rPr>
                <w:spacing w:val="-57"/>
                <w:sz w:val="24"/>
                <w:szCs w:val="24"/>
              </w:rPr>
              <w:t xml:space="preserve"> </w:t>
            </w:r>
          </w:p>
        </w:tc>
        <w:tc>
          <w:tcPr>
            <w:tcW w:w="3598" w:type="dxa"/>
          </w:tcPr>
          <w:p w:rsidR="00412627" w:rsidRPr="00520CD7" w:rsidRDefault="00412627" w:rsidP="00947FA3">
            <w:pPr>
              <w:pStyle w:val="TableParagraph"/>
              <w:ind w:left="205" w:right="197"/>
              <w:jc w:val="center"/>
              <w:rPr>
                <w:sz w:val="24"/>
                <w:szCs w:val="24"/>
              </w:rPr>
            </w:pPr>
            <w:r>
              <w:rPr>
                <w:sz w:val="24"/>
                <w:szCs w:val="24"/>
              </w:rPr>
              <w:t>2</w:t>
            </w:r>
            <w:r w:rsidR="00947FA3">
              <w:rPr>
                <w:sz w:val="24"/>
                <w:szCs w:val="24"/>
              </w:rPr>
              <w:t>5</w:t>
            </w:r>
            <w:r>
              <w:rPr>
                <w:sz w:val="24"/>
                <w:szCs w:val="24"/>
              </w:rPr>
              <w:t>.08.2026</w:t>
            </w:r>
            <w:r w:rsidR="00E7494E">
              <w:rPr>
                <w:sz w:val="24"/>
                <w:szCs w:val="24"/>
              </w:rPr>
              <w:t>,</w:t>
            </w:r>
            <w:r>
              <w:rPr>
                <w:sz w:val="24"/>
                <w:szCs w:val="24"/>
              </w:rPr>
              <w:t xml:space="preserve"> ora 12.00</w:t>
            </w:r>
          </w:p>
        </w:tc>
      </w:tr>
      <w:tr w:rsidR="00412627" w:rsidRPr="00520CD7" w:rsidTr="005D701D">
        <w:trPr>
          <w:trHeight w:val="567"/>
        </w:trPr>
        <w:tc>
          <w:tcPr>
            <w:tcW w:w="637" w:type="dxa"/>
          </w:tcPr>
          <w:p w:rsidR="00412627" w:rsidRPr="00520CD7" w:rsidRDefault="00412627" w:rsidP="00412627">
            <w:pPr>
              <w:pStyle w:val="TableParagraph"/>
              <w:spacing w:before="146"/>
              <w:rPr>
                <w:sz w:val="24"/>
                <w:szCs w:val="24"/>
              </w:rPr>
            </w:pPr>
            <w:r w:rsidRPr="00520CD7">
              <w:rPr>
                <w:sz w:val="24"/>
                <w:szCs w:val="24"/>
              </w:rPr>
              <w:t>10.</w:t>
            </w:r>
          </w:p>
        </w:tc>
        <w:tc>
          <w:tcPr>
            <w:tcW w:w="5993" w:type="dxa"/>
          </w:tcPr>
          <w:p w:rsidR="00412627" w:rsidRPr="00520CD7" w:rsidRDefault="00412627" w:rsidP="00412627">
            <w:pPr>
              <w:pStyle w:val="TableParagraph"/>
              <w:spacing w:before="146"/>
              <w:ind w:left="108"/>
              <w:rPr>
                <w:sz w:val="24"/>
                <w:szCs w:val="24"/>
              </w:rPr>
            </w:pPr>
            <w:r w:rsidRPr="00520CD7">
              <w:rPr>
                <w:sz w:val="24"/>
                <w:szCs w:val="24"/>
              </w:rPr>
              <w:t>Afişarea</w:t>
            </w:r>
            <w:r w:rsidRPr="00520CD7">
              <w:rPr>
                <w:spacing w:val="-3"/>
                <w:sz w:val="24"/>
                <w:szCs w:val="24"/>
              </w:rPr>
              <w:t xml:space="preserve"> </w:t>
            </w:r>
            <w:r w:rsidRPr="00520CD7">
              <w:rPr>
                <w:sz w:val="24"/>
                <w:szCs w:val="24"/>
              </w:rPr>
              <w:t>rezultatului</w:t>
            </w:r>
            <w:r w:rsidRPr="00520CD7">
              <w:rPr>
                <w:spacing w:val="-3"/>
                <w:sz w:val="24"/>
                <w:szCs w:val="24"/>
              </w:rPr>
              <w:t xml:space="preserve"> </w:t>
            </w:r>
            <w:r w:rsidRPr="00520CD7">
              <w:rPr>
                <w:sz w:val="24"/>
                <w:szCs w:val="24"/>
              </w:rPr>
              <w:t>soluţionării</w:t>
            </w:r>
            <w:r w:rsidRPr="00520CD7">
              <w:rPr>
                <w:spacing w:val="-3"/>
                <w:sz w:val="24"/>
                <w:szCs w:val="24"/>
              </w:rPr>
              <w:t xml:space="preserve"> </w:t>
            </w:r>
            <w:r w:rsidRPr="00520CD7">
              <w:rPr>
                <w:sz w:val="24"/>
                <w:szCs w:val="24"/>
              </w:rPr>
              <w:t>contestaţiilor</w:t>
            </w:r>
          </w:p>
        </w:tc>
        <w:tc>
          <w:tcPr>
            <w:tcW w:w="3598" w:type="dxa"/>
          </w:tcPr>
          <w:p w:rsidR="00412627" w:rsidRPr="00520CD7" w:rsidRDefault="00947FA3" w:rsidP="00E7494E">
            <w:pPr>
              <w:pStyle w:val="TableParagraph"/>
              <w:spacing w:before="1"/>
              <w:ind w:left="205" w:right="197"/>
              <w:jc w:val="center"/>
              <w:rPr>
                <w:sz w:val="24"/>
                <w:szCs w:val="24"/>
              </w:rPr>
            </w:pPr>
            <w:r>
              <w:rPr>
                <w:sz w:val="24"/>
                <w:szCs w:val="24"/>
              </w:rPr>
              <w:t>25.</w:t>
            </w:r>
            <w:r w:rsidR="00412627">
              <w:rPr>
                <w:sz w:val="24"/>
                <w:szCs w:val="24"/>
              </w:rPr>
              <w:t>08.2026</w:t>
            </w:r>
            <w:r w:rsidR="00E7494E">
              <w:rPr>
                <w:sz w:val="24"/>
                <w:szCs w:val="24"/>
              </w:rPr>
              <w:t>,</w:t>
            </w:r>
            <w:r w:rsidR="00412627">
              <w:rPr>
                <w:sz w:val="24"/>
                <w:szCs w:val="24"/>
              </w:rPr>
              <w:t xml:space="preserve"> ora 15.00</w:t>
            </w:r>
          </w:p>
        </w:tc>
      </w:tr>
      <w:tr w:rsidR="00412627" w:rsidRPr="00520CD7" w:rsidTr="005D701D">
        <w:trPr>
          <w:trHeight w:val="567"/>
        </w:trPr>
        <w:tc>
          <w:tcPr>
            <w:tcW w:w="637" w:type="dxa"/>
          </w:tcPr>
          <w:p w:rsidR="00412627" w:rsidRPr="00520CD7" w:rsidRDefault="00412627" w:rsidP="00412627">
            <w:pPr>
              <w:pStyle w:val="TableParagraph"/>
              <w:spacing w:before="145"/>
              <w:rPr>
                <w:sz w:val="24"/>
                <w:szCs w:val="24"/>
              </w:rPr>
            </w:pPr>
            <w:r w:rsidRPr="00520CD7">
              <w:rPr>
                <w:sz w:val="24"/>
                <w:szCs w:val="24"/>
              </w:rPr>
              <w:t>1</w:t>
            </w:r>
            <w:r w:rsidR="00E7494E">
              <w:rPr>
                <w:sz w:val="24"/>
                <w:szCs w:val="24"/>
              </w:rPr>
              <w:t>1</w:t>
            </w:r>
            <w:r w:rsidRPr="00520CD7">
              <w:rPr>
                <w:sz w:val="24"/>
                <w:szCs w:val="24"/>
              </w:rPr>
              <w:t>.</w:t>
            </w:r>
          </w:p>
        </w:tc>
        <w:tc>
          <w:tcPr>
            <w:tcW w:w="5993" w:type="dxa"/>
          </w:tcPr>
          <w:p w:rsidR="00412627" w:rsidRPr="00E7494E" w:rsidRDefault="00412627" w:rsidP="00412627">
            <w:pPr>
              <w:pStyle w:val="TableParagraph"/>
              <w:spacing w:before="146"/>
              <w:ind w:left="108"/>
              <w:rPr>
                <w:b/>
                <w:bCs/>
                <w:sz w:val="24"/>
                <w:szCs w:val="24"/>
              </w:rPr>
            </w:pPr>
            <w:r w:rsidRPr="00E7494E">
              <w:rPr>
                <w:b/>
                <w:bCs/>
                <w:sz w:val="24"/>
                <w:szCs w:val="24"/>
              </w:rPr>
              <w:t>Susţinerea</w:t>
            </w:r>
            <w:r w:rsidRPr="00E7494E">
              <w:rPr>
                <w:b/>
                <w:bCs/>
                <w:spacing w:val="-2"/>
                <w:sz w:val="24"/>
                <w:szCs w:val="24"/>
              </w:rPr>
              <w:t xml:space="preserve"> </w:t>
            </w:r>
            <w:r w:rsidRPr="00E7494E">
              <w:rPr>
                <w:b/>
                <w:bCs/>
                <w:sz w:val="24"/>
                <w:szCs w:val="24"/>
              </w:rPr>
              <w:t>interviului</w:t>
            </w:r>
          </w:p>
        </w:tc>
        <w:tc>
          <w:tcPr>
            <w:tcW w:w="3598" w:type="dxa"/>
          </w:tcPr>
          <w:p w:rsidR="00412627" w:rsidRPr="00520CD7" w:rsidRDefault="00412627" w:rsidP="00947FA3">
            <w:pPr>
              <w:pStyle w:val="TableParagraph"/>
              <w:ind w:left="205" w:right="197"/>
              <w:jc w:val="center"/>
              <w:rPr>
                <w:sz w:val="24"/>
                <w:szCs w:val="24"/>
              </w:rPr>
            </w:pPr>
            <w:r>
              <w:rPr>
                <w:sz w:val="24"/>
                <w:szCs w:val="24"/>
              </w:rPr>
              <w:t>2</w:t>
            </w:r>
            <w:r w:rsidR="00947FA3">
              <w:rPr>
                <w:sz w:val="24"/>
                <w:szCs w:val="24"/>
              </w:rPr>
              <w:t>6</w:t>
            </w:r>
            <w:r>
              <w:rPr>
                <w:sz w:val="24"/>
                <w:szCs w:val="24"/>
              </w:rPr>
              <w:t>.08.2026</w:t>
            </w:r>
            <w:r w:rsidR="00E7494E">
              <w:rPr>
                <w:sz w:val="24"/>
                <w:szCs w:val="24"/>
              </w:rPr>
              <w:t>,</w:t>
            </w:r>
            <w:r>
              <w:rPr>
                <w:sz w:val="24"/>
                <w:szCs w:val="24"/>
              </w:rPr>
              <w:t xml:space="preserve"> ora 09.00</w:t>
            </w:r>
          </w:p>
        </w:tc>
      </w:tr>
      <w:tr w:rsidR="00412627" w:rsidRPr="00520CD7" w:rsidTr="005D701D">
        <w:trPr>
          <w:trHeight w:val="567"/>
        </w:trPr>
        <w:tc>
          <w:tcPr>
            <w:tcW w:w="637" w:type="dxa"/>
          </w:tcPr>
          <w:p w:rsidR="00412627" w:rsidRPr="00520CD7" w:rsidRDefault="00412627" w:rsidP="00412627">
            <w:pPr>
              <w:pStyle w:val="TableParagraph"/>
              <w:spacing w:before="146"/>
              <w:rPr>
                <w:sz w:val="24"/>
                <w:szCs w:val="24"/>
              </w:rPr>
            </w:pPr>
            <w:r w:rsidRPr="00520CD7">
              <w:rPr>
                <w:sz w:val="24"/>
                <w:szCs w:val="24"/>
              </w:rPr>
              <w:t>1</w:t>
            </w:r>
            <w:r w:rsidR="00E7494E">
              <w:rPr>
                <w:sz w:val="24"/>
                <w:szCs w:val="24"/>
              </w:rPr>
              <w:t>2</w:t>
            </w:r>
            <w:r w:rsidRPr="00520CD7">
              <w:rPr>
                <w:sz w:val="24"/>
                <w:szCs w:val="24"/>
              </w:rPr>
              <w:t>.</w:t>
            </w:r>
          </w:p>
        </w:tc>
        <w:tc>
          <w:tcPr>
            <w:tcW w:w="5993" w:type="dxa"/>
          </w:tcPr>
          <w:p w:rsidR="00412627" w:rsidRPr="00520CD7" w:rsidRDefault="00412627" w:rsidP="00412627">
            <w:pPr>
              <w:pStyle w:val="TableParagraph"/>
              <w:spacing w:before="146"/>
              <w:ind w:left="108"/>
              <w:rPr>
                <w:sz w:val="24"/>
                <w:szCs w:val="24"/>
              </w:rPr>
            </w:pPr>
            <w:r w:rsidRPr="00520CD7">
              <w:rPr>
                <w:sz w:val="24"/>
                <w:szCs w:val="24"/>
              </w:rPr>
              <w:t>Comunicarea</w:t>
            </w:r>
            <w:r w:rsidRPr="00520CD7">
              <w:rPr>
                <w:spacing w:val="-3"/>
                <w:sz w:val="24"/>
                <w:szCs w:val="24"/>
              </w:rPr>
              <w:t xml:space="preserve"> </w:t>
            </w:r>
            <w:r w:rsidRPr="00520CD7">
              <w:rPr>
                <w:sz w:val="24"/>
                <w:szCs w:val="24"/>
              </w:rPr>
              <w:t>rezultatelor</w:t>
            </w:r>
            <w:r w:rsidRPr="00520CD7">
              <w:rPr>
                <w:spacing w:val="-2"/>
                <w:sz w:val="24"/>
                <w:szCs w:val="24"/>
              </w:rPr>
              <w:t xml:space="preserve"> </w:t>
            </w:r>
            <w:r w:rsidRPr="00520CD7">
              <w:rPr>
                <w:sz w:val="24"/>
                <w:szCs w:val="24"/>
              </w:rPr>
              <w:t>după</w:t>
            </w:r>
            <w:r w:rsidRPr="00520CD7">
              <w:rPr>
                <w:spacing w:val="-3"/>
                <w:sz w:val="24"/>
                <w:szCs w:val="24"/>
              </w:rPr>
              <w:t xml:space="preserve"> </w:t>
            </w:r>
            <w:r w:rsidRPr="00520CD7">
              <w:rPr>
                <w:sz w:val="24"/>
                <w:szCs w:val="24"/>
              </w:rPr>
              <w:t>susţinerea</w:t>
            </w:r>
            <w:r w:rsidRPr="00520CD7">
              <w:rPr>
                <w:spacing w:val="-3"/>
                <w:sz w:val="24"/>
                <w:szCs w:val="24"/>
              </w:rPr>
              <w:t xml:space="preserve"> </w:t>
            </w:r>
            <w:r w:rsidRPr="00520CD7">
              <w:rPr>
                <w:sz w:val="24"/>
                <w:szCs w:val="24"/>
              </w:rPr>
              <w:t>interviului</w:t>
            </w:r>
          </w:p>
        </w:tc>
        <w:tc>
          <w:tcPr>
            <w:tcW w:w="3598" w:type="dxa"/>
          </w:tcPr>
          <w:p w:rsidR="00412627" w:rsidRPr="00520CD7" w:rsidRDefault="00412627" w:rsidP="00947FA3">
            <w:pPr>
              <w:pStyle w:val="TableParagraph"/>
              <w:ind w:left="205" w:right="197"/>
              <w:jc w:val="center"/>
              <w:rPr>
                <w:sz w:val="24"/>
                <w:szCs w:val="24"/>
              </w:rPr>
            </w:pPr>
            <w:r>
              <w:rPr>
                <w:sz w:val="24"/>
                <w:szCs w:val="24"/>
              </w:rPr>
              <w:t>2</w:t>
            </w:r>
            <w:r w:rsidR="00947FA3">
              <w:rPr>
                <w:sz w:val="24"/>
                <w:szCs w:val="24"/>
              </w:rPr>
              <w:t>6</w:t>
            </w:r>
            <w:r>
              <w:rPr>
                <w:sz w:val="24"/>
                <w:szCs w:val="24"/>
              </w:rPr>
              <w:t>.08.2026</w:t>
            </w:r>
            <w:r w:rsidR="00E7494E">
              <w:rPr>
                <w:sz w:val="24"/>
                <w:szCs w:val="24"/>
              </w:rPr>
              <w:t>,</w:t>
            </w:r>
            <w:r>
              <w:rPr>
                <w:sz w:val="24"/>
                <w:szCs w:val="24"/>
              </w:rPr>
              <w:t xml:space="preserve"> ora 13.00</w:t>
            </w:r>
          </w:p>
        </w:tc>
      </w:tr>
      <w:tr w:rsidR="00412627" w:rsidRPr="00520CD7" w:rsidTr="005D701D">
        <w:trPr>
          <w:trHeight w:val="567"/>
        </w:trPr>
        <w:tc>
          <w:tcPr>
            <w:tcW w:w="637" w:type="dxa"/>
          </w:tcPr>
          <w:p w:rsidR="00412627" w:rsidRPr="00520CD7" w:rsidRDefault="00412627" w:rsidP="00412627">
            <w:pPr>
              <w:pStyle w:val="TableParagraph"/>
              <w:spacing w:before="145"/>
              <w:rPr>
                <w:sz w:val="24"/>
                <w:szCs w:val="24"/>
              </w:rPr>
            </w:pPr>
            <w:r w:rsidRPr="00520CD7">
              <w:rPr>
                <w:sz w:val="24"/>
                <w:szCs w:val="24"/>
              </w:rPr>
              <w:t>1</w:t>
            </w:r>
            <w:r w:rsidR="00E7494E">
              <w:rPr>
                <w:sz w:val="24"/>
                <w:szCs w:val="24"/>
              </w:rPr>
              <w:t>3</w:t>
            </w:r>
            <w:r w:rsidRPr="00520CD7">
              <w:rPr>
                <w:sz w:val="24"/>
                <w:szCs w:val="24"/>
              </w:rPr>
              <w:t>.</w:t>
            </w:r>
          </w:p>
        </w:tc>
        <w:tc>
          <w:tcPr>
            <w:tcW w:w="5993" w:type="dxa"/>
          </w:tcPr>
          <w:p w:rsidR="00412627" w:rsidRPr="00520CD7" w:rsidRDefault="00412627" w:rsidP="00412627">
            <w:pPr>
              <w:pStyle w:val="TableParagraph"/>
              <w:spacing w:before="145"/>
              <w:ind w:left="108"/>
              <w:rPr>
                <w:sz w:val="24"/>
                <w:szCs w:val="24"/>
              </w:rPr>
            </w:pPr>
            <w:r w:rsidRPr="00520CD7">
              <w:rPr>
                <w:sz w:val="24"/>
                <w:szCs w:val="24"/>
              </w:rPr>
              <w:t>Depunerea</w:t>
            </w:r>
            <w:r w:rsidRPr="00520CD7">
              <w:rPr>
                <w:spacing w:val="-3"/>
                <w:sz w:val="24"/>
                <w:szCs w:val="24"/>
              </w:rPr>
              <w:t xml:space="preserve"> </w:t>
            </w:r>
            <w:r w:rsidRPr="00520CD7">
              <w:rPr>
                <w:sz w:val="24"/>
                <w:szCs w:val="24"/>
              </w:rPr>
              <w:t>contestaţiilor</w:t>
            </w:r>
            <w:r w:rsidRPr="00520CD7">
              <w:rPr>
                <w:spacing w:val="-3"/>
                <w:sz w:val="24"/>
                <w:szCs w:val="24"/>
              </w:rPr>
              <w:t xml:space="preserve"> </w:t>
            </w:r>
            <w:r w:rsidRPr="00520CD7">
              <w:rPr>
                <w:sz w:val="24"/>
                <w:szCs w:val="24"/>
              </w:rPr>
              <w:t>privind</w:t>
            </w:r>
            <w:r w:rsidRPr="00520CD7">
              <w:rPr>
                <w:spacing w:val="-3"/>
                <w:sz w:val="24"/>
                <w:szCs w:val="24"/>
              </w:rPr>
              <w:t xml:space="preserve"> </w:t>
            </w:r>
            <w:r w:rsidRPr="00520CD7">
              <w:rPr>
                <w:sz w:val="24"/>
                <w:szCs w:val="24"/>
              </w:rPr>
              <w:t>rezultatul</w:t>
            </w:r>
            <w:r w:rsidRPr="00520CD7">
              <w:rPr>
                <w:spacing w:val="-4"/>
                <w:sz w:val="24"/>
                <w:szCs w:val="24"/>
              </w:rPr>
              <w:t xml:space="preserve"> </w:t>
            </w:r>
            <w:r w:rsidRPr="00520CD7">
              <w:rPr>
                <w:sz w:val="24"/>
                <w:szCs w:val="24"/>
              </w:rPr>
              <w:t>interviului</w:t>
            </w:r>
          </w:p>
        </w:tc>
        <w:tc>
          <w:tcPr>
            <w:tcW w:w="3598" w:type="dxa"/>
          </w:tcPr>
          <w:p w:rsidR="00412627" w:rsidRPr="00520CD7" w:rsidRDefault="00412627" w:rsidP="00947FA3">
            <w:pPr>
              <w:pStyle w:val="TableParagraph"/>
              <w:ind w:left="205" w:right="197"/>
              <w:jc w:val="center"/>
              <w:rPr>
                <w:sz w:val="24"/>
                <w:szCs w:val="24"/>
              </w:rPr>
            </w:pPr>
            <w:r>
              <w:rPr>
                <w:sz w:val="24"/>
                <w:szCs w:val="24"/>
              </w:rPr>
              <w:t>2</w:t>
            </w:r>
            <w:r w:rsidR="00947FA3">
              <w:rPr>
                <w:sz w:val="24"/>
                <w:szCs w:val="24"/>
              </w:rPr>
              <w:t>7</w:t>
            </w:r>
            <w:r>
              <w:rPr>
                <w:sz w:val="24"/>
                <w:szCs w:val="24"/>
              </w:rPr>
              <w:t>.08.2026</w:t>
            </w:r>
            <w:r w:rsidR="00E7494E">
              <w:rPr>
                <w:sz w:val="24"/>
                <w:szCs w:val="24"/>
              </w:rPr>
              <w:t>,</w:t>
            </w:r>
            <w:r>
              <w:rPr>
                <w:sz w:val="24"/>
                <w:szCs w:val="24"/>
              </w:rPr>
              <w:t xml:space="preserve"> ora 1</w:t>
            </w:r>
            <w:r w:rsidR="00947FA3">
              <w:rPr>
                <w:sz w:val="24"/>
                <w:szCs w:val="24"/>
              </w:rPr>
              <w:t>3</w:t>
            </w:r>
            <w:r>
              <w:rPr>
                <w:sz w:val="24"/>
                <w:szCs w:val="24"/>
              </w:rPr>
              <w:t>.00</w:t>
            </w:r>
          </w:p>
        </w:tc>
      </w:tr>
      <w:tr w:rsidR="00412627" w:rsidRPr="00520CD7" w:rsidTr="005D701D">
        <w:trPr>
          <w:trHeight w:val="567"/>
        </w:trPr>
        <w:tc>
          <w:tcPr>
            <w:tcW w:w="637" w:type="dxa"/>
          </w:tcPr>
          <w:p w:rsidR="00412627" w:rsidRPr="00520CD7" w:rsidRDefault="00412627" w:rsidP="00412627">
            <w:pPr>
              <w:pStyle w:val="TableParagraph"/>
              <w:spacing w:before="145"/>
              <w:rPr>
                <w:sz w:val="24"/>
                <w:szCs w:val="24"/>
              </w:rPr>
            </w:pPr>
            <w:r w:rsidRPr="00520CD7">
              <w:rPr>
                <w:sz w:val="24"/>
                <w:szCs w:val="24"/>
              </w:rPr>
              <w:t>1</w:t>
            </w:r>
            <w:r w:rsidR="00E7494E">
              <w:rPr>
                <w:sz w:val="24"/>
                <w:szCs w:val="24"/>
              </w:rPr>
              <w:t>4</w:t>
            </w:r>
            <w:r w:rsidRPr="00520CD7">
              <w:rPr>
                <w:sz w:val="24"/>
                <w:szCs w:val="24"/>
              </w:rPr>
              <w:t>.</w:t>
            </w:r>
          </w:p>
        </w:tc>
        <w:tc>
          <w:tcPr>
            <w:tcW w:w="5993" w:type="dxa"/>
          </w:tcPr>
          <w:p w:rsidR="00412627" w:rsidRPr="00520CD7" w:rsidRDefault="00412627" w:rsidP="00412627">
            <w:pPr>
              <w:pStyle w:val="TableParagraph"/>
              <w:spacing w:before="145"/>
              <w:ind w:left="108"/>
              <w:rPr>
                <w:sz w:val="24"/>
                <w:szCs w:val="24"/>
              </w:rPr>
            </w:pPr>
            <w:r w:rsidRPr="00520CD7">
              <w:rPr>
                <w:sz w:val="24"/>
                <w:szCs w:val="24"/>
              </w:rPr>
              <w:t>Afişarea</w:t>
            </w:r>
            <w:r w:rsidRPr="00520CD7">
              <w:rPr>
                <w:spacing w:val="-3"/>
                <w:sz w:val="24"/>
                <w:szCs w:val="24"/>
              </w:rPr>
              <w:t xml:space="preserve"> </w:t>
            </w:r>
            <w:r w:rsidRPr="00520CD7">
              <w:rPr>
                <w:sz w:val="24"/>
                <w:szCs w:val="24"/>
              </w:rPr>
              <w:t>rezultatului</w:t>
            </w:r>
            <w:r w:rsidRPr="00520CD7">
              <w:rPr>
                <w:spacing w:val="-3"/>
                <w:sz w:val="24"/>
                <w:szCs w:val="24"/>
              </w:rPr>
              <w:t xml:space="preserve"> </w:t>
            </w:r>
            <w:r w:rsidRPr="00520CD7">
              <w:rPr>
                <w:sz w:val="24"/>
                <w:szCs w:val="24"/>
              </w:rPr>
              <w:t>soluţionării</w:t>
            </w:r>
            <w:r w:rsidRPr="00520CD7">
              <w:rPr>
                <w:spacing w:val="-3"/>
                <w:sz w:val="24"/>
                <w:szCs w:val="24"/>
              </w:rPr>
              <w:t xml:space="preserve"> </w:t>
            </w:r>
            <w:r w:rsidRPr="00520CD7">
              <w:rPr>
                <w:sz w:val="24"/>
                <w:szCs w:val="24"/>
              </w:rPr>
              <w:t>contestaţiilor</w:t>
            </w:r>
          </w:p>
        </w:tc>
        <w:tc>
          <w:tcPr>
            <w:tcW w:w="3598" w:type="dxa"/>
          </w:tcPr>
          <w:p w:rsidR="00412627" w:rsidRPr="00520CD7" w:rsidRDefault="00412627" w:rsidP="00947FA3">
            <w:pPr>
              <w:pStyle w:val="TableParagraph"/>
              <w:ind w:left="205" w:right="197"/>
              <w:jc w:val="center"/>
              <w:rPr>
                <w:sz w:val="24"/>
                <w:szCs w:val="24"/>
              </w:rPr>
            </w:pPr>
            <w:r>
              <w:rPr>
                <w:sz w:val="24"/>
                <w:szCs w:val="24"/>
              </w:rPr>
              <w:t>2</w:t>
            </w:r>
            <w:r w:rsidR="00947FA3">
              <w:rPr>
                <w:sz w:val="24"/>
                <w:szCs w:val="24"/>
              </w:rPr>
              <w:t>8</w:t>
            </w:r>
            <w:r>
              <w:rPr>
                <w:sz w:val="24"/>
                <w:szCs w:val="24"/>
              </w:rPr>
              <w:t>.08.2026</w:t>
            </w:r>
            <w:r w:rsidR="00E7494E">
              <w:rPr>
                <w:sz w:val="24"/>
                <w:szCs w:val="24"/>
              </w:rPr>
              <w:t>,</w:t>
            </w:r>
            <w:r>
              <w:rPr>
                <w:sz w:val="24"/>
                <w:szCs w:val="24"/>
              </w:rPr>
              <w:t xml:space="preserve"> ora </w:t>
            </w:r>
            <w:r w:rsidR="00E7494E">
              <w:rPr>
                <w:sz w:val="24"/>
                <w:szCs w:val="24"/>
              </w:rPr>
              <w:t>13</w:t>
            </w:r>
            <w:r>
              <w:rPr>
                <w:sz w:val="24"/>
                <w:szCs w:val="24"/>
              </w:rPr>
              <w:t>.00</w:t>
            </w:r>
          </w:p>
        </w:tc>
      </w:tr>
      <w:tr w:rsidR="00412627" w:rsidRPr="00520CD7" w:rsidTr="005D701D">
        <w:trPr>
          <w:trHeight w:val="565"/>
        </w:trPr>
        <w:tc>
          <w:tcPr>
            <w:tcW w:w="637" w:type="dxa"/>
          </w:tcPr>
          <w:p w:rsidR="00412627" w:rsidRPr="00520CD7" w:rsidRDefault="00412627" w:rsidP="00412627">
            <w:pPr>
              <w:pStyle w:val="TableParagraph"/>
              <w:spacing w:before="145"/>
              <w:rPr>
                <w:sz w:val="24"/>
                <w:szCs w:val="24"/>
              </w:rPr>
            </w:pPr>
            <w:r w:rsidRPr="00520CD7">
              <w:rPr>
                <w:sz w:val="24"/>
                <w:szCs w:val="24"/>
              </w:rPr>
              <w:t>1</w:t>
            </w:r>
            <w:r w:rsidR="00E7494E">
              <w:rPr>
                <w:sz w:val="24"/>
                <w:szCs w:val="24"/>
              </w:rPr>
              <w:t>5</w:t>
            </w:r>
            <w:r w:rsidRPr="00520CD7">
              <w:rPr>
                <w:sz w:val="24"/>
                <w:szCs w:val="24"/>
              </w:rPr>
              <w:t>.</w:t>
            </w:r>
          </w:p>
        </w:tc>
        <w:tc>
          <w:tcPr>
            <w:tcW w:w="5993" w:type="dxa"/>
          </w:tcPr>
          <w:p w:rsidR="00412627" w:rsidRPr="00520CD7" w:rsidRDefault="00412627" w:rsidP="00412627">
            <w:pPr>
              <w:pStyle w:val="TableParagraph"/>
              <w:spacing w:before="145"/>
              <w:ind w:left="108"/>
              <w:rPr>
                <w:sz w:val="24"/>
                <w:szCs w:val="24"/>
              </w:rPr>
            </w:pPr>
            <w:r w:rsidRPr="00520CD7">
              <w:rPr>
                <w:sz w:val="24"/>
                <w:szCs w:val="24"/>
              </w:rPr>
              <w:t>Afişarea</w:t>
            </w:r>
            <w:r w:rsidRPr="00520CD7">
              <w:rPr>
                <w:spacing w:val="-2"/>
                <w:sz w:val="24"/>
                <w:szCs w:val="24"/>
              </w:rPr>
              <w:t xml:space="preserve"> </w:t>
            </w:r>
            <w:r w:rsidRPr="00520CD7">
              <w:rPr>
                <w:sz w:val="24"/>
                <w:szCs w:val="24"/>
              </w:rPr>
              <w:t>rezultatului</w:t>
            </w:r>
            <w:r w:rsidRPr="00520CD7">
              <w:rPr>
                <w:spacing w:val="-2"/>
                <w:sz w:val="24"/>
                <w:szCs w:val="24"/>
              </w:rPr>
              <w:t xml:space="preserve"> </w:t>
            </w:r>
            <w:r w:rsidRPr="00520CD7">
              <w:rPr>
                <w:sz w:val="24"/>
                <w:szCs w:val="24"/>
              </w:rPr>
              <w:t>final</w:t>
            </w:r>
            <w:r w:rsidRPr="00520CD7">
              <w:rPr>
                <w:spacing w:val="-2"/>
                <w:sz w:val="24"/>
                <w:szCs w:val="24"/>
              </w:rPr>
              <w:t xml:space="preserve"> </w:t>
            </w:r>
            <w:r w:rsidRPr="00520CD7">
              <w:rPr>
                <w:sz w:val="24"/>
                <w:szCs w:val="24"/>
              </w:rPr>
              <w:t>al</w:t>
            </w:r>
            <w:r w:rsidRPr="00520CD7">
              <w:rPr>
                <w:spacing w:val="-2"/>
                <w:sz w:val="24"/>
                <w:szCs w:val="24"/>
              </w:rPr>
              <w:t xml:space="preserve"> </w:t>
            </w:r>
            <w:r w:rsidRPr="00520CD7">
              <w:rPr>
                <w:sz w:val="24"/>
                <w:szCs w:val="24"/>
              </w:rPr>
              <w:t>concursului</w:t>
            </w:r>
          </w:p>
        </w:tc>
        <w:tc>
          <w:tcPr>
            <w:tcW w:w="3598" w:type="dxa"/>
          </w:tcPr>
          <w:p w:rsidR="00412627" w:rsidRPr="00520CD7" w:rsidRDefault="00412627" w:rsidP="00947FA3">
            <w:pPr>
              <w:pStyle w:val="TableParagraph"/>
              <w:ind w:left="205" w:right="197"/>
              <w:jc w:val="center"/>
              <w:rPr>
                <w:sz w:val="24"/>
                <w:szCs w:val="24"/>
              </w:rPr>
            </w:pPr>
            <w:r>
              <w:rPr>
                <w:sz w:val="24"/>
                <w:szCs w:val="24"/>
              </w:rPr>
              <w:t>2</w:t>
            </w:r>
            <w:r w:rsidR="00947FA3">
              <w:rPr>
                <w:sz w:val="24"/>
                <w:szCs w:val="24"/>
              </w:rPr>
              <w:t>8</w:t>
            </w:r>
            <w:r>
              <w:rPr>
                <w:sz w:val="24"/>
                <w:szCs w:val="24"/>
              </w:rPr>
              <w:t>.08.2026</w:t>
            </w:r>
            <w:r w:rsidR="00E7494E">
              <w:rPr>
                <w:sz w:val="24"/>
                <w:szCs w:val="24"/>
              </w:rPr>
              <w:t>,</w:t>
            </w:r>
            <w:r>
              <w:rPr>
                <w:sz w:val="24"/>
                <w:szCs w:val="24"/>
              </w:rPr>
              <w:t xml:space="preserve"> ora 15.00</w:t>
            </w:r>
          </w:p>
        </w:tc>
      </w:tr>
    </w:tbl>
    <w:p w:rsidR="00DD1555" w:rsidRPr="00520CD7" w:rsidRDefault="00786C05" w:rsidP="00DD1555">
      <w:pPr>
        <w:spacing w:after="0" w:line="240" w:lineRule="auto"/>
        <w:ind w:firstLine="708"/>
        <w:jc w:val="both"/>
        <w:rPr>
          <w:rFonts w:ascii="Times New Roman" w:hAnsi="Times New Roman"/>
          <w:sz w:val="24"/>
          <w:szCs w:val="24"/>
        </w:rPr>
      </w:pPr>
      <w:r w:rsidRPr="00786C05">
        <w:rPr>
          <w:rFonts w:ascii="Times New Roman" w:hAnsi="Times New Roman"/>
          <w:sz w:val="24"/>
          <w:szCs w:val="24"/>
        </w:rPr>
        <w:pict>
          <v:rect id="_x0000_i1025" style="width:0;height:0" o:hralign="center" o:hrstd="t" o:hrnoshade="t" o:hr="t" fillcolor="#333" stroked="f"/>
        </w:pict>
      </w:r>
    </w:p>
    <w:p w:rsidR="00412627" w:rsidRDefault="00412627" w:rsidP="00D6549D">
      <w:pPr>
        <w:spacing w:line="360" w:lineRule="auto"/>
        <w:jc w:val="center"/>
        <w:rPr>
          <w:rFonts w:ascii="Times New Roman" w:hAnsi="Times New Roman"/>
          <w:sz w:val="24"/>
          <w:szCs w:val="24"/>
        </w:rPr>
      </w:pPr>
    </w:p>
    <w:p w:rsidR="00D6549D" w:rsidRPr="00520CD7" w:rsidRDefault="00D6549D" w:rsidP="00D6549D">
      <w:pPr>
        <w:spacing w:line="360" w:lineRule="auto"/>
        <w:jc w:val="center"/>
        <w:rPr>
          <w:rFonts w:ascii="Times New Roman" w:hAnsi="Times New Roman"/>
          <w:sz w:val="24"/>
          <w:szCs w:val="24"/>
        </w:rPr>
      </w:pPr>
      <w:r w:rsidRPr="00520CD7">
        <w:rPr>
          <w:rFonts w:ascii="Times New Roman" w:hAnsi="Times New Roman"/>
          <w:sz w:val="24"/>
          <w:szCs w:val="24"/>
        </w:rPr>
        <w:lastRenderedPageBreak/>
        <w:t>BIBLIOGRAFIA</w:t>
      </w:r>
      <w:r w:rsidR="00483C0D">
        <w:rPr>
          <w:rFonts w:ascii="Times New Roman" w:hAnsi="Times New Roman"/>
          <w:sz w:val="24"/>
          <w:szCs w:val="24"/>
        </w:rPr>
        <w:t xml:space="preserve"> </w:t>
      </w:r>
    </w:p>
    <w:p w:rsidR="008052D0" w:rsidRPr="00520CD7" w:rsidRDefault="00D57D73" w:rsidP="008052D0">
      <w:pPr>
        <w:spacing w:after="0"/>
        <w:jc w:val="both"/>
        <w:rPr>
          <w:rFonts w:ascii="Times New Roman" w:hAnsi="Times New Roman"/>
          <w:bCs/>
          <w:sz w:val="24"/>
          <w:szCs w:val="24"/>
        </w:rPr>
      </w:pPr>
      <w:r>
        <w:rPr>
          <w:rFonts w:ascii="Times New Roman" w:hAnsi="Times New Roman"/>
          <w:sz w:val="24"/>
          <w:szCs w:val="24"/>
        </w:rPr>
        <w:t>Bibliografie p</w:t>
      </w:r>
      <w:r w:rsidR="00483C0D">
        <w:rPr>
          <w:rFonts w:ascii="Times New Roman" w:hAnsi="Times New Roman"/>
          <w:sz w:val="24"/>
          <w:szCs w:val="24"/>
        </w:rPr>
        <w:t>entru</w:t>
      </w:r>
      <w:r w:rsidR="00D6549D" w:rsidRPr="00520CD7">
        <w:rPr>
          <w:rFonts w:ascii="Times New Roman" w:hAnsi="Times New Roman"/>
          <w:sz w:val="24"/>
          <w:szCs w:val="24"/>
        </w:rPr>
        <w:t xml:space="preserve"> concursul organizat în vederea ocupării postului </w:t>
      </w:r>
      <w:r w:rsidR="008052D0" w:rsidRPr="00520CD7">
        <w:rPr>
          <w:rFonts w:ascii="Times New Roman" w:hAnsi="Times New Roman"/>
          <w:sz w:val="24"/>
          <w:szCs w:val="24"/>
        </w:rPr>
        <w:t xml:space="preserve">vacant de </w:t>
      </w:r>
      <w:r w:rsidR="008052D0" w:rsidRPr="00520CD7">
        <w:rPr>
          <w:rFonts w:ascii="Times New Roman" w:hAnsi="Times New Roman"/>
          <w:bCs/>
          <w:sz w:val="24"/>
          <w:szCs w:val="24"/>
        </w:rPr>
        <w:t>Administrator financiar I S</w:t>
      </w:r>
    </w:p>
    <w:p w:rsidR="003E4B5D" w:rsidRPr="00520CD7" w:rsidRDefault="003E4B5D" w:rsidP="003E4B5D">
      <w:pPr>
        <w:spacing w:after="60"/>
        <w:rPr>
          <w:rFonts w:ascii="Times New Roman" w:hAnsi="Times New Roman"/>
          <w:i/>
          <w:sz w:val="24"/>
          <w:szCs w:val="24"/>
          <w:lang w:val="it-IT"/>
        </w:rPr>
      </w:pP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1. Legea contabilităţii nr. 82/1991, republicată, cu modificările şi completările ulterioare;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2. Regulamentului-cadru de organizare și funcționare a unităților de învățământ preuniversitar</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3. Legea nr. 500/2002 a finanţelor publice, cu modificările şi completările ulterioare;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4. Legea Educaţiei Naţionale nr 1/2011 cu modificările şi completările ulterioare;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5. Ordinul nr 1139/2015 privind modificarea si completarea ordinului Ministrului Finanţelor 923/2014 pentru aprobarea Normelor Metodologice generale referitoare la exercitarea controlului financiar preventiv si a Codului specific de norme profesionale pentru persoanele care desfăşoară activitatea de control financiar preventiv propriu;</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6. Legea nr. 22/1969 privind angajarea gestionarilor, constituirea de garanţii şi răspunderea in legătura cu gestionarea bunurilor, cu modificările şi completările ulterioare;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7. Decret nr 209/1976 pentru aprobarea regulamentului operaţiunilor de casa;</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8. OMFP nr. 1792/2002 pentru aprobarea Normelor metodologice privind angajarea, lichidarea, ordonanţarea şi plata cheltuielilor instituţiilor publice, precum şi organizarea, evidenţa şi raportarea angajamentelor bugetare şi legale, cu completările şi modificările ulterioare;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9. Ordinul Ministrului Finanţelor Publice nr 1917/2005 pentru aprobarea normelor metodologice privind organizarea şi conducerea contabilităţii instituţiilor publice, cu modificările şi completările ulterioare;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10. Ordin 2021/2013 - pentru modificarea şi completarea Normelor metodologice privind organizarea şi conducerea contabilităţii instituţiilor publice, Planul de conturi pentru instituţiile publice şi instrucţiunile de aplicare a acestuia, aprobate prin Ordinul ministrului finanţelor publice nr. 1.917/2005;</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11. Legea 98/2016 privind achiziţiile publice;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12. Ordinul nr 1954/2005 pentru aprobarea Clasificaţiei indicatorilor privind finanţele publice, cu modificările şi completările ulterioare;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13. Legea nr 15/1994 privind amortizarea capitalului imobilizat în active corporale şi necorporale, cu modificările şi completările ulterioare;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14. OMFP nr. 2861/2009 pentru aprobarea Normelor privind organizarea şi efectuarea inventarierii elementelor de natura activelor, datoriilor şi capitalurilor proprii;</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15. Legea nr. 53/2003 - Codul Muncii, cu modificările şi completările ulterioare;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16. Legea nr 153/2017 privind salarizarea unitară a personalului plătit din fonduri publice;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17. OUG 158/2005 privind concediile şi indemnizaţiile de asigurări sociale de sănătate;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18. Ordinul nr 629/2009 privind întocmirea şi depunerea situaţiilor publice cu modificările şi completările ulterioare;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19. Ordinul nr 720/2014 pentru aprobarea normelor metodologice privind execuţia bugetelor de venituri şi cheltuieli ale instituţiilor publice cu modificările şi completările ulterioare.</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 xml:space="preserve">20. O.M.F.P nr. 2861/2009 pentru aprobarea Normelor privind organizarea şi efectuarea inventarierii elementelor de natura activelor, datoriilor şi capitalurilor proprii; </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 xml:space="preserve">21. Legea nr. 22/1969, modificată și completată prin Legea 54/1994 privind angajarea gestionarilor, constituirea de garanţii şi răspunderea în legătură cu gestionarea bunurilor agenţilor economici, autorităţilor sau instituţiilor publice, cu modificările și completările ulterioare; </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lastRenderedPageBreak/>
        <w:t xml:space="preserve">22. Legea nr. 53/2003, Codul Muncii, cu modificările și completările ulterioare; </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 xml:space="preserve">23. Legea nr. 98/2016 privind achiziţiile publice cu modificările și completările ulterioare; </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 xml:space="preserve">24. H.G nr. 419/2018 pentru aprobarea Normelor metodologice de aplicare a prevederilor referitoare la atribuirea contractelor de achiziţii publice; </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25. Legea nr. 208/2022, privind modificarea si completarea Legii nr. 98/2016;</w:t>
      </w:r>
    </w:p>
    <w:p w:rsidR="003E4B5D" w:rsidRPr="00520CD7"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 xml:space="preserve">26. H.G nr. 276/2013 privind stabilirea valorii de intrare a mijloacelor fixe; </w:t>
      </w:r>
    </w:p>
    <w:p w:rsidR="003E4B5D" w:rsidRDefault="003E4B5D" w:rsidP="00A03F37">
      <w:pPr>
        <w:autoSpaceDE w:val="0"/>
        <w:autoSpaceDN w:val="0"/>
        <w:adjustRightInd w:val="0"/>
        <w:spacing w:after="60"/>
        <w:jc w:val="both"/>
        <w:rPr>
          <w:rFonts w:ascii="Times New Roman" w:hAnsi="Times New Roman"/>
          <w:sz w:val="24"/>
          <w:szCs w:val="24"/>
          <w:lang w:val="it-IT"/>
        </w:rPr>
      </w:pPr>
      <w:r w:rsidRPr="00520CD7">
        <w:rPr>
          <w:rFonts w:ascii="Times New Roman" w:hAnsi="Times New Roman"/>
          <w:sz w:val="24"/>
          <w:szCs w:val="24"/>
          <w:lang w:val="it-IT"/>
        </w:rPr>
        <w:t xml:space="preserve">27. O.M.F.P nr. 2634/2015 privind documentele financiar-contabile, cu modificările și completările ulterioare; </w:t>
      </w:r>
    </w:p>
    <w:p w:rsidR="00D57D73" w:rsidRDefault="00D57D73" w:rsidP="00D57D73">
      <w:pPr>
        <w:spacing w:after="0"/>
        <w:jc w:val="both"/>
        <w:rPr>
          <w:rFonts w:ascii="Times New Roman" w:hAnsi="Times New Roman"/>
          <w:sz w:val="24"/>
          <w:szCs w:val="24"/>
        </w:rPr>
      </w:pPr>
    </w:p>
    <w:p w:rsidR="00D57D73" w:rsidRPr="00520CD7" w:rsidRDefault="00D57D73" w:rsidP="00D57D73">
      <w:pPr>
        <w:spacing w:after="0"/>
        <w:jc w:val="both"/>
        <w:rPr>
          <w:rFonts w:ascii="Times New Roman" w:hAnsi="Times New Roman"/>
          <w:bCs/>
          <w:sz w:val="24"/>
          <w:szCs w:val="24"/>
        </w:rPr>
      </w:pPr>
      <w:r>
        <w:rPr>
          <w:rFonts w:ascii="Times New Roman" w:hAnsi="Times New Roman"/>
          <w:sz w:val="24"/>
          <w:szCs w:val="24"/>
        </w:rPr>
        <w:t>Bibliografie pentru</w:t>
      </w:r>
      <w:r w:rsidRPr="00520CD7">
        <w:rPr>
          <w:rFonts w:ascii="Times New Roman" w:hAnsi="Times New Roman"/>
          <w:sz w:val="24"/>
          <w:szCs w:val="24"/>
        </w:rPr>
        <w:t xml:space="preserve"> concursul organizat în vederea ocupării postului vacant de </w:t>
      </w:r>
      <w:r>
        <w:rPr>
          <w:rFonts w:ascii="Times New Roman" w:hAnsi="Times New Roman"/>
          <w:bCs/>
          <w:sz w:val="24"/>
          <w:szCs w:val="24"/>
        </w:rPr>
        <w:t>Bibliotecar grad</w:t>
      </w:r>
      <w:r w:rsidRPr="00520CD7">
        <w:rPr>
          <w:rFonts w:ascii="Times New Roman" w:hAnsi="Times New Roman"/>
          <w:bCs/>
          <w:sz w:val="24"/>
          <w:szCs w:val="24"/>
        </w:rPr>
        <w:t xml:space="preserve"> I S</w:t>
      </w:r>
    </w:p>
    <w:p w:rsidR="00D57D73" w:rsidRPr="00D57D73" w:rsidRDefault="00D57D73" w:rsidP="00D57D73">
      <w:pPr>
        <w:pStyle w:val="ListParagraph"/>
        <w:numPr>
          <w:ilvl w:val="0"/>
          <w:numId w:val="35"/>
        </w:numPr>
        <w:autoSpaceDE w:val="0"/>
        <w:autoSpaceDN w:val="0"/>
        <w:adjustRightInd w:val="0"/>
        <w:spacing w:after="60"/>
        <w:jc w:val="both"/>
        <w:rPr>
          <w:lang w:val="it-IT"/>
        </w:rPr>
      </w:pPr>
      <w:r w:rsidRPr="00D57D73">
        <w:rPr>
          <w:lang w:val="it-IT"/>
        </w:rPr>
        <w:t>Legea educației naționale nr. 1/2011 cu modificările si completarile ulterioare</w:t>
      </w:r>
    </w:p>
    <w:p w:rsidR="00D57D73" w:rsidRPr="00D57D73" w:rsidRDefault="00D57D73" w:rsidP="00D57D73">
      <w:pPr>
        <w:pStyle w:val="ListParagraph"/>
        <w:numPr>
          <w:ilvl w:val="0"/>
          <w:numId w:val="35"/>
        </w:numPr>
        <w:autoSpaceDE w:val="0"/>
        <w:autoSpaceDN w:val="0"/>
        <w:adjustRightInd w:val="0"/>
        <w:spacing w:after="60"/>
        <w:jc w:val="both"/>
        <w:rPr>
          <w:lang w:val="it-IT"/>
        </w:rPr>
      </w:pPr>
      <w:r w:rsidRPr="00D57D73">
        <w:rPr>
          <w:lang w:val="it-IT"/>
        </w:rPr>
        <w:t>Legea bibliotecilor 334/2002</w:t>
      </w:r>
    </w:p>
    <w:p w:rsidR="00D57D73" w:rsidRPr="00D57D73" w:rsidRDefault="00D57D73" w:rsidP="00D57D73">
      <w:pPr>
        <w:pStyle w:val="ListParagraph"/>
        <w:numPr>
          <w:ilvl w:val="0"/>
          <w:numId w:val="35"/>
        </w:numPr>
        <w:autoSpaceDE w:val="0"/>
        <w:autoSpaceDN w:val="0"/>
        <w:adjustRightInd w:val="0"/>
        <w:spacing w:after="60"/>
        <w:jc w:val="both"/>
        <w:rPr>
          <w:lang w:val="it-IT"/>
        </w:rPr>
      </w:pPr>
      <w:r w:rsidRPr="00D57D73">
        <w:rPr>
          <w:lang w:val="it-IT"/>
        </w:rPr>
        <w:t>Regulamentul de organizare și funcționare a bibliotecilor școlare și a centrelor de documentare și infornare aprobat prin Ordinul 5556/07.10.2011</w:t>
      </w:r>
    </w:p>
    <w:p w:rsidR="00D57D73" w:rsidRPr="00D57D73" w:rsidRDefault="00D57D73" w:rsidP="00D57D73">
      <w:pPr>
        <w:pStyle w:val="ListParagraph"/>
        <w:numPr>
          <w:ilvl w:val="0"/>
          <w:numId w:val="35"/>
        </w:numPr>
        <w:autoSpaceDE w:val="0"/>
        <w:autoSpaceDN w:val="0"/>
        <w:adjustRightInd w:val="0"/>
        <w:spacing w:after="60"/>
        <w:jc w:val="both"/>
        <w:rPr>
          <w:lang w:val="it-IT"/>
        </w:rPr>
      </w:pPr>
      <w:r w:rsidRPr="00D57D73">
        <w:rPr>
          <w:lang w:val="it-IT"/>
        </w:rPr>
        <w:t>Normele metodologice privind evidența, gestionarea și inventarierea documentelor specific bibliotecilor publice aprobate prin Ordinul 2062/09.06.2000</w:t>
      </w:r>
    </w:p>
    <w:p w:rsidR="00D57D73" w:rsidRPr="00D57D73" w:rsidRDefault="00D57D73" w:rsidP="00D57D73">
      <w:pPr>
        <w:pStyle w:val="ListParagraph"/>
        <w:numPr>
          <w:ilvl w:val="0"/>
          <w:numId w:val="35"/>
        </w:numPr>
        <w:autoSpaceDE w:val="0"/>
        <w:autoSpaceDN w:val="0"/>
        <w:adjustRightInd w:val="0"/>
        <w:spacing w:after="60"/>
        <w:jc w:val="both"/>
        <w:rPr>
          <w:lang w:val="it-IT"/>
        </w:rPr>
      </w:pPr>
      <w:r w:rsidRPr="00D57D73">
        <w:rPr>
          <w:lang w:val="it-IT"/>
        </w:rPr>
        <w:t>Fișa postului bibliotecar</w:t>
      </w:r>
    </w:p>
    <w:p w:rsidR="00D57D73" w:rsidRPr="00D57D73" w:rsidRDefault="00D57D73" w:rsidP="00D57D73">
      <w:pPr>
        <w:pStyle w:val="ListParagraph"/>
        <w:numPr>
          <w:ilvl w:val="0"/>
          <w:numId w:val="35"/>
        </w:numPr>
        <w:autoSpaceDE w:val="0"/>
        <w:autoSpaceDN w:val="0"/>
        <w:adjustRightInd w:val="0"/>
        <w:spacing w:after="60"/>
        <w:jc w:val="both"/>
        <w:rPr>
          <w:lang w:val="it-IT"/>
        </w:rPr>
      </w:pPr>
      <w:r w:rsidRPr="00D57D73">
        <w:rPr>
          <w:lang w:val="it-IT"/>
        </w:rPr>
        <w:t>Trofin, Mariana Rodica , (2017), Ghid practic pentru bibliotecari,</w:t>
      </w:r>
      <w:r w:rsidR="00565B42">
        <w:rPr>
          <w:lang w:val="it-IT"/>
        </w:rPr>
        <w:t xml:space="preserve"> </w:t>
      </w:r>
      <w:r w:rsidRPr="00D57D73">
        <w:rPr>
          <w:lang w:val="it-IT"/>
        </w:rPr>
        <w:t>Editura Universității din Oradea</w:t>
      </w:r>
    </w:p>
    <w:p w:rsidR="00D57D73" w:rsidRPr="00D57D73" w:rsidRDefault="00D57D73" w:rsidP="00D57D73">
      <w:pPr>
        <w:pStyle w:val="ListParagraph"/>
        <w:numPr>
          <w:ilvl w:val="0"/>
          <w:numId w:val="35"/>
        </w:numPr>
        <w:autoSpaceDE w:val="0"/>
        <w:autoSpaceDN w:val="0"/>
        <w:adjustRightInd w:val="0"/>
        <w:spacing w:after="60"/>
        <w:jc w:val="both"/>
        <w:rPr>
          <w:lang w:val="it-IT"/>
        </w:rPr>
      </w:pPr>
      <w:r w:rsidRPr="00D57D73">
        <w:rPr>
          <w:lang w:val="it-IT"/>
        </w:rPr>
        <w:t>Regulamentul (UE) 2016/679 privind protectia persoanelor fizice în ceea ce priveste prelucrarea datelor cu caracter personal si  libera circulatie a acestor date.</w:t>
      </w:r>
    </w:p>
    <w:p w:rsidR="00D6549D" w:rsidRPr="00520CD7" w:rsidRDefault="00D6549D" w:rsidP="00D6549D">
      <w:pPr>
        <w:spacing w:line="360" w:lineRule="auto"/>
        <w:jc w:val="center"/>
        <w:rPr>
          <w:rFonts w:ascii="Times New Roman" w:hAnsi="Times New Roman"/>
          <w:sz w:val="24"/>
          <w:szCs w:val="24"/>
        </w:rPr>
      </w:pPr>
      <w:r w:rsidRPr="00520CD7">
        <w:rPr>
          <w:rFonts w:ascii="Times New Roman" w:hAnsi="Times New Roman"/>
          <w:sz w:val="24"/>
          <w:szCs w:val="24"/>
        </w:rPr>
        <w:t xml:space="preserve">TEMATICA </w:t>
      </w:r>
    </w:p>
    <w:p w:rsidR="005D7EB3" w:rsidRPr="00520CD7" w:rsidRDefault="00565B42" w:rsidP="00A03F37">
      <w:pPr>
        <w:spacing w:line="360" w:lineRule="auto"/>
        <w:jc w:val="both"/>
        <w:rPr>
          <w:rFonts w:ascii="Times New Roman" w:hAnsi="Times New Roman"/>
          <w:sz w:val="24"/>
          <w:szCs w:val="24"/>
        </w:rPr>
      </w:pPr>
      <w:r>
        <w:rPr>
          <w:rFonts w:ascii="Times New Roman" w:hAnsi="Times New Roman"/>
          <w:sz w:val="24"/>
          <w:szCs w:val="24"/>
        </w:rPr>
        <w:t>Tematica pentru</w:t>
      </w:r>
      <w:r w:rsidR="00D6549D" w:rsidRPr="00520CD7">
        <w:rPr>
          <w:rFonts w:ascii="Times New Roman" w:hAnsi="Times New Roman"/>
          <w:sz w:val="24"/>
          <w:szCs w:val="24"/>
        </w:rPr>
        <w:t xml:space="preserve"> concursul organizat în vederea ocupării </w:t>
      </w:r>
      <w:r w:rsidR="008052D0" w:rsidRPr="00520CD7">
        <w:rPr>
          <w:rFonts w:ascii="Times New Roman" w:hAnsi="Times New Roman"/>
          <w:sz w:val="24"/>
          <w:szCs w:val="24"/>
        </w:rPr>
        <w:t xml:space="preserve">postului vacant de </w:t>
      </w:r>
      <w:r w:rsidR="008052D0" w:rsidRPr="00520CD7">
        <w:rPr>
          <w:rFonts w:ascii="Times New Roman" w:hAnsi="Times New Roman"/>
          <w:bCs/>
          <w:sz w:val="24"/>
          <w:szCs w:val="24"/>
        </w:rPr>
        <w:t>Administrator financiar I S</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 xml:space="preserve">1. Organizarea contabilităţii la unităţile de învăţământ, respectiv înregistrările contabile şi documentele în baza cărora se fac acestea, referitor la: </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2. Contabilitatea activelor fixe;</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3. Înregistrarea amortizării;</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4. Închiderea conturilor şi stabilirea rezultatului patrimonial;</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5. Contabilitatea decontărilor cu personalul;</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6. Contabilitatea materialelor de natura obiectelor de inventar;</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7. Operaţiunile privind decontările cu furnizorii;</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8. Operaţiunile privind decontările cu clienţii;</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9. Conturi la Trezoreria Statului şi bănci.</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10. Inventarierea patrimoniului instituţiilor publice</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11. Documente justificative care stau la baza înregistrărilor în contabilitate şi păstrarea lor</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12. Angajarea, lichidarea, ordonanţarea şi plata cheltuielilor instituţiilor publice precum şi organizarea, evident şi raportarea angajamentelor bugetare şi legale</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 xml:space="preserve">13. Finanţarea şi baza materială a învăţământului preuniversitar </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14. Exercitarea controlului financiar preventiv</w:t>
      </w:r>
    </w:p>
    <w:p w:rsidR="004B3FD5" w:rsidRPr="00520CD7" w:rsidRDefault="004B3FD5" w:rsidP="00A03F37">
      <w:pPr>
        <w:pStyle w:val="ListParagraph"/>
        <w:numPr>
          <w:ilvl w:val="0"/>
          <w:numId w:val="31"/>
        </w:numPr>
        <w:spacing w:after="60"/>
        <w:jc w:val="both"/>
        <w:rPr>
          <w:bCs/>
          <w:iCs/>
          <w:lang w:val="it-IT"/>
        </w:rPr>
      </w:pPr>
      <w:r w:rsidRPr="00520CD7">
        <w:rPr>
          <w:bCs/>
          <w:iCs/>
          <w:lang w:val="it-IT"/>
        </w:rPr>
        <w:t>15. Achiziţia directă, licitaţia deschisă şi licitaţia restrânsă.</w:t>
      </w:r>
    </w:p>
    <w:p w:rsidR="004B3FD5" w:rsidRPr="00520CD7" w:rsidRDefault="004B3FD5" w:rsidP="00A03F37">
      <w:pPr>
        <w:pStyle w:val="Default"/>
        <w:numPr>
          <w:ilvl w:val="0"/>
          <w:numId w:val="31"/>
        </w:numPr>
        <w:spacing w:after="60" w:line="276" w:lineRule="auto"/>
        <w:jc w:val="both"/>
        <w:rPr>
          <w:color w:val="auto"/>
        </w:rPr>
      </w:pPr>
      <w:r w:rsidRPr="00520CD7">
        <w:rPr>
          <w:color w:val="auto"/>
        </w:rPr>
        <w:t xml:space="preserve">16. Organizarea şi funcţionarea unităţilor de învăţământ preuniversitar, personalul unităţilor de învăţământ, răspunderea disciplinară a personalului; </w:t>
      </w:r>
    </w:p>
    <w:p w:rsidR="004B3FD5" w:rsidRPr="00520CD7" w:rsidRDefault="004B3FD5" w:rsidP="00A03F37">
      <w:pPr>
        <w:pStyle w:val="Default"/>
        <w:numPr>
          <w:ilvl w:val="0"/>
          <w:numId w:val="31"/>
        </w:numPr>
        <w:spacing w:after="60" w:line="276" w:lineRule="auto"/>
        <w:jc w:val="both"/>
        <w:rPr>
          <w:color w:val="auto"/>
        </w:rPr>
      </w:pPr>
      <w:r w:rsidRPr="00520CD7">
        <w:rPr>
          <w:color w:val="auto"/>
        </w:rPr>
        <w:lastRenderedPageBreak/>
        <w:t xml:space="preserve">17. Structura, organizarea şi </w:t>
      </w:r>
      <w:r w:rsidR="00253A35" w:rsidRPr="00520CD7">
        <w:rPr>
          <w:color w:val="auto"/>
        </w:rPr>
        <w:t>responsabilitățile</w:t>
      </w:r>
      <w:r w:rsidRPr="00520CD7">
        <w:rPr>
          <w:color w:val="auto"/>
        </w:rPr>
        <w:t xml:space="preserve"> personalului didactic auxiliar şi nedidactic compartimentul administrativ-organizare şi </w:t>
      </w:r>
      <w:r w:rsidR="00253A35" w:rsidRPr="00520CD7">
        <w:rPr>
          <w:color w:val="auto"/>
        </w:rPr>
        <w:t>responsabilități</w:t>
      </w:r>
      <w:r w:rsidRPr="00520CD7">
        <w:rPr>
          <w:color w:val="auto"/>
        </w:rPr>
        <w:t xml:space="preserve">; </w:t>
      </w:r>
    </w:p>
    <w:p w:rsidR="004B3FD5" w:rsidRPr="00520CD7" w:rsidRDefault="004B3FD5" w:rsidP="00A03F37">
      <w:pPr>
        <w:pStyle w:val="Default"/>
        <w:numPr>
          <w:ilvl w:val="0"/>
          <w:numId w:val="31"/>
        </w:numPr>
        <w:spacing w:after="60" w:line="276" w:lineRule="auto"/>
        <w:jc w:val="both"/>
        <w:rPr>
          <w:color w:val="auto"/>
        </w:rPr>
      </w:pPr>
      <w:r w:rsidRPr="00520CD7">
        <w:rPr>
          <w:color w:val="auto"/>
        </w:rPr>
        <w:t xml:space="preserve">18. Norme generale şi specifice de întocmire şi utilizare a documentelor financiar-contabile; </w:t>
      </w:r>
    </w:p>
    <w:p w:rsidR="004B3FD5" w:rsidRPr="00520CD7" w:rsidRDefault="004B3FD5" w:rsidP="00A03F37">
      <w:pPr>
        <w:pStyle w:val="Default"/>
        <w:numPr>
          <w:ilvl w:val="0"/>
          <w:numId w:val="31"/>
        </w:numPr>
        <w:spacing w:after="60" w:line="276" w:lineRule="auto"/>
        <w:jc w:val="both"/>
        <w:rPr>
          <w:color w:val="auto"/>
        </w:rPr>
      </w:pPr>
      <w:r w:rsidRPr="00520CD7">
        <w:rPr>
          <w:color w:val="auto"/>
        </w:rPr>
        <w:t xml:space="preserve">19. Elemente obligatorii pe care trebuie să le conţină documentele financiar-contabile; </w:t>
      </w:r>
    </w:p>
    <w:p w:rsidR="004B3FD5" w:rsidRPr="00520CD7" w:rsidRDefault="004B3FD5" w:rsidP="00A03F37">
      <w:pPr>
        <w:pStyle w:val="Default"/>
        <w:numPr>
          <w:ilvl w:val="0"/>
          <w:numId w:val="31"/>
        </w:numPr>
        <w:spacing w:after="60" w:line="276" w:lineRule="auto"/>
        <w:jc w:val="both"/>
        <w:rPr>
          <w:color w:val="auto"/>
        </w:rPr>
      </w:pPr>
      <w:r w:rsidRPr="00520CD7">
        <w:rPr>
          <w:color w:val="auto"/>
        </w:rPr>
        <w:t xml:space="preserve">20. Modul de realizare a achiziţiilor publice, proceduri de atribuire a contractelor de achiziţie publică; </w:t>
      </w:r>
    </w:p>
    <w:p w:rsidR="004B3FD5" w:rsidRPr="00520CD7" w:rsidRDefault="004B3FD5" w:rsidP="00A03F37">
      <w:pPr>
        <w:pStyle w:val="Default"/>
        <w:numPr>
          <w:ilvl w:val="0"/>
          <w:numId w:val="31"/>
        </w:numPr>
        <w:spacing w:after="60" w:line="276" w:lineRule="auto"/>
        <w:jc w:val="both"/>
        <w:rPr>
          <w:color w:val="auto"/>
        </w:rPr>
      </w:pPr>
      <w:r w:rsidRPr="00520CD7">
        <w:rPr>
          <w:color w:val="auto"/>
        </w:rPr>
        <w:t xml:space="preserve">21. Obligaţiile angajatorilor, obligaţiile lucrătorilor privind securitatea şi sănătatea în muncă; </w:t>
      </w:r>
    </w:p>
    <w:p w:rsidR="004B3FD5" w:rsidRPr="00520CD7" w:rsidRDefault="004B3FD5" w:rsidP="00A03F37">
      <w:pPr>
        <w:pStyle w:val="Default"/>
        <w:numPr>
          <w:ilvl w:val="0"/>
          <w:numId w:val="31"/>
        </w:numPr>
        <w:spacing w:after="60" w:line="276" w:lineRule="auto"/>
        <w:jc w:val="both"/>
        <w:rPr>
          <w:color w:val="auto"/>
        </w:rPr>
      </w:pPr>
      <w:r w:rsidRPr="00520CD7">
        <w:rPr>
          <w:color w:val="auto"/>
        </w:rPr>
        <w:t xml:space="preserve">22. Garanţia în numerar (conf. Legii22/18.11.1969, modificată și completată prin Legea 54/1994) </w:t>
      </w:r>
    </w:p>
    <w:p w:rsidR="004B3FD5" w:rsidRPr="00520CD7" w:rsidRDefault="004B3FD5" w:rsidP="00A03F37">
      <w:pPr>
        <w:pStyle w:val="Default"/>
        <w:numPr>
          <w:ilvl w:val="0"/>
          <w:numId w:val="31"/>
        </w:numPr>
        <w:spacing w:after="60" w:line="276" w:lineRule="auto"/>
        <w:jc w:val="both"/>
        <w:rPr>
          <w:color w:val="auto"/>
        </w:rPr>
      </w:pPr>
      <w:r w:rsidRPr="00520CD7">
        <w:rPr>
          <w:color w:val="auto"/>
        </w:rPr>
        <w:t xml:space="preserve">23. Drepturi și obligații în legătură cu primirea, păstrarea si eliberarea bunurilor materiale. </w:t>
      </w:r>
    </w:p>
    <w:p w:rsidR="004B3FD5" w:rsidRPr="00520CD7" w:rsidRDefault="004B3FD5" w:rsidP="00A03F37">
      <w:pPr>
        <w:pStyle w:val="Default"/>
        <w:numPr>
          <w:ilvl w:val="0"/>
          <w:numId w:val="31"/>
        </w:numPr>
        <w:spacing w:after="60" w:line="276" w:lineRule="auto"/>
        <w:jc w:val="both"/>
        <w:rPr>
          <w:color w:val="auto"/>
        </w:rPr>
      </w:pPr>
      <w:r w:rsidRPr="00520CD7">
        <w:rPr>
          <w:color w:val="auto"/>
        </w:rPr>
        <w:t xml:space="preserve">24. Predarea-primirea gestiunii de bunuri materiale. </w:t>
      </w:r>
    </w:p>
    <w:p w:rsidR="00D6549D" w:rsidRDefault="004B3FD5" w:rsidP="00565B42">
      <w:pPr>
        <w:pStyle w:val="Default"/>
        <w:numPr>
          <w:ilvl w:val="0"/>
          <w:numId w:val="31"/>
        </w:numPr>
        <w:spacing w:after="60" w:line="276" w:lineRule="auto"/>
        <w:jc w:val="both"/>
        <w:rPr>
          <w:color w:val="auto"/>
        </w:rPr>
      </w:pPr>
      <w:r w:rsidRPr="00520CD7">
        <w:rPr>
          <w:color w:val="auto"/>
        </w:rPr>
        <w:t xml:space="preserve">25. Cunoștințe de operare Microsoft Office Excel și Word (calcul tabelar, întocmire grafice, editarea texte) și să aibă cunoștințe de utilizare e-mail. </w:t>
      </w:r>
    </w:p>
    <w:p w:rsidR="00565B42" w:rsidRDefault="00565B42" w:rsidP="00565B42">
      <w:pPr>
        <w:pStyle w:val="Default"/>
        <w:spacing w:after="60" w:line="276" w:lineRule="auto"/>
        <w:ind w:left="360"/>
        <w:jc w:val="both"/>
      </w:pPr>
    </w:p>
    <w:p w:rsidR="00565B42" w:rsidRDefault="00565B42" w:rsidP="00565B42">
      <w:pPr>
        <w:pStyle w:val="Default"/>
        <w:spacing w:after="60" w:line="276" w:lineRule="auto"/>
        <w:ind w:left="360"/>
        <w:jc w:val="both"/>
        <w:rPr>
          <w:color w:val="auto"/>
        </w:rPr>
      </w:pPr>
      <w:r>
        <w:t>Tematica pentru</w:t>
      </w:r>
      <w:r w:rsidRPr="00520CD7">
        <w:t xml:space="preserve"> concursul organizat în vederea ocupării postului vacant de </w:t>
      </w:r>
      <w:r>
        <w:rPr>
          <w:bCs/>
        </w:rPr>
        <w:t>Bibliotecar grad</w:t>
      </w:r>
      <w:r w:rsidRPr="00520CD7">
        <w:rPr>
          <w:bCs/>
        </w:rPr>
        <w:t xml:space="preserve"> I S</w:t>
      </w:r>
    </w:p>
    <w:p w:rsidR="00565B42" w:rsidRPr="007546FE" w:rsidRDefault="00565B42" w:rsidP="00565B42">
      <w:pPr>
        <w:spacing w:after="0" w:line="240" w:lineRule="auto"/>
        <w:rPr>
          <w:rFonts w:ascii="Times New Roman" w:eastAsia="Times New Roman" w:hAnsi="Times New Roman"/>
          <w:sz w:val="24"/>
          <w:szCs w:val="24"/>
        </w:rPr>
      </w:pPr>
      <w:r w:rsidRPr="007546FE">
        <w:rPr>
          <w:rFonts w:ascii="Times New Roman" w:eastAsia="Times New Roman" w:hAnsi="Times New Roman"/>
          <w:sz w:val="24"/>
          <w:szCs w:val="24"/>
        </w:rPr>
        <w:t> 1.  Rolul bibliotecii şcolare</w:t>
      </w:r>
    </w:p>
    <w:p w:rsidR="00565B42" w:rsidRPr="007546FE" w:rsidRDefault="00565B42" w:rsidP="00565B42">
      <w:pPr>
        <w:numPr>
          <w:ilvl w:val="0"/>
          <w:numId w:val="36"/>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Funcţiile bibliotecii şcolare şi ale bibliotecarului şcolar</w:t>
      </w:r>
    </w:p>
    <w:p w:rsidR="00565B42" w:rsidRPr="007546FE" w:rsidRDefault="00565B42" w:rsidP="00565B42">
      <w:pPr>
        <w:spacing w:after="0" w:line="240" w:lineRule="auto"/>
        <w:rPr>
          <w:rFonts w:ascii="Times New Roman" w:eastAsia="Times New Roman" w:hAnsi="Times New Roman"/>
          <w:sz w:val="24"/>
          <w:szCs w:val="24"/>
        </w:rPr>
      </w:pPr>
      <w:r w:rsidRPr="007546FE">
        <w:rPr>
          <w:rFonts w:ascii="Times New Roman" w:eastAsia="Times New Roman" w:hAnsi="Times New Roman"/>
          <w:sz w:val="24"/>
          <w:szCs w:val="24"/>
        </w:rPr>
        <w:t>2.  Dezvoltarea colecţiilor</w:t>
      </w:r>
    </w:p>
    <w:p w:rsidR="00565B42" w:rsidRPr="007546FE" w:rsidRDefault="00565B42" w:rsidP="00565B42">
      <w:pPr>
        <w:numPr>
          <w:ilvl w:val="0"/>
          <w:numId w:val="37"/>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Mijloace de completare a colecţiilor</w:t>
      </w:r>
    </w:p>
    <w:p w:rsidR="00565B42" w:rsidRPr="007546FE" w:rsidRDefault="00565B42" w:rsidP="00565B42">
      <w:pPr>
        <w:numPr>
          <w:ilvl w:val="0"/>
          <w:numId w:val="37"/>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Criterii de dezvoltare a colecţiilor în biblioteca şcolară</w:t>
      </w:r>
    </w:p>
    <w:p w:rsidR="00565B42" w:rsidRPr="007546FE" w:rsidRDefault="00565B42" w:rsidP="00565B42">
      <w:pPr>
        <w:spacing w:after="0" w:line="240" w:lineRule="auto"/>
        <w:rPr>
          <w:rFonts w:ascii="Times New Roman" w:eastAsia="Times New Roman" w:hAnsi="Times New Roman"/>
          <w:sz w:val="24"/>
          <w:szCs w:val="24"/>
        </w:rPr>
      </w:pPr>
      <w:r w:rsidRPr="007546FE">
        <w:rPr>
          <w:rFonts w:ascii="Times New Roman" w:eastAsia="Times New Roman" w:hAnsi="Times New Roman"/>
          <w:sz w:val="24"/>
          <w:szCs w:val="24"/>
        </w:rPr>
        <w:t>3.  Evidenţa colecţiilor</w:t>
      </w:r>
    </w:p>
    <w:p w:rsidR="00565B42" w:rsidRPr="007546FE" w:rsidRDefault="00565B42" w:rsidP="00565B42">
      <w:pPr>
        <w:numPr>
          <w:ilvl w:val="0"/>
          <w:numId w:val="38"/>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Proceduri de evidenţa publicaţiilor</w:t>
      </w:r>
    </w:p>
    <w:p w:rsidR="00565B42" w:rsidRPr="007546FE" w:rsidRDefault="00565B42" w:rsidP="00565B42">
      <w:pPr>
        <w:numPr>
          <w:ilvl w:val="0"/>
          <w:numId w:val="38"/>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Primirea publicaţiilor şi introducerea lor în gestiunea bibliotecii</w:t>
      </w:r>
    </w:p>
    <w:p w:rsidR="00565B42" w:rsidRPr="007546FE" w:rsidRDefault="00565B42" w:rsidP="00565B42">
      <w:pPr>
        <w:numPr>
          <w:ilvl w:val="0"/>
          <w:numId w:val="38"/>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Documente de evidenţă (RMF, RI, Fişe de evidenţă preliminară pentru seriale)</w:t>
      </w:r>
    </w:p>
    <w:p w:rsidR="00565B42" w:rsidRPr="007546FE" w:rsidRDefault="00565B42" w:rsidP="00565B42">
      <w:pPr>
        <w:numPr>
          <w:ilvl w:val="0"/>
          <w:numId w:val="38"/>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Reguli de completare a RMF, RI.</w:t>
      </w:r>
    </w:p>
    <w:p w:rsidR="00565B42" w:rsidRPr="007546FE" w:rsidRDefault="00565B42" w:rsidP="00565B42">
      <w:pPr>
        <w:spacing w:after="0" w:line="240" w:lineRule="auto"/>
        <w:rPr>
          <w:rFonts w:ascii="Times New Roman" w:eastAsia="Times New Roman" w:hAnsi="Times New Roman"/>
          <w:sz w:val="24"/>
          <w:szCs w:val="24"/>
        </w:rPr>
      </w:pPr>
      <w:r w:rsidRPr="007546FE">
        <w:rPr>
          <w:rFonts w:ascii="Times New Roman" w:eastAsia="Times New Roman" w:hAnsi="Times New Roman"/>
          <w:sz w:val="24"/>
          <w:szCs w:val="24"/>
        </w:rPr>
        <w:t>4.  Catalogarea publicaţiilor</w:t>
      </w:r>
    </w:p>
    <w:p w:rsidR="00565B42" w:rsidRPr="007546FE" w:rsidRDefault="00565B42" w:rsidP="00565B42">
      <w:pPr>
        <w:numPr>
          <w:ilvl w:val="0"/>
          <w:numId w:val="39"/>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Scopul catalogării publicaţiilor</w:t>
      </w:r>
    </w:p>
    <w:p w:rsidR="00565B42" w:rsidRPr="007546FE" w:rsidRDefault="00565B42" w:rsidP="00565B42">
      <w:pPr>
        <w:numPr>
          <w:ilvl w:val="0"/>
          <w:numId w:val="39"/>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Tipuri de cataloage</w:t>
      </w:r>
    </w:p>
    <w:p w:rsidR="00565B42" w:rsidRPr="007546FE" w:rsidRDefault="00565B42" w:rsidP="00565B42">
      <w:pPr>
        <w:numPr>
          <w:ilvl w:val="0"/>
          <w:numId w:val="39"/>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Organizarea cataloagelor</w:t>
      </w:r>
    </w:p>
    <w:p w:rsidR="00565B42" w:rsidRPr="007546FE" w:rsidRDefault="00565B42" w:rsidP="00565B42">
      <w:pPr>
        <w:spacing w:after="0" w:line="240" w:lineRule="auto"/>
        <w:rPr>
          <w:rFonts w:ascii="Times New Roman" w:eastAsia="Times New Roman" w:hAnsi="Times New Roman"/>
          <w:sz w:val="24"/>
          <w:szCs w:val="24"/>
        </w:rPr>
      </w:pPr>
      <w:r w:rsidRPr="007546FE">
        <w:rPr>
          <w:rFonts w:ascii="Times New Roman" w:eastAsia="Times New Roman" w:hAnsi="Times New Roman"/>
          <w:sz w:val="24"/>
          <w:szCs w:val="24"/>
        </w:rPr>
        <w:t>5.  Realizarea fişei bibliografice a cărţii</w:t>
      </w:r>
    </w:p>
    <w:p w:rsidR="00565B42" w:rsidRPr="007546FE" w:rsidRDefault="00565B42" w:rsidP="00565B42">
      <w:pPr>
        <w:numPr>
          <w:ilvl w:val="0"/>
          <w:numId w:val="40"/>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Zonele ISBD(M)</w:t>
      </w:r>
    </w:p>
    <w:p w:rsidR="00565B42" w:rsidRPr="007546FE" w:rsidRDefault="00565B42" w:rsidP="00565B42">
      <w:pPr>
        <w:numPr>
          <w:ilvl w:val="0"/>
          <w:numId w:val="40"/>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Punctuaţia ISBD(M)</w:t>
      </w:r>
    </w:p>
    <w:p w:rsidR="00565B42" w:rsidRPr="007546FE" w:rsidRDefault="00565B42" w:rsidP="00565B42">
      <w:pPr>
        <w:spacing w:after="0" w:line="240" w:lineRule="auto"/>
        <w:rPr>
          <w:rFonts w:ascii="Times New Roman" w:eastAsia="Times New Roman" w:hAnsi="Times New Roman"/>
          <w:sz w:val="24"/>
          <w:szCs w:val="24"/>
        </w:rPr>
      </w:pPr>
      <w:r w:rsidRPr="007546FE">
        <w:rPr>
          <w:rFonts w:ascii="Times New Roman" w:eastAsia="Times New Roman" w:hAnsi="Times New Roman"/>
          <w:sz w:val="24"/>
          <w:szCs w:val="24"/>
        </w:rPr>
        <w:t>6.  Clasificarea. Cotarea publicaţiilor</w:t>
      </w:r>
    </w:p>
    <w:p w:rsidR="00565B42" w:rsidRPr="007546FE" w:rsidRDefault="00565B42" w:rsidP="00565B42">
      <w:pPr>
        <w:numPr>
          <w:ilvl w:val="0"/>
          <w:numId w:val="41"/>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Scopul clasificării documentelor</w:t>
      </w:r>
    </w:p>
    <w:p w:rsidR="00565B42" w:rsidRPr="007546FE" w:rsidRDefault="00565B42" w:rsidP="00565B42">
      <w:pPr>
        <w:numPr>
          <w:ilvl w:val="0"/>
          <w:numId w:val="41"/>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Clasificarea zecimală, universală (clase, subclase, indicii auxiliari)</w:t>
      </w:r>
    </w:p>
    <w:p w:rsidR="00565B42" w:rsidRPr="007546FE" w:rsidRDefault="00565B42" w:rsidP="00565B42">
      <w:pPr>
        <w:numPr>
          <w:ilvl w:val="0"/>
          <w:numId w:val="41"/>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Tabele de autori. Semnul de autor</w:t>
      </w:r>
    </w:p>
    <w:p w:rsidR="00565B42" w:rsidRPr="007546FE" w:rsidRDefault="00565B42" w:rsidP="00565B42">
      <w:pPr>
        <w:spacing w:after="0" w:line="240" w:lineRule="auto"/>
        <w:rPr>
          <w:rFonts w:ascii="Times New Roman" w:eastAsia="Times New Roman" w:hAnsi="Times New Roman"/>
          <w:sz w:val="24"/>
          <w:szCs w:val="24"/>
        </w:rPr>
      </w:pPr>
      <w:r w:rsidRPr="007546FE">
        <w:rPr>
          <w:rFonts w:ascii="Times New Roman" w:eastAsia="Times New Roman" w:hAnsi="Times New Roman"/>
          <w:sz w:val="24"/>
          <w:szCs w:val="24"/>
        </w:rPr>
        <w:t>7.  Organizarea colecţiilor</w:t>
      </w:r>
    </w:p>
    <w:p w:rsidR="00565B42" w:rsidRPr="007546FE" w:rsidRDefault="00565B42" w:rsidP="00565B42">
      <w:pPr>
        <w:numPr>
          <w:ilvl w:val="0"/>
          <w:numId w:val="42"/>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Organizarea bibliotecii</w:t>
      </w:r>
    </w:p>
    <w:p w:rsidR="00565B42" w:rsidRPr="007546FE" w:rsidRDefault="00565B42" w:rsidP="00565B42">
      <w:pPr>
        <w:numPr>
          <w:ilvl w:val="0"/>
          <w:numId w:val="42"/>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Aranjarea cărţilor la raft</w:t>
      </w:r>
    </w:p>
    <w:p w:rsidR="00565B42" w:rsidRPr="007546FE" w:rsidRDefault="00565B42" w:rsidP="00565B42">
      <w:pPr>
        <w:spacing w:after="0" w:line="240" w:lineRule="auto"/>
        <w:rPr>
          <w:rFonts w:ascii="Times New Roman" w:eastAsia="Times New Roman" w:hAnsi="Times New Roman"/>
          <w:sz w:val="24"/>
          <w:szCs w:val="24"/>
        </w:rPr>
      </w:pPr>
      <w:r w:rsidRPr="007546FE">
        <w:rPr>
          <w:rFonts w:ascii="Times New Roman" w:eastAsia="Times New Roman" w:hAnsi="Times New Roman"/>
          <w:sz w:val="24"/>
          <w:szCs w:val="24"/>
        </w:rPr>
        <w:t>8.  Gestionarea bibliotecilor</w:t>
      </w:r>
    </w:p>
    <w:p w:rsidR="00565B42" w:rsidRPr="007546FE" w:rsidRDefault="00565B42" w:rsidP="00565B42">
      <w:pPr>
        <w:numPr>
          <w:ilvl w:val="0"/>
          <w:numId w:val="43"/>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Predarea – primirea unei biblioteci şcolare</w:t>
      </w:r>
    </w:p>
    <w:p w:rsidR="00565B42" w:rsidRPr="007546FE" w:rsidRDefault="00565B42" w:rsidP="00565B42">
      <w:pPr>
        <w:numPr>
          <w:ilvl w:val="0"/>
          <w:numId w:val="43"/>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lastRenderedPageBreak/>
        <w:t>Inventarul bibliotecilor</w:t>
      </w:r>
    </w:p>
    <w:p w:rsidR="00565B42" w:rsidRPr="007546FE" w:rsidRDefault="00565B42" w:rsidP="00565B42">
      <w:pPr>
        <w:numPr>
          <w:ilvl w:val="0"/>
          <w:numId w:val="43"/>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Proceduri şi acte în contabilitate privind inventarierea colecţiilor bibliotecii şcolare</w:t>
      </w:r>
    </w:p>
    <w:p w:rsidR="00565B42" w:rsidRPr="007546FE" w:rsidRDefault="00565B42" w:rsidP="00565B42">
      <w:pPr>
        <w:spacing w:after="0" w:line="240" w:lineRule="auto"/>
        <w:rPr>
          <w:rFonts w:ascii="Times New Roman" w:eastAsia="Times New Roman" w:hAnsi="Times New Roman"/>
          <w:sz w:val="24"/>
          <w:szCs w:val="24"/>
        </w:rPr>
      </w:pPr>
      <w:r w:rsidRPr="007546FE">
        <w:rPr>
          <w:rFonts w:ascii="Times New Roman" w:eastAsia="Times New Roman" w:hAnsi="Times New Roman"/>
          <w:sz w:val="24"/>
          <w:szCs w:val="24"/>
        </w:rPr>
        <w:t>9.   Eliminarea din gestiune a publicaţiilor</w:t>
      </w:r>
    </w:p>
    <w:p w:rsidR="00565B42" w:rsidRPr="007546FE" w:rsidRDefault="00565B42" w:rsidP="00565B42">
      <w:pPr>
        <w:numPr>
          <w:ilvl w:val="0"/>
          <w:numId w:val="44"/>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Casarea publicaţiilor</w:t>
      </w:r>
    </w:p>
    <w:p w:rsidR="00565B42" w:rsidRPr="007546FE" w:rsidRDefault="00565B42" w:rsidP="00565B42">
      <w:pPr>
        <w:numPr>
          <w:ilvl w:val="0"/>
          <w:numId w:val="44"/>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Proceduri de casare în biblioteca şcolară</w:t>
      </w:r>
    </w:p>
    <w:p w:rsidR="00565B42" w:rsidRPr="007546FE" w:rsidRDefault="00565B42" w:rsidP="00565B42">
      <w:pPr>
        <w:spacing w:after="0" w:line="240" w:lineRule="auto"/>
        <w:rPr>
          <w:rFonts w:ascii="Times New Roman" w:eastAsia="Times New Roman" w:hAnsi="Times New Roman"/>
          <w:sz w:val="24"/>
          <w:szCs w:val="24"/>
        </w:rPr>
      </w:pPr>
      <w:r w:rsidRPr="007546FE">
        <w:rPr>
          <w:rFonts w:ascii="Times New Roman" w:eastAsia="Times New Roman" w:hAnsi="Times New Roman"/>
          <w:sz w:val="24"/>
          <w:szCs w:val="24"/>
        </w:rPr>
        <w:t>10.  Relaţii cu utilizatorii</w:t>
      </w:r>
    </w:p>
    <w:p w:rsidR="00565B42" w:rsidRPr="007546FE" w:rsidRDefault="00565B42" w:rsidP="00565B42">
      <w:pPr>
        <w:numPr>
          <w:ilvl w:val="0"/>
          <w:numId w:val="45"/>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Regulamentul intern al bibliotecii şcolare</w:t>
      </w:r>
    </w:p>
    <w:p w:rsidR="00565B42" w:rsidRPr="007546FE" w:rsidRDefault="00565B42" w:rsidP="00565B42">
      <w:pPr>
        <w:numPr>
          <w:ilvl w:val="0"/>
          <w:numId w:val="45"/>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Serviciul de împrumut</w:t>
      </w:r>
    </w:p>
    <w:p w:rsidR="00565B42" w:rsidRPr="007546FE" w:rsidRDefault="00565B42" w:rsidP="00565B42">
      <w:pPr>
        <w:numPr>
          <w:ilvl w:val="0"/>
          <w:numId w:val="45"/>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Sală de lectură</w:t>
      </w:r>
    </w:p>
    <w:p w:rsidR="00565B42" w:rsidRPr="007546FE" w:rsidRDefault="00565B42" w:rsidP="00565B42">
      <w:pPr>
        <w:numPr>
          <w:ilvl w:val="0"/>
          <w:numId w:val="45"/>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Statistica de bibliotecă</w:t>
      </w:r>
    </w:p>
    <w:p w:rsidR="00565B42" w:rsidRPr="007546FE" w:rsidRDefault="00565B42" w:rsidP="00565B42">
      <w:pPr>
        <w:numPr>
          <w:ilvl w:val="0"/>
          <w:numId w:val="45"/>
        </w:numPr>
        <w:spacing w:before="100" w:beforeAutospacing="1" w:after="0" w:line="240" w:lineRule="auto"/>
        <w:ind w:left="525"/>
        <w:rPr>
          <w:rFonts w:ascii="Times New Roman" w:eastAsia="Times New Roman" w:hAnsi="Times New Roman"/>
          <w:sz w:val="24"/>
          <w:szCs w:val="24"/>
        </w:rPr>
      </w:pPr>
      <w:r w:rsidRPr="007546FE">
        <w:rPr>
          <w:rFonts w:ascii="Times New Roman" w:eastAsia="Times New Roman" w:hAnsi="Times New Roman"/>
          <w:sz w:val="24"/>
          <w:szCs w:val="24"/>
        </w:rPr>
        <w:t>Marketingul de bibliotecă</w:t>
      </w:r>
    </w:p>
    <w:p w:rsidR="00565B42" w:rsidRPr="00565B42" w:rsidRDefault="00565B42" w:rsidP="00565B42">
      <w:pPr>
        <w:pStyle w:val="Default"/>
        <w:spacing w:after="60" w:line="276" w:lineRule="auto"/>
        <w:ind w:left="720"/>
        <w:jc w:val="both"/>
        <w:rPr>
          <w:color w:val="auto"/>
        </w:rPr>
      </w:pPr>
    </w:p>
    <w:p w:rsidR="00B175EA" w:rsidRPr="00520CD7" w:rsidRDefault="000E25FD" w:rsidP="000E25FD">
      <w:pPr>
        <w:tabs>
          <w:tab w:val="center" w:pos="709"/>
          <w:tab w:val="right" w:pos="9072"/>
        </w:tabs>
        <w:spacing w:after="0" w:line="240" w:lineRule="auto"/>
        <w:jc w:val="both"/>
        <w:rPr>
          <w:rFonts w:ascii="Times New Roman" w:hAnsi="Times New Roman"/>
          <w:sz w:val="24"/>
          <w:szCs w:val="24"/>
        </w:rPr>
      </w:pPr>
      <w:r w:rsidRPr="00520CD7">
        <w:rPr>
          <w:rFonts w:ascii="Times New Roman" w:hAnsi="Times New Roman"/>
          <w:sz w:val="24"/>
          <w:szCs w:val="24"/>
        </w:rPr>
        <w:tab/>
      </w:r>
    </w:p>
    <w:p w:rsidR="00565B42" w:rsidRPr="00565B42" w:rsidRDefault="000E25FD" w:rsidP="00565B42">
      <w:pPr>
        <w:spacing w:after="0" w:line="240" w:lineRule="auto"/>
        <w:jc w:val="both"/>
        <w:rPr>
          <w:rFonts w:ascii="Times New Roman" w:hAnsi="Times New Roman"/>
          <w:sz w:val="24"/>
          <w:szCs w:val="24"/>
        </w:rPr>
      </w:pPr>
      <w:r w:rsidRPr="00565B42">
        <w:rPr>
          <w:rFonts w:ascii="Times New Roman" w:hAnsi="Times New Roman"/>
          <w:sz w:val="24"/>
          <w:szCs w:val="24"/>
        </w:rPr>
        <w:t xml:space="preserve">Informații suplimentare se pot obține </w:t>
      </w:r>
      <w:r w:rsidR="001B543B" w:rsidRPr="00565B42">
        <w:rPr>
          <w:rFonts w:ascii="Times New Roman" w:hAnsi="Times New Roman"/>
          <w:sz w:val="24"/>
          <w:szCs w:val="24"/>
        </w:rPr>
        <w:t>de la sediul institutiei,</w:t>
      </w:r>
      <w:r w:rsidR="00641C49" w:rsidRPr="00565B42">
        <w:rPr>
          <w:rFonts w:ascii="Times New Roman" w:hAnsi="Times New Roman"/>
          <w:sz w:val="24"/>
          <w:szCs w:val="24"/>
        </w:rPr>
        <w:t xml:space="preserve"> </w:t>
      </w:r>
      <w:r w:rsidR="00A03F37" w:rsidRPr="00565B42">
        <w:rPr>
          <w:rFonts w:ascii="Times New Roman" w:hAnsi="Times New Roman"/>
          <w:sz w:val="24"/>
          <w:szCs w:val="24"/>
        </w:rPr>
        <w:t>Școala Gimnaziala Drăgotești, comuna Drăgotești, sat Drăgotești, Str. Nicolae Iorga nr. 3, județul Dolj,</w:t>
      </w:r>
      <w:r w:rsidR="00565B42">
        <w:rPr>
          <w:rFonts w:ascii="Times New Roman" w:hAnsi="Times New Roman"/>
          <w:bCs/>
          <w:sz w:val="24"/>
          <w:szCs w:val="24"/>
        </w:rPr>
        <w:t xml:space="preserve"> la numarul de telefon 0764132281, </w:t>
      </w:r>
      <w:r w:rsidRPr="00565B42">
        <w:rPr>
          <w:rFonts w:ascii="Times New Roman" w:hAnsi="Times New Roman"/>
          <w:sz w:val="24"/>
          <w:szCs w:val="24"/>
          <w:lang w:eastAsia="ro-RO"/>
        </w:rPr>
        <w:t xml:space="preserve"> </w:t>
      </w:r>
      <w:r w:rsidR="00565B42" w:rsidRPr="00565B42">
        <w:rPr>
          <w:rFonts w:ascii="Times New Roman" w:eastAsia="Times New Roman" w:hAnsi="Times New Roman"/>
          <w:sz w:val="24"/>
          <w:szCs w:val="24"/>
          <w:lang w:eastAsia="ro-RO"/>
        </w:rPr>
        <w:t>persoană de contact: NICA ADRIANA având funcția DIRECTOR</w:t>
      </w:r>
    </w:p>
    <w:p w:rsidR="00565B42" w:rsidRPr="00520CD7" w:rsidRDefault="00565B42" w:rsidP="00A03F37">
      <w:pPr>
        <w:pStyle w:val="address"/>
        <w:shd w:val="clear" w:color="auto" w:fill="FFFFFF"/>
        <w:spacing w:before="0" w:beforeAutospacing="0" w:after="450" w:afterAutospacing="0"/>
        <w:ind w:left="720"/>
        <w:jc w:val="both"/>
        <w:rPr>
          <w:highlight w:val="yellow"/>
        </w:rPr>
      </w:pPr>
    </w:p>
    <w:p w:rsidR="00641C49" w:rsidRPr="00520CD7" w:rsidRDefault="005D701D" w:rsidP="00660A20">
      <w:pPr>
        <w:autoSpaceDE w:val="0"/>
        <w:autoSpaceDN w:val="0"/>
        <w:adjustRightInd w:val="0"/>
        <w:spacing w:line="360" w:lineRule="auto"/>
        <w:ind w:right="-90"/>
        <w:jc w:val="center"/>
        <w:rPr>
          <w:rFonts w:ascii="Times New Roman" w:hAnsi="Times New Roman"/>
          <w:sz w:val="24"/>
          <w:szCs w:val="24"/>
        </w:rPr>
      </w:pPr>
      <w:r w:rsidRPr="00520CD7">
        <w:rPr>
          <w:rFonts w:ascii="Times New Roman" w:hAnsi="Times New Roman"/>
          <w:sz w:val="24"/>
          <w:szCs w:val="24"/>
        </w:rPr>
        <w:t>DIRECTOR</w:t>
      </w:r>
      <w:r w:rsidR="00641C49" w:rsidRPr="00520CD7">
        <w:rPr>
          <w:rFonts w:ascii="Times New Roman" w:hAnsi="Times New Roman"/>
          <w:sz w:val="24"/>
          <w:szCs w:val="24"/>
        </w:rPr>
        <w:t xml:space="preserve">, </w:t>
      </w:r>
    </w:p>
    <w:p w:rsidR="00660A20" w:rsidRPr="00520CD7" w:rsidRDefault="00E03E60" w:rsidP="00660A20">
      <w:pPr>
        <w:autoSpaceDE w:val="0"/>
        <w:autoSpaceDN w:val="0"/>
        <w:adjustRightInd w:val="0"/>
        <w:spacing w:line="360" w:lineRule="auto"/>
        <w:ind w:right="-90"/>
        <w:jc w:val="center"/>
        <w:rPr>
          <w:rFonts w:ascii="Times New Roman" w:hAnsi="Times New Roman"/>
          <w:sz w:val="24"/>
          <w:szCs w:val="24"/>
        </w:rPr>
      </w:pPr>
      <w:r w:rsidRPr="00520CD7">
        <w:rPr>
          <w:rFonts w:ascii="Times New Roman" w:hAnsi="Times New Roman"/>
          <w:sz w:val="24"/>
          <w:szCs w:val="24"/>
        </w:rPr>
        <w:t xml:space="preserve">PROF. </w:t>
      </w:r>
      <w:r>
        <w:rPr>
          <w:rFonts w:ascii="Times New Roman" w:hAnsi="Times New Roman"/>
          <w:sz w:val="24"/>
          <w:szCs w:val="24"/>
        </w:rPr>
        <w:t>NICA ADRIANA LAURA</w:t>
      </w:r>
      <w:r w:rsidRPr="00520CD7">
        <w:rPr>
          <w:rFonts w:ascii="Times New Roman" w:hAnsi="Times New Roman"/>
          <w:sz w:val="24"/>
          <w:szCs w:val="24"/>
        </w:rPr>
        <w:t xml:space="preserve">  </w:t>
      </w:r>
    </w:p>
    <w:p w:rsidR="00641C49" w:rsidRPr="00520CD7" w:rsidRDefault="00641C49" w:rsidP="00660A20">
      <w:pPr>
        <w:autoSpaceDE w:val="0"/>
        <w:autoSpaceDN w:val="0"/>
        <w:adjustRightInd w:val="0"/>
        <w:spacing w:line="360" w:lineRule="auto"/>
        <w:ind w:right="-90"/>
        <w:jc w:val="center"/>
        <w:rPr>
          <w:rFonts w:ascii="Times New Roman" w:hAnsi="Times New Roman"/>
          <w:sz w:val="24"/>
          <w:szCs w:val="24"/>
        </w:rPr>
      </w:pPr>
    </w:p>
    <w:p w:rsidR="00660A20" w:rsidRPr="00520CD7" w:rsidRDefault="00660A20" w:rsidP="000468FA">
      <w:pPr>
        <w:spacing w:after="0" w:line="240" w:lineRule="auto"/>
        <w:ind w:firstLine="708"/>
        <w:jc w:val="both"/>
        <w:rPr>
          <w:rFonts w:ascii="Times New Roman" w:hAnsi="Times New Roman"/>
          <w:sz w:val="24"/>
          <w:szCs w:val="24"/>
        </w:rPr>
      </w:pPr>
    </w:p>
    <w:sectPr w:rsidR="00660A20" w:rsidRPr="00520CD7"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8AD" w:rsidRDefault="006668AD" w:rsidP="00F03354">
      <w:pPr>
        <w:spacing w:after="0" w:line="240" w:lineRule="auto"/>
      </w:pPr>
      <w:r>
        <w:separator/>
      </w:r>
    </w:p>
  </w:endnote>
  <w:endnote w:type="continuationSeparator" w:id="0">
    <w:p w:rsidR="006668AD" w:rsidRDefault="006668AD"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8AD" w:rsidRDefault="006668AD" w:rsidP="00F03354">
      <w:pPr>
        <w:spacing w:after="0" w:line="240" w:lineRule="auto"/>
      </w:pPr>
      <w:r>
        <w:separator/>
      </w:r>
    </w:p>
  </w:footnote>
  <w:footnote w:type="continuationSeparator" w:id="0">
    <w:p w:rsidR="006668AD" w:rsidRDefault="006668AD"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07DD68BE"/>
    <w:multiLevelType w:val="multilevel"/>
    <w:tmpl w:val="379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1D2C65"/>
    <w:multiLevelType w:val="multilevel"/>
    <w:tmpl w:val="D9A8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781196"/>
    <w:multiLevelType w:val="multilevel"/>
    <w:tmpl w:val="BD60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2370342F"/>
    <w:multiLevelType w:val="multilevel"/>
    <w:tmpl w:val="5E26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910DD6"/>
    <w:multiLevelType w:val="multilevel"/>
    <w:tmpl w:val="1B60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736629"/>
    <w:multiLevelType w:val="hybridMultilevel"/>
    <w:tmpl w:val="02E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042939"/>
    <w:multiLevelType w:val="multilevel"/>
    <w:tmpl w:val="558E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9BB24F5"/>
    <w:multiLevelType w:val="multilevel"/>
    <w:tmpl w:val="F512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8">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1">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nsid w:val="4E7B055F"/>
    <w:multiLevelType w:val="multilevel"/>
    <w:tmpl w:val="9964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8C7A3D"/>
    <w:multiLevelType w:val="multilevel"/>
    <w:tmpl w:val="800A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nsid w:val="668F475B"/>
    <w:multiLevelType w:val="hybridMultilevel"/>
    <w:tmpl w:val="7FAA2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280A81"/>
    <w:multiLevelType w:val="multilevel"/>
    <w:tmpl w:val="3F40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011B40"/>
    <w:multiLevelType w:val="multilevel"/>
    <w:tmpl w:val="50E4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781137"/>
    <w:multiLevelType w:val="multilevel"/>
    <w:tmpl w:val="4CAA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9">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34"/>
  </w:num>
  <w:num w:numId="3">
    <w:abstractNumId w:val="16"/>
  </w:num>
  <w:num w:numId="4">
    <w:abstractNumId w:val="21"/>
  </w:num>
  <w:num w:numId="5">
    <w:abstractNumId w:val="7"/>
  </w:num>
  <w:num w:numId="6">
    <w:abstractNumId w:val="35"/>
  </w:num>
  <w:num w:numId="7">
    <w:abstractNumId w:val="23"/>
  </w:num>
  <w:num w:numId="8">
    <w:abstractNumId w:val="19"/>
  </w:num>
  <w:num w:numId="9">
    <w:abstractNumId w:val="8"/>
  </w:num>
  <w:num w:numId="10">
    <w:abstractNumId w:val="30"/>
  </w:num>
  <w:num w:numId="11">
    <w:abstractNumId w:val="27"/>
  </w:num>
  <w:num w:numId="12">
    <w:abstractNumId w:val="2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3"/>
    <w:lvlOverride w:ilvl="0">
      <w:startOverride w:val="2"/>
    </w:lvlOverride>
  </w:num>
  <w:num w:numId="17">
    <w:abstractNumId w:val="13"/>
    <w:lvlOverride w:ilvl="0">
      <w:startOverride w:val="3"/>
    </w:lvlOverride>
  </w:num>
  <w:num w:numId="18">
    <w:abstractNumId w:val="13"/>
    <w:lvlOverride w:ilvl="0">
      <w:startOverride w:val="4"/>
    </w:lvlOverride>
  </w:num>
  <w:num w:numId="19">
    <w:abstractNumId w:val="13"/>
    <w:lvlOverride w:ilvl="0">
      <w:startOverride w:val="5"/>
    </w:lvlOverride>
  </w:num>
  <w:num w:numId="20">
    <w:abstractNumId w:val="13"/>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0"/>
  </w:num>
  <w:num w:numId="23">
    <w:abstractNumId w:val="3"/>
  </w:num>
  <w:num w:numId="24">
    <w:abstractNumId w:val="14"/>
  </w:num>
  <w:num w:numId="25">
    <w:abstractNumId w:val="40"/>
  </w:num>
  <w:num w:numId="26">
    <w:abstractNumId w:val="17"/>
  </w:num>
  <w:num w:numId="27">
    <w:abstractNumId w:val="26"/>
  </w:num>
  <w:num w:numId="28">
    <w:abstractNumId w:val="22"/>
  </w:num>
  <w:num w:numId="29">
    <w:abstractNumId w:val="29"/>
  </w:num>
  <w:num w:numId="30">
    <w:abstractNumId w:val="18"/>
  </w:num>
  <w:num w:numId="31">
    <w:abstractNumId w:val="39"/>
  </w:num>
  <w:num w:numId="32">
    <w:abstractNumId w:val="37"/>
  </w:num>
  <w:num w:numId="33">
    <w:abstractNumId w:val="5"/>
  </w:num>
  <w:num w:numId="34">
    <w:abstractNumId w:val="31"/>
  </w:num>
  <w:num w:numId="35">
    <w:abstractNumId w:val="11"/>
  </w:num>
  <w:num w:numId="36">
    <w:abstractNumId w:val="12"/>
  </w:num>
  <w:num w:numId="37">
    <w:abstractNumId w:val="33"/>
  </w:num>
  <w:num w:numId="38">
    <w:abstractNumId w:val="6"/>
  </w:num>
  <w:num w:numId="39">
    <w:abstractNumId w:val="10"/>
  </w:num>
  <w:num w:numId="40">
    <w:abstractNumId w:val="24"/>
  </w:num>
  <w:num w:numId="41">
    <w:abstractNumId w:val="32"/>
  </w:num>
  <w:num w:numId="42">
    <w:abstractNumId w:val="25"/>
  </w:num>
  <w:num w:numId="43">
    <w:abstractNumId w:val="15"/>
  </w:num>
  <w:num w:numId="44">
    <w:abstractNumId w:val="9"/>
  </w:num>
  <w:num w:numId="4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212A"/>
    <w:rsid w:val="000279FD"/>
    <w:rsid w:val="0003055C"/>
    <w:rsid w:val="00040FAF"/>
    <w:rsid w:val="000424EB"/>
    <w:rsid w:val="00043A61"/>
    <w:rsid w:val="000462A0"/>
    <w:rsid w:val="000468FA"/>
    <w:rsid w:val="00085FCC"/>
    <w:rsid w:val="00093482"/>
    <w:rsid w:val="000E25FD"/>
    <w:rsid w:val="000F10B2"/>
    <w:rsid w:val="000F44FB"/>
    <w:rsid w:val="00122EC3"/>
    <w:rsid w:val="0012466B"/>
    <w:rsid w:val="001671AA"/>
    <w:rsid w:val="001676B3"/>
    <w:rsid w:val="00175D54"/>
    <w:rsid w:val="001845E3"/>
    <w:rsid w:val="001961B8"/>
    <w:rsid w:val="001B543B"/>
    <w:rsid w:val="001D5B51"/>
    <w:rsid w:val="001D5E47"/>
    <w:rsid w:val="001F2B98"/>
    <w:rsid w:val="001F5599"/>
    <w:rsid w:val="00202C3D"/>
    <w:rsid w:val="00207370"/>
    <w:rsid w:val="00213283"/>
    <w:rsid w:val="002376F2"/>
    <w:rsid w:val="00242CC0"/>
    <w:rsid w:val="00244B80"/>
    <w:rsid w:val="00253A35"/>
    <w:rsid w:val="002A3940"/>
    <w:rsid w:val="002B3500"/>
    <w:rsid w:val="002C4804"/>
    <w:rsid w:val="002C72B9"/>
    <w:rsid w:val="002D3010"/>
    <w:rsid w:val="002D4734"/>
    <w:rsid w:val="002F20CA"/>
    <w:rsid w:val="00302A3B"/>
    <w:rsid w:val="003364D3"/>
    <w:rsid w:val="00352E6A"/>
    <w:rsid w:val="00363EFB"/>
    <w:rsid w:val="003843AB"/>
    <w:rsid w:val="0039546C"/>
    <w:rsid w:val="003A3865"/>
    <w:rsid w:val="003B1203"/>
    <w:rsid w:val="003E3B00"/>
    <w:rsid w:val="003E4B5D"/>
    <w:rsid w:val="003E505C"/>
    <w:rsid w:val="00400DAE"/>
    <w:rsid w:val="00412627"/>
    <w:rsid w:val="00446618"/>
    <w:rsid w:val="004518F3"/>
    <w:rsid w:val="004558A9"/>
    <w:rsid w:val="00464E8A"/>
    <w:rsid w:val="004773EA"/>
    <w:rsid w:val="00483C0D"/>
    <w:rsid w:val="00491139"/>
    <w:rsid w:val="00494941"/>
    <w:rsid w:val="004B3FD5"/>
    <w:rsid w:val="004B7860"/>
    <w:rsid w:val="004D404E"/>
    <w:rsid w:val="004F2490"/>
    <w:rsid w:val="005143B5"/>
    <w:rsid w:val="00520CD7"/>
    <w:rsid w:val="005348F1"/>
    <w:rsid w:val="005451DD"/>
    <w:rsid w:val="00546EBC"/>
    <w:rsid w:val="005537A3"/>
    <w:rsid w:val="00565B42"/>
    <w:rsid w:val="00573FBA"/>
    <w:rsid w:val="00576490"/>
    <w:rsid w:val="0058754C"/>
    <w:rsid w:val="00596B94"/>
    <w:rsid w:val="005B144C"/>
    <w:rsid w:val="005C71B3"/>
    <w:rsid w:val="005D6747"/>
    <w:rsid w:val="005D701D"/>
    <w:rsid w:val="005D7EB3"/>
    <w:rsid w:val="005E13A4"/>
    <w:rsid w:val="005E5910"/>
    <w:rsid w:val="0061382D"/>
    <w:rsid w:val="00614E3B"/>
    <w:rsid w:val="00641C49"/>
    <w:rsid w:val="00645198"/>
    <w:rsid w:val="00645AC9"/>
    <w:rsid w:val="0065690D"/>
    <w:rsid w:val="00660A20"/>
    <w:rsid w:val="006668AD"/>
    <w:rsid w:val="006759EB"/>
    <w:rsid w:val="00682683"/>
    <w:rsid w:val="00682EC8"/>
    <w:rsid w:val="00697D1C"/>
    <w:rsid w:val="006D66A1"/>
    <w:rsid w:val="00703248"/>
    <w:rsid w:val="0070520B"/>
    <w:rsid w:val="0070707E"/>
    <w:rsid w:val="00710D63"/>
    <w:rsid w:val="00722D42"/>
    <w:rsid w:val="007436E5"/>
    <w:rsid w:val="00751C25"/>
    <w:rsid w:val="00756118"/>
    <w:rsid w:val="00771D77"/>
    <w:rsid w:val="00781433"/>
    <w:rsid w:val="00786C05"/>
    <w:rsid w:val="00790EC1"/>
    <w:rsid w:val="00796AE2"/>
    <w:rsid w:val="007A405D"/>
    <w:rsid w:val="007B41D4"/>
    <w:rsid w:val="007C1682"/>
    <w:rsid w:val="008052D0"/>
    <w:rsid w:val="008136C4"/>
    <w:rsid w:val="00820DFD"/>
    <w:rsid w:val="00825452"/>
    <w:rsid w:val="00831027"/>
    <w:rsid w:val="00831AFF"/>
    <w:rsid w:val="0083342F"/>
    <w:rsid w:val="00833807"/>
    <w:rsid w:val="0083436C"/>
    <w:rsid w:val="00835DCE"/>
    <w:rsid w:val="00841EFA"/>
    <w:rsid w:val="008461D2"/>
    <w:rsid w:val="0084714C"/>
    <w:rsid w:val="008524CE"/>
    <w:rsid w:val="0085606F"/>
    <w:rsid w:val="00881B31"/>
    <w:rsid w:val="00894459"/>
    <w:rsid w:val="00897AE5"/>
    <w:rsid w:val="008D1AB0"/>
    <w:rsid w:val="008E0235"/>
    <w:rsid w:val="008E5F7E"/>
    <w:rsid w:val="008E7866"/>
    <w:rsid w:val="008F412B"/>
    <w:rsid w:val="00943E4C"/>
    <w:rsid w:val="009462C3"/>
    <w:rsid w:val="00947FA3"/>
    <w:rsid w:val="00963E1A"/>
    <w:rsid w:val="00986C50"/>
    <w:rsid w:val="00993333"/>
    <w:rsid w:val="009C01A0"/>
    <w:rsid w:val="009C18BE"/>
    <w:rsid w:val="009C3E97"/>
    <w:rsid w:val="009C7709"/>
    <w:rsid w:val="00A03F37"/>
    <w:rsid w:val="00A310A0"/>
    <w:rsid w:val="00A31B89"/>
    <w:rsid w:val="00A74EA4"/>
    <w:rsid w:val="00A95181"/>
    <w:rsid w:val="00A9723B"/>
    <w:rsid w:val="00AA40B9"/>
    <w:rsid w:val="00AB3D4F"/>
    <w:rsid w:val="00AB69E5"/>
    <w:rsid w:val="00AC248C"/>
    <w:rsid w:val="00AC3EE4"/>
    <w:rsid w:val="00AC5C24"/>
    <w:rsid w:val="00AD3945"/>
    <w:rsid w:val="00AE3BF3"/>
    <w:rsid w:val="00B04178"/>
    <w:rsid w:val="00B124E8"/>
    <w:rsid w:val="00B15EBC"/>
    <w:rsid w:val="00B175EA"/>
    <w:rsid w:val="00B5496F"/>
    <w:rsid w:val="00B8249B"/>
    <w:rsid w:val="00BB351D"/>
    <w:rsid w:val="00BC49DB"/>
    <w:rsid w:val="00BE41EE"/>
    <w:rsid w:val="00C05CF5"/>
    <w:rsid w:val="00C15586"/>
    <w:rsid w:val="00C2070F"/>
    <w:rsid w:val="00C30501"/>
    <w:rsid w:val="00C42142"/>
    <w:rsid w:val="00C47FD9"/>
    <w:rsid w:val="00C54676"/>
    <w:rsid w:val="00C6065F"/>
    <w:rsid w:val="00C97E4D"/>
    <w:rsid w:val="00CC4195"/>
    <w:rsid w:val="00CD4EB6"/>
    <w:rsid w:val="00CE6D5B"/>
    <w:rsid w:val="00CF675B"/>
    <w:rsid w:val="00D22368"/>
    <w:rsid w:val="00D2364C"/>
    <w:rsid w:val="00D2773F"/>
    <w:rsid w:val="00D30C32"/>
    <w:rsid w:val="00D5058D"/>
    <w:rsid w:val="00D57D73"/>
    <w:rsid w:val="00D6549D"/>
    <w:rsid w:val="00D86110"/>
    <w:rsid w:val="00DA1952"/>
    <w:rsid w:val="00DB670B"/>
    <w:rsid w:val="00DD1555"/>
    <w:rsid w:val="00DD2BB5"/>
    <w:rsid w:val="00DE4E11"/>
    <w:rsid w:val="00DF128B"/>
    <w:rsid w:val="00E01D2B"/>
    <w:rsid w:val="00E03E60"/>
    <w:rsid w:val="00E24D6A"/>
    <w:rsid w:val="00E46490"/>
    <w:rsid w:val="00E5691D"/>
    <w:rsid w:val="00E64974"/>
    <w:rsid w:val="00E7494E"/>
    <w:rsid w:val="00E92CC7"/>
    <w:rsid w:val="00EB608E"/>
    <w:rsid w:val="00EB6314"/>
    <w:rsid w:val="00EC74A5"/>
    <w:rsid w:val="00ED4188"/>
    <w:rsid w:val="00EF54DD"/>
    <w:rsid w:val="00F03354"/>
    <w:rsid w:val="00F1581E"/>
    <w:rsid w:val="00F42122"/>
    <w:rsid w:val="00F71863"/>
    <w:rsid w:val="00F73995"/>
    <w:rsid w:val="00F86D84"/>
    <w:rsid w:val="00FA54A4"/>
    <w:rsid w:val="00FB237A"/>
    <w:rsid w:val="00FB3920"/>
    <w:rsid w:val="00FB52D3"/>
    <w:rsid w:val="00FB59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Default">
    <w:name w:val="Default"/>
    <w:rsid w:val="004B3FD5"/>
    <w:pPr>
      <w:autoSpaceDE w:val="0"/>
      <w:autoSpaceDN w:val="0"/>
      <w:adjustRightInd w:val="0"/>
    </w:pPr>
    <w:rPr>
      <w:rFonts w:ascii="Times New Roman" w:eastAsia="Times New Roman" w:hAnsi="Times New Roman"/>
      <w:color w:val="000000"/>
      <w:sz w:val="24"/>
      <w:szCs w:val="24"/>
      <w:lang w:val="ro-RO" w:eastAsia="ro-RO"/>
    </w:rPr>
  </w:style>
  <w:style w:type="paragraph" w:customStyle="1" w:styleId="address">
    <w:name w:val="address"/>
    <w:basedOn w:val="Normal"/>
    <w:rsid w:val="00641C49"/>
    <w:pPr>
      <w:spacing w:before="100" w:beforeAutospacing="1" w:after="100" w:afterAutospacing="1" w:line="240" w:lineRule="auto"/>
    </w:pPr>
    <w:rPr>
      <w:rFonts w:ascii="Times New Roman" w:eastAsia="Times New Roman" w:hAnsi="Times New Roman"/>
      <w:sz w:val="24"/>
      <w:szCs w:val="24"/>
    </w:rPr>
  </w:style>
  <w:style w:type="paragraph" w:customStyle="1" w:styleId="phone">
    <w:name w:val="phone"/>
    <w:basedOn w:val="Normal"/>
    <w:rsid w:val="00641C49"/>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A03F3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32780317">
      <w:bodyDiv w:val="1"/>
      <w:marLeft w:val="0"/>
      <w:marRight w:val="0"/>
      <w:marTop w:val="0"/>
      <w:marBottom w:val="0"/>
      <w:divBdr>
        <w:top w:val="none" w:sz="0" w:space="0" w:color="auto"/>
        <w:left w:val="none" w:sz="0" w:space="0" w:color="auto"/>
        <w:bottom w:val="none" w:sz="0" w:space="0" w:color="auto"/>
        <w:right w:val="none" w:sz="0" w:space="0" w:color="auto"/>
      </w:divBdr>
    </w:div>
    <w:div w:id="169719878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F0713-B016-4A4A-A4F1-7CC2536C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Pages>
  <Words>2472</Words>
  <Characters>14095</Characters>
  <Application>Microsoft Office Word</Application>
  <DocSecurity>0</DocSecurity>
  <Lines>117</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16534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 Adjunct</dc:creator>
  <cp:lastModifiedBy>Florin Radu</cp:lastModifiedBy>
  <cp:revision>40</cp:revision>
  <cp:lastPrinted>2022-11-29T14:51:00Z</cp:lastPrinted>
  <dcterms:created xsi:type="dcterms:W3CDTF">2023-05-24T11:31:00Z</dcterms:created>
  <dcterms:modified xsi:type="dcterms:W3CDTF">2026-07-28T12:50:00Z</dcterms:modified>
</cp:coreProperties>
</file>