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58" w:rsidRPr="00BF2690" w:rsidRDefault="00A274B5">
      <w:pPr>
        <w:rPr>
          <w:sz w:val="24"/>
          <w:szCs w:val="24"/>
        </w:rPr>
      </w:pPr>
      <w:r w:rsidRPr="00BF2690">
        <w:rPr>
          <w:sz w:val="24"/>
          <w:szCs w:val="24"/>
        </w:rPr>
        <w:t>Uni</w:t>
      </w:r>
      <w:r w:rsidR="00654025">
        <w:rPr>
          <w:sz w:val="24"/>
          <w:szCs w:val="24"/>
        </w:rPr>
        <w:t>tatea Administrativ-Teritorială Bustuchin</w:t>
      </w:r>
    </w:p>
    <w:p w:rsidR="00F95458" w:rsidRPr="00BF2690" w:rsidRDefault="00654025">
      <w:pPr>
        <w:rPr>
          <w:sz w:val="24"/>
          <w:szCs w:val="24"/>
        </w:rPr>
      </w:pPr>
      <w:r>
        <w:rPr>
          <w:sz w:val="24"/>
          <w:szCs w:val="24"/>
        </w:rPr>
        <w:t>Gorj, str Principală, nr 66</w:t>
      </w:r>
      <w:r w:rsidR="00A274B5" w:rsidRPr="00BF2690">
        <w:rPr>
          <w:sz w:val="24"/>
          <w:szCs w:val="24"/>
        </w:rPr>
        <w:t xml:space="preserve">, sat </w:t>
      </w:r>
      <w:r>
        <w:rPr>
          <w:sz w:val="24"/>
          <w:szCs w:val="24"/>
        </w:rPr>
        <w:t>Bustuchin, comuna Bustuchin</w:t>
      </w:r>
      <w:r w:rsidR="00A274B5" w:rsidRPr="00BF2690">
        <w:rPr>
          <w:sz w:val="24"/>
          <w:szCs w:val="24"/>
        </w:rPr>
        <w:t xml:space="preserve">  </w:t>
      </w:r>
    </w:p>
    <w:p w:rsidR="00F95458" w:rsidRPr="00BF2690" w:rsidRDefault="005B54CE">
      <w:pPr>
        <w:rPr>
          <w:sz w:val="24"/>
          <w:szCs w:val="24"/>
        </w:rPr>
      </w:pPr>
      <w:r w:rsidRPr="000C56DB">
        <w:rPr>
          <w:sz w:val="24"/>
          <w:szCs w:val="24"/>
        </w:rPr>
        <w:t>Nr</w:t>
      </w:r>
      <w:r w:rsidR="00654025" w:rsidRPr="00C66ABB">
        <w:rPr>
          <w:color w:val="000000" w:themeColor="text1"/>
          <w:sz w:val="24"/>
          <w:szCs w:val="24"/>
        </w:rPr>
        <w:t>.</w:t>
      </w:r>
      <w:r w:rsidRPr="00C66ABB">
        <w:rPr>
          <w:color w:val="000000" w:themeColor="text1"/>
          <w:sz w:val="24"/>
          <w:szCs w:val="24"/>
        </w:rPr>
        <w:t xml:space="preserve"> </w:t>
      </w:r>
      <w:r w:rsidR="000C56DB" w:rsidRPr="00C66ABB">
        <w:rPr>
          <w:color w:val="000000" w:themeColor="text1"/>
          <w:sz w:val="24"/>
          <w:szCs w:val="24"/>
        </w:rPr>
        <w:t>8</w:t>
      </w:r>
      <w:r w:rsidR="00C66ABB" w:rsidRPr="00C66ABB">
        <w:rPr>
          <w:color w:val="000000" w:themeColor="text1"/>
          <w:sz w:val="24"/>
          <w:szCs w:val="24"/>
        </w:rPr>
        <w:t>345</w:t>
      </w:r>
      <w:r w:rsidRPr="00C66ABB">
        <w:rPr>
          <w:color w:val="000000" w:themeColor="text1"/>
          <w:sz w:val="24"/>
          <w:szCs w:val="24"/>
        </w:rPr>
        <w:t xml:space="preserve"> din </w:t>
      </w:r>
      <w:r w:rsidR="00C66ABB" w:rsidRPr="00C66ABB">
        <w:rPr>
          <w:color w:val="000000" w:themeColor="text1"/>
          <w:sz w:val="24"/>
          <w:szCs w:val="24"/>
        </w:rPr>
        <w:t>24</w:t>
      </w:r>
      <w:r w:rsidR="00EA5A0D" w:rsidRPr="00C66ABB">
        <w:rPr>
          <w:color w:val="000000" w:themeColor="text1"/>
          <w:sz w:val="24"/>
          <w:szCs w:val="24"/>
        </w:rPr>
        <w:t>.07</w:t>
      </w:r>
      <w:r w:rsidR="00654025" w:rsidRPr="00C66ABB">
        <w:rPr>
          <w:color w:val="000000" w:themeColor="text1"/>
          <w:sz w:val="24"/>
          <w:szCs w:val="24"/>
        </w:rPr>
        <w:t>.2026</w:t>
      </w:r>
    </w:p>
    <w:p w:rsidR="005B54CE" w:rsidRPr="00BF2690" w:rsidRDefault="00A274B5">
      <w:pPr>
        <w:pStyle w:val="Titlu3"/>
        <w:jc w:val="center"/>
        <w:rPr>
          <w:b/>
          <w:bCs/>
          <w:color w:val="000000"/>
        </w:rPr>
      </w:pPr>
      <w:r w:rsidRPr="00BF2690">
        <w:rPr>
          <w:b/>
          <w:bCs/>
          <w:color w:val="000000"/>
        </w:rPr>
        <w:t xml:space="preserve">Anunț concurs </w:t>
      </w:r>
    </w:p>
    <w:p w:rsidR="00F95458" w:rsidRDefault="00A274B5">
      <w:pPr>
        <w:pStyle w:val="Titlu3"/>
        <w:jc w:val="center"/>
        <w:rPr>
          <w:b/>
          <w:bCs/>
          <w:color w:val="000000"/>
        </w:rPr>
      </w:pPr>
      <w:r w:rsidRPr="00BF2690">
        <w:rPr>
          <w:b/>
          <w:bCs/>
          <w:color w:val="000000"/>
        </w:rPr>
        <w:t>pentru post contractual conform H.G. 1336/2022</w:t>
      </w:r>
    </w:p>
    <w:p w:rsidR="00F95458" w:rsidRPr="00BF2690" w:rsidRDefault="00F95458">
      <w:pPr>
        <w:rPr>
          <w:sz w:val="24"/>
          <w:szCs w:val="24"/>
        </w:rPr>
      </w:pPr>
    </w:p>
    <w:p w:rsidR="00F95458" w:rsidRPr="00BF2690" w:rsidRDefault="00A274B5">
      <w:pPr>
        <w:pStyle w:val="Titlu3"/>
      </w:pPr>
      <w:r w:rsidRPr="00BF2690">
        <w:rPr>
          <w:b/>
          <w:bCs/>
          <w:color w:val="000000"/>
        </w:rPr>
        <w:t>A.) Uni</w:t>
      </w:r>
      <w:r w:rsidR="00654025">
        <w:rPr>
          <w:b/>
          <w:bCs/>
          <w:color w:val="000000"/>
        </w:rPr>
        <w:t>tatea Administrativ-Teritorială Bustuchin</w:t>
      </w:r>
      <w:r w:rsidRPr="00BF2690">
        <w:rPr>
          <w:b/>
          <w:bCs/>
          <w:color w:val="000000"/>
        </w:rPr>
        <w:t xml:space="preserve"> </w:t>
      </w:r>
      <w:r w:rsidRPr="00BF2690">
        <w:rPr>
          <w:color w:val="000000"/>
        </w:rPr>
        <w:t xml:space="preserve"> cu sediul în Sat </w:t>
      </w:r>
      <w:r w:rsidR="00654025">
        <w:rPr>
          <w:color w:val="000000"/>
        </w:rPr>
        <w:t>Bustuchin</w:t>
      </w:r>
      <w:r w:rsidRPr="00BF2690">
        <w:rPr>
          <w:color w:val="000000"/>
        </w:rPr>
        <w:t xml:space="preserve">, Comuna </w:t>
      </w:r>
      <w:r w:rsidR="00654025">
        <w:rPr>
          <w:color w:val="000000"/>
        </w:rPr>
        <w:t>Bustuchin, str. Principală nr. 66</w:t>
      </w:r>
      <w:r w:rsidRPr="00BF2690">
        <w:rPr>
          <w:color w:val="000000"/>
        </w:rPr>
        <w:t>, județul Gorj, organizează concurs, pentru ocuparea</w:t>
      </w:r>
      <w:r w:rsidR="00A46438">
        <w:rPr>
          <w:color w:val="000000"/>
        </w:rPr>
        <w:t xml:space="preserve"> următorului</w:t>
      </w:r>
      <w:r w:rsidR="00654025">
        <w:rPr>
          <w:color w:val="000000"/>
        </w:rPr>
        <w:t xml:space="preserve"> post contractual, </w:t>
      </w:r>
      <w:r w:rsidRPr="00BF2690">
        <w:rPr>
          <w:color w:val="000000"/>
        </w:rPr>
        <w:t>conform H.G. nr. 1336/08.11.2022:</w:t>
      </w:r>
    </w:p>
    <w:p w:rsidR="00F95458" w:rsidRPr="00BF2690" w:rsidRDefault="00A274B5">
      <w:pPr>
        <w:rPr>
          <w:sz w:val="24"/>
          <w:szCs w:val="24"/>
        </w:rPr>
      </w:pPr>
      <w:r w:rsidRPr="00BF2690">
        <w:rPr>
          <w:color w:val="000000"/>
          <w:sz w:val="24"/>
          <w:szCs w:val="24"/>
        </w:rPr>
        <w:t xml:space="preserve"> 1. Nivelul postului:</w:t>
      </w:r>
      <w:r w:rsidRPr="00BF2690">
        <w:rPr>
          <w:b/>
          <w:bCs/>
          <w:color w:val="000000"/>
          <w:sz w:val="24"/>
          <w:szCs w:val="24"/>
        </w:rPr>
        <w:t xml:space="preserve"> </w:t>
      </w:r>
      <w:r w:rsidR="00513CE7">
        <w:rPr>
          <w:b/>
          <w:bCs/>
          <w:color w:val="000000"/>
          <w:sz w:val="24"/>
          <w:szCs w:val="24"/>
        </w:rPr>
        <w:t>Conducere</w:t>
      </w:r>
    </w:p>
    <w:p w:rsidR="00654025" w:rsidRDefault="00A274B5">
      <w:pPr>
        <w:rPr>
          <w:color w:val="000000"/>
          <w:sz w:val="24"/>
          <w:szCs w:val="24"/>
        </w:rPr>
      </w:pPr>
      <w:r w:rsidRPr="00BF2690">
        <w:rPr>
          <w:color w:val="000000"/>
          <w:sz w:val="24"/>
          <w:szCs w:val="24"/>
        </w:rPr>
        <w:t xml:space="preserve"> 2. Denumirea postului:</w:t>
      </w:r>
      <w:r w:rsidRPr="00BF2690">
        <w:rPr>
          <w:b/>
          <w:bCs/>
          <w:color w:val="000000"/>
          <w:sz w:val="24"/>
          <w:szCs w:val="24"/>
        </w:rPr>
        <w:t xml:space="preserve"> </w:t>
      </w:r>
      <w:r w:rsidR="00B95752" w:rsidRPr="00B95752">
        <w:rPr>
          <w:b/>
          <w:bCs/>
          <w:color w:val="000000"/>
          <w:sz w:val="24"/>
          <w:szCs w:val="24"/>
        </w:rPr>
        <w:t xml:space="preserve">COORDONATOR SERVICIU SOCIAL </w:t>
      </w:r>
      <w:r w:rsidR="00EA5A0D" w:rsidRPr="0089052C">
        <w:rPr>
          <w:b/>
          <w:bCs/>
          <w:color w:val="000000"/>
          <w:sz w:val="24"/>
          <w:szCs w:val="24"/>
        </w:rPr>
        <w:t xml:space="preserve">(COD COR </w:t>
      </w:r>
      <w:r w:rsidR="00B95752" w:rsidRPr="00B95752">
        <w:rPr>
          <w:b/>
          <w:bCs/>
          <w:color w:val="000000"/>
          <w:sz w:val="24"/>
          <w:szCs w:val="24"/>
        </w:rPr>
        <w:t>112039</w:t>
      </w:r>
      <w:r w:rsidR="00EA5A0D" w:rsidRPr="0089052C">
        <w:rPr>
          <w:b/>
          <w:bCs/>
          <w:color w:val="000000"/>
          <w:sz w:val="24"/>
          <w:szCs w:val="24"/>
        </w:rPr>
        <w:t>)</w:t>
      </w:r>
      <w:r w:rsidRPr="00BF2690">
        <w:rPr>
          <w:color w:val="000000"/>
          <w:sz w:val="24"/>
          <w:szCs w:val="24"/>
        </w:rPr>
        <w:t>, post</w:t>
      </w:r>
      <w:r w:rsidRPr="00BF2690">
        <w:rPr>
          <w:b/>
          <w:bCs/>
          <w:color w:val="000000"/>
          <w:sz w:val="24"/>
          <w:szCs w:val="24"/>
        </w:rPr>
        <w:t xml:space="preserve"> vacant</w:t>
      </w:r>
      <w:r w:rsidRPr="00BF2690">
        <w:rPr>
          <w:color w:val="000000"/>
          <w:sz w:val="24"/>
          <w:szCs w:val="24"/>
        </w:rPr>
        <w:t>, pe perioadă</w:t>
      </w:r>
      <w:r w:rsidR="00654025">
        <w:rPr>
          <w:b/>
          <w:bCs/>
          <w:color w:val="000000"/>
          <w:sz w:val="24"/>
          <w:szCs w:val="24"/>
        </w:rPr>
        <w:t xml:space="preserve"> determinată</w:t>
      </w:r>
      <w:r w:rsidR="00CE031D" w:rsidRPr="00BF2690">
        <w:rPr>
          <w:b/>
          <w:bCs/>
          <w:color w:val="000000"/>
          <w:sz w:val="24"/>
          <w:szCs w:val="24"/>
        </w:rPr>
        <w:t xml:space="preserve"> în cadrul </w:t>
      </w:r>
      <w:r w:rsidR="00A0373B" w:rsidRPr="00A0373B">
        <w:rPr>
          <w:b/>
          <w:bCs/>
          <w:color w:val="000000"/>
          <w:sz w:val="24"/>
          <w:szCs w:val="24"/>
        </w:rPr>
        <w:t>„Serviciu</w:t>
      </w:r>
      <w:r w:rsidR="00A0373B">
        <w:rPr>
          <w:b/>
          <w:bCs/>
          <w:color w:val="000000"/>
          <w:sz w:val="24"/>
          <w:szCs w:val="24"/>
        </w:rPr>
        <w:t>lui</w:t>
      </w:r>
      <w:r w:rsidR="00A0373B" w:rsidRPr="00A0373B">
        <w:rPr>
          <w:b/>
          <w:bCs/>
          <w:color w:val="000000"/>
          <w:sz w:val="24"/>
          <w:szCs w:val="24"/>
        </w:rPr>
        <w:t xml:space="preserve"> de îngrijire la domiciliu pentru persoanele vârstnice”</w:t>
      </w:r>
      <w:r w:rsidR="00A0373B">
        <w:rPr>
          <w:b/>
          <w:bCs/>
          <w:color w:val="000000"/>
          <w:sz w:val="24"/>
          <w:szCs w:val="24"/>
        </w:rPr>
        <w:t xml:space="preserve"> din comuna Bustuchin, jud. Gorj. </w:t>
      </w:r>
      <w:r w:rsidR="00CE031D" w:rsidRPr="00BF2690">
        <w:rPr>
          <w:b/>
          <w:bCs/>
          <w:color w:val="000000"/>
          <w:sz w:val="24"/>
          <w:szCs w:val="24"/>
        </w:rPr>
        <w:t xml:space="preserve"> </w:t>
      </w:r>
      <w:r w:rsidRPr="00BF2690">
        <w:rPr>
          <w:color w:val="000000"/>
          <w:sz w:val="24"/>
          <w:szCs w:val="24"/>
        </w:rPr>
        <w:t xml:space="preserve"> </w:t>
      </w:r>
    </w:p>
    <w:p w:rsidR="00F95458" w:rsidRPr="008B30BB" w:rsidRDefault="00654025">
      <w:pPr>
        <w:rPr>
          <w:color w:val="FF0000"/>
          <w:sz w:val="24"/>
          <w:szCs w:val="24"/>
        </w:rPr>
      </w:pPr>
      <w:r>
        <w:rPr>
          <w:color w:val="000000"/>
          <w:sz w:val="24"/>
          <w:szCs w:val="24"/>
        </w:rPr>
        <w:t xml:space="preserve"> </w:t>
      </w:r>
      <w:r w:rsidR="00B95752">
        <w:rPr>
          <w:color w:val="000000"/>
          <w:sz w:val="24"/>
          <w:szCs w:val="24"/>
        </w:rPr>
        <w:t>3. Numărul de posturi: 1</w:t>
      </w:r>
      <w:r w:rsidR="00A274B5" w:rsidRPr="00BF2690">
        <w:rPr>
          <w:color w:val="000000"/>
          <w:sz w:val="24"/>
          <w:szCs w:val="24"/>
        </w:rPr>
        <w:t xml:space="preserve"> post </w:t>
      </w:r>
      <w:r w:rsidR="00CE031D" w:rsidRPr="00BF2690">
        <w:rPr>
          <w:color w:val="000000"/>
          <w:sz w:val="24"/>
          <w:szCs w:val="24"/>
        </w:rPr>
        <w:t xml:space="preserve">, </w:t>
      </w:r>
      <w:r w:rsidR="00A274B5" w:rsidRPr="00963944">
        <w:rPr>
          <w:sz w:val="24"/>
          <w:szCs w:val="24"/>
        </w:rPr>
        <w:t>normă</w:t>
      </w:r>
      <w:r w:rsidRPr="00963944">
        <w:rPr>
          <w:sz w:val="24"/>
          <w:szCs w:val="24"/>
        </w:rPr>
        <w:t xml:space="preserve"> timp de lucru </w:t>
      </w:r>
      <w:r w:rsidR="00EA5A0D">
        <w:rPr>
          <w:color w:val="000000"/>
          <w:sz w:val="24"/>
          <w:szCs w:val="24"/>
        </w:rPr>
        <w:t>:</w:t>
      </w:r>
      <w:r w:rsidR="00963944">
        <w:rPr>
          <w:color w:val="000000"/>
          <w:sz w:val="24"/>
          <w:szCs w:val="24"/>
        </w:rPr>
        <w:t>norma</w:t>
      </w:r>
      <w:r w:rsidR="005C5165">
        <w:rPr>
          <w:color w:val="000000"/>
          <w:sz w:val="24"/>
          <w:szCs w:val="24"/>
        </w:rPr>
        <w:t xml:space="preserve"> intreaga, 4 </w:t>
      </w:r>
      <w:bookmarkStart w:id="0" w:name="_GoBack"/>
      <w:bookmarkEnd w:id="0"/>
      <w:r w:rsidR="00963944">
        <w:rPr>
          <w:color w:val="000000"/>
          <w:sz w:val="24"/>
          <w:szCs w:val="24"/>
        </w:rPr>
        <w:t>ore/zi</w:t>
      </w:r>
      <w:r w:rsidR="00B1795B">
        <w:rPr>
          <w:color w:val="000000"/>
          <w:sz w:val="24"/>
          <w:szCs w:val="24"/>
        </w:rPr>
        <w:t>.</w:t>
      </w:r>
    </w:p>
    <w:p w:rsidR="00F95458" w:rsidRPr="00BF2690" w:rsidRDefault="00A274B5">
      <w:pPr>
        <w:pStyle w:val="Titlu3"/>
      </w:pPr>
      <w:r w:rsidRPr="00BF2690">
        <w:rPr>
          <w:b/>
          <w:bCs/>
          <w:color w:val="000000"/>
        </w:rPr>
        <w:t>B.) Documente solicitate candidaţilor pentru întocmirea dosarului de concurs, conform art. 35 din H.G. 1336/2022</w:t>
      </w:r>
    </w:p>
    <w:p w:rsidR="00F95458" w:rsidRPr="00BF2690" w:rsidRDefault="00A274B5">
      <w:pPr>
        <w:jc w:val="both"/>
        <w:rPr>
          <w:sz w:val="24"/>
          <w:szCs w:val="24"/>
        </w:rPr>
      </w:pPr>
      <w:r w:rsidRPr="00BF2690">
        <w:rPr>
          <w:color w:val="000000"/>
          <w:sz w:val="24"/>
          <w:szCs w:val="24"/>
        </w:rPr>
        <w:t>a) formular de înscriere la concurs, conform modelului prevăzut la anexa;</w:t>
      </w:r>
    </w:p>
    <w:p w:rsidR="00F95458" w:rsidRPr="00BF2690" w:rsidRDefault="00A274B5">
      <w:pPr>
        <w:jc w:val="both"/>
        <w:rPr>
          <w:sz w:val="24"/>
          <w:szCs w:val="24"/>
        </w:rPr>
      </w:pPr>
      <w:r w:rsidRPr="00BF2690">
        <w:rPr>
          <w:color w:val="000000"/>
          <w:sz w:val="24"/>
          <w:szCs w:val="24"/>
        </w:rPr>
        <w:t>b) copia actului de identitate sau orice alt document care atestă identitatea, potrivit legii, aflate în termen de valabilitate;</w:t>
      </w:r>
    </w:p>
    <w:p w:rsidR="00F95458" w:rsidRPr="00BF2690" w:rsidRDefault="00A274B5">
      <w:pPr>
        <w:jc w:val="both"/>
        <w:rPr>
          <w:sz w:val="24"/>
          <w:szCs w:val="24"/>
        </w:rPr>
      </w:pPr>
      <w:r w:rsidRPr="00BF2690">
        <w:rPr>
          <w:color w:val="000000"/>
          <w:sz w:val="24"/>
          <w:szCs w:val="24"/>
        </w:rPr>
        <w:t>c) copia certificatului de căsătorie sau a altui document prin care s-a realizat schimbarea de nume, după caz;</w:t>
      </w:r>
    </w:p>
    <w:p w:rsidR="00F95458" w:rsidRPr="00BF2690" w:rsidRDefault="00A274B5">
      <w:pPr>
        <w:jc w:val="both"/>
        <w:rPr>
          <w:sz w:val="24"/>
          <w:szCs w:val="24"/>
        </w:rPr>
      </w:pPr>
      <w:r w:rsidRPr="00BF2690">
        <w:rPr>
          <w:color w:val="000000"/>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F95458" w:rsidRPr="00BF2690" w:rsidRDefault="00A274B5">
      <w:pPr>
        <w:jc w:val="both"/>
        <w:rPr>
          <w:sz w:val="24"/>
          <w:szCs w:val="24"/>
        </w:rPr>
      </w:pPr>
      <w:r w:rsidRPr="00BF2690">
        <w:rPr>
          <w:color w:val="000000"/>
          <w:sz w:val="24"/>
          <w:szCs w:val="24"/>
        </w:rPr>
        <w:t>e) copia carnetului de muncă, a adeverinței eliberate de angajator pentru perioada lucrată, care să ateste vechimea în muncă și în specialitatea studiilor solicitate pentru ocuparea postului;</w:t>
      </w:r>
    </w:p>
    <w:p w:rsidR="00F95458" w:rsidRPr="00BF2690" w:rsidRDefault="00A274B5">
      <w:pPr>
        <w:jc w:val="both"/>
        <w:rPr>
          <w:sz w:val="24"/>
          <w:szCs w:val="24"/>
        </w:rPr>
      </w:pPr>
      <w:r w:rsidRPr="00BF2690">
        <w:rPr>
          <w:color w:val="000000"/>
          <w:sz w:val="24"/>
          <w:szCs w:val="24"/>
        </w:rPr>
        <w:t>f) certificat de cazier judiciar sau, după caz, extrasul de pe cazierul judiciar;</w:t>
      </w:r>
    </w:p>
    <w:p w:rsidR="00F95458" w:rsidRPr="00BF2690" w:rsidRDefault="00A274B5">
      <w:pPr>
        <w:jc w:val="both"/>
        <w:rPr>
          <w:sz w:val="24"/>
          <w:szCs w:val="24"/>
        </w:rPr>
      </w:pPr>
      <w:r w:rsidRPr="00BF2690">
        <w:rPr>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F95458" w:rsidRPr="00BF2690" w:rsidRDefault="00A274B5">
      <w:pPr>
        <w:jc w:val="both"/>
        <w:rPr>
          <w:sz w:val="24"/>
          <w:szCs w:val="24"/>
        </w:rPr>
      </w:pPr>
      <w:r w:rsidRPr="00BF2690">
        <w:rPr>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95458" w:rsidRPr="00BF2690" w:rsidRDefault="00A274B5">
      <w:pPr>
        <w:jc w:val="both"/>
        <w:rPr>
          <w:sz w:val="24"/>
          <w:szCs w:val="24"/>
        </w:rPr>
      </w:pPr>
      <w:r w:rsidRPr="00BF2690">
        <w:rPr>
          <w:color w:val="000000"/>
          <w:sz w:val="24"/>
          <w:szCs w:val="24"/>
        </w:rPr>
        <w:t>i)  curriculum vitae, model comun european.</w:t>
      </w:r>
    </w:p>
    <w:p w:rsidR="00F95458" w:rsidRPr="00BF2690" w:rsidRDefault="00F95458">
      <w:pPr>
        <w:rPr>
          <w:sz w:val="24"/>
          <w:szCs w:val="24"/>
        </w:rPr>
      </w:pPr>
    </w:p>
    <w:p w:rsidR="00F95458" w:rsidRPr="00BF2690" w:rsidRDefault="00A274B5">
      <w:pPr>
        <w:jc w:val="both"/>
        <w:rPr>
          <w:sz w:val="24"/>
          <w:szCs w:val="24"/>
        </w:rPr>
      </w:pPr>
      <w:r w:rsidRPr="00BF2690">
        <w:rPr>
          <w:color w:val="000000"/>
          <w:sz w:val="24"/>
          <w:szCs w:val="24"/>
        </w:rPr>
        <w:t xml:space="preserve">Dosarele de înscriere se depun la sediu instituţie. Informaţii la tel: </w:t>
      </w:r>
      <w:r w:rsidR="00654025">
        <w:rPr>
          <w:color w:val="000000"/>
          <w:sz w:val="24"/>
          <w:szCs w:val="24"/>
        </w:rPr>
        <w:t>0253/</w:t>
      </w:r>
      <w:r w:rsidR="00654025" w:rsidRPr="00654025">
        <w:rPr>
          <w:color w:val="000000"/>
          <w:sz w:val="24"/>
          <w:szCs w:val="24"/>
        </w:rPr>
        <w:t>475125</w:t>
      </w:r>
      <w:r w:rsidRPr="00BF2690">
        <w:rPr>
          <w:color w:val="000000"/>
          <w:sz w:val="24"/>
          <w:szCs w:val="24"/>
        </w:rPr>
        <w:t xml:space="preserve"> sau la sediul instituţiei.</w:t>
      </w:r>
    </w:p>
    <w:p w:rsidR="00F95458" w:rsidRPr="00B95752" w:rsidRDefault="00A274B5">
      <w:pPr>
        <w:jc w:val="both"/>
        <w:rPr>
          <w:b/>
          <w:color w:val="FF0000"/>
          <w:sz w:val="24"/>
          <w:szCs w:val="24"/>
        </w:rPr>
      </w:pPr>
      <w:r w:rsidRPr="00BF2690">
        <w:rPr>
          <w:b/>
          <w:bCs/>
          <w:color w:val="000000"/>
          <w:sz w:val="24"/>
          <w:szCs w:val="24"/>
        </w:rPr>
        <w:t>Termenul</w:t>
      </w:r>
      <w:r w:rsidRPr="00BF2690">
        <w:rPr>
          <w:color w:val="000000"/>
          <w:sz w:val="24"/>
          <w:szCs w:val="24"/>
        </w:rPr>
        <w:t xml:space="preserve"> de depunere a dosarelor: </w:t>
      </w:r>
      <w:r w:rsidR="00C66ABB" w:rsidRPr="00C66ABB">
        <w:rPr>
          <w:color w:val="000000" w:themeColor="text1"/>
          <w:sz w:val="24"/>
          <w:szCs w:val="24"/>
        </w:rPr>
        <w:t>28.07.2026 – 10.08.2026</w:t>
      </w:r>
      <w:r w:rsidRPr="00BF2690">
        <w:rPr>
          <w:sz w:val="24"/>
          <w:szCs w:val="24"/>
        </w:rPr>
        <w:t xml:space="preserve">, </w:t>
      </w:r>
      <w:r w:rsidRPr="00BF2690">
        <w:rPr>
          <w:color w:val="000000"/>
          <w:sz w:val="24"/>
          <w:szCs w:val="24"/>
        </w:rPr>
        <w:t>ora 15:00, la sediul instituţiei.</w:t>
      </w:r>
      <w:r w:rsidR="00B50D30">
        <w:rPr>
          <w:color w:val="000000"/>
          <w:sz w:val="24"/>
          <w:szCs w:val="24"/>
        </w:rPr>
        <w:t xml:space="preserve"> </w:t>
      </w:r>
      <w:r w:rsidR="00B50D30" w:rsidRPr="00B50D30">
        <w:rPr>
          <w:b/>
          <w:color w:val="000000"/>
          <w:sz w:val="24"/>
          <w:szCs w:val="24"/>
        </w:rPr>
        <w:t xml:space="preserve">Proba scrisa in data de </w:t>
      </w:r>
      <w:r w:rsidR="00C66ABB" w:rsidRPr="00C66ABB">
        <w:rPr>
          <w:b/>
          <w:color w:val="000000" w:themeColor="text1"/>
          <w:sz w:val="24"/>
          <w:szCs w:val="24"/>
        </w:rPr>
        <w:t>18</w:t>
      </w:r>
      <w:r w:rsidR="007B3F34" w:rsidRPr="00C66ABB">
        <w:rPr>
          <w:b/>
          <w:color w:val="000000" w:themeColor="text1"/>
          <w:sz w:val="24"/>
          <w:szCs w:val="24"/>
        </w:rPr>
        <w:t>.08.2026</w:t>
      </w:r>
      <w:r w:rsidR="007F3637" w:rsidRPr="00C66ABB">
        <w:rPr>
          <w:b/>
          <w:color w:val="000000" w:themeColor="text1"/>
          <w:sz w:val="24"/>
          <w:szCs w:val="24"/>
        </w:rPr>
        <w:t>, ora 10</w:t>
      </w:r>
      <w:r w:rsidR="007F3637" w:rsidRPr="00C66ABB">
        <w:rPr>
          <w:b/>
          <w:color w:val="000000" w:themeColor="text1"/>
          <w:sz w:val="24"/>
          <w:szCs w:val="24"/>
          <w:vertAlign w:val="superscript"/>
        </w:rPr>
        <w:t>00</w:t>
      </w:r>
      <w:r w:rsidR="007F3637" w:rsidRPr="00C66ABB">
        <w:rPr>
          <w:b/>
          <w:color w:val="000000" w:themeColor="text1"/>
          <w:sz w:val="24"/>
          <w:szCs w:val="24"/>
        </w:rPr>
        <w:t>.</w:t>
      </w:r>
    </w:p>
    <w:p w:rsidR="00F95458" w:rsidRPr="00BF2690" w:rsidRDefault="00F95458">
      <w:pPr>
        <w:rPr>
          <w:sz w:val="24"/>
          <w:szCs w:val="24"/>
        </w:rPr>
      </w:pPr>
    </w:p>
    <w:p w:rsidR="00F95458" w:rsidRPr="00BF2690" w:rsidRDefault="00A274B5">
      <w:pPr>
        <w:rPr>
          <w:sz w:val="24"/>
          <w:szCs w:val="24"/>
        </w:rPr>
      </w:pPr>
      <w:r w:rsidRPr="00BF2690">
        <w:rPr>
          <w:b/>
          <w:bCs/>
          <w:color w:val="000000"/>
          <w:sz w:val="24"/>
          <w:szCs w:val="24"/>
        </w:rPr>
        <w:t>C.) Condiţiile generale prevăzute de art. 15 din H.G. 1336/08.11.2022</w:t>
      </w:r>
    </w:p>
    <w:p w:rsidR="00F95458" w:rsidRPr="00BF2690" w:rsidRDefault="00A274B5">
      <w:pPr>
        <w:jc w:val="both"/>
        <w:rPr>
          <w:sz w:val="24"/>
          <w:szCs w:val="24"/>
        </w:rPr>
      </w:pPr>
      <w:r w:rsidRPr="00BF2690">
        <w:rPr>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F95458" w:rsidRPr="00BF2690" w:rsidRDefault="00A274B5">
      <w:pPr>
        <w:jc w:val="both"/>
        <w:rPr>
          <w:sz w:val="24"/>
          <w:szCs w:val="24"/>
        </w:rPr>
      </w:pPr>
      <w:r w:rsidRPr="00BF2690">
        <w:rPr>
          <w:color w:val="000000"/>
          <w:sz w:val="24"/>
          <w:szCs w:val="24"/>
        </w:rPr>
        <w:t>a) are cetățenia română sau cetățenia unui alt stat membru al Uniunii Europene, a unui stat parte la Acordul privind Spațiul Economic European (SEE) sau cetățenia Confederației Elvețiene;</w:t>
      </w:r>
    </w:p>
    <w:p w:rsidR="00F95458" w:rsidRPr="00BF2690" w:rsidRDefault="00A274B5">
      <w:pPr>
        <w:jc w:val="both"/>
        <w:rPr>
          <w:sz w:val="24"/>
          <w:szCs w:val="24"/>
        </w:rPr>
      </w:pPr>
      <w:r w:rsidRPr="00BF2690">
        <w:rPr>
          <w:color w:val="000000"/>
          <w:sz w:val="24"/>
          <w:szCs w:val="24"/>
        </w:rPr>
        <w:t>b) cunoaște limba română, scris și vorbit;</w:t>
      </w:r>
    </w:p>
    <w:p w:rsidR="00F95458" w:rsidRPr="00BF2690" w:rsidRDefault="00A274B5">
      <w:pPr>
        <w:jc w:val="both"/>
        <w:rPr>
          <w:sz w:val="24"/>
          <w:szCs w:val="24"/>
        </w:rPr>
      </w:pPr>
      <w:r w:rsidRPr="00BF2690">
        <w:rPr>
          <w:color w:val="000000"/>
          <w:sz w:val="24"/>
          <w:szCs w:val="24"/>
        </w:rPr>
        <w:t>c) are capacitate de muncă în conformitate cu prevederile Legii nr. 53/2003 — Codul muncii, republicată, cu modificările și completările ulterioare;</w:t>
      </w:r>
    </w:p>
    <w:p w:rsidR="00F95458" w:rsidRPr="00BF2690" w:rsidRDefault="00A274B5">
      <w:pPr>
        <w:jc w:val="both"/>
        <w:rPr>
          <w:sz w:val="24"/>
          <w:szCs w:val="24"/>
        </w:rPr>
      </w:pPr>
      <w:r w:rsidRPr="00BF2690">
        <w:rPr>
          <w:color w:val="000000"/>
          <w:sz w:val="24"/>
          <w:szCs w:val="24"/>
        </w:rPr>
        <w:t>d) are o stare de sănătate corespunzătoare postului pentru care candidează, atestată pe baza adeverinței medicale eliberate de medicul de familie sau de unitățile sanitare abilitate;</w:t>
      </w:r>
    </w:p>
    <w:p w:rsidR="00F95458" w:rsidRPr="00BF2690" w:rsidRDefault="00A274B5">
      <w:pPr>
        <w:jc w:val="both"/>
        <w:rPr>
          <w:sz w:val="24"/>
          <w:szCs w:val="24"/>
        </w:rPr>
      </w:pPr>
      <w:r w:rsidRPr="00BF2690">
        <w:rPr>
          <w:color w:val="000000"/>
          <w:sz w:val="24"/>
          <w:szCs w:val="24"/>
        </w:rPr>
        <w:lastRenderedPageBreak/>
        <w:t>e) îndeplinește condițiile de studii, de vechime în specialitate și, după caz, alte condiții specifice potrivit cerințelor postului scos la concurs;</w:t>
      </w:r>
    </w:p>
    <w:p w:rsidR="00F95458" w:rsidRPr="00BF2690" w:rsidRDefault="00A274B5">
      <w:pPr>
        <w:jc w:val="both"/>
        <w:rPr>
          <w:sz w:val="24"/>
          <w:szCs w:val="24"/>
        </w:rPr>
      </w:pPr>
      <w:r w:rsidRPr="00BF2690">
        <w:rPr>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F95458" w:rsidRPr="00BF2690" w:rsidRDefault="00A274B5">
      <w:pPr>
        <w:jc w:val="both"/>
        <w:rPr>
          <w:sz w:val="24"/>
          <w:szCs w:val="24"/>
        </w:rPr>
      </w:pPr>
      <w:r w:rsidRPr="00BF2690">
        <w:rPr>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95458" w:rsidRPr="00BF2690" w:rsidRDefault="00A274B5">
      <w:pPr>
        <w:jc w:val="both"/>
        <w:rPr>
          <w:sz w:val="24"/>
          <w:szCs w:val="24"/>
        </w:rPr>
      </w:pPr>
      <w:r w:rsidRPr="00BF2690">
        <w:rPr>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95458" w:rsidRPr="00BF2690" w:rsidRDefault="00F95458">
      <w:pPr>
        <w:rPr>
          <w:sz w:val="24"/>
          <w:szCs w:val="24"/>
        </w:rPr>
      </w:pPr>
    </w:p>
    <w:p w:rsidR="00F95458" w:rsidRPr="00BF2690" w:rsidRDefault="00A274B5">
      <w:pPr>
        <w:jc w:val="both"/>
        <w:rPr>
          <w:b/>
          <w:sz w:val="24"/>
          <w:szCs w:val="24"/>
        </w:rPr>
      </w:pPr>
      <w:r w:rsidRPr="00BF2690">
        <w:rPr>
          <w:color w:val="000000"/>
          <w:sz w:val="24"/>
          <w:szCs w:val="24"/>
        </w:rPr>
        <w:t xml:space="preserve"> </w:t>
      </w:r>
      <w:r w:rsidRPr="00BF2690">
        <w:rPr>
          <w:b/>
          <w:color w:val="000000"/>
          <w:sz w:val="24"/>
          <w:szCs w:val="24"/>
        </w:rPr>
        <w:t>Condiţii specifice de participare la concurs:</w:t>
      </w:r>
    </w:p>
    <w:p w:rsidR="00EA5A0D" w:rsidRPr="00BF2690" w:rsidRDefault="00A274B5">
      <w:pPr>
        <w:jc w:val="both"/>
        <w:rPr>
          <w:color w:val="000000"/>
          <w:sz w:val="24"/>
          <w:szCs w:val="24"/>
        </w:rPr>
      </w:pPr>
      <w:r w:rsidRPr="00BF2690">
        <w:rPr>
          <w:color w:val="000000"/>
          <w:sz w:val="24"/>
          <w:szCs w:val="24"/>
        </w:rPr>
        <w:t xml:space="preserve">1. Nivelul studiilor: </w:t>
      </w:r>
      <w:r w:rsidR="00654025" w:rsidRPr="00963944">
        <w:rPr>
          <w:sz w:val="24"/>
          <w:szCs w:val="24"/>
        </w:rPr>
        <w:t>-</w:t>
      </w:r>
      <w:r w:rsidR="00654025" w:rsidRPr="00963944">
        <w:rPr>
          <w:sz w:val="24"/>
          <w:szCs w:val="24"/>
        </w:rPr>
        <w:tab/>
      </w:r>
      <w:r w:rsidR="00B95752" w:rsidRPr="00B95752">
        <w:rPr>
          <w:sz w:val="24"/>
          <w:szCs w:val="24"/>
        </w:rPr>
        <w:t>Studii superioare în asistență socială, sociologie, administrație publică sau alte domenii relevante;</w:t>
      </w:r>
      <w:r w:rsidR="00B95752">
        <w:rPr>
          <w:color w:val="000000"/>
          <w:sz w:val="24"/>
          <w:szCs w:val="24"/>
        </w:rPr>
        <w:tab/>
      </w:r>
      <w:r w:rsidR="00B95752">
        <w:rPr>
          <w:color w:val="000000"/>
          <w:sz w:val="24"/>
          <w:szCs w:val="24"/>
        </w:rPr>
        <w:tab/>
        <w:t xml:space="preserve">         </w:t>
      </w:r>
    </w:p>
    <w:p w:rsidR="00963944" w:rsidRDefault="00654025" w:rsidP="00DC2800">
      <w:pPr>
        <w:jc w:val="both"/>
        <w:rPr>
          <w:color w:val="000000"/>
          <w:sz w:val="24"/>
          <w:szCs w:val="24"/>
        </w:rPr>
      </w:pPr>
      <w:r>
        <w:rPr>
          <w:color w:val="000000"/>
          <w:sz w:val="24"/>
          <w:szCs w:val="24"/>
        </w:rPr>
        <w:t>2</w:t>
      </w:r>
      <w:r w:rsidR="00A274B5" w:rsidRPr="00BF2690">
        <w:rPr>
          <w:color w:val="000000"/>
          <w:sz w:val="24"/>
          <w:szCs w:val="24"/>
        </w:rPr>
        <w:t>. Alte condiții:</w:t>
      </w:r>
      <w:r w:rsidR="002A3DF4" w:rsidRPr="00BF2690">
        <w:rPr>
          <w:color w:val="000000"/>
          <w:sz w:val="24"/>
          <w:szCs w:val="24"/>
        </w:rPr>
        <w:t xml:space="preserve"> </w:t>
      </w:r>
      <w:r w:rsidR="00963944">
        <w:rPr>
          <w:color w:val="000000"/>
          <w:sz w:val="24"/>
          <w:szCs w:val="24"/>
        </w:rPr>
        <w:t>-</w:t>
      </w:r>
      <w:r w:rsidR="00B95752">
        <w:rPr>
          <w:color w:val="000000"/>
          <w:sz w:val="24"/>
          <w:szCs w:val="24"/>
        </w:rPr>
        <w:t xml:space="preserve">- </w:t>
      </w:r>
      <w:r w:rsidR="00B95752" w:rsidRPr="00B95752">
        <w:rPr>
          <w:color w:val="000000"/>
          <w:sz w:val="24"/>
          <w:szCs w:val="24"/>
        </w:rPr>
        <w:t>formare complementară în management social constituie un avantaj</w:t>
      </w:r>
      <w:r w:rsidR="00B95752" w:rsidRPr="00654025">
        <w:rPr>
          <w:color w:val="000000"/>
          <w:sz w:val="24"/>
          <w:szCs w:val="24"/>
        </w:rPr>
        <w:t>;</w:t>
      </w:r>
    </w:p>
    <w:p w:rsidR="00DC2800" w:rsidRPr="00963944" w:rsidRDefault="00963944" w:rsidP="00DC2800">
      <w:pPr>
        <w:jc w:val="both"/>
        <w:rPr>
          <w:color w:val="000000"/>
          <w:sz w:val="24"/>
          <w:szCs w:val="24"/>
        </w:rPr>
      </w:pPr>
      <w:r>
        <w:rPr>
          <w:sz w:val="24"/>
          <w:szCs w:val="24"/>
        </w:rPr>
        <w:t>-</w:t>
      </w:r>
      <w:r w:rsidR="00DC2800" w:rsidRPr="00BF2690">
        <w:rPr>
          <w:sz w:val="24"/>
          <w:szCs w:val="24"/>
        </w:rPr>
        <w:t>Abilităţi, calităţi şi aptitudini necesare:</w:t>
      </w:r>
    </w:p>
    <w:p w:rsidR="00B95752" w:rsidRDefault="00B95752" w:rsidP="00B95752">
      <w:pPr>
        <w:pStyle w:val="Listparagraf"/>
        <w:numPr>
          <w:ilvl w:val="0"/>
          <w:numId w:val="8"/>
        </w:numPr>
        <w:jc w:val="both"/>
        <w:rPr>
          <w:sz w:val="24"/>
          <w:szCs w:val="24"/>
        </w:rPr>
      </w:pPr>
      <w:r w:rsidRPr="00B95752">
        <w:rPr>
          <w:sz w:val="24"/>
          <w:szCs w:val="24"/>
        </w:rPr>
        <w:t>Experiență &lt; 5 ani în coordonarea serviciilor sociale.</w:t>
      </w:r>
    </w:p>
    <w:p w:rsidR="00654025" w:rsidRDefault="00B95752" w:rsidP="00B95752">
      <w:pPr>
        <w:pStyle w:val="Listparagraf"/>
        <w:numPr>
          <w:ilvl w:val="0"/>
          <w:numId w:val="8"/>
        </w:numPr>
        <w:jc w:val="both"/>
        <w:rPr>
          <w:sz w:val="24"/>
          <w:szCs w:val="24"/>
        </w:rPr>
      </w:pPr>
      <w:r w:rsidRPr="00B95752">
        <w:rPr>
          <w:sz w:val="24"/>
          <w:szCs w:val="24"/>
        </w:rPr>
        <w:t>Competențe avansate de planif</w:t>
      </w:r>
      <w:r w:rsidR="00C66ABB">
        <w:rPr>
          <w:sz w:val="24"/>
          <w:szCs w:val="24"/>
        </w:rPr>
        <w:t>icare, comunicare și leadership</w:t>
      </w:r>
    </w:p>
    <w:p w:rsidR="00B95752" w:rsidRPr="00B95752" w:rsidRDefault="00B95752" w:rsidP="00B95752">
      <w:pPr>
        <w:pStyle w:val="Listparagraf"/>
        <w:numPr>
          <w:ilvl w:val="0"/>
          <w:numId w:val="10"/>
        </w:numPr>
        <w:jc w:val="both"/>
        <w:rPr>
          <w:sz w:val="24"/>
          <w:szCs w:val="24"/>
        </w:rPr>
      </w:pPr>
      <w:r w:rsidRPr="00B95752">
        <w:rPr>
          <w:sz w:val="24"/>
          <w:szCs w:val="24"/>
        </w:rPr>
        <w:t>Cunoașterea cadrului legal și normativ în domeniul asistenței sociale.</w:t>
      </w:r>
    </w:p>
    <w:p w:rsidR="00F95458" w:rsidRPr="00BF2690" w:rsidRDefault="00A274B5">
      <w:pPr>
        <w:jc w:val="both"/>
        <w:rPr>
          <w:sz w:val="24"/>
          <w:szCs w:val="24"/>
        </w:rPr>
      </w:pPr>
      <w:r w:rsidRPr="00BF2690">
        <w:rPr>
          <w:b/>
          <w:bCs/>
          <w:color w:val="000000"/>
          <w:sz w:val="24"/>
          <w:szCs w:val="24"/>
        </w:rPr>
        <w:t xml:space="preserve">D.) Bibliografie şi tematică: </w:t>
      </w:r>
      <w:r w:rsidRPr="00BF2690">
        <w:rPr>
          <w:color w:val="000000"/>
          <w:sz w:val="24"/>
          <w:szCs w:val="24"/>
        </w:rPr>
        <w:t xml:space="preserve">afișată la sediul </w:t>
      </w:r>
      <w:r w:rsidR="00CE031D" w:rsidRPr="00BF2690">
        <w:rPr>
          <w:color w:val="000000"/>
          <w:sz w:val="24"/>
          <w:szCs w:val="24"/>
        </w:rPr>
        <w:t xml:space="preserve">și pe site-ul </w:t>
      </w:r>
      <w:r w:rsidRPr="00BF2690">
        <w:rPr>
          <w:color w:val="000000"/>
          <w:sz w:val="24"/>
          <w:szCs w:val="24"/>
        </w:rPr>
        <w:t>instituției.</w:t>
      </w:r>
    </w:p>
    <w:p w:rsidR="00654025" w:rsidRPr="00654025" w:rsidRDefault="00897E2B" w:rsidP="00654025">
      <w:pPr>
        <w:jc w:val="both"/>
        <w:rPr>
          <w:sz w:val="24"/>
          <w:szCs w:val="24"/>
        </w:rPr>
      </w:pPr>
      <w:r>
        <w:rPr>
          <w:sz w:val="24"/>
          <w:szCs w:val="24"/>
        </w:rPr>
        <w:t>1</w:t>
      </w:r>
      <w:r w:rsidR="00654025">
        <w:rPr>
          <w:sz w:val="24"/>
          <w:szCs w:val="24"/>
        </w:rPr>
        <w:t xml:space="preserve">)   </w:t>
      </w:r>
      <w:r w:rsidR="00513CE7" w:rsidRPr="00513CE7">
        <w:rPr>
          <w:sz w:val="24"/>
          <w:szCs w:val="24"/>
        </w:rPr>
        <w:t>Ordinul nr. 2489/2023 pentru aprobarea Standardelor minime de calitate privind managementul de caz în serviciile sociale acordate persoanelor vârstnice;</w:t>
      </w:r>
    </w:p>
    <w:p w:rsidR="00654025" w:rsidRDefault="00897E2B" w:rsidP="000C56DB">
      <w:pPr>
        <w:jc w:val="both"/>
        <w:rPr>
          <w:sz w:val="24"/>
          <w:szCs w:val="24"/>
        </w:rPr>
      </w:pPr>
      <w:r>
        <w:rPr>
          <w:sz w:val="24"/>
          <w:szCs w:val="24"/>
        </w:rPr>
        <w:t>2</w:t>
      </w:r>
      <w:r w:rsidR="000C56DB">
        <w:rPr>
          <w:sz w:val="24"/>
          <w:szCs w:val="24"/>
        </w:rPr>
        <w:t xml:space="preserve">)  </w:t>
      </w:r>
      <w:r w:rsidR="000C56DB" w:rsidRPr="000C56DB">
        <w:rPr>
          <w:sz w:val="24"/>
          <w:szCs w:val="24"/>
        </w:rPr>
        <w:t>OUG nr. 57/ 2019 privind Codul administrativ, cu modificar</w:t>
      </w:r>
      <w:r w:rsidR="000C56DB">
        <w:rPr>
          <w:sz w:val="24"/>
          <w:szCs w:val="24"/>
        </w:rPr>
        <w:t>ile si completarile ulterioare -</w:t>
      </w:r>
      <w:r w:rsidR="000C56DB" w:rsidRPr="000C56DB">
        <w:rPr>
          <w:sz w:val="24"/>
          <w:szCs w:val="24"/>
        </w:rPr>
        <w:t>Partea a VI-a,Titlul III - Personalul contractual din autoritățile și instituțiile publice;</w:t>
      </w:r>
    </w:p>
    <w:p w:rsidR="000C56DB" w:rsidRDefault="000C56DB" w:rsidP="00654025">
      <w:pPr>
        <w:jc w:val="both"/>
        <w:rPr>
          <w:sz w:val="24"/>
          <w:szCs w:val="24"/>
        </w:rPr>
      </w:pPr>
      <w:r>
        <w:rPr>
          <w:sz w:val="24"/>
          <w:szCs w:val="24"/>
        </w:rPr>
        <w:t>3)</w:t>
      </w:r>
      <w:r w:rsidRPr="000C56DB">
        <w:t xml:space="preserve"> </w:t>
      </w:r>
      <w:r>
        <w:rPr>
          <w:sz w:val="24"/>
          <w:szCs w:val="24"/>
        </w:rPr>
        <w:t xml:space="preserve">  </w:t>
      </w:r>
      <w:r w:rsidRPr="000C56DB">
        <w:rPr>
          <w:sz w:val="24"/>
          <w:szCs w:val="24"/>
        </w:rPr>
        <w:t>Legea nr. 292/2011 a asistenței sociale, cu modificările și completările ulterioare – cap IV, secțiunea a 4-a;</w:t>
      </w:r>
    </w:p>
    <w:p w:rsidR="00513CE7" w:rsidRDefault="00513CE7" w:rsidP="00654025">
      <w:pPr>
        <w:jc w:val="both"/>
        <w:rPr>
          <w:sz w:val="24"/>
          <w:szCs w:val="24"/>
        </w:rPr>
      </w:pPr>
      <w:r>
        <w:rPr>
          <w:sz w:val="24"/>
          <w:szCs w:val="24"/>
        </w:rPr>
        <w:t xml:space="preserve">4) </w:t>
      </w:r>
      <w:r w:rsidRPr="00513CE7">
        <w:rPr>
          <w:sz w:val="24"/>
          <w:szCs w:val="24"/>
        </w:rPr>
        <w:t>Ghidul Solicitantului – Condiții Specifice, Acțiunea 6.1 – Servicii de îngrijire la domiciliu pentru persoanele vârstnice;</w:t>
      </w:r>
    </w:p>
    <w:p w:rsidR="001251F0" w:rsidRPr="00BF2690" w:rsidRDefault="001251F0" w:rsidP="00654025">
      <w:pPr>
        <w:jc w:val="both"/>
        <w:rPr>
          <w:sz w:val="24"/>
          <w:szCs w:val="24"/>
        </w:rPr>
      </w:pPr>
      <w:r>
        <w:rPr>
          <w:sz w:val="24"/>
          <w:szCs w:val="24"/>
        </w:rPr>
        <w:t xml:space="preserve">5) </w:t>
      </w:r>
      <w:r w:rsidRPr="00654025">
        <w:rPr>
          <w:sz w:val="24"/>
          <w:szCs w:val="24"/>
        </w:rPr>
        <w:t>MANUALUL BENEFICIARULUI PROGRAMUL EDUCAȚIE și OCUPARE 2021 – 2027 PROGRAMUL INCLUZIUNE ȘI DEMNITAT</w:t>
      </w:r>
      <w:r>
        <w:rPr>
          <w:sz w:val="24"/>
          <w:szCs w:val="24"/>
        </w:rPr>
        <w:t xml:space="preserve">E SOCIALĂ 2021-2027 Versiunea 5 </w:t>
      </w:r>
      <w:r w:rsidRPr="00654025">
        <w:rPr>
          <w:sz w:val="24"/>
          <w:szCs w:val="24"/>
        </w:rPr>
        <w:t>Decembrie 2025</w:t>
      </w:r>
    </w:p>
    <w:p w:rsidR="00DC2800" w:rsidRPr="00BF2690" w:rsidRDefault="00DC2800">
      <w:pPr>
        <w:rPr>
          <w:b/>
          <w:sz w:val="24"/>
          <w:szCs w:val="24"/>
        </w:rPr>
      </w:pPr>
      <w:r w:rsidRPr="00BF2690">
        <w:rPr>
          <w:b/>
          <w:sz w:val="24"/>
          <w:szCs w:val="24"/>
        </w:rPr>
        <w:t>Fișa postului :</w:t>
      </w:r>
    </w:p>
    <w:p w:rsidR="00133E0E" w:rsidRPr="008B30BB" w:rsidRDefault="00133E0E" w:rsidP="008B30BB">
      <w:pPr>
        <w:rPr>
          <w:sz w:val="24"/>
          <w:szCs w:val="24"/>
          <w:u w:val="single"/>
        </w:rPr>
      </w:pPr>
      <w:r w:rsidRPr="00BF2690">
        <w:rPr>
          <w:rFonts w:eastAsia="Calibri"/>
          <w:b/>
          <w:bCs/>
          <w:sz w:val="24"/>
          <w:szCs w:val="24"/>
          <w:u w:val="single"/>
        </w:rPr>
        <w:t>ATRIBUŢIILE POSTULUI:</w:t>
      </w:r>
    </w:p>
    <w:p w:rsidR="008B30BB" w:rsidRDefault="008B30BB" w:rsidP="008B30BB">
      <w:pPr>
        <w:tabs>
          <w:tab w:val="left" w:pos="440"/>
        </w:tabs>
        <w:spacing w:line="225" w:lineRule="auto"/>
        <w:ind w:left="440"/>
        <w:jc w:val="both"/>
        <w:rPr>
          <w:rFonts w:eastAsia="Calibri"/>
          <w:b/>
          <w:sz w:val="24"/>
          <w:szCs w:val="24"/>
        </w:rPr>
      </w:pPr>
      <w:r w:rsidRPr="008B30BB">
        <w:rPr>
          <w:rFonts w:eastAsia="Calibri"/>
          <w:b/>
          <w:sz w:val="24"/>
          <w:szCs w:val="24"/>
        </w:rPr>
        <w:t xml:space="preserve">Responsabilități principale: </w:t>
      </w:r>
    </w:p>
    <w:p w:rsidR="00B95752" w:rsidRPr="00513CE7" w:rsidRDefault="00B95752" w:rsidP="00B95752">
      <w:pPr>
        <w:tabs>
          <w:tab w:val="left" w:pos="440"/>
        </w:tabs>
        <w:spacing w:line="225" w:lineRule="auto"/>
        <w:ind w:left="440"/>
        <w:jc w:val="both"/>
        <w:rPr>
          <w:rFonts w:eastAsia="Calibri"/>
          <w:b/>
          <w:sz w:val="24"/>
          <w:szCs w:val="24"/>
        </w:rPr>
      </w:pPr>
      <w:r w:rsidRPr="00513CE7">
        <w:rPr>
          <w:rFonts w:eastAsia="Calibri"/>
          <w:b/>
          <w:sz w:val="24"/>
          <w:szCs w:val="24"/>
        </w:rPr>
        <w:t>A. Management general:</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Coordonează activitățile de îngrijire la domiciliu conform standardelor minime de calitate.</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Monitorizează implementarea planurilor individualizate de intervenție.</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Supraveghează activitatea personalului: îngrijitori, asistenți sociali, psihologi, facilitatori de socializare.</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Asigură aplicarea legislației din domeniul serviciilor sociale (Legea 197/2012, Legea 292/2011, Ordin 29/2019).</w:t>
      </w:r>
    </w:p>
    <w:p w:rsidR="00B95752" w:rsidRPr="00513CE7" w:rsidRDefault="00B95752" w:rsidP="00B95752">
      <w:pPr>
        <w:tabs>
          <w:tab w:val="left" w:pos="440"/>
        </w:tabs>
        <w:spacing w:line="225" w:lineRule="auto"/>
        <w:ind w:left="440"/>
        <w:jc w:val="both"/>
        <w:rPr>
          <w:rFonts w:eastAsia="Calibri"/>
          <w:b/>
          <w:sz w:val="24"/>
          <w:szCs w:val="24"/>
        </w:rPr>
      </w:pPr>
      <w:r w:rsidRPr="00513CE7">
        <w:rPr>
          <w:rFonts w:eastAsia="Calibri"/>
          <w:b/>
          <w:sz w:val="24"/>
          <w:szCs w:val="24"/>
        </w:rPr>
        <w:t>B. Coordonare activități de socializare și sprijin emoțional:</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Planifică și supervizează activitățile de acompaniere a beneficiarilor pentru prevenirea izolării sociale.</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Colaborează cu psihologul, asistentul social și echipa de îngrijitori pentru adaptarea intervenției emoționale.</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Asigură implementarea activităților de discuții, jocuri sociale, vizite de socializare și sprijin pentru activități personale.</w:t>
      </w:r>
    </w:p>
    <w:p w:rsidR="00B95752" w:rsidRPr="00513CE7" w:rsidRDefault="00B95752" w:rsidP="00B95752">
      <w:pPr>
        <w:tabs>
          <w:tab w:val="left" w:pos="440"/>
        </w:tabs>
        <w:spacing w:line="225" w:lineRule="auto"/>
        <w:ind w:left="440"/>
        <w:jc w:val="both"/>
        <w:rPr>
          <w:rFonts w:eastAsia="Calibri"/>
          <w:b/>
          <w:sz w:val="24"/>
          <w:szCs w:val="24"/>
        </w:rPr>
      </w:pPr>
      <w:r w:rsidRPr="00513CE7">
        <w:rPr>
          <w:rFonts w:eastAsia="Calibri"/>
          <w:b/>
          <w:sz w:val="24"/>
          <w:szCs w:val="24"/>
        </w:rPr>
        <w:t>C. Coordonare activități de animare comunitară și terapie ocupațională:</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Organizează ateliere tematice adaptate capacităților beneficiarilor (cusături, pictură, reciclare creativă etc.).</w:t>
      </w:r>
    </w:p>
    <w:p w:rsidR="00B95752" w:rsidRP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Încurajează participarea vârstnicilor la evenimente comunitare, civice și intergeneraționale.</w:t>
      </w:r>
    </w:p>
    <w:p w:rsidR="00B95752" w:rsidRDefault="00B95752" w:rsidP="00B95752">
      <w:pPr>
        <w:tabs>
          <w:tab w:val="left" w:pos="440"/>
        </w:tabs>
        <w:spacing w:line="225" w:lineRule="auto"/>
        <w:ind w:left="440"/>
        <w:jc w:val="both"/>
        <w:rPr>
          <w:rFonts w:eastAsia="Calibri"/>
          <w:sz w:val="24"/>
          <w:szCs w:val="24"/>
        </w:rPr>
      </w:pPr>
      <w:r w:rsidRPr="00B95752">
        <w:rPr>
          <w:rFonts w:eastAsia="Calibri"/>
          <w:sz w:val="24"/>
          <w:szCs w:val="24"/>
        </w:rPr>
        <w:t>• Stimulează sentimentul de apartenență și contribuție prin valorificarea produselor realizate (expoziții, campanii sociale).</w:t>
      </w:r>
    </w:p>
    <w:p w:rsidR="001251F0" w:rsidRDefault="001251F0" w:rsidP="00B95752">
      <w:pPr>
        <w:tabs>
          <w:tab w:val="left" w:pos="440"/>
        </w:tabs>
        <w:spacing w:line="225" w:lineRule="auto"/>
        <w:ind w:left="440"/>
        <w:jc w:val="both"/>
        <w:rPr>
          <w:rFonts w:eastAsia="Calibri"/>
          <w:b/>
          <w:sz w:val="24"/>
          <w:szCs w:val="24"/>
        </w:rPr>
      </w:pPr>
    </w:p>
    <w:p w:rsidR="008B30BB" w:rsidRDefault="008B30BB" w:rsidP="00B95752">
      <w:pPr>
        <w:tabs>
          <w:tab w:val="left" w:pos="440"/>
        </w:tabs>
        <w:spacing w:line="225" w:lineRule="auto"/>
        <w:ind w:left="440"/>
        <w:jc w:val="both"/>
        <w:rPr>
          <w:rFonts w:eastAsia="Calibri"/>
          <w:sz w:val="24"/>
          <w:szCs w:val="24"/>
        </w:rPr>
      </w:pPr>
      <w:r w:rsidRPr="008B30BB">
        <w:rPr>
          <w:rFonts w:eastAsia="Calibri"/>
          <w:b/>
          <w:sz w:val="24"/>
          <w:szCs w:val="24"/>
        </w:rPr>
        <w:lastRenderedPageBreak/>
        <w:t>Roluri și atribuții:</w:t>
      </w:r>
      <w:r w:rsidRPr="008B30BB">
        <w:rPr>
          <w:rFonts w:eastAsia="Calibri"/>
          <w:sz w:val="24"/>
          <w:szCs w:val="24"/>
        </w:rPr>
        <w:t xml:space="preserve"> </w:t>
      </w:r>
    </w:p>
    <w:p w:rsidR="00B95752" w:rsidRPr="00B95752" w:rsidRDefault="00B95752" w:rsidP="00B95752">
      <w:pPr>
        <w:pStyle w:val="Frspaiere"/>
        <w:tabs>
          <w:tab w:val="left" w:pos="2010"/>
        </w:tabs>
        <w:rPr>
          <w:rFonts w:eastAsia="Calibri"/>
          <w:sz w:val="24"/>
          <w:szCs w:val="24"/>
        </w:rPr>
      </w:pPr>
      <w:r w:rsidRPr="00513CE7">
        <w:rPr>
          <w:rFonts w:eastAsia="Calibri"/>
          <w:b/>
          <w:sz w:val="24"/>
          <w:szCs w:val="24"/>
        </w:rPr>
        <w:t>A. Rol de coordonator general</w:t>
      </w:r>
      <w:r w:rsidRPr="00B95752">
        <w:rPr>
          <w:rFonts w:eastAsia="Calibri"/>
          <w:sz w:val="24"/>
          <w:szCs w:val="24"/>
        </w:rPr>
        <w:t>: Supervizează echipa serviciului social, monitorizează activitățile de îngrijire, colaborează cu actorii instituționali și asigură aplicarea standardelor legale și metodologice.</w:t>
      </w:r>
    </w:p>
    <w:p w:rsidR="00B95752" w:rsidRPr="00B95752" w:rsidRDefault="00B95752" w:rsidP="00B95752">
      <w:pPr>
        <w:pStyle w:val="Frspaiere"/>
        <w:tabs>
          <w:tab w:val="left" w:pos="2010"/>
        </w:tabs>
        <w:rPr>
          <w:rFonts w:eastAsia="Calibri"/>
          <w:sz w:val="24"/>
          <w:szCs w:val="24"/>
        </w:rPr>
      </w:pPr>
      <w:r w:rsidRPr="00513CE7">
        <w:rPr>
          <w:rFonts w:eastAsia="Calibri"/>
          <w:b/>
          <w:sz w:val="24"/>
          <w:szCs w:val="24"/>
        </w:rPr>
        <w:t>B. Rol de integrator social și emoțional</w:t>
      </w:r>
      <w:r w:rsidRPr="00B95752">
        <w:rPr>
          <w:rFonts w:eastAsia="Calibri"/>
          <w:sz w:val="24"/>
          <w:szCs w:val="24"/>
        </w:rPr>
        <w:t>: Coordonează direct activitățile de acompaniere, socializare dirijată și sprijin psihosocial, asigurând conexiuni cu psihologul și intervenții adecvate fiecărui caz.</w:t>
      </w:r>
    </w:p>
    <w:p w:rsidR="00513CE7" w:rsidRDefault="00B95752" w:rsidP="00B95752">
      <w:pPr>
        <w:pStyle w:val="Frspaiere"/>
        <w:tabs>
          <w:tab w:val="left" w:pos="2010"/>
        </w:tabs>
        <w:rPr>
          <w:rFonts w:eastAsia="Calibri"/>
          <w:sz w:val="24"/>
          <w:szCs w:val="24"/>
        </w:rPr>
      </w:pPr>
      <w:r w:rsidRPr="00513CE7">
        <w:rPr>
          <w:rFonts w:eastAsia="Calibri"/>
          <w:b/>
          <w:sz w:val="24"/>
          <w:szCs w:val="24"/>
        </w:rPr>
        <w:t>C. Rol de facilitator comunitar</w:t>
      </w:r>
      <w:r w:rsidRPr="00B95752">
        <w:rPr>
          <w:rFonts w:eastAsia="Calibri"/>
          <w:sz w:val="24"/>
          <w:szCs w:val="24"/>
        </w:rPr>
        <w:t>: Planifică și valorifică activitățile de terapie ocupațională și evenimente publice, contribuind la vizibilitatea proiectului și la incluziunea activă a beneficiarilor în comunitate.</w:t>
      </w:r>
    </w:p>
    <w:p w:rsidR="00C66ABB" w:rsidRDefault="00C66ABB" w:rsidP="00B95752">
      <w:pPr>
        <w:pStyle w:val="Frspaiere"/>
        <w:tabs>
          <w:tab w:val="left" w:pos="2010"/>
        </w:tabs>
        <w:rPr>
          <w:rFonts w:eastAsia="Calibri"/>
          <w:sz w:val="24"/>
          <w:szCs w:val="24"/>
        </w:rPr>
      </w:pPr>
    </w:p>
    <w:p w:rsidR="00C66ABB" w:rsidRDefault="00C66ABB" w:rsidP="00C66ABB">
      <w:r>
        <w:rPr>
          <w:rFonts w:eastAsia="Calibri"/>
          <w:sz w:val="24"/>
          <w:szCs w:val="24"/>
        </w:rPr>
        <w:t xml:space="preserve"> </w:t>
      </w:r>
      <w:r>
        <w:rPr>
          <w:b/>
        </w:rPr>
        <w:t>CALENDARUL DESFĂȘURĂRII CONCURSULUI</w:t>
      </w:r>
    </w:p>
    <w:p w:rsidR="00C66ABB" w:rsidRDefault="00C66ABB" w:rsidP="00B95752">
      <w:pPr>
        <w:pStyle w:val="Frspaiere"/>
        <w:tabs>
          <w:tab w:val="left" w:pos="2010"/>
        </w:tabs>
        <w:rPr>
          <w:rFonts w:eastAsia="Calibri"/>
          <w:sz w:val="24"/>
          <w:szCs w:val="24"/>
        </w:rPr>
      </w:pPr>
    </w:p>
    <w:tbl>
      <w:tblPr>
        <w:tblStyle w:val="GrilTabel"/>
        <w:tblW w:w="0" w:type="auto"/>
        <w:jc w:val="center"/>
        <w:tblLook w:val="04A0" w:firstRow="1" w:lastRow="0" w:firstColumn="1" w:lastColumn="0" w:noHBand="0" w:noVBand="1"/>
      </w:tblPr>
      <w:tblGrid>
        <w:gridCol w:w="2160"/>
        <w:gridCol w:w="2160"/>
        <w:gridCol w:w="2160"/>
        <w:gridCol w:w="2160"/>
      </w:tblGrid>
      <w:tr w:rsidR="00C66ABB" w:rsidTr="001869E6">
        <w:trPr>
          <w:jc w:val="center"/>
        </w:trPr>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Nr. crt.</w:t>
            </w:r>
          </w:p>
        </w:tc>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Etapa concursului</w:t>
            </w:r>
          </w:p>
        </w:tc>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Data</w:t>
            </w:r>
          </w:p>
        </w:tc>
        <w:tc>
          <w:tcPr>
            <w:tcW w:w="2160" w:type="dxa"/>
          </w:tcPr>
          <w:p w:rsidR="00C66ABB" w:rsidRPr="00C66ABB" w:rsidRDefault="00C66ABB" w:rsidP="001869E6">
            <w:pPr>
              <w:jc w:val="center"/>
              <w:rPr>
                <w:rFonts w:ascii="Times New Roman" w:hAnsi="Times New Roman" w:cs="Times New Roman"/>
              </w:rPr>
            </w:pPr>
            <w:r w:rsidRPr="00C66ABB">
              <w:rPr>
                <w:rFonts w:ascii="Times New Roman" w:hAnsi="Times New Roman" w:cs="Times New Roman"/>
                <w:b/>
              </w:rPr>
              <w:t>Ora / Observații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Publicarea anunțului de concurs</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28.07.2026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 la sediu, pe pagina de internet și pe portalul posturi.gov.ro</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dosarelor de înscriere</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28.07.2026 – 10.08.2026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programul de lucru al instituției (10 zile lucrătoare)</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3</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Selecția dosarelor de concurs</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11.08.2026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concurs</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4</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selecției dosarelor</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11.08.2026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La sediu și pe pagina de internet</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5</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contestațiilor privind selecția dosarelor</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12.08.2026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termen de o zi lucrătoare de la afișarea rezultatului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Soluționarea contestațiilor și afișarea rezultatului final al selecției dosarelor</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13.08.2026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soluționare a contestațiilor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7</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Proba scrisă</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18.08.2026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Ora 10:00, la sediul Primăriei Comunei Bustuchin</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8</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probei scrise</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18.08.2026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După finalizarea corectării lucrărilor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9</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contestațiilor la proba scrisă</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19.08.2026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termen de o zi lucrătoare de la afișarea rezultatului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10</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Soluționarea contestațiilor și afișarea rezultatului final al probei scrise</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20.08.2026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soluționare a contestațiilor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11</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Interviul</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24.08.2026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Ora 10:00, la sediul Primăriei Comunei Bustuchin</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12</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interviului</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24.08.2026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La sediu și pe pagina de internet</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13</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Depunerea contestațiilor la interviu</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25.08.2026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În termen de o zi lucrătoare de la afișarea rezultatului</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14</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Soluționarea contestațiilor la interviu</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26.08.2026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Comisia de soluționare a contestațiilor</w:t>
            </w:r>
          </w:p>
        </w:tc>
      </w:tr>
      <w:tr w:rsidR="00C66ABB" w:rsidRPr="00A64FBB" w:rsidTr="001869E6">
        <w:trPr>
          <w:jc w:val="center"/>
        </w:trPr>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15</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Afișarea rezultatului final al concursului</w:t>
            </w:r>
          </w:p>
        </w:tc>
        <w:tc>
          <w:tcPr>
            <w:tcW w:w="2160" w:type="dxa"/>
            <w:vAlign w:val="center"/>
          </w:tcPr>
          <w:p w:rsidR="00C66ABB" w:rsidRPr="00C66ABB" w:rsidRDefault="00C66ABB" w:rsidP="001869E6">
            <w:pPr>
              <w:jc w:val="center"/>
              <w:rPr>
                <w:rFonts w:ascii="Times New Roman" w:hAnsi="Times New Roman" w:cs="Times New Roman"/>
                <w:sz w:val="20"/>
                <w:szCs w:val="20"/>
              </w:rPr>
            </w:pPr>
            <w:r w:rsidRPr="00C66ABB">
              <w:rPr>
                <w:rFonts w:ascii="Times New Roman" w:hAnsi="Times New Roman" w:cs="Times New Roman"/>
                <w:sz w:val="20"/>
                <w:szCs w:val="20"/>
              </w:rPr>
              <w:t>27.08.2026</w:t>
            </w:r>
          </w:p>
        </w:tc>
        <w:tc>
          <w:tcPr>
            <w:tcW w:w="2160" w:type="dxa"/>
            <w:vAlign w:val="center"/>
          </w:tcPr>
          <w:p w:rsidR="00C66ABB" w:rsidRPr="00C66ABB" w:rsidRDefault="00C66ABB" w:rsidP="001869E6">
            <w:pPr>
              <w:rPr>
                <w:rFonts w:ascii="Times New Roman" w:hAnsi="Times New Roman" w:cs="Times New Roman"/>
                <w:sz w:val="20"/>
                <w:szCs w:val="20"/>
              </w:rPr>
            </w:pPr>
            <w:r w:rsidRPr="00C66ABB">
              <w:rPr>
                <w:rFonts w:ascii="Times New Roman" w:hAnsi="Times New Roman" w:cs="Times New Roman"/>
                <w:sz w:val="20"/>
                <w:szCs w:val="20"/>
              </w:rPr>
              <w:t>La sediu și pe pagina de internet</w:t>
            </w:r>
          </w:p>
        </w:tc>
      </w:tr>
    </w:tbl>
    <w:p w:rsidR="00513CE7" w:rsidRDefault="00513CE7" w:rsidP="00B95752">
      <w:pPr>
        <w:pStyle w:val="Frspaiere"/>
        <w:tabs>
          <w:tab w:val="left" w:pos="2010"/>
        </w:tabs>
        <w:rPr>
          <w:rFonts w:eastAsia="Calibri"/>
          <w:sz w:val="24"/>
          <w:szCs w:val="24"/>
        </w:rPr>
      </w:pPr>
    </w:p>
    <w:p w:rsidR="008B30BB" w:rsidRPr="008B30BB" w:rsidRDefault="00513CE7" w:rsidP="00B95752">
      <w:pPr>
        <w:pStyle w:val="Frspaiere"/>
        <w:tabs>
          <w:tab w:val="left" w:pos="2010"/>
        </w:tabs>
        <w:rPr>
          <w:rFonts w:eastAsia="Segoe UI"/>
          <w:sz w:val="24"/>
          <w:szCs w:val="24"/>
        </w:rPr>
      </w:pPr>
      <w:r>
        <w:rPr>
          <w:rFonts w:eastAsia="Calibri"/>
          <w:sz w:val="24"/>
          <w:szCs w:val="24"/>
        </w:rPr>
        <w:t xml:space="preserve">      </w:t>
      </w:r>
      <w:r w:rsidR="008B30BB" w:rsidRPr="008B30BB">
        <w:rPr>
          <w:rFonts w:eastAsia="Segoe UI"/>
          <w:sz w:val="24"/>
          <w:szCs w:val="24"/>
        </w:rPr>
        <w:t>Relații suplimentare se pot obţine la sediul Primăriei comunei Bustuchin situată în Comuna Bustuchin, telefon 0253/ 4</w:t>
      </w:r>
      <w:r w:rsidR="008B30BB">
        <w:rPr>
          <w:rFonts w:eastAsia="Segoe UI"/>
          <w:sz w:val="24"/>
          <w:szCs w:val="24"/>
        </w:rPr>
        <w:t>75125, e-mail:</w:t>
      </w:r>
      <w:r w:rsidR="008B30BB" w:rsidRPr="008B30BB">
        <w:rPr>
          <w:rFonts w:eastAsia="Segoe UI"/>
          <w:sz w:val="24"/>
          <w:szCs w:val="24"/>
        </w:rPr>
        <w:t>contact@primaria-bustuchin.ro, precum și de pe site-ul instituției: www.primaria-bustuchin.ro</w:t>
      </w:r>
      <w:r w:rsidR="008B30BB" w:rsidRPr="008B30BB">
        <w:rPr>
          <w:rFonts w:eastAsia="Segoe UI"/>
          <w:sz w:val="24"/>
          <w:szCs w:val="24"/>
        </w:rPr>
        <w:tab/>
      </w:r>
    </w:p>
    <w:p w:rsidR="00133E0E" w:rsidRPr="00BF2690" w:rsidRDefault="00513CE7" w:rsidP="008B30BB">
      <w:pPr>
        <w:pStyle w:val="Frspaiere"/>
        <w:tabs>
          <w:tab w:val="left" w:pos="2010"/>
        </w:tabs>
        <w:rPr>
          <w:rFonts w:eastAsia="Segoe UI"/>
          <w:sz w:val="24"/>
          <w:szCs w:val="24"/>
        </w:rPr>
      </w:pPr>
      <w:r>
        <w:rPr>
          <w:rFonts w:eastAsia="Segoe UI"/>
          <w:sz w:val="24"/>
          <w:szCs w:val="24"/>
        </w:rPr>
        <w:t xml:space="preserve">      </w:t>
      </w:r>
      <w:r w:rsidR="008B30BB" w:rsidRPr="008B30BB">
        <w:rPr>
          <w:rFonts w:eastAsia="Segoe UI"/>
          <w:sz w:val="24"/>
          <w:szCs w:val="24"/>
        </w:rPr>
        <w:t>Persoane de contact:  Mihailescu Radu - Danut, secretar general</w:t>
      </w:r>
      <w:r>
        <w:rPr>
          <w:rFonts w:eastAsia="Segoe UI"/>
          <w:sz w:val="24"/>
          <w:szCs w:val="24"/>
        </w:rPr>
        <w:t>.</w:t>
      </w:r>
      <w:r w:rsidR="006451B2" w:rsidRPr="00BF2690">
        <w:rPr>
          <w:rFonts w:eastAsia="Segoe UI"/>
          <w:sz w:val="24"/>
          <w:szCs w:val="24"/>
        </w:rPr>
        <w:tab/>
      </w:r>
    </w:p>
    <w:p w:rsidR="001251F0" w:rsidRPr="00BF2690" w:rsidRDefault="001251F0" w:rsidP="00133E0E">
      <w:pPr>
        <w:pStyle w:val="Frspaiere"/>
        <w:rPr>
          <w:sz w:val="24"/>
          <w:szCs w:val="24"/>
        </w:rPr>
      </w:pPr>
    </w:p>
    <w:p w:rsidR="00133E0E" w:rsidRPr="00BF2690" w:rsidRDefault="00133E0E" w:rsidP="008B30BB">
      <w:pPr>
        <w:pStyle w:val="Frspaiere"/>
        <w:jc w:val="center"/>
        <w:rPr>
          <w:sz w:val="24"/>
          <w:szCs w:val="24"/>
        </w:rPr>
      </w:pPr>
      <w:r w:rsidRPr="00BF2690">
        <w:rPr>
          <w:sz w:val="24"/>
          <w:szCs w:val="24"/>
        </w:rPr>
        <w:t>Funcție (Conducător instituție): Primar</w:t>
      </w:r>
    </w:p>
    <w:p w:rsidR="00133E0E" w:rsidRPr="00BF2690" w:rsidRDefault="00133E0E" w:rsidP="008B30BB">
      <w:pPr>
        <w:pStyle w:val="Frspaiere"/>
        <w:jc w:val="center"/>
        <w:rPr>
          <w:sz w:val="24"/>
          <w:szCs w:val="24"/>
        </w:rPr>
      </w:pPr>
      <w:r w:rsidRPr="00BF2690">
        <w:rPr>
          <w:sz w:val="24"/>
          <w:szCs w:val="24"/>
        </w:rPr>
        <w:t xml:space="preserve">Nume Prenume: </w:t>
      </w:r>
      <w:r w:rsidR="008B30BB">
        <w:rPr>
          <w:sz w:val="24"/>
          <w:szCs w:val="24"/>
        </w:rPr>
        <w:t>CIOCEA  ION</w:t>
      </w:r>
    </w:p>
    <w:p w:rsidR="00133E0E" w:rsidRPr="00BF2690" w:rsidRDefault="00C66ABB" w:rsidP="008B30BB">
      <w:pPr>
        <w:pStyle w:val="Frspaiere"/>
        <w:jc w:val="center"/>
        <w:rPr>
          <w:sz w:val="24"/>
          <w:szCs w:val="24"/>
        </w:rPr>
        <w:sectPr w:rsidR="00133E0E" w:rsidRPr="00BF2690" w:rsidSect="000C56DB">
          <w:pgSz w:w="11900" w:h="16840"/>
          <w:pgMar w:top="993" w:right="920" w:bottom="568" w:left="800" w:header="0" w:footer="0" w:gutter="0"/>
          <w:cols w:space="720" w:equalWidth="0">
            <w:col w:w="10680"/>
          </w:cols>
        </w:sectPr>
      </w:pPr>
      <w:r>
        <w:rPr>
          <w:sz w:val="24"/>
          <w:szCs w:val="24"/>
        </w:rPr>
        <w:t>Semnătură</w:t>
      </w:r>
    </w:p>
    <w:p w:rsidR="00133E0E" w:rsidRDefault="00133E0E"/>
    <w:sectPr w:rsidR="00133E0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8A"/>
    <w:multiLevelType w:val="hybridMultilevel"/>
    <w:tmpl w:val="11F2AE78"/>
    <w:lvl w:ilvl="0" w:tplc="E3D89924">
      <w:start w:val="1"/>
      <w:numFmt w:val="lowerLetter"/>
      <w:lvlText w:val="%1)"/>
      <w:lvlJc w:val="left"/>
    </w:lvl>
    <w:lvl w:ilvl="1" w:tplc="9A8C62EE">
      <w:numFmt w:val="decimal"/>
      <w:lvlText w:val=""/>
      <w:lvlJc w:val="left"/>
    </w:lvl>
    <w:lvl w:ilvl="2" w:tplc="DA44EFE4">
      <w:numFmt w:val="decimal"/>
      <w:lvlText w:val=""/>
      <w:lvlJc w:val="left"/>
    </w:lvl>
    <w:lvl w:ilvl="3" w:tplc="A404C704">
      <w:numFmt w:val="decimal"/>
      <w:lvlText w:val=""/>
      <w:lvlJc w:val="left"/>
    </w:lvl>
    <w:lvl w:ilvl="4" w:tplc="8F3A1AC2">
      <w:numFmt w:val="decimal"/>
      <w:lvlText w:val=""/>
      <w:lvlJc w:val="left"/>
    </w:lvl>
    <w:lvl w:ilvl="5" w:tplc="CF5A5FF0">
      <w:numFmt w:val="decimal"/>
      <w:lvlText w:val=""/>
      <w:lvlJc w:val="left"/>
    </w:lvl>
    <w:lvl w:ilvl="6" w:tplc="157442EE">
      <w:numFmt w:val="decimal"/>
      <w:lvlText w:val=""/>
      <w:lvlJc w:val="left"/>
    </w:lvl>
    <w:lvl w:ilvl="7" w:tplc="2F74BC0A">
      <w:numFmt w:val="decimal"/>
      <w:lvlText w:val=""/>
      <w:lvlJc w:val="left"/>
    </w:lvl>
    <w:lvl w:ilvl="8" w:tplc="4A38A9E2">
      <w:numFmt w:val="decimal"/>
      <w:lvlText w:val=""/>
      <w:lvlJc w:val="left"/>
    </w:lvl>
  </w:abstractNum>
  <w:abstractNum w:abstractNumId="1">
    <w:nsid w:val="00002959"/>
    <w:multiLevelType w:val="hybridMultilevel"/>
    <w:tmpl w:val="C0A27F7A"/>
    <w:lvl w:ilvl="0" w:tplc="FEB641E0">
      <w:start w:val="6"/>
      <w:numFmt w:val="lowerLetter"/>
      <w:lvlText w:val="%1)"/>
      <w:lvlJc w:val="left"/>
    </w:lvl>
    <w:lvl w:ilvl="1" w:tplc="C4D49CFC">
      <w:numFmt w:val="decimal"/>
      <w:lvlText w:val=""/>
      <w:lvlJc w:val="left"/>
    </w:lvl>
    <w:lvl w:ilvl="2" w:tplc="DAA811A8">
      <w:numFmt w:val="decimal"/>
      <w:lvlText w:val=""/>
      <w:lvlJc w:val="left"/>
    </w:lvl>
    <w:lvl w:ilvl="3" w:tplc="D7BCC936">
      <w:numFmt w:val="decimal"/>
      <w:lvlText w:val=""/>
      <w:lvlJc w:val="left"/>
    </w:lvl>
    <w:lvl w:ilvl="4" w:tplc="D2140A98">
      <w:numFmt w:val="decimal"/>
      <w:lvlText w:val=""/>
      <w:lvlJc w:val="left"/>
    </w:lvl>
    <w:lvl w:ilvl="5" w:tplc="B6BCB9D2">
      <w:numFmt w:val="decimal"/>
      <w:lvlText w:val=""/>
      <w:lvlJc w:val="left"/>
    </w:lvl>
    <w:lvl w:ilvl="6" w:tplc="444A39F2">
      <w:numFmt w:val="decimal"/>
      <w:lvlText w:val=""/>
      <w:lvlJc w:val="left"/>
    </w:lvl>
    <w:lvl w:ilvl="7" w:tplc="46EAFF64">
      <w:numFmt w:val="decimal"/>
      <w:lvlText w:val=""/>
      <w:lvlJc w:val="left"/>
    </w:lvl>
    <w:lvl w:ilvl="8" w:tplc="3EB2841A">
      <w:numFmt w:val="decimal"/>
      <w:lvlText w:val=""/>
      <w:lvlJc w:val="left"/>
    </w:lvl>
  </w:abstractNum>
  <w:abstractNum w:abstractNumId="2">
    <w:nsid w:val="00004027"/>
    <w:multiLevelType w:val="hybridMultilevel"/>
    <w:tmpl w:val="C458E2FE"/>
    <w:lvl w:ilvl="0" w:tplc="ADDE9B0A">
      <w:start w:val="1"/>
      <w:numFmt w:val="lowerLetter"/>
      <w:lvlText w:val="%1)"/>
      <w:lvlJc w:val="left"/>
    </w:lvl>
    <w:lvl w:ilvl="1" w:tplc="5076512E">
      <w:numFmt w:val="decimal"/>
      <w:lvlText w:val=""/>
      <w:lvlJc w:val="left"/>
    </w:lvl>
    <w:lvl w:ilvl="2" w:tplc="DB7E1E60">
      <w:numFmt w:val="decimal"/>
      <w:lvlText w:val=""/>
      <w:lvlJc w:val="left"/>
    </w:lvl>
    <w:lvl w:ilvl="3" w:tplc="8B8AB06A">
      <w:numFmt w:val="decimal"/>
      <w:lvlText w:val=""/>
      <w:lvlJc w:val="left"/>
    </w:lvl>
    <w:lvl w:ilvl="4" w:tplc="79DA0300">
      <w:numFmt w:val="decimal"/>
      <w:lvlText w:val=""/>
      <w:lvlJc w:val="left"/>
    </w:lvl>
    <w:lvl w:ilvl="5" w:tplc="515472F6">
      <w:numFmt w:val="decimal"/>
      <w:lvlText w:val=""/>
      <w:lvlJc w:val="left"/>
    </w:lvl>
    <w:lvl w:ilvl="6" w:tplc="CEBC908A">
      <w:numFmt w:val="decimal"/>
      <w:lvlText w:val=""/>
      <w:lvlJc w:val="left"/>
    </w:lvl>
    <w:lvl w:ilvl="7" w:tplc="9ED25A46">
      <w:numFmt w:val="decimal"/>
      <w:lvlText w:val=""/>
      <w:lvlJc w:val="left"/>
    </w:lvl>
    <w:lvl w:ilvl="8" w:tplc="A1E0AC36">
      <w:numFmt w:val="decimal"/>
      <w:lvlText w:val=""/>
      <w:lvlJc w:val="left"/>
    </w:lvl>
  </w:abstractNum>
  <w:abstractNum w:abstractNumId="3">
    <w:nsid w:val="00005E76"/>
    <w:multiLevelType w:val="hybridMultilevel"/>
    <w:tmpl w:val="57724578"/>
    <w:lvl w:ilvl="0" w:tplc="A3E29280">
      <w:start w:val="8"/>
      <w:numFmt w:val="lowerLetter"/>
      <w:lvlText w:val="%1)"/>
      <w:lvlJc w:val="left"/>
    </w:lvl>
    <w:lvl w:ilvl="1" w:tplc="E1D67E9C">
      <w:numFmt w:val="decimal"/>
      <w:lvlText w:val=""/>
      <w:lvlJc w:val="left"/>
    </w:lvl>
    <w:lvl w:ilvl="2" w:tplc="AEAED81C">
      <w:numFmt w:val="decimal"/>
      <w:lvlText w:val=""/>
      <w:lvlJc w:val="left"/>
    </w:lvl>
    <w:lvl w:ilvl="3" w:tplc="55AC386C">
      <w:numFmt w:val="decimal"/>
      <w:lvlText w:val=""/>
      <w:lvlJc w:val="left"/>
    </w:lvl>
    <w:lvl w:ilvl="4" w:tplc="0CFA1640">
      <w:numFmt w:val="decimal"/>
      <w:lvlText w:val=""/>
      <w:lvlJc w:val="left"/>
    </w:lvl>
    <w:lvl w:ilvl="5" w:tplc="FC944C7E">
      <w:numFmt w:val="decimal"/>
      <w:lvlText w:val=""/>
      <w:lvlJc w:val="left"/>
    </w:lvl>
    <w:lvl w:ilvl="6" w:tplc="F98057E6">
      <w:numFmt w:val="decimal"/>
      <w:lvlText w:val=""/>
      <w:lvlJc w:val="left"/>
    </w:lvl>
    <w:lvl w:ilvl="7" w:tplc="A4D2A05A">
      <w:numFmt w:val="decimal"/>
      <w:lvlText w:val=""/>
      <w:lvlJc w:val="left"/>
    </w:lvl>
    <w:lvl w:ilvl="8" w:tplc="1A5244FC">
      <w:numFmt w:val="decimal"/>
      <w:lvlText w:val=""/>
      <w:lvlJc w:val="left"/>
    </w:lvl>
  </w:abstractNum>
  <w:abstractNum w:abstractNumId="4">
    <w:nsid w:val="1D852795"/>
    <w:multiLevelType w:val="hybridMultilevel"/>
    <w:tmpl w:val="8098E820"/>
    <w:lvl w:ilvl="0" w:tplc="B8CCF8FC">
      <w:start w:val="1"/>
      <w:numFmt w:val="bullet"/>
      <w:lvlText w:val="●"/>
      <w:lvlJc w:val="left"/>
      <w:pPr>
        <w:ind w:left="720" w:hanging="360"/>
      </w:pPr>
    </w:lvl>
    <w:lvl w:ilvl="1" w:tplc="7C544A04">
      <w:start w:val="1"/>
      <w:numFmt w:val="bullet"/>
      <w:lvlText w:val="○"/>
      <w:lvlJc w:val="left"/>
      <w:pPr>
        <w:ind w:left="1440" w:hanging="360"/>
      </w:pPr>
    </w:lvl>
    <w:lvl w:ilvl="2" w:tplc="FC062438">
      <w:start w:val="1"/>
      <w:numFmt w:val="bullet"/>
      <w:lvlText w:val="■"/>
      <w:lvlJc w:val="left"/>
      <w:pPr>
        <w:ind w:left="2160" w:hanging="360"/>
      </w:pPr>
    </w:lvl>
    <w:lvl w:ilvl="3" w:tplc="E8EE90B8">
      <w:start w:val="1"/>
      <w:numFmt w:val="bullet"/>
      <w:lvlText w:val="●"/>
      <w:lvlJc w:val="left"/>
      <w:pPr>
        <w:ind w:left="2880" w:hanging="360"/>
      </w:pPr>
    </w:lvl>
    <w:lvl w:ilvl="4" w:tplc="76726FB4">
      <w:start w:val="1"/>
      <w:numFmt w:val="bullet"/>
      <w:lvlText w:val="○"/>
      <w:lvlJc w:val="left"/>
      <w:pPr>
        <w:ind w:left="3600" w:hanging="360"/>
      </w:pPr>
    </w:lvl>
    <w:lvl w:ilvl="5" w:tplc="C18C98F2">
      <w:start w:val="1"/>
      <w:numFmt w:val="bullet"/>
      <w:lvlText w:val="■"/>
      <w:lvlJc w:val="left"/>
      <w:pPr>
        <w:ind w:left="4320" w:hanging="360"/>
      </w:pPr>
    </w:lvl>
    <w:lvl w:ilvl="6" w:tplc="E53E102C">
      <w:start w:val="1"/>
      <w:numFmt w:val="bullet"/>
      <w:lvlText w:val="●"/>
      <w:lvlJc w:val="left"/>
      <w:pPr>
        <w:ind w:left="5040" w:hanging="360"/>
      </w:pPr>
    </w:lvl>
    <w:lvl w:ilvl="7" w:tplc="A86A6E26">
      <w:start w:val="1"/>
      <w:numFmt w:val="bullet"/>
      <w:lvlText w:val="●"/>
      <w:lvlJc w:val="left"/>
      <w:pPr>
        <w:ind w:left="5760" w:hanging="360"/>
      </w:pPr>
    </w:lvl>
    <w:lvl w:ilvl="8" w:tplc="0C2652CC">
      <w:start w:val="1"/>
      <w:numFmt w:val="bullet"/>
      <w:lvlText w:val="●"/>
      <w:lvlJc w:val="left"/>
      <w:pPr>
        <w:ind w:left="6480" w:hanging="360"/>
      </w:pPr>
    </w:lvl>
  </w:abstractNum>
  <w:abstractNum w:abstractNumId="5">
    <w:nsid w:val="27B579B8"/>
    <w:multiLevelType w:val="hybridMultilevel"/>
    <w:tmpl w:val="53CAC794"/>
    <w:lvl w:ilvl="0" w:tplc="0409000F">
      <w:start w:val="1"/>
      <w:numFmt w:val="decimal"/>
      <w:lvlText w:val="%1."/>
      <w:lvlJc w:val="left"/>
      <w:pPr>
        <w:ind w:left="720" w:hanging="360"/>
      </w:pPr>
    </w:lvl>
    <w:lvl w:ilvl="1" w:tplc="03AAFAFC">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3965BE"/>
    <w:multiLevelType w:val="hybridMultilevel"/>
    <w:tmpl w:val="F7260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4770A5"/>
    <w:multiLevelType w:val="hybridMultilevel"/>
    <w:tmpl w:val="5CCC6ADE"/>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8">
    <w:nsid w:val="5E8E358C"/>
    <w:multiLevelType w:val="hybridMultilevel"/>
    <w:tmpl w:val="F508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511757"/>
    <w:multiLevelType w:val="hybridMultilevel"/>
    <w:tmpl w:val="8800F4E4"/>
    <w:lvl w:ilvl="0" w:tplc="161C786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2"/>
  </w:num>
  <w:num w:numId="3">
    <w:abstractNumId w:val="0"/>
  </w:num>
  <w:num w:numId="4">
    <w:abstractNumId w:val="1"/>
  </w:num>
  <w:num w:numId="5">
    <w:abstractNumId w:val="3"/>
  </w:num>
  <w:num w:numId="6">
    <w:abstractNumId w:val="9"/>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458"/>
    <w:rsid w:val="000407D7"/>
    <w:rsid w:val="000B428D"/>
    <w:rsid w:val="000C56DB"/>
    <w:rsid w:val="001251F0"/>
    <w:rsid w:val="00133E0E"/>
    <w:rsid w:val="002A3DF4"/>
    <w:rsid w:val="00317844"/>
    <w:rsid w:val="00513CE7"/>
    <w:rsid w:val="005B54CE"/>
    <w:rsid w:val="005C5165"/>
    <w:rsid w:val="006451B2"/>
    <w:rsid w:val="00654025"/>
    <w:rsid w:val="006A4C9D"/>
    <w:rsid w:val="007B3F34"/>
    <w:rsid w:val="007F3637"/>
    <w:rsid w:val="00897E2B"/>
    <w:rsid w:val="008B30BB"/>
    <w:rsid w:val="00963944"/>
    <w:rsid w:val="009F17AC"/>
    <w:rsid w:val="00A0373B"/>
    <w:rsid w:val="00A274B5"/>
    <w:rsid w:val="00A46438"/>
    <w:rsid w:val="00B1795B"/>
    <w:rsid w:val="00B50D30"/>
    <w:rsid w:val="00B95752"/>
    <w:rsid w:val="00BF2690"/>
    <w:rsid w:val="00C66ABB"/>
    <w:rsid w:val="00CE031D"/>
    <w:rsid w:val="00CE4331"/>
    <w:rsid w:val="00DC2800"/>
    <w:rsid w:val="00E00540"/>
    <w:rsid w:val="00EA5A0D"/>
    <w:rsid w:val="00F00BA4"/>
    <w:rsid w:val="00F87BB8"/>
    <w:rsid w:val="00F95458"/>
    <w:rsid w:val="00FB2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paragraph" w:styleId="TextnBalon">
    <w:name w:val="Balloon Text"/>
    <w:basedOn w:val="Normal"/>
    <w:link w:val="TextnBalonCaracter"/>
    <w:uiPriority w:val="99"/>
    <w:semiHidden/>
    <w:unhideWhenUsed/>
    <w:rsid w:val="00E0054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0540"/>
    <w:rPr>
      <w:rFonts w:ascii="Segoe UI" w:hAnsi="Segoe UI" w:cs="Segoe UI"/>
      <w:sz w:val="18"/>
      <w:szCs w:val="18"/>
    </w:rPr>
  </w:style>
  <w:style w:type="paragraph" w:styleId="Frspaiere">
    <w:name w:val="No Spacing"/>
    <w:uiPriority w:val="1"/>
    <w:qFormat/>
    <w:rsid w:val="00133E0E"/>
    <w:rPr>
      <w:rFonts w:eastAsiaTheme="minorEastAsia"/>
      <w:sz w:val="22"/>
      <w:szCs w:val="22"/>
    </w:rPr>
  </w:style>
  <w:style w:type="table" w:styleId="GrilTabel">
    <w:name w:val="Table Grid"/>
    <w:basedOn w:val="TabelNormal"/>
    <w:uiPriority w:val="59"/>
    <w:rsid w:val="00C66AB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paragraph" w:styleId="TextnBalon">
    <w:name w:val="Balloon Text"/>
    <w:basedOn w:val="Normal"/>
    <w:link w:val="TextnBalonCaracter"/>
    <w:uiPriority w:val="99"/>
    <w:semiHidden/>
    <w:unhideWhenUsed/>
    <w:rsid w:val="00E0054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00540"/>
    <w:rPr>
      <w:rFonts w:ascii="Segoe UI" w:hAnsi="Segoe UI" w:cs="Segoe UI"/>
      <w:sz w:val="18"/>
      <w:szCs w:val="18"/>
    </w:rPr>
  </w:style>
  <w:style w:type="paragraph" w:styleId="Frspaiere">
    <w:name w:val="No Spacing"/>
    <w:uiPriority w:val="1"/>
    <w:qFormat/>
    <w:rsid w:val="00133E0E"/>
    <w:rPr>
      <w:rFonts w:eastAsiaTheme="minorEastAsia"/>
      <w:sz w:val="22"/>
      <w:szCs w:val="22"/>
    </w:rPr>
  </w:style>
  <w:style w:type="table" w:styleId="GrilTabel">
    <w:name w:val="Table Grid"/>
    <w:basedOn w:val="TabelNormal"/>
    <w:uiPriority w:val="59"/>
    <w:rsid w:val="00C66AB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439939">
      <w:bodyDiv w:val="1"/>
      <w:marLeft w:val="0"/>
      <w:marRight w:val="0"/>
      <w:marTop w:val="0"/>
      <w:marBottom w:val="0"/>
      <w:divBdr>
        <w:top w:val="none" w:sz="0" w:space="0" w:color="auto"/>
        <w:left w:val="none" w:sz="0" w:space="0" w:color="auto"/>
        <w:bottom w:val="none" w:sz="0" w:space="0" w:color="auto"/>
        <w:right w:val="none" w:sz="0" w:space="0" w:color="auto"/>
      </w:divBdr>
    </w:div>
    <w:div w:id="1377580913">
      <w:bodyDiv w:val="1"/>
      <w:marLeft w:val="0"/>
      <w:marRight w:val="0"/>
      <w:marTop w:val="0"/>
      <w:marBottom w:val="0"/>
      <w:divBdr>
        <w:top w:val="none" w:sz="0" w:space="0" w:color="auto"/>
        <w:left w:val="none" w:sz="0" w:space="0" w:color="auto"/>
        <w:bottom w:val="none" w:sz="0" w:space="0" w:color="auto"/>
        <w:right w:val="none" w:sz="0" w:space="0" w:color="auto"/>
      </w:divBdr>
    </w:div>
    <w:div w:id="1933512058">
      <w:bodyDiv w:val="1"/>
      <w:marLeft w:val="0"/>
      <w:marRight w:val="0"/>
      <w:marTop w:val="0"/>
      <w:marBottom w:val="0"/>
      <w:divBdr>
        <w:top w:val="none" w:sz="0" w:space="0" w:color="auto"/>
        <w:left w:val="none" w:sz="0" w:space="0" w:color="auto"/>
        <w:bottom w:val="none" w:sz="0" w:space="0" w:color="auto"/>
        <w:right w:val="none" w:sz="0" w:space="0" w:color="auto"/>
      </w:divBdr>
    </w:div>
    <w:div w:id="2049258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1</Pages>
  <Words>1604</Words>
  <Characters>9143</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Bustuchin04</cp:lastModifiedBy>
  <cp:revision>23</cp:revision>
  <cp:lastPrinted>2026-07-24T08:04:00Z</cp:lastPrinted>
  <dcterms:created xsi:type="dcterms:W3CDTF">2025-09-29T13:58:00Z</dcterms:created>
  <dcterms:modified xsi:type="dcterms:W3CDTF">2026-07-28T06:47:00Z</dcterms:modified>
</cp:coreProperties>
</file>