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87" w:rsidRPr="003F482F" w:rsidRDefault="00E35D87">
      <w:pPr>
        <w:rPr>
          <w:rFonts w:ascii="Times New Roman" w:hAnsi="Times New Roman" w:cs="Times New Roman"/>
          <w:noProof/>
          <w:sz w:val="24"/>
          <w:szCs w:val="24"/>
        </w:rPr>
      </w:pPr>
      <w:r w:rsidRPr="003F482F">
        <w:rPr>
          <w:rFonts w:ascii="Times New Roman" w:hAnsi="Times New Roman" w:cs="Times New Roman"/>
          <w:noProof/>
          <w:sz w:val="24"/>
          <w:szCs w:val="24"/>
        </w:rPr>
        <w:t>UNITATEA MEDICO -  SOCIALA  MELINESTI</w:t>
      </w:r>
    </w:p>
    <w:p w:rsidR="00E35D87" w:rsidRPr="003F482F" w:rsidRDefault="00E35D87">
      <w:pPr>
        <w:rPr>
          <w:rFonts w:ascii="Times New Roman" w:hAnsi="Times New Roman" w:cs="Times New Roman"/>
          <w:noProof/>
          <w:sz w:val="24"/>
          <w:szCs w:val="24"/>
        </w:rPr>
      </w:pPr>
      <w:r w:rsidRPr="003F482F">
        <w:rPr>
          <w:rFonts w:ascii="Times New Roman" w:hAnsi="Times New Roman" w:cs="Times New Roman"/>
          <w:noProof/>
          <w:sz w:val="24"/>
          <w:szCs w:val="24"/>
        </w:rPr>
        <w:tab/>
        <w:t>JUDETUL  DOLJ</w:t>
      </w:r>
    </w:p>
    <w:p w:rsidR="00E35D87" w:rsidRPr="003F482F" w:rsidRDefault="00E35D87">
      <w:pPr>
        <w:rPr>
          <w:rFonts w:ascii="Times New Roman" w:hAnsi="Times New Roman" w:cs="Times New Roman"/>
          <w:noProof/>
          <w:sz w:val="24"/>
          <w:szCs w:val="24"/>
        </w:rPr>
      </w:pPr>
      <w:r w:rsidRPr="003F482F">
        <w:rPr>
          <w:rFonts w:ascii="Times New Roman" w:hAnsi="Times New Roman" w:cs="Times New Roman"/>
          <w:noProof/>
          <w:sz w:val="24"/>
          <w:szCs w:val="24"/>
        </w:rPr>
        <w:t>C.F.4332258</w:t>
      </w:r>
    </w:p>
    <w:p w:rsidR="00E35D87" w:rsidRPr="003F482F" w:rsidRDefault="00E35D87">
      <w:pPr>
        <w:rPr>
          <w:rFonts w:ascii="Times New Roman" w:hAnsi="Times New Roman" w:cs="Times New Roman"/>
          <w:noProof/>
          <w:sz w:val="24"/>
          <w:szCs w:val="24"/>
        </w:rPr>
      </w:pPr>
      <w:r w:rsidRPr="003F482F">
        <w:rPr>
          <w:rFonts w:ascii="Times New Roman" w:hAnsi="Times New Roman" w:cs="Times New Roman"/>
          <w:noProof/>
          <w:sz w:val="24"/>
          <w:szCs w:val="24"/>
        </w:rPr>
        <w:t>Tel.0251440010</w:t>
      </w:r>
    </w:p>
    <w:p w:rsidR="00FA0F92" w:rsidRPr="003F482F" w:rsidRDefault="00F63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Nr.   /__</w:t>
      </w:r>
      <w:r w:rsidR="003040F3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>2026</w:t>
      </w:r>
      <w:r w:rsidR="00082AA1" w:rsidRPr="003F482F">
        <w:rPr>
          <w:rFonts w:ascii="Times New Roman" w:hAnsi="Times New Roman" w:cs="Times New Roman"/>
          <w:sz w:val="24"/>
          <w:szCs w:val="24"/>
        </w:rPr>
        <w:tab/>
      </w:r>
    </w:p>
    <w:p w:rsidR="00FA0F92" w:rsidRPr="003F482F" w:rsidRDefault="00FA0F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0F92" w:rsidRPr="003F482F" w:rsidRDefault="00082AA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482F">
        <w:rPr>
          <w:rFonts w:ascii="Times New Roman" w:eastAsia="Arial Unicode MS" w:hAnsi="Times New Roman" w:cs="Times New Roman"/>
          <w:b/>
          <w:bCs/>
          <w:sz w:val="24"/>
          <w:szCs w:val="24"/>
        </w:rPr>
        <w:t>A N U N Ţ</w:t>
      </w:r>
    </w:p>
    <w:p w:rsidR="00FA0F92" w:rsidRPr="003F482F" w:rsidRDefault="00FA0F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32C" w:rsidRPr="003F482F" w:rsidRDefault="00153EEB" w:rsidP="00123AA5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Unitatea  Medico</w:t>
      </w:r>
      <w:r w:rsidR="00E35D87"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 -  Sociala  Melinesti </w:t>
      </w:r>
      <w:r w:rsidR="00082AA1"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 organizează </w:t>
      </w:r>
      <w:r w:rsidR="00E35D87" w:rsidRPr="003F482F">
        <w:rPr>
          <w:rFonts w:ascii="Times New Roman" w:hAnsi="Times New Roman" w:cs="Times New Roman"/>
          <w:sz w:val="24"/>
          <w:szCs w:val="24"/>
        </w:rPr>
        <w:t>la sediul din Melinesti</w:t>
      </w:r>
      <w:r w:rsidR="00082AA1" w:rsidRPr="003F482F">
        <w:rPr>
          <w:rFonts w:ascii="Times New Roman" w:hAnsi="Times New Roman" w:cs="Times New Roman"/>
          <w:sz w:val="24"/>
          <w:szCs w:val="24"/>
        </w:rPr>
        <w:t>, str.</w:t>
      </w:r>
      <w:r w:rsidR="00E35D87" w:rsidRPr="003F482F">
        <w:rPr>
          <w:rFonts w:ascii="Times New Roman" w:hAnsi="Times New Roman" w:cs="Times New Roman"/>
          <w:sz w:val="24"/>
          <w:szCs w:val="24"/>
        </w:rPr>
        <w:t>Principala nr.271</w:t>
      </w:r>
      <w:r w:rsidR="00082AA1" w:rsidRPr="003F482F">
        <w:rPr>
          <w:rFonts w:ascii="Times New Roman" w:hAnsi="Times New Roman" w:cs="Times New Roman"/>
          <w:sz w:val="24"/>
          <w:szCs w:val="24"/>
        </w:rPr>
        <w:t xml:space="preserve">, </w:t>
      </w:r>
      <w:r w:rsidR="00A75F24" w:rsidRPr="003F482F">
        <w:rPr>
          <w:rFonts w:ascii="Times New Roman" w:hAnsi="Times New Roman" w:cs="Times New Roman"/>
          <w:sz w:val="24"/>
          <w:szCs w:val="24"/>
        </w:rPr>
        <w:t xml:space="preserve">județul Dolj, </w:t>
      </w:r>
      <w:r w:rsidR="00082AA1" w:rsidRPr="003F482F">
        <w:rPr>
          <w:rFonts w:ascii="Times New Roman" w:hAnsi="Times New Roman" w:cs="Times New Roman"/>
          <w:sz w:val="24"/>
          <w:szCs w:val="24"/>
        </w:rPr>
        <w:t xml:space="preserve">concurs </w:t>
      </w:r>
      <w:r w:rsidR="00082AA1" w:rsidRPr="003F482F">
        <w:rPr>
          <w:rFonts w:ascii="Times New Roman" w:hAnsi="Times New Roman" w:cs="Times New Roman"/>
          <w:sz w:val="24"/>
          <w:szCs w:val="24"/>
          <w:lang w:eastAsia="en-US"/>
        </w:rPr>
        <w:t>pentru ocuparea unui</w:t>
      </w:r>
      <w:r w:rsidR="00985831"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5D87" w:rsidRPr="003F482F">
        <w:rPr>
          <w:rFonts w:ascii="Times New Roman" w:hAnsi="Times New Roman" w:cs="Times New Roman"/>
          <w:sz w:val="24"/>
          <w:szCs w:val="24"/>
          <w:lang w:eastAsia="en-US"/>
        </w:rPr>
        <w:t>post</w:t>
      </w:r>
      <w:r w:rsidR="0018632C"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5D87" w:rsidRPr="003F482F">
        <w:rPr>
          <w:rFonts w:ascii="Times New Roman" w:hAnsi="Times New Roman" w:cs="Times New Roman"/>
          <w:sz w:val="24"/>
          <w:szCs w:val="24"/>
          <w:lang w:eastAsia="en-US"/>
        </w:rPr>
        <w:t>vacant de executie</w:t>
      </w:r>
      <w:r w:rsidR="00082AA1" w:rsidRPr="003F482F">
        <w:rPr>
          <w:rFonts w:ascii="Times New Roman" w:hAnsi="Times New Roman" w:cs="Times New Roman"/>
          <w:sz w:val="24"/>
          <w:szCs w:val="24"/>
          <w:lang w:eastAsia="en-US"/>
        </w:rPr>
        <w:t>, în regim contractual,</w:t>
      </w:r>
      <w:r w:rsidR="00082AA1" w:rsidRPr="003F482F">
        <w:rPr>
          <w:rFonts w:ascii="Times New Roman" w:hAnsi="Times New Roman" w:cs="Times New Roman"/>
          <w:bCs/>
          <w:iCs/>
          <w:sz w:val="24"/>
          <w:szCs w:val="24"/>
        </w:rPr>
        <w:t xml:space="preserve"> pe perioadă nedeterminată</w:t>
      </w:r>
      <w:r w:rsidR="0018632C" w:rsidRPr="003F482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18632C" w:rsidRPr="003F482F">
        <w:rPr>
          <w:rFonts w:ascii="Times New Roman" w:hAnsi="Times New Roman" w:cs="Times New Roman"/>
          <w:bCs/>
          <w:sz w:val="24"/>
          <w:szCs w:val="24"/>
        </w:rPr>
        <w:t xml:space="preserve">în conformitate </w:t>
      </w:r>
      <w:r w:rsidR="00F63897">
        <w:rPr>
          <w:rFonts w:ascii="Times New Roman" w:hAnsi="Times New Roman" w:cs="Times New Roman"/>
          <w:bCs/>
          <w:sz w:val="24"/>
          <w:szCs w:val="24"/>
        </w:rPr>
        <w:t>cu prevederile art.1 alin.(1) din Regulamentul privind organizarea sidezvoltarea carierei personalului contractual din aparatul de specialitate al Consiliului Judetean Dolj</w:t>
      </w:r>
      <w:r w:rsidR="005F7686">
        <w:rPr>
          <w:rFonts w:ascii="Times New Roman" w:hAnsi="Times New Roman" w:cs="Times New Roman"/>
          <w:bCs/>
          <w:sz w:val="24"/>
          <w:szCs w:val="24"/>
        </w:rPr>
        <w:t xml:space="preserve">, precum si din cadrul institutiilor din subordinea  Consiliului Judeten Dolj, aprobat prin Dispozitia Presedintelui Consiliului Judetean Dolj nr. 630/2022, intocmit in conformitate </w:t>
      </w:r>
      <w:r w:rsidR="0018632C" w:rsidRPr="003F482F">
        <w:rPr>
          <w:rFonts w:ascii="Times New Roman" w:hAnsi="Times New Roman" w:cs="Times New Roman"/>
          <w:bCs/>
          <w:sz w:val="24"/>
          <w:szCs w:val="24"/>
        </w:rPr>
        <w:t xml:space="preserve">cu H.G. 1336/2022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Regulamentului-cadru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dezvoltarea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carierei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personalului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contractual din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sectorul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bugetar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plătit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fonduri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32C" w:rsidRPr="003F482F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18632C" w:rsidRPr="003F482F">
        <w:rPr>
          <w:rFonts w:ascii="Times New Roman" w:hAnsi="Times New Roman" w:cs="Times New Roman"/>
          <w:sz w:val="24"/>
          <w:szCs w:val="24"/>
        </w:rPr>
        <w:t>,</w:t>
      </w:r>
      <w:r w:rsidR="0018632C" w:rsidRPr="003F482F">
        <w:rPr>
          <w:rFonts w:ascii="Times New Roman" w:hAnsi="Times New Roman" w:cs="Times New Roman"/>
          <w:bCs/>
          <w:sz w:val="24"/>
          <w:szCs w:val="24"/>
        </w:rPr>
        <w:t xml:space="preserve"> cu modificările și completările ulterioare, </w:t>
      </w:r>
      <w:r w:rsidR="005F7686">
        <w:rPr>
          <w:rFonts w:ascii="Times New Roman" w:hAnsi="Times New Roman" w:cs="Times New Roman"/>
          <w:sz w:val="24"/>
          <w:szCs w:val="24"/>
          <w:lang w:eastAsia="en-US"/>
        </w:rPr>
        <w:t>cu prevederile Legii nr. 153/2017 privind salarizarea personalului platit din fonduri publice, cu modificarile si completarile ulterioare,  respectand prevederile  O.U.G. nr.156/2024 si Legii nr.141/2025, dupa cum urmeaza:</w:t>
      </w:r>
    </w:p>
    <w:p w:rsidR="0018632C" w:rsidRPr="003F482F" w:rsidRDefault="0018632C" w:rsidP="009043D3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8632C" w:rsidRPr="003F482F" w:rsidRDefault="0018632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DENUMIREA POSTULUI:</w:t>
      </w:r>
      <w:r w:rsidR="005F7686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A</w:t>
      </w:r>
      <w:r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sistent medical</w:t>
      </w:r>
      <w:r w:rsidR="005F7686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 xml:space="preserve">, grad profesional Principal, studii PL </w:t>
      </w:r>
    </w:p>
    <w:p w:rsidR="0018632C" w:rsidRPr="003F482F" w:rsidRDefault="0018632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NUMĂRUL POSTURILOR:</w:t>
      </w:r>
      <w:r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1 post vacant</w:t>
      </w:r>
    </w:p>
    <w:p w:rsidR="0018632C" w:rsidRPr="003F482F" w:rsidRDefault="0018632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NIVELUL POSTULUI:</w:t>
      </w:r>
      <w:r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funcție de execuție</w:t>
      </w:r>
    </w:p>
    <w:p w:rsidR="0018632C" w:rsidRPr="003F482F" w:rsidRDefault="00153EEB" w:rsidP="0018632C">
      <w:pPr>
        <w:shd w:val="clear" w:color="auto" w:fill="FFFFFF"/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COMPARTIMENT</w:t>
      </w:r>
      <w:r w:rsidR="0018632C"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:</w:t>
      </w:r>
      <w:r w:rsidR="0018632C"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Medical</w:t>
      </w:r>
    </w:p>
    <w:p w:rsidR="0018632C" w:rsidRPr="003F482F" w:rsidRDefault="0018632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DURATA TIMPULUI DE LUCRU:</w:t>
      </w:r>
      <w:r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 8 ore pe zi;  40  de ore pe săptămână</w:t>
      </w:r>
    </w:p>
    <w:p w:rsidR="0018632C" w:rsidRDefault="0018632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bCs/>
          <w:color w:val="222222"/>
          <w:sz w:val="24"/>
          <w:szCs w:val="24"/>
          <w:lang w:eastAsia="en-US"/>
        </w:rPr>
        <w:t>PERIOADA:</w:t>
      </w:r>
      <w:r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 nedeterminată</w:t>
      </w:r>
      <w:r w:rsidR="00F975FC" w:rsidRPr="003F482F">
        <w:rPr>
          <w:rFonts w:ascii="Times New Roman" w:hAnsi="Times New Roman" w:cs="Times New Roman"/>
          <w:color w:val="222222"/>
          <w:sz w:val="24"/>
          <w:szCs w:val="24"/>
          <w:lang w:eastAsia="en-US"/>
        </w:rPr>
        <w:t>.</w:t>
      </w:r>
    </w:p>
    <w:p w:rsidR="004E1F4A" w:rsidRDefault="004E1F4A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eastAsia="en-US"/>
        </w:rPr>
      </w:pPr>
    </w:p>
    <w:p w:rsidR="004E1F4A" w:rsidRDefault="004E1F4A" w:rsidP="004E1F4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</w:rPr>
        <w:t>Conditii de participare:</w:t>
      </w:r>
    </w:p>
    <w:p w:rsidR="004E1F4A" w:rsidRPr="003F482F" w:rsidRDefault="004E1F4A" w:rsidP="004E1F4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In vederea participarii la concurs, candidatii trebuie sa indeplineasca conditiile generale prevazute de art. 3 din prevederile Dispozitiei Presedintelui Consiliului Judetean Dolj nr.630/2022 privind aprobarea Regulamentului de organizarea si dezvoltarea carierei personalului contractual din aparatul de specialitate al Consiliului Judetean Dolj, precum si</w:t>
      </w:r>
      <w:r w:rsidR="003171FC">
        <w:rPr>
          <w:rFonts w:ascii="Times New Roman" w:hAnsi="Times New Roman" w:cs="Times New Roman"/>
          <w:sz w:val="24"/>
          <w:szCs w:val="24"/>
        </w:rPr>
        <w:t xml:space="preserve"> din cadrul institutiilor din subordinea Consiliului Judetean Dolj</w:t>
      </w:r>
    </w:p>
    <w:p w:rsidR="004E1F4A" w:rsidRPr="003F482F" w:rsidRDefault="004E1F4A" w:rsidP="004E1F4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1F4A" w:rsidRPr="003F482F" w:rsidRDefault="004E1F4A" w:rsidP="004E1F4A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en-US"/>
        </w:rPr>
      </w:pPr>
      <w:r w:rsidRPr="003F482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en-US"/>
        </w:rPr>
        <w:t>Conditii generale:</w:t>
      </w:r>
    </w:p>
    <w:p w:rsidR="004E1F4A" w:rsidRPr="003F482F" w:rsidRDefault="003A611D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gram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are</w:t>
      </w:r>
      <w:proofErr w:type="gram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română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alt stat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membru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Uniunii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Europene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stat parte la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Acordul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Spaţiul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Economic European (SEE)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Confederaţiei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Elveţiene</w:t>
      </w:r>
      <w:proofErr w:type="spellEnd"/>
      <w:r w:rsidR="004E1F4A"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   b) </w:t>
      </w:r>
      <w:proofErr w:type="spellStart"/>
      <w:proofErr w:type="gram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cunoaşte</w:t>
      </w:r>
      <w:proofErr w:type="spellEnd"/>
      <w:proofErr w:type="gram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limba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română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scris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vorbit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   c) </w:t>
      </w:r>
      <w:proofErr w:type="gram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are</w:t>
      </w:r>
      <w:proofErr w:type="gram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capacitate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muncă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Legii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nr. 53/2003</w:t>
      </w: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muncii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republicată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   d) </w:t>
      </w:r>
      <w:proofErr w:type="gram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are</w:t>
      </w:r>
      <w:proofErr w:type="gram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o stare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sănătate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corespunzătoare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postului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candidează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atestată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adeverinţei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medicale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eliberate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medicul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familie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unităţile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sanitare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abilitate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   e) </w:t>
      </w:r>
      <w:proofErr w:type="spellStart"/>
      <w:proofErr w:type="gramStart"/>
      <w:r w:rsidRPr="003F482F">
        <w:rPr>
          <w:rFonts w:ascii="Times New Roman" w:hAnsi="Times New Roman" w:cs="Times New Roman"/>
          <w:sz w:val="24"/>
          <w:szCs w:val="24"/>
          <w:lang w:val="en-GB"/>
        </w:rPr>
        <w:t>îndeplineşte</w:t>
      </w:r>
      <w:proofErr w:type="spellEnd"/>
      <w:proofErr w:type="gram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condiţiile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studii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vechime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condiţii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specifice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cerinţelor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postului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scos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la concurs;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   f) nu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condamnată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definitiv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săvârşirea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contra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securităţii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naţionale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contra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autorităţii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contra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umanităţii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corupţie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serviciu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fals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contra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înfăptuirii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justiţiei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săvârşite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intenţie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face o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persoană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candidată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la post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incompatibilă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exercitarea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funcţiei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contractuale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candidează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excepţia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situaţiei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care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intervenit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reabilitarea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g) nu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execută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pedeapsă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complementară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care i-a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interzisă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exercitarea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dreptului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ocupa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funcţia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, de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exercita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profesia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meseria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desfăşura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care s-a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folosit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săvârşirea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infracţiunii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faţă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aceasta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nu s-a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măsura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siguranţă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interzicerii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ocupării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funcţii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exercitării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sz w:val="24"/>
          <w:szCs w:val="24"/>
          <w:lang w:val="en-GB"/>
        </w:rPr>
        <w:t>profesii</w:t>
      </w:r>
      <w:proofErr w:type="spellEnd"/>
      <w:r w:rsidRPr="003F482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 h)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nu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comis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infracţiunile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prevăzute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la art.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alin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(2)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din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Legea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nr.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118/2019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privind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Registrul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naţional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automatizat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privire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la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persoanele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care au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comis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infracţiuni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sexuale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de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exploatare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unor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persoane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sau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asupra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minorilor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precum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şi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completarea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Legii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nr.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76/2008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privind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organizarea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şi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funcţionarea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Sistemului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Naţional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de Date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Genetice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Judiciare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cu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modificările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ulterioare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pentru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domeniile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prevăzute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la art.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35 </w:t>
      </w:r>
      <w:proofErr w:type="spell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alin</w:t>
      </w:r>
      <w:proofErr w:type="spell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(1) </w:t>
      </w:r>
      <w:proofErr w:type="gramStart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lit</w:t>
      </w:r>
      <w:proofErr w:type="gramEnd"/>
      <w:r w:rsidRPr="003F482F">
        <w:rPr>
          <w:rFonts w:ascii="Times New Roman" w:hAnsi="Times New Roman" w:cs="Times New Roman"/>
          <w:color w:val="000000"/>
          <w:sz w:val="24"/>
          <w:szCs w:val="24"/>
          <w:lang w:val="en-GB"/>
        </w:rPr>
        <w:t>. h).</w:t>
      </w:r>
    </w:p>
    <w:p w:rsidR="004E1F4A" w:rsidRPr="003F482F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1F4A" w:rsidRDefault="004E1F4A" w:rsidP="004E1F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4E1F4A" w:rsidRPr="003F482F" w:rsidRDefault="004E1F4A" w:rsidP="00841EF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F482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Condiţii specifice :</w:t>
      </w:r>
    </w:p>
    <w:p w:rsidR="004E1F4A" w:rsidRPr="003F482F" w:rsidRDefault="004E1F4A" w:rsidP="00841E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-</w:t>
      </w:r>
      <w:r w:rsidR="00841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studii – postliceale – diploma de scoala sanitara postliceala sau diploma de studii postliceale prin echivalare conform Hotararii Guvernului nr. 797/1997- </w:t>
      </w:r>
      <w:r w:rsidRPr="003F4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asistent medical  generalist</w:t>
      </w:r>
      <w:r w:rsidR="00064A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E1F4A" w:rsidRDefault="004E1F4A" w:rsidP="00841EF7">
      <w:pPr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 xml:space="preserve">  - vechime in specialitatea st</w:t>
      </w:r>
      <w:r w:rsidR="00841EF7">
        <w:rPr>
          <w:rFonts w:ascii="Times New Roman" w:hAnsi="Times New Roman" w:cs="Times New Roman"/>
          <w:sz w:val="24"/>
          <w:szCs w:val="24"/>
        </w:rPr>
        <w:t>udiilor absolvite – 5 ani</w:t>
      </w:r>
      <w:r w:rsidR="00064A28">
        <w:rPr>
          <w:rFonts w:ascii="Times New Roman" w:hAnsi="Times New Roman" w:cs="Times New Roman"/>
          <w:sz w:val="24"/>
          <w:szCs w:val="24"/>
        </w:rPr>
        <w:t>;</w:t>
      </w:r>
    </w:p>
    <w:p w:rsidR="00064A28" w:rsidRPr="003F482F" w:rsidRDefault="00064A28" w:rsidP="00841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certificat grad Principal;</w:t>
      </w:r>
    </w:p>
    <w:p w:rsidR="004E1F4A" w:rsidRPr="003F482F" w:rsidRDefault="00841EF7" w:rsidP="00841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1F4A" w:rsidRPr="003F482F">
        <w:rPr>
          <w:rFonts w:ascii="Times New Roman" w:hAnsi="Times New Roman" w:cs="Times New Roman"/>
          <w:sz w:val="24"/>
          <w:szCs w:val="24"/>
        </w:rPr>
        <w:t xml:space="preserve">- copie </w:t>
      </w:r>
      <w:r w:rsidR="00064A28">
        <w:rPr>
          <w:rFonts w:ascii="Times New Roman" w:hAnsi="Times New Roman" w:cs="Times New Roman"/>
          <w:sz w:val="24"/>
          <w:szCs w:val="24"/>
        </w:rPr>
        <w:t>certificat de membru OAMGMAMR;</w:t>
      </w:r>
    </w:p>
    <w:p w:rsidR="004E1F4A" w:rsidRPr="003F482F" w:rsidRDefault="00841EF7" w:rsidP="00841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4E1F4A" w:rsidRPr="003F482F">
        <w:rPr>
          <w:rFonts w:ascii="Times New Roman" w:hAnsi="Times New Roman" w:cs="Times New Roman"/>
          <w:sz w:val="24"/>
          <w:szCs w:val="24"/>
        </w:rPr>
        <w:t>asigurare de raspundere civila (Malpraxis)    in  termen pen</w:t>
      </w:r>
      <w:r w:rsidR="00064A28">
        <w:rPr>
          <w:rFonts w:ascii="Times New Roman" w:hAnsi="Times New Roman" w:cs="Times New Roman"/>
          <w:sz w:val="24"/>
          <w:szCs w:val="24"/>
        </w:rPr>
        <w:t>tru unitati sanitare cu paturi ;</w:t>
      </w:r>
      <w:r w:rsidR="004E1F4A" w:rsidRPr="003F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6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1F4A" w:rsidRPr="003F482F">
        <w:rPr>
          <w:rFonts w:ascii="Times New Roman" w:hAnsi="Times New Roman" w:cs="Times New Roman"/>
          <w:sz w:val="24"/>
          <w:szCs w:val="24"/>
        </w:rPr>
        <w:t>adeverinta  de participare la concurs  eliber</w:t>
      </w:r>
      <w:r>
        <w:rPr>
          <w:rFonts w:ascii="Times New Roman" w:hAnsi="Times New Roman" w:cs="Times New Roman"/>
          <w:sz w:val="24"/>
          <w:szCs w:val="24"/>
        </w:rPr>
        <w:t>ata de</w:t>
      </w:r>
      <w:r w:rsidR="00064A28">
        <w:rPr>
          <w:rFonts w:ascii="Times New Roman" w:hAnsi="Times New Roman" w:cs="Times New Roman"/>
          <w:sz w:val="24"/>
          <w:szCs w:val="24"/>
        </w:rPr>
        <w:t xml:space="preserve"> catre</w:t>
      </w:r>
      <w:r>
        <w:rPr>
          <w:rFonts w:ascii="Times New Roman" w:hAnsi="Times New Roman" w:cs="Times New Roman"/>
          <w:sz w:val="24"/>
          <w:szCs w:val="24"/>
        </w:rPr>
        <w:t xml:space="preserve"> OAMGMAMR  filiala </w:t>
      </w:r>
      <w:r w:rsidR="004E1F4A" w:rsidRPr="003F482F">
        <w:rPr>
          <w:rFonts w:ascii="Times New Roman" w:hAnsi="Times New Roman" w:cs="Times New Roman"/>
          <w:sz w:val="24"/>
          <w:szCs w:val="24"/>
        </w:rPr>
        <w:t xml:space="preserve"> Dolj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E1F4A" w:rsidRPr="003F482F">
        <w:rPr>
          <w:rFonts w:ascii="Times New Roman" w:hAnsi="Times New Roman" w:cs="Times New Roman"/>
          <w:sz w:val="24"/>
          <w:szCs w:val="24"/>
        </w:rPr>
        <w:t>confo</w:t>
      </w:r>
      <w:r>
        <w:rPr>
          <w:rFonts w:ascii="Times New Roman" w:hAnsi="Times New Roman" w:cs="Times New Roman"/>
          <w:sz w:val="24"/>
          <w:szCs w:val="24"/>
        </w:rPr>
        <w:t>rm Hotararii OAMGMAMR  nr.35/20</w:t>
      </w:r>
      <w:r w:rsidR="004E1F4A" w:rsidRPr="003F482F">
        <w:rPr>
          <w:rFonts w:ascii="Times New Roman" w:hAnsi="Times New Roman" w:cs="Times New Roman"/>
          <w:sz w:val="24"/>
          <w:szCs w:val="24"/>
        </w:rPr>
        <w:t>15 art.2</w:t>
      </w:r>
      <w:r>
        <w:rPr>
          <w:rFonts w:ascii="Times New Roman" w:hAnsi="Times New Roman" w:cs="Times New Roman"/>
          <w:sz w:val="24"/>
          <w:szCs w:val="24"/>
        </w:rPr>
        <w:t>,</w:t>
      </w:r>
      <w:r w:rsidR="004E1F4A" w:rsidRPr="003F482F">
        <w:rPr>
          <w:rFonts w:ascii="Times New Roman" w:hAnsi="Times New Roman" w:cs="Times New Roman"/>
          <w:sz w:val="24"/>
          <w:szCs w:val="24"/>
        </w:rPr>
        <w:t xml:space="preserve"> publicat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E1F4A" w:rsidRPr="003F482F">
        <w:rPr>
          <w:rFonts w:ascii="Times New Roman" w:hAnsi="Times New Roman" w:cs="Times New Roman"/>
          <w:sz w:val="24"/>
          <w:szCs w:val="24"/>
        </w:rPr>
        <w:t xml:space="preserve"> in Monitorul Oficial nr.951 din 22 decembrie 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F4A" w:rsidRPr="003F482F" w:rsidRDefault="004E1F4A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eastAsia="en-US"/>
        </w:rPr>
      </w:pPr>
    </w:p>
    <w:p w:rsidR="00F975FC" w:rsidRPr="003F482F" w:rsidRDefault="00F975FC" w:rsidP="0018632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</w:p>
    <w:p w:rsidR="00FA0F92" w:rsidRPr="003F482F" w:rsidRDefault="00082AA1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  <w:lang w:eastAsia="en-US"/>
        </w:rPr>
        <w:t>Concursul pentru ocuparea postului vacant va consta în parcurgerea a 3 etape succesive, după cum urmează:</w:t>
      </w:r>
    </w:p>
    <w:p w:rsidR="00FA0F92" w:rsidRPr="003F482F" w:rsidRDefault="00082AA1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  <w:lang w:eastAsia="en-US"/>
        </w:rPr>
        <w:t>- selecţia dosarelor de înscriere;</w:t>
      </w:r>
    </w:p>
    <w:p w:rsidR="00123AA5" w:rsidRPr="003F482F" w:rsidRDefault="00082AA1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  <w:lang w:eastAsia="en-US"/>
        </w:rPr>
        <w:t>- proba scrisă</w:t>
      </w:r>
      <w:r w:rsidR="00841EF7">
        <w:rPr>
          <w:rFonts w:ascii="Times New Roman" w:hAnsi="Times New Roman" w:cs="Times New Roman"/>
          <w:sz w:val="24"/>
          <w:szCs w:val="24"/>
          <w:lang w:eastAsia="en-US"/>
        </w:rPr>
        <w:t>;</w:t>
      </w:r>
      <w:r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123AA5" w:rsidRPr="003F482F" w:rsidRDefault="00082AA1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- proba de interviu</w:t>
      </w:r>
      <w:r w:rsidR="00841EF7">
        <w:rPr>
          <w:rFonts w:ascii="Times New Roman" w:hAnsi="Times New Roman" w:cs="Times New Roman"/>
          <w:sz w:val="24"/>
          <w:szCs w:val="24"/>
        </w:rPr>
        <w:t>.</w:t>
      </w:r>
      <w:r w:rsidRPr="003F4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B30" w:rsidRPr="003F482F" w:rsidRDefault="003D7B30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 xml:space="preserve">Se pot prezenta la următoarea etapă numai candidaţii declaraţi admişi la etapa precedentă. </w:t>
      </w:r>
    </w:p>
    <w:p w:rsidR="00FA0F92" w:rsidRPr="003F482F" w:rsidRDefault="00082AA1">
      <w:pPr>
        <w:autoSpaceDE w:val="0"/>
        <w:autoSpaceDN w:val="0"/>
        <w:adjustRightInd w:val="0"/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</w:rPr>
        <w:t>Concursul va avea următorul program de desfășurare</w:t>
      </w:r>
      <w:r w:rsidRPr="003F482F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841EF7" w:rsidRDefault="00841EF7" w:rsidP="00123A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3AA5" w:rsidRPr="003F482F" w:rsidRDefault="00123AA5" w:rsidP="00123A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CALENDARUL DE DESFASURARE A CONCURSULUI CE VA FI ORGANIZAT LA SEDIUL INSTITUTIEI:</w:t>
      </w:r>
    </w:p>
    <w:p w:rsidR="00123AA5" w:rsidRPr="003F482F" w:rsidRDefault="00123AA5" w:rsidP="00123A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7"/>
        <w:gridCol w:w="4630"/>
        <w:gridCol w:w="4961"/>
      </w:tblGrid>
      <w:tr w:rsidR="00123AA5" w:rsidRPr="003F482F" w:rsidTr="00123AA5">
        <w:trPr>
          <w:trHeight w:val="551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line="270" w:lineRule="atLeast"/>
              <w:ind w:left="141" w:right="113" w:firstLine="7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Nr.</w:t>
            </w:r>
            <w:r w:rsidRPr="003F482F">
              <w:rPr>
                <w:spacing w:val="-57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38"/>
              <w:ind w:left="94" w:right="142"/>
              <w:jc w:val="center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Activităţi</w:t>
            </w:r>
          </w:p>
        </w:tc>
        <w:tc>
          <w:tcPr>
            <w:tcW w:w="4961" w:type="dxa"/>
          </w:tcPr>
          <w:p w:rsidR="00123AA5" w:rsidRPr="003F482F" w:rsidRDefault="00123AA5" w:rsidP="00527C2F">
            <w:pPr>
              <w:pStyle w:val="TableParagraph"/>
              <w:ind w:left="206" w:right="197"/>
              <w:jc w:val="center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Data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 xml:space="preserve">Publicarea anuntului </w:t>
            </w:r>
          </w:p>
        </w:tc>
        <w:tc>
          <w:tcPr>
            <w:tcW w:w="4961" w:type="dxa"/>
          </w:tcPr>
          <w:p w:rsidR="00123AA5" w:rsidRPr="003F482F" w:rsidRDefault="002A54D3" w:rsidP="00527C2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="00841EF7">
              <w:rPr>
                <w:sz w:val="24"/>
                <w:szCs w:val="24"/>
              </w:rPr>
              <w:t>.2026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Data limita pentru depunerea dosarelor de participare la concurs la adresa: Unitatea  Medioc -  Sociala  Melinesti  organizează la sediul din Melinesti, str.Principala nr.271, județul Dolj.</w:t>
            </w:r>
          </w:p>
        </w:tc>
        <w:tc>
          <w:tcPr>
            <w:tcW w:w="4961" w:type="dxa"/>
          </w:tcPr>
          <w:p w:rsidR="00123AA5" w:rsidRPr="003F482F" w:rsidRDefault="00841EF7" w:rsidP="00527C2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12.08.2026, ora 14</w:t>
            </w:r>
            <w:r w:rsidR="00123AA5" w:rsidRPr="003F482F">
              <w:rPr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Selecţia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dosarelor</w:t>
            </w:r>
            <w:r w:rsidRPr="003F482F">
              <w:rPr>
                <w:spacing w:val="-1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de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către</w:t>
            </w:r>
            <w:r w:rsidRPr="003F482F">
              <w:rPr>
                <w:spacing w:val="-1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membrii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comisiei</w:t>
            </w:r>
            <w:r w:rsidRPr="003F482F">
              <w:rPr>
                <w:spacing w:val="-1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de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:rsidR="00123AA5" w:rsidRPr="003F482F" w:rsidRDefault="00841EF7" w:rsidP="00123AA5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  <w:r w:rsidR="002A54D3">
              <w:rPr>
                <w:rFonts w:ascii="Times New Roman" w:hAnsi="Times New Roman" w:cs="Times New Roman"/>
                <w:sz w:val="24"/>
                <w:szCs w:val="24"/>
              </w:rPr>
              <w:t>, ora 13</w:t>
            </w:r>
            <w:r w:rsidR="00123AA5" w:rsidRPr="003F482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6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rezultatelor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selecţiei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123AA5" w:rsidRPr="003F482F" w:rsidRDefault="002A54D3" w:rsidP="00123AA5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14.08.2026, ora 13</w:t>
            </w:r>
            <w:r w:rsidR="00123AA5" w:rsidRPr="003F482F">
              <w:rPr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line="270" w:lineRule="atLeast"/>
              <w:ind w:left="107" w:right="1013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 xml:space="preserve">Depunerea contestaţiilor privind rezultatele selecţiei </w:t>
            </w:r>
            <w:r w:rsidRPr="003F482F">
              <w:rPr>
                <w:spacing w:val="-57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123AA5" w:rsidRPr="003F482F" w:rsidRDefault="002A54D3" w:rsidP="00123AA5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17.08.2026, ora 13</w:t>
            </w:r>
            <w:r w:rsidR="00123AA5" w:rsidRPr="003F482F">
              <w:rPr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rezultatului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soluţionării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123AA5" w:rsidRPr="003F482F" w:rsidRDefault="002A54D3" w:rsidP="00527C2F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18.08.2026, ora 13</w:t>
            </w:r>
            <w:r w:rsidR="00123AA5" w:rsidRPr="003F482F">
              <w:rPr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86"/>
              <w:ind w:left="107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Susţinerea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probei</w:t>
            </w:r>
            <w:r w:rsidRPr="003F482F">
              <w:rPr>
                <w:spacing w:val="-1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123AA5" w:rsidRPr="00040746" w:rsidRDefault="002A54D3" w:rsidP="00123AA5">
            <w:pPr>
              <w:pStyle w:val="TableParagraph"/>
              <w:ind w:left="205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21.08.2026</w:t>
            </w:r>
            <w:r w:rsidR="00123AA5" w:rsidRPr="00040746">
              <w:rPr>
                <w:color w:val="000000"/>
                <w:sz w:val="24"/>
                <w:szCs w:val="24"/>
              </w:rPr>
              <w:t>, ora 10.00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rezultatului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probei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2A54D3">
              <w:rPr>
                <w:color w:val="000000"/>
                <w:sz w:val="24"/>
                <w:szCs w:val="24"/>
              </w:rPr>
              <w:t>.08.2026</w:t>
            </w:r>
            <w:r>
              <w:rPr>
                <w:color w:val="000000"/>
                <w:sz w:val="24"/>
                <w:szCs w:val="24"/>
              </w:rPr>
              <w:t>, ora 15</w:t>
            </w:r>
            <w:r w:rsidR="00123AA5" w:rsidRPr="00040746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5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line="270" w:lineRule="atLeast"/>
              <w:ind w:left="107" w:right="580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Depunerea contestaţiilor privind rezultatele probei scrise</w:t>
            </w:r>
            <w:r w:rsidRPr="003F482F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A201A1">
              <w:rPr>
                <w:color w:val="000000"/>
                <w:sz w:val="24"/>
                <w:szCs w:val="24"/>
              </w:rPr>
              <w:t>.08.2026, ora 13</w:t>
            </w:r>
            <w:r w:rsidR="00123AA5" w:rsidRPr="00040746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rezultatului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soluţionării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A201A1">
              <w:rPr>
                <w:color w:val="000000"/>
                <w:sz w:val="24"/>
                <w:szCs w:val="24"/>
              </w:rPr>
              <w:t>.08</w:t>
            </w:r>
            <w:r>
              <w:rPr>
                <w:color w:val="000000"/>
                <w:sz w:val="24"/>
                <w:szCs w:val="24"/>
              </w:rPr>
              <w:t>.2026</w:t>
            </w:r>
            <w:r w:rsidR="00A201A1">
              <w:rPr>
                <w:color w:val="000000"/>
                <w:sz w:val="24"/>
                <w:szCs w:val="24"/>
              </w:rPr>
              <w:t>, ora 13</w:t>
            </w:r>
            <w:r w:rsidR="00123AA5" w:rsidRPr="00040746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Susţinerea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26.08.2026</w:t>
            </w:r>
            <w:r w:rsidR="00123AA5" w:rsidRPr="00040746">
              <w:rPr>
                <w:color w:val="000000"/>
                <w:sz w:val="24"/>
                <w:szCs w:val="24"/>
              </w:rPr>
              <w:t>, ora 10.00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Comunicarea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rezultatelor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după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susţinerea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26.08.2026</w:t>
            </w:r>
            <w:r w:rsidR="00123AA5" w:rsidRPr="00040746">
              <w:rPr>
                <w:color w:val="000000"/>
                <w:sz w:val="24"/>
                <w:szCs w:val="24"/>
              </w:rPr>
              <w:t>, ora 15.00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Depunerea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contestaţiilor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privind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</w:t>
            </w:r>
            <w:r w:rsidRPr="003F482F">
              <w:rPr>
                <w:spacing w:val="-4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27.08.2026, ora 13</w:t>
            </w:r>
            <w:r w:rsidR="00123AA5" w:rsidRPr="00040746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7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rezultatului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soluţionării</w:t>
            </w:r>
            <w:r w:rsidRPr="003F482F">
              <w:rPr>
                <w:spacing w:val="-3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28.08.2026, ora 13</w:t>
            </w:r>
            <w:r w:rsidR="00123AA5" w:rsidRPr="00040746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23AA5" w:rsidRPr="003F482F" w:rsidTr="00123AA5">
        <w:trPr>
          <w:trHeight w:val="565"/>
        </w:trPr>
        <w:tc>
          <w:tcPr>
            <w:tcW w:w="637" w:type="dxa"/>
          </w:tcPr>
          <w:p w:rsidR="00123AA5" w:rsidRPr="003F482F" w:rsidRDefault="00123AA5" w:rsidP="00527C2F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:rsidR="00123AA5" w:rsidRPr="003F482F" w:rsidRDefault="00123AA5" w:rsidP="00527C2F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3F482F">
              <w:rPr>
                <w:sz w:val="24"/>
                <w:szCs w:val="24"/>
              </w:rPr>
              <w:t>Afişarea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rezultatului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final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al</w:t>
            </w:r>
            <w:r w:rsidRPr="003F482F">
              <w:rPr>
                <w:spacing w:val="-2"/>
                <w:sz w:val="24"/>
                <w:szCs w:val="24"/>
              </w:rPr>
              <w:t xml:space="preserve"> </w:t>
            </w:r>
            <w:r w:rsidRPr="003F482F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:rsidR="00123AA5" w:rsidRPr="00040746" w:rsidRDefault="00E75775" w:rsidP="00123AA5">
            <w:pPr>
              <w:pStyle w:val="TableParagraph"/>
              <w:ind w:left="205" w:right="1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28.08.2026, ora 15.0</w:t>
            </w:r>
            <w:r w:rsidR="00123AA5" w:rsidRPr="00040746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23AA5" w:rsidRPr="003F482F" w:rsidRDefault="00123AA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0F92" w:rsidRPr="003F482F" w:rsidRDefault="00082AA1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     Dosarul de concurs</w:t>
      </w:r>
      <w:r w:rsidRPr="003F482F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463FF5" w:rsidRPr="003F482F" w:rsidRDefault="00463FF5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482F">
        <w:rPr>
          <w:rFonts w:ascii="Times New Roman" w:hAnsi="Times New Roman" w:cs="Times New Roman"/>
          <w:sz w:val="24"/>
          <w:szCs w:val="24"/>
          <w:lang w:eastAsia="en-US"/>
        </w:rPr>
        <w:t xml:space="preserve">(1) Pentru înscrierea la concurs candidaţii vor prezenta un dosar care va conţine următoarele documente: </w:t>
      </w:r>
    </w:p>
    <w:p w:rsidR="00FA0F92" w:rsidRPr="003F482F" w:rsidRDefault="00082AA1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3F482F">
        <w:rPr>
          <w:rFonts w:ascii="Times New Roman" w:eastAsia="Times New Roman" w:hAnsi="Times New Roman"/>
          <w:sz w:val="24"/>
          <w:szCs w:val="24"/>
          <w:lang w:val="ro-RO" w:eastAsia="en-GB"/>
        </w:rPr>
        <w:t>a</w:t>
      </w:r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)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formular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înscriere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la concurs;</w:t>
      </w:r>
    </w:p>
    <w:p w:rsidR="00FA0F92" w:rsidRPr="003F482F" w:rsidRDefault="00082AA1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do|ar35|al1|lib"/>
      <w:bookmarkEnd w:id="0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b) </w:t>
      </w:r>
      <w:proofErr w:type="spellStart"/>
      <w:proofErr w:type="gram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copia</w:t>
      </w:r>
      <w:proofErr w:type="spellEnd"/>
      <w:proofErr w:type="gram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actului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identitate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sau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orice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alt document care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atestă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identitatea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potrivit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legii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aflate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în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termen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valabilitate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;</w:t>
      </w:r>
    </w:p>
    <w:p w:rsidR="00FA0F92" w:rsidRPr="003F482F" w:rsidRDefault="00082AA1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1" w:name="do|ar35|al1|lic"/>
      <w:bookmarkEnd w:id="1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c) </w:t>
      </w:r>
      <w:proofErr w:type="spellStart"/>
      <w:proofErr w:type="gram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copia</w:t>
      </w:r>
      <w:proofErr w:type="spellEnd"/>
      <w:proofErr w:type="gram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certificatului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căsătorie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sau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a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altui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document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prin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care s-a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realizat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schimbarea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de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nume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după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caz</w:t>
      </w:r>
      <w:proofErr w:type="spellEnd"/>
      <w:r w:rsidRPr="003F482F">
        <w:rPr>
          <w:rFonts w:ascii="Times New Roman" w:eastAsia="Times New Roman" w:hAnsi="Times New Roman"/>
          <w:sz w:val="24"/>
          <w:szCs w:val="24"/>
          <w:lang w:eastAsia="en-GB"/>
        </w:rPr>
        <w:t>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2" w:name="do|ar35|al1|lid"/>
      <w:bookmarkEnd w:id="2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d)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documentelor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nivelul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studiilor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ale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altor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acte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efectuarea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unor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specializări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precum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documentelor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îndeplinirea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condiţiilor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specifice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ale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postului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solicitate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aut</w:t>
      </w:r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oritatea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instituţia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publică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(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certificat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membru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OAMGMAMR,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certificat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grad Principal,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asigurare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raspundere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civila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(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Malpraxis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in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termen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unitati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sanitare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paturi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adeverinta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participare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concurs,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eliberata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OAMGMAMR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filiala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Dolj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conform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Hotararii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OAMGMAMR nr. 35/2015 art. 2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publicata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in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Monitorul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Oficial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nr. 951 din 22 </w:t>
      </w:r>
      <w:proofErr w:type="spellStart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>decembrie</w:t>
      </w:r>
      <w:proofErr w:type="spellEnd"/>
      <w:r w:rsidR="0065663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2015);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3" w:name="do|ar35|al1|lie"/>
      <w:bookmarkEnd w:id="3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e) </w:t>
      </w:r>
      <w:proofErr w:type="spellStart"/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copia</w:t>
      </w:r>
      <w:proofErr w:type="spellEnd"/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carnetului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muncă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a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adeverinţei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eliberate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angajator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perioada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lucrată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vechimea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muncă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specialitatea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studiilor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solicitate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ocuparea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postului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4" w:name="do|ar35|al1|lif"/>
      <w:bookmarkEnd w:id="4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f) </w:t>
      </w:r>
      <w:proofErr w:type="spellStart"/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certificat</w:t>
      </w:r>
      <w:proofErr w:type="spellEnd"/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cazier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judiciar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după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caz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extrasul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cazierul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judiciar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5" w:name="do|ar35|al1|lig"/>
      <w:bookmarkEnd w:id="5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g) </w:t>
      </w:r>
      <w:proofErr w:type="spellStart"/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adeverinţă</w:t>
      </w:r>
      <w:proofErr w:type="spellEnd"/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medicală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starea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sănătate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corespunzătoare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eliberată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către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medicul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familie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al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candidatului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către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unităţile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sanitare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abilitate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mult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6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luni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anterior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derulării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concursului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6" w:name="do|ar35|al1|lih"/>
      <w:bookmarkEnd w:id="6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h) </w:t>
      </w:r>
      <w:proofErr w:type="spellStart"/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certificatul</w:t>
      </w:r>
      <w:proofErr w:type="spellEnd"/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integritate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comportamentală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din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reiasă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nu s-au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comis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infracţiuni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prevăzute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art. </w:t>
      </w:r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1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alin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.</w:t>
      </w:r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(2) </w:t>
      </w:r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din</w:t>
      </w:r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Legea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nr. </w:t>
      </w:r>
      <w:hyperlink r:id="rId8" w:history="1">
        <w:proofErr w:type="gramStart"/>
        <w:r w:rsidRPr="003F482F">
          <w:rPr>
            <w:rFonts w:ascii="Times New Roman" w:hAnsi="Times New Roman" w:cs="Times New Roman"/>
            <w:bCs/>
            <w:sz w:val="24"/>
            <w:szCs w:val="24"/>
            <w:lang w:val="en-GB" w:eastAsia="en-GB"/>
          </w:rPr>
          <w:t>118/2019</w:t>
        </w:r>
      </w:hyperlink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 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privind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Registrul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naţional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automatizat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privire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persoanele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au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comis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infracţiuni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sexuale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exploatare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unor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persoane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asupra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minorilor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precum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completarea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Legii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nr.</w:t>
      </w:r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 </w:t>
      </w:r>
      <w:hyperlink r:id="rId9" w:history="1">
        <w:r w:rsidRPr="003F482F">
          <w:rPr>
            <w:rFonts w:ascii="Times New Roman" w:hAnsi="Times New Roman" w:cs="Times New Roman"/>
            <w:bCs/>
            <w:sz w:val="24"/>
            <w:szCs w:val="24"/>
            <w:lang w:val="en-GB" w:eastAsia="en-GB"/>
          </w:rPr>
          <w:t>76/2008</w:t>
        </w:r>
      </w:hyperlink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 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privind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organizarea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funcţionarea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Sistemului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Naţional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Date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Genetice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Judiciare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cu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modificările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ulterioare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candidaţii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înscrişi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pentru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posturile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din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cadrul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sistemului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învăţământ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sănătate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protecţie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socială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precum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orice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entitate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publică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privată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cărei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activitate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presupune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contactul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direct cu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lastRenderedPageBreak/>
        <w:t>persoane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vârstă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persoane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dizabilităţi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alte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categorii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persoane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vulnerabile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presupune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examinarea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fizică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sau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evaluarea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psihologică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unei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persoane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;</w:t>
      </w:r>
    </w:p>
    <w:p w:rsidR="00FA0F92" w:rsidRPr="003F482F" w:rsidRDefault="00082AA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7" w:name="do|ar35|al1|lii"/>
      <w:bookmarkEnd w:id="7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i) </w:t>
      </w:r>
      <w:proofErr w:type="gram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curriculum</w:t>
      </w:r>
      <w:proofErr w:type="gram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vitae, model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comun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european</w:t>
      </w:r>
      <w:proofErr w:type="spellEnd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.</w:t>
      </w:r>
    </w:p>
    <w:p w:rsidR="00FA0F92" w:rsidRPr="003F482F" w:rsidRDefault="00F07200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bookmarkStart w:id="8" w:name="do|ar35|al2"/>
      <w:bookmarkStart w:id="9" w:name="do|ar35|al3"/>
      <w:bookmarkEnd w:id="8"/>
      <w:bookmarkEnd w:id="9"/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(2</w:t>
      </w:r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Adeverinţa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care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atestă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starea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sănătate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conţine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clar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numărul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data,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numele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emitentului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calitatea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acestuia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formatul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standard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stabilit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ordin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al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ministrului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sănătăţii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.</w:t>
      </w:r>
      <w:bookmarkStart w:id="10" w:name="do|ar35|al4"/>
      <w:bookmarkEnd w:id="10"/>
    </w:p>
    <w:p w:rsidR="00F07200" w:rsidRPr="003F482F" w:rsidRDefault="00F07200" w:rsidP="00F07200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(3</w:t>
      </w:r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Copiile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actele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prevăzute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(1) </w:t>
      </w:r>
      <w:proofErr w:type="gram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lit</w:t>
      </w:r>
      <w:proofErr w:type="gram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b)-e),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precum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şi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copia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certificatului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încadrare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într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-un grad de handicap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prevăzut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. (</w:t>
      </w:r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2</w:t>
      </w:r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</w:t>
      </w:r>
      <w:proofErr w:type="gram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se</w:t>
      </w:r>
      <w:proofErr w:type="gram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prezintă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însoţite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documentele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originale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care se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certifică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menţiunea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"conform cu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originalul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"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către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secretarul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comisiei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concurs.</w:t>
      </w:r>
      <w:bookmarkStart w:id="11" w:name="do|ar35|al5"/>
      <w:bookmarkEnd w:id="11"/>
    </w:p>
    <w:p w:rsidR="00FA0F92" w:rsidRPr="003F482F" w:rsidRDefault="00F07200" w:rsidP="00F07200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r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(4</w:t>
      </w:r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Documentul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prevăzut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(1) </w:t>
      </w:r>
      <w:proofErr w:type="gram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lit</w:t>
      </w:r>
      <w:proofErr w:type="gram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f) </w:t>
      </w:r>
      <w:proofErr w:type="spellStart"/>
      <w:proofErr w:type="gram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poate</w:t>
      </w:r>
      <w:proofErr w:type="spellEnd"/>
      <w:proofErr w:type="gram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fi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înlocuit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cu o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declaraţie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propria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răspundere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privind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antecedentele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penale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În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acest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caz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,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candidatul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declarat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admis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selecţia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dosarelor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are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obligaţia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completa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dosarul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concurs cu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originalul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documentului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prevăzut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la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alin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(1) </w:t>
      </w:r>
      <w:proofErr w:type="gram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lit</w:t>
      </w:r>
      <w:proofErr w:type="gram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f), anterior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datei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de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susţinere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a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probei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>scrise</w:t>
      </w:r>
      <w:proofErr w:type="spellEnd"/>
      <w:r w:rsidR="00082AA1" w:rsidRPr="003F482F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. </w:t>
      </w:r>
      <w:bookmarkStart w:id="12" w:name="do|ar35|al6"/>
      <w:bookmarkEnd w:id="12"/>
    </w:p>
    <w:p w:rsidR="00686528" w:rsidRDefault="00686528" w:rsidP="00686528">
      <w:pPr>
        <w:rPr>
          <w:rFonts w:ascii="Times New Roman" w:hAnsi="Times New Roman" w:cs="Times New Roman"/>
          <w:sz w:val="24"/>
          <w:szCs w:val="24"/>
        </w:rPr>
      </w:pPr>
    </w:p>
    <w:p w:rsidR="008D28AC" w:rsidRPr="005F1393" w:rsidRDefault="005F1393" w:rsidP="005F1393">
      <w:pPr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5F1393">
        <w:rPr>
          <w:rFonts w:ascii="Times New Roman" w:hAnsi="Times New Roman" w:cs="Times New Roman"/>
          <w:b/>
          <w:sz w:val="24"/>
          <w:szCs w:val="24"/>
        </w:rPr>
        <w:t>Atributiile postului:</w:t>
      </w:r>
    </w:p>
    <w:p w:rsidR="008D28AC" w:rsidRDefault="008D28AC" w:rsidP="00686528">
      <w:pPr>
        <w:rPr>
          <w:rFonts w:ascii="Times New Roman" w:hAnsi="Times New Roman" w:cs="Times New Roman"/>
          <w:sz w:val="24"/>
          <w:szCs w:val="24"/>
        </w:rPr>
      </w:pP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Îşi desfăşoară activitatea în mod responsabil, în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conformitate cu reglementările 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profesionale şi cerinţele postului.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Preia persoanele nou internate şi acţionează pentru acomodarea acestora la condiţiile de cazare ş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i de respectare a regulamentului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 xml:space="preserve"> de organi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zare şi funcţionare a unităţii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Acordă primul ajutor şi cheamă medicul în situaţii de urgenţă.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Partici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pă la examinarea de către medic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 xml:space="preserve"> a pe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rsoanelor internate informându-l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 xml:space="preserve"> asupra stării şi evoluţiei acestora 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şi execută indicaţiile medicului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 xml:space="preserve"> cu privire la efectuarea tratamentului şi a analizelor medicale, la regimul alimentar şi la igiena persoanelor respective.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Identifică problemele privind îngrijirea persoanelor internate, stabilesc priorităţile, elaborează şi îndeplinesc planurile de îngrijire şi evaluează rezultatele obţinute.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Recoltează produse biologice pentru analizele de laborator, în conform</w:t>
      </w:r>
      <w:r w:rsidR="00A76F1B">
        <w:rPr>
          <w:rFonts w:ascii="Times New Roman" w:hAnsi="Times New Roman" w:cs="Times New Roman"/>
          <w:sz w:val="24"/>
          <w:szCs w:val="24"/>
          <w:lang w:eastAsia="ar-SA"/>
        </w:rPr>
        <w:t>itate cu prescripţiile medicului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Răspunde de îngrijirea persoanelor supravegheate şi urmăreste efectuarea de către infirmiere a toaletei acestora, schimbarea lenjeriei de corp şi de pat, asigurarea condiţiilor pentru satisfacerea nevoilor fiziologice, schimbarea poziţiei şi altele asemenea.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Supraveghează şi asigură alimentarea persoanelor dependente şi supraveghează distribuirea alimentaţiei în conformitate cu prescripţiile cuprinse în foile de observaţie.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Administrează personal medicaţia, efectuează tratamentele, imunizările, testările biologice şi altele asemenea în conformitate cu prescripţiile medicale.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Pregăteşte materialele sanitare şi instrumentarul medical  pentru sterilizare.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11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Respectă normele de securitate, manipulare şi descărcare a substanţelor stupefiante, precum şi a medicamentelor cu regim special.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12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Se integrează în graficul de ture stabilit de conducerile unităţilor şi efectuează verbal şi în scris preluarea şi predarea fiecărei persoane internate şi a serviciului în cadrul raportului de tură.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13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În caz de deces al persoanelor internate, inventariază obiectele personale ale acestora şi organizează transportul cadavrelor la morgă.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14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Utilizează şi păstrează în bune condiţii echipamentele şi instrumentarul de unică folosinţă utilizat şi urmăresc colectarea acestora în vederea distrugerii.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15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Utilizează echipamentul de protecţie prevăzut de regulamentele de organizare şi funcţionare a unităţilor, schimbându-l ori de câte ori este nevoie.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16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Respectă reglementările în vigoare referitoare la prevenirea, controlul şi combaterea infecţiilor nosocomiale.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17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Respectă secretul profesional şi codul de etică al asistentului medical.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18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Supraveghează şi coordonează activităţile desfăşurate de personalul din subordine.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19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Monitorizarea parametrilor fiziologici-temperatura, respiratie, puls, tensiune arteriala, diureza , scaun.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20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Administrarea medicamentelor per os, intravenos, intramuscular, subcutanat, intradermic, perfuzie endovenoasa, pe suprafata tegumentelor si mucoaselor 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21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Efectuarea de imunizari.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22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Masurarea glicemiei cu glucometrul.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Clisma cu scop evacuator sau terapeutic.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24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Spalaturi vaginale.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25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Mobilizare,masaj ,aplicatii medicamentoase locale, utilizarea colacilor de cauciuc si a rulourilor pentru evitarea escarelor de decubit.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Schimbarea pozitiei, tapaj, fizioterapiei respiratorie pentru evitarea complicatilor pulmonare pentru persoanele imobilizate la pat.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Mobilizare, masaj, bandaj, compresiv, aplicatii medicamentoase locale pentru evitarea complicatiilor vasculare la membrele inferioare pentru persoanele imobilizate la pat.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28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Ingrijirea plagilor simple si suprainfectate 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29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Ingrijirea escarelor multiple.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30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Ingrijirea ochilor, mucoasei nazale si a mucoasei bucale.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31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Suprimarea firelor de sutura.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32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Ingrijirea stomelor si fistulelor.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33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Evacuarea manuala a fecaloamelor.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34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Va respecta prevederile legale privind gestionarea deseurilor rezultate din activitati medicale conform O.M.S. 1226/2012 pentru aprobarea Normelor tehnice privind gestionarea deseurilor rezultate din activitati medicale si a metodologiei de culegere a datelor pentru baza nationala de date privind deseurile din activitati medicale.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35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Aplica Normele de Protectia Muncii si Normele de Protectie privind Stingerea Incendiilor.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36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Respecta si isi insuseste prevederile legislatiei din domeniul sanatatii si securitatii in munca (Legea 319/2006).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37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Raspund de cantarirea deseurilor medicale ridicate din unitate conform Ordin 1226/2012, precum si tinerea evidentei deseurilor predate.</w:t>
      </w:r>
    </w:p>
    <w:p w:rsidR="00FB0123" w:rsidRPr="00FB0123" w:rsidRDefault="00FB0123" w:rsidP="00FB0123">
      <w:pPr>
        <w:suppressAutoHyphens/>
        <w:spacing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38</w:t>
      </w:r>
      <w:r w:rsidRPr="00FB0123">
        <w:rPr>
          <w:rFonts w:ascii="Times New Roman" w:hAnsi="Times New Roman" w:cs="Times New Roman"/>
          <w:sz w:val="24"/>
          <w:szCs w:val="24"/>
          <w:lang w:eastAsia="ar-SA"/>
        </w:rPr>
        <w:t>. Îndeplinesc orice alte atribuţii stabilite de conducerea  unităţii.</w:t>
      </w:r>
    </w:p>
    <w:p w:rsidR="00FB0123" w:rsidRPr="00FB0123" w:rsidRDefault="00FB0123" w:rsidP="00FB0123">
      <w:pPr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B0123" w:rsidRPr="00FB0123" w:rsidRDefault="00FB0123" w:rsidP="00FB0123">
      <w:pPr>
        <w:suppressAutoHyphens/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FB0123">
        <w:rPr>
          <w:rFonts w:ascii="Times New Roman" w:hAnsi="Times New Roman" w:cs="Times New Roman"/>
          <w:b/>
          <w:sz w:val="24"/>
          <w:szCs w:val="24"/>
          <w:lang w:val="en-US" w:eastAsia="ar-SA"/>
        </w:rPr>
        <w:t>Alte</w:t>
      </w:r>
      <w:proofErr w:type="spellEnd"/>
      <w:r w:rsidRPr="00FB0123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FB0123">
        <w:rPr>
          <w:rFonts w:ascii="Times New Roman" w:hAnsi="Times New Roman" w:cs="Times New Roman"/>
          <w:b/>
          <w:sz w:val="24"/>
          <w:szCs w:val="24"/>
          <w:lang w:val="en-US" w:eastAsia="ar-SA"/>
        </w:rPr>
        <w:t>atribuții</w:t>
      </w:r>
      <w:proofErr w:type="spellEnd"/>
    </w:p>
    <w:p w:rsidR="00FB0123" w:rsidRPr="00FB0123" w:rsidRDefault="00FB0123" w:rsidP="00FB0123">
      <w:pPr>
        <w:numPr>
          <w:ilvl w:val="0"/>
          <w:numId w:val="11"/>
        </w:numPr>
        <w:suppressAutoHyphens/>
        <w:spacing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0123">
        <w:rPr>
          <w:rFonts w:ascii="Times New Roman" w:hAnsi="Times New Roman" w:cs="Times New Roman"/>
          <w:sz w:val="24"/>
          <w:szCs w:val="24"/>
          <w:lang w:eastAsia="ar-SA"/>
        </w:rPr>
        <w:t>Se va supune masurilor administrative in ceea ce priveste neindeplinirea la timp si intocmai a sarcinilor prevazute in fisa postului.</w:t>
      </w:r>
    </w:p>
    <w:p w:rsidR="00FB0123" w:rsidRPr="00FB0123" w:rsidRDefault="00FB0123" w:rsidP="00FB0123">
      <w:pPr>
        <w:numPr>
          <w:ilvl w:val="0"/>
          <w:numId w:val="11"/>
        </w:numPr>
        <w:suppressAutoHyphens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B0123">
        <w:rPr>
          <w:rFonts w:ascii="Times New Roman" w:hAnsi="Times New Roman" w:cs="Times New Roman"/>
          <w:sz w:val="24"/>
          <w:szCs w:val="24"/>
          <w:lang w:eastAsia="ar-SA"/>
        </w:rPr>
        <w:t>Nerespectarea acestor sarcini atrage dupa sine sanctionarea conform legilor in vigoare.</w:t>
      </w:r>
    </w:p>
    <w:p w:rsidR="008D28AC" w:rsidRDefault="00FB0123" w:rsidP="00410B4D">
      <w:pPr>
        <w:suppressAutoHyphens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FB0123"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  <w:t xml:space="preserve">    </w:t>
      </w:r>
    </w:p>
    <w:p w:rsidR="00687A43" w:rsidRDefault="00687A43" w:rsidP="00F93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38F" w:rsidRPr="003F482F" w:rsidRDefault="00F9338F" w:rsidP="00F93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BIBLIOGRAFIE</w:t>
      </w:r>
      <w:r w:rsidR="00A75A2E">
        <w:rPr>
          <w:rFonts w:ascii="Times New Roman" w:hAnsi="Times New Roman" w:cs="Times New Roman"/>
          <w:sz w:val="24"/>
          <w:szCs w:val="24"/>
        </w:rPr>
        <w:t>/TEMATICA</w:t>
      </w:r>
    </w:p>
    <w:p w:rsidR="00F9338F" w:rsidRPr="003F482F" w:rsidRDefault="00F9338F" w:rsidP="00F93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pentru ocuparea postului vac</w:t>
      </w:r>
      <w:r w:rsidR="00020258">
        <w:rPr>
          <w:rFonts w:ascii="Times New Roman" w:hAnsi="Times New Roman" w:cs="Times New Roman"/>
          <w:sz w:val="24"/>
          <w:szCs w:val="24"/>
        </w:rPr>
        <w:t>ant de asistent medical principal</w:t>
      </w:r>
    </w:p>
    <w:p w:rsidR="00F9338F" w:rsidRPr="003F482F" w:rsidRDefault="00020258" w:rsidP="00F93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studii postliceale</w:t>
      </w:r>
    </w:p>
    <w:p w:rsidR="00F9338F" w:rsidRPr="003F482F" w:rsidRDefault="00F9338F" w:rsidP="00F93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Ghid de nursing cu tehnici de evaluare si ingrijiri corespunzatoare nevoilor fundamentale Lucretia Titirica –vol.I  Editura Cartea Medicala 2018</w:t>
      </w: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Ghid de nursing - tehnici de evaluare si ingrijiri acordate de asistentii medicali -Lucretia Titirica –vol.II  Editura Viata  Medicala Romaneasca 2008</w:t>
      </w: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Urgentele medico-chirurgicale: sinteze pentru asistentii medicali/ editia a III a -Lucretia Titirica Bucuresti – Editura Medicala 2019</w:t>
      </w: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Ordinul nr.1226 din 03.12.2012”Pentru aprobarea Normelor tehnice privind gestionarea deseurilor rezultate din activitati medicale si a Metodologiei de culegere a datelor pentru baza nationala de date privind deseurile rezultate din activitati medicale” - emitent Ministerul Sanatatii</w:t>
      </w: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 xml:space="preserve">Legea nr. 46 din 21.01.2023 -Legea Drepturilor pacientului cu modificarile si </w:t>
      </w:r>
      <w:r w:rsidRPr="003F482F">
        <w:rPr>
          <w:rFonts w:ascii="Times New Roman" w:hAnsi="Times New Roman" w:cs="Times New Roman"/>
          <w:sz w:val="24"/>
          <w:szCs w:val="24"/>
        </w:rPr>
        <w:lastRenderedPageBreak/>
        <w:t>completarile ulterioare</w:t>
      </w:r>
    </w:p>
    <w:p w:rsidR="00F9338F" w:rsidRPr="003F482F" w:rsidRDefault="00F9338F" w:rsidP="00F9338F">
      <w:pPr>
        <w:widowControl w:val="0"/>
        <w:numPr>
          <w:ilvl w:val="1"/>
          <w:numId w:val="10"/>
        </w:numPr>
        <w:tabs>
          <w:tab w:val="clear" w:pos="0"/>
          <w:tab w:val="num" w:pos="1080"/>
        </w:tabs>
        <w:suppressAutoHyphens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sz w:val="24"/>
          <w:szCs w:val="24"/>
        </w:rPr>
        <w:t>Ingrijiri speciale acordate pacientilor de catre asistentii medicali -Lucretia Titirica– Editura Viata Medicala Romaneasca  2008</w:t>
      </w:r>
    </w:p>
    <w:p w:rsidR="00123AA5" w:rsidRPr="003F482F" w:rsidRDefault="000B6ED2" w:rsidP="000B6ED2">
      <w:pPr>
        <w:pStyle w:val="NoSpacing"/>
        <w:rPr>
          <w:rFonts w:ascii="Times New Roman" w:hAnsi="Times New Roman"/>
          <w:sz w:val="24"/>
          <w:szCs w:val="24"/>
        </w:rPr>
      </w:pPr>
      <w:r w:rsidRPr="003F482F">
        <w:rPr>
          <w:rFonts w:ascii="Times New Roman" w:hAnsi="Times New Roman"/>
          <w:sz w:val="24"/>
          <w:szCs w:val="24"/>
        </w:rPr>
        <w:tab/>
      </w:r>
    </w:p>
    <w:p w:rsidR="00410B4D" w:rsidRDefault="00410B4D" w:rsidP="00410B4D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Informatii suplimentare se pot obtine de la sediul Unitatii Medico-Sociale Melinesti, Compartiment Administrativ – Resurse Umane,persoana de contact Mirica Elena telefon: 0251/440010.</w:t>
      </w:r>
    </w:p>
    <w:p w:rsidR="00F9338F" w:rsidRDefault="00F9338F" w:rsidP="00F933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D2" w:rsidRPr="003F482F" w:rsidRDefault="000B6ED2" w:rsidP="00F9338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F482F">
        <w:rPr>
          <w:rFonts w:ascii="Times New Roman" w:hAnsi="Times New Roman"/>
          <w:sz w:val="24"/>
          <w:szCs w:val="24"/>
        </w:rPr>
        <w:t>Director</w:t>
      </w:r>
      <w:r w:rsidR="00020258">
        <w:rPr>
          <w:rFonts w:ascii="Times New Roman" w:hAnsi="Times New Roman"/>
          <w:sz w:val="24"/>
          <w:szCs w:val="24"/>
        </w:rPr>
        <w:t>,</w:t>
      </w:r>
    </w:p>
    <w:p w:rsidR="000B6ED2" w:rsidRPr="003F482F" w:rsidRDefault="000B6ED2" w:rsidP="00F9338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F482F">
        <w:rPr>
          <w:rFonts w:ascii="Times New Roman" w:hAnsi="Times New Roman"/>
          <w:sz w:val="24"/>
          <w:szCs w:val="24"/>
        </w:rPr>
        <w:t>Ghincea Liliana</w:t>
      </w:r>
    </w:p>
    <w:p w:rsidR="000B6ED2" w:rsidRDefault="000B6ED2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p w:rsidR="00755D53" w:rsidRPr="003F482F" w:rsidRDefault="00755D53" w:rsidP="000B6ED2">
      <w:pPr>
        <w:pStyle w:val="NoSpacing"/>
        <w:rPr>
          <w:rFonts w:ascii="Times New Roman" w:hAnsi="Times New Roman"/>
          <w:sz w:val="24"/>
          <w:szCs w:val="24"/>
        </w:rPr>
      </w:pPr>
    </w:p>
    <w:sectPr w:rsidR="00755D53" w:rsidRPr="003F482F" w:rsidSect="00985831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C0" w:rsidRDefault="008F39C0">
      <w:r>
        <w:separator/>
      </w:r>
    </w:p>
  </w:endnote>
  <w:endnote w:type="continuationSeparator" w:id="0">
    <w:p w:rsidR="008F39C0" w:rsidRDefault="008F3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Black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C0" w:rsidRDefault="008F39C0">
      <w:r>
        <w:separator/>
      </w:r>
    </w:p>
  </w:footnote>
  <w:footnote w:type="continuationSeparator" w:id="0">
    <w:p w:rsidR="008F39C0" w:rsidRDefault="008F3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upperRoman"/>
      <w:lvlText w:val="%2."/>
      <w:lvlJc w:val="left"/>
      <w:pPr>
        <w:tabs>
          <w:tab w:val="num" w:pos="2204"/>
        </w:tabs>
        <w:ind w:left="220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1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2343154"/>
    <w:multiLevelType w:val="multilevel"/>
    <w:tmpl w:val="02343154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15">
    <w:nsid w:val="052A57D4"/>
    <w:multiLevelType w:val="hybridMultilevel"/>
    <w:tmpl w:val="286642D2"/>
    <w:lvl w:ilvl="0" w:tplc="42260F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85B3CDB"/>
    <w:multiLevelType w:val="multilevel"/>
    <w:tmpl w:val="085B3CDB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B518F2"/>
    <w:multiLevelType w:val="hybridMultilevel"/>
    <w:tmpl w:val="A8347524"/>
    <w:lvl w:ilvl="0" w:tplc="041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8">
    <w:nsid w:val="13D163AC"/>
    <w:multiLevelType w:val="hybridMultilevel"/>
    <w:tmpl w:val="2A7676CC"/>
    <w:lvl w:ilvl="0" w:tplc="0418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22861E6D"/>
    <w:multiLevelType w:val="hybridMultilevel"/>
    <w:tmpl w:val="094642F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43C39A1"/>
    <w:multiLevelType w:val="hybridMultilevel"/>
    <w:tmpl w:val="63F2AEF4"/>
    <w:lvl w:ilvl="0" w:tplc="703C2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B5168B"/>
    <w:multiLevelType w:val="hybridMultilevel"/>
    <w:tmpl w:val="FC587B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4D3284"/>
    <w:multiLevelType w:val="multilevel"/>
    <w:tmpl w:val="684D328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57A46"/>
    <w:multiLevelType w:val="multilevel"/>
    <w:tmpl w:val="73D57A4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4"/>
  </w:num>
  <w:num w:numId="4">
    <w:abstractNumId w:val="16"/>
  </w:num>
  <w:num w:numId="5">
    <w:abstractNumId w:val="20"/>
  </w:num>
  <w:num w:numId="6">
    <w:abstractNumId w:val="18"/>
  </w:num>
  <w:num w:numId="7">
    <w:abstractNumId w:val="17"/>
  </w:num>
  <w:num w:numId="8">
    <w:abstractNumId w:val="19"/>
  </w:num>
  <w:num w:numId="9">
    <w:abstractNumId w:val="21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27"/>
    <w:rsid w:val="0000366C"/>
    <w:rsid w:val="00020258"/>
    <w:rsid w:val="000322EC"/>
    <w:rsid w:val="00037533"/>
    <w:rsid w:val="00040746"/>
    <w:rsid w:val="00056855"/>
    <w:rsid w:val="00064A28"/>
    <w:rsid w:val="00082AA1"/>
    <w:rsid w:val="000911CB"/>
    <w:rsid w:val="0009418A"/>
    <w:rsid w:val="000A0068"/>
    <w:rsid w:val="000B6ED2"/>
    <w:rsid w:val="000F2011"/>
    <w:rsid w:val="00111C78"/>
    <w:rsid w:val="0011484F"/>
    <w:rsid w:val="00123AA5"/>
    <w:rsid w:val="00133BA2"/>
    <w:rsid w:val="001376DA"/>
    <w:rsid w:val="00142D08"/>
    <w:rsid w:val="00153EEB"/>
    <w:rsid w:val="00172A27"/>
    <w:rsid w:val="00185A25"/>
    <w:rsid w:val="00186243"/>
    <w:rsid w:val="0018632C"/>
    <w:rsid w:val="0019652A"/>
    <w:rsid w:val="001D7B72"/>
    <w:rsid w:val="001F2BE3"/>
    <w:rsid w:val="00232CBD"/>
    <w:rsid w:val="002859A3"/>
    <w:rsid w:val="002A2EB4"/>
    <w:rsid w:val="002A54D3"/>
    <w:rsid w:val="002B63F3"/>
    <w:rsid w:val="002F45F0"/>
    <w:rsid w:val="002F6202"/>
    <w:rsid w:val="003040F3"/>
    <w:rsid w:val="003171FC"/>
    <w:rsid w:val="00325175"/>
    <w:rsid w:val="00327E6F"/>
    <w:rsid w:val="00376E3C"/>
    <w:rsid w:val="00397E9B"/>
    <w:rsid w:val="003A0CFB"/>
    <w:rsid w:val="003A611D"/>
    <w:rsid w:val="003B522C"/>
    <w:rsid w:val="003B6794"/>
    <w:rsid w:val="003C0D80"/>
    <w:rsid w:val="003D7B30"/>
    <w:rsid w:val="003D7E56"/>
    <w:rsid w:val="003E3B37"/>
    <w:rsid w:val="003E3C34"/>
    <w:rsid w:val="003F482F"/>
    <w:rsid w:val="003F7ED7"/>
    <w:rsid w:val="00401682"/>
    <w:rsid w:val="00407097"/>
    <w:rsid w:val="00410B4D"/>
    <w:rsid w:val="00463FF5"/>
    <w:rsid w:val="00465931"/>
    <w:rsid w:val="00481628"/>
    <w:rsid w:val="004B083F"/>
    <w:rsid w:val="004C4948"/>
    <w:rsid w:val="004C7DD3"/>
    <w:rsid w:val="004D2959"/>
    <w:rsid w:val="004E1F4A"/>
    <w:rsid w:val="0051566F"/>
    <w:rsid w:val="00515BEC"/>
    <w:rsid w:val="005179C2"/>
    <w:rsid w:val="00527C2F"/>
    <w:rsid w:val="00552429"/>
    <w:rsid w:val="00570125"/>
    <w:rsid w:val="005A40E7"/>
    <w:rsid w:val="005B68B7"/>
    <w:rsid w:val="005E257A"/>
    <w:rsid w:val="005E675F"/>
    <w:rsid w:val="005F1393"/>
    <w:rsid w:val="005F545D"/>
    <w:rsid w:val="005F7686"/>
    <w:rsid w:val="00612DE4"/>
    <w:rsid w:val="0063674B"/>
    <w:rsid w:val="00656636"/>
    <w:rsid w:val="006615B4"/>
    <w:rsid w:val="00686528"/>
    <w:rsid w:val="00687A43"/>
    <w:rsid w:val="006B1570"/>
    <w:rsid w:val="006D589A"/>
    <w:rsid w:val="006E0110"/>
    <w:rsid w:val="006E0FAD"/>
    <w:rsid w:val="006F7591"/>
    <w:rsid w:val="00716C63"/>
    <w:rsid w:val="00755D53"/>
    <w:rsid w:val="007D28AE"/>
    <w:rsid w:val="007F4EA9"/>
    <w:rsid w:val="007F6F3B"/>
    <w:rsid w:val="00841EF7"/>
    <w:rsid w:val="008B3A60"/>
    <w:rsid w:val="008D28AC"/>
    <w:rsid w:val="008E722D"/>
    <w:rsid w:val="008F39C0"/>
    <w:rsid w:val="008F7203"/>
    <w:rsid w:val="009043D3"/>
    <w:rsid w:val="00925C1B"/>
    <w:rsid w:val="0092717D"/>
    <w:rsid w:val="00951615"/>
    <w:rsid w:val="0097143E"/>
    <w:rsid w:val="00985831"/>
    <w:rsid w:val="00985B93"/>
    <w:rsid w:val="00995A18"/>
    <w:rsid w:val="009B2C2D"/>
    <w:rsid w:val="009D6462"/>
    <w:rsid w:val="009D731D"/>
    <w:rsid w:val="009D7394"/>
    <w:rsid w:val="009E3CCB"/>
    <w:rsid w:val="00A15BCC"/>
    <w:rsid w:val="00A201A1"/>
    <w:rsid w:val="00A24756"/>
    <w:rsid w:val="00A325F5"/>
    <w:rsid w:val="00A75A2E"/>
    <w:rsid w:val="00A75F24"/>
    <w:rsid w:val="00A76F1B"/>
    <w:rsid w:val="00AA4E42"/>
    <w:rsid w:val="00AE0E64"/>
    <w:rsid w:val="00B154DB"/>
    <w:rsid w:val="00B20C05"/>
    <w:rsid w:val="00B2685E"/>
    <w:rsid w:val="00B45DF2"/>
    <w:rsid w:val="00B65275"/>
    <w:rsid w:val="00B75D16"/>
    <w:rsid w:val="00B8055E"/>
    <w:rsid w:val="00BC0D64"/>
    <w:rsid w:val="00BC4D90"/>
    <w:rsid w:val="00BD3654"/>
    <w:rsid w:val="00BE5844"/>
    <w:rsid w:val="00C21FBA"/>
    <w:rsid w:val="00C318EA"/>
    <w:rsid w:val="00CA55CE"/>
    <w:rsid w:val="00CA7DA1"/>
    <w:rsid w:val="00CB0920"/>
    <w:rsid w:val="00CE1A5D"/>
    <w:rsid w:val="00CE68D9"/>
    <w:rsid w:val="00CF2155"/>
    <w:rsid w:val="00D71750"/>
    <w:rsid w:val="00D725F9"/>
    <w:rsid w:val="00D72D36"/>
    <w:rsid w:val="00DA18BF"/>
    <w:rsid w:val="00DA25B3"/>
    <w:rsid w:val="00DE2C29"/>
    <w:rsid w:val="00DF229B"/>
    <w:rsid w:val="00E010BA"/>
    <w:rsid w:val="00E1089A"/>
    <w:rsid w:val="00E120F4"/>
    <w:rsid w:val="00E215AE"/>
    <w:rsid w:val="00E25EC3"/>
    <w:rsid w:val="00E30ACC"/>
    <w:rsid w:val="00E35D87"/>
    <w:rsid w:val="00E431C0"/>
    <w:rsid w:val="00E45917"/>
    <w:rsid w:val="00E7516F"/>
    <w:rsid w:val="00E75775"/>
    <w:rsid w:val="00EC06C9"/>
    <w:rsid w:val="00EC6F55"/>
    <w:rsid w:val="00EE4A8A"/>
    <w:rsid w:val="00F07200"/>
    <w:rsid w:val="00F118BA"/>
    <w:rsid w:val="00F1789D"/>
    <w:rsid w:val="00F3485D"/>
    <w:rsid w:val="00F47B12"/>
    <w:rsid w:val="00F63897"/>
    <w:rsid w:val="00F9338F"/>
    <w:rsid w:val="00F93DE3"/>
    <w:rsid w:val="00F975FC"/>
    <w:rsid w:val="00FA0F92"/>
    <w:rsid w:val="00FB0123"/>
    <w:rsid w:val="00FE1D5A"/>
    <w:rsid w:val="00FF4FCE"/>
    <w:rsid w:val="00FF6138"/>
    <w:rsid w:val="2371031A"/>
    <w:rsid w:val="311E57A3"/>
    <w:rsid w:val="3D5C6681"/>
    <w:rsid w:val="3F131004"/>
    <w:rsid w:val="4C3A47B8"/>
    <w:rsid w:val="50A674C6"/>
    <w:rsid w:val="528F50DF"/>
    <w:rsid w:val="74573B96"/>
    <w:rsid w:val="76F14AED"/>
    <w:rsid w:val="7FC3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Body Text Indent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F92"/>
    <w:rPr>
      <w:rFonts w:ascii="Courier New" w:eastAsia="Times New Roman" w:hAnsi="Courier New" w:cs="Courier New"/>
      <w:sz w:val="28"/>
      <w:szCs w:val="28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0F92"/>
    <w:pPr>
      <w:keepNext/>
      <w:jc w:val="center"/>
      <w:outlineLvl w:val="0"/>
    </w:pPr>
    <w:rPr>
      <w:rFonts w:ascii="Bodoni Black" w:hAnsi="Bodoni Black" w:cs="Times New Roman"/>
      <w:b/>
      <w:bCs/>
      <w:shadow/>
      <w:color w:val="0000FF"/>
      <w:spacing w:val="3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0F92"/>
    <w:pPr>
      <w:keepNext/>
      <w:framePr w:hSpace="180" w:wrap="notBeside" w:vAnchor="text" w:hAnchor="margin" w:xAlign="center" w:y="-175"/>
      <w:pBdr>
        <w:bottom w:val="single" w:sz="6" w:space="1" w:color="auto"/>
      </w:pBdr>
      <w:outlineLvl w:val="1"/>
    </w:pPr>
    <w:rPr>
      <w:rFonts w:cs="Times New Roman"/>
      <w:b/>
      <w:bCs/>
      <w:smallCaps/>
      <w:imprint/>
      <w:color w:val="00008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A0F92"/>
    <w:pPr>
      <w:keepNext/>
      <w:framePr w:hSpace="180" w:wrap="notBeside" w:vAnchor="text" w:hAnchor="margin" w:xAlign="center" w:y="-175"/>
      <w:jc w:val="center"/>
      <w:outlineLvl w:val="2"/>
    </w:pPr>
    <w:rPr>
      <w:rFonts w:cs="Times New Roman"/>
      <w:b/>
      <w:bCs/>
      <w:smallCaps/>
      <w:imprint/>
      <w:color w:val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A0F92"/>
    <w:rPr>
      <w:rFonts w:ascii="Segoe UI" w:hAnsi="Segoe UI" w:cs="Times New Roman"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99"/>
    <w:rsid w:val="00FA0F92"/>
    <w:pPr>
      <w:framePr w:hSpace="180" w:wrap="notBeside" w:vAnchor="text" w:hAnchor="margin" w:xAlign="center" w:y="-175"/>
      <w:jc w:val="center"/>
    </w:pPr>
    <w:rPr>
      <w:rFonts w:cs="Times New Roman"/>
      <w:b/>
      <w:bCs/>
      <w:emboss/>
      <w:color w:val="00000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qFormat/>
    <w:rsid w:val="00FA0F92"/>
    <w:pPr>
      <w:spacing w:after="120"/>
      <w:ind w:left="283"/>
    </w:pPr>
    <w:rPr>
      <w:rFonts w:cs="Times New Roman"/>
      <w:lang w:val="en-US"/>
    </w:rPr>
  </w:style>
  <w:style w:type="character" w:customStyle="1" w:styleId="Heading1Char">
    <w:name w:val="Heading 1 Char"/>
    <w:link w:val="Heading1"/>
    <w:uiPriority w:val="99"/>
    <w:qFormat/>
    <w:rsid w:val="00FA0F92"/>
    <w:rPr>
      <w:rFonts w:ascii="Bodoni Black" w:eastAsia="Times New Roman" w:hAnsi="Bodoni Black" w:cs="Bodoni Black"/>
      <w:b/>
      <w:bCs/>
      <w:shadow/>
      <w:color w:val="0000FF"/>
      <w:spacing w:val="34"/>
      <w:sz w:val="40"/>
      <w:szCs w:val="40"/>
      <w:lang w:val="ro-RO" w:eastAsia="ro-RO"/>
    </w:rPr>
  </w:style>
  <w:style w:type="character" w:customStyle="1" w:styleId="Heading2Char">
    <w:name w:val="Heading 2 Char"/>
    <w:link w:val="Heading2"/>
    <w:uiPriority w:val="99"/>
    <w:qFormat/>
    <w:rsid w:val="00FA0F92"/>
    <w:rPr>
      <w:rFonts w:ascii="Courier New" w:eastAsia="Times New Roman" w:hAnsi="Courier New" w:cs="Courier New"/>
      <w:b/>
      <w:bCs/>
      <w:smallCaps/>
      <w:imprint/>
      <w:color w:val="000080"/>
      <w:sz w:val="28"/>
      <w:szCs w:val="28"/>
      <w:lang w:val="fr-FR" w:eastAsia="ro-RO"/>
    </w:rPr>
  </w:style>
  <w:style w:type="character" w:customStyle="1" w:styleId="Heading3Char">
    <w:name w:val="Heading 3 Char"/>
    <w:link w:val="Heading3"/>
    <w:uiPriority w:val="99"/>
    <w:qFormat/>
    <w:rsid w:val="00FA0F92"/>
    <w:rPr>
      <w:rFonts w:ascii="Courier New" w:eastAsia="Times New Roman" w:hAnsi="Courier New" w:cs="Courier New"/>
      <w:b/>
      <w:bCs/>
      <w:smallCaps/>
      <w:imprint/>
      <w:color w:val="000080"/>
      <w:sz w:val="28"/>
      <w:szCs w:val="28"/>
      <w:lang w:val="en-US" w:eastAsia="ro-RO"/>
    </w:rPr>
  </w:style>
  <w:style w:type="character" w:customStyle="1" w:styleId="BodyTextChar">
    <w:name w:val="Body Text Char"/>
    <w:link w:val="BodyText"/>
    <w:uiPriority w:val="99"/>
    <w:qFormat/>
    <w:rsid w:val="00FA0F92"/>
    <w:rPr>
      <w:rFonts w:ascii="Courier New" w:eastAsia="Times New Roman" w:hAnsi="Courier New" w:cs="Courier New"/>
      <w:b/>
      <w:bCs/>
      <w:emboss/>
      <w:color w:val="000000"/>
      <w:sz w:val="28"/>
      <w:szCs w:val="28"/>
      <w:lang w:val="en-US" w:eastAsia="ro-RO"/>
    </w:rPr>
  </w:style>
  <w:style w:type="character" w:customStyle="1" w:styleId="BodyTextIndentChar">
    <w:name w:val="Body Text Indent Char"/>
    <w:link w:val="BodyTextIndent"/>
    <w:uiPriority w:val="99"/>
    <w:semiHidden/>
    <w:qFormat/>
    <w:rsid w:val="00FA0F92"/>
    <w:rPr>
      <w:rFonts w:ascii="Courier New" w:eastAsia="Times New Roman" w:hAnsi="Courier New" w:cs="Courier New"/>
      <w:sz w:val="28"/>
      <w:szCs w:val="28"/>
      <w:lang w:val="en-US" w:eastAsia="ro-RO"/>
    </w:rPr>
  </w:style>
  <w:style w:type="paragraph" w:styleId="ListParagraph">
    <w:name w:val="List Paragraph"/>
    <w:basedOn w:val="Normal"/>
    <w:uiPriority w:val="34"/>
    <w:qFormat/>
    <w:rsid w:val="00FA0F92"/>
    <w:pPr>
      <w:ind w:left="720"/>
    </w:pPr>
  </w:style>
  <w:style w:type="character" w:customStyle="1" w:styleId="BalloonTextChar">
    <w:name w:val="Balloon Text Char"/>
    <w:link w:val="BalloonText"/>
    <w:uiPriority w:val="99"/>
    <w:semiHidden/>
    <w:qFormat/>
    <w:rsid w:val="00FA0F92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Spacing">
    <w:name w:val="No Spacing"/>
    <w:qFormat/>
    <w:rsid w:val="00FA0F92"/>
    <w:rPr>
      <w:sz w:val="22"/>
      <w:szCs w:val="22"/>
      <w:lang w:val="en-GB"/>
    </w:rPr>
  </w:style>
  <w:style w:type="paragraph" w:customStyle="1" w:styleId="al">
    <w:name w:val="a_l"/>
    <w:basedOn w:val="Normal"/>
    <w:rsid w:val="001D7B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632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123AA5"/>
    <w:pPr>
      <w:widowControl w:val="0"/>
      <w:autoSpaceDE w:val="0"/>
      <w:autoSpaceDN w:val="0"/>
      <w:ind w:left="171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2023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rept.ro/0011115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168FC-9309-4BF1-8949-27A63DBD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2318</Words>
  <Characters>13217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15504</CharactersWithSpaces>
  <SharedDoc>false</SharedDoc>
  <HLinks>
    <vt:vector size="12" baseType="variant">
      <vt:variant>
        <vt:i4>3997749</vt:i4>
      </vt:variant>
      <vt:variant>
        <vt:i4>3</vt:i4>
      </vt:variant>
      <vt:variant>
        <vt:i4>0</vt:i4>
      </vt:variant>
      <vt:variant>
        <vt:i4>5</vt:i4>
      </vt:variant>
      <vt:variant>
        <vt:lpwstr>https://idrept.ro/00111151.htm</vt:lpwstr>
      </vt:variant>
      <vt:variant>
        <vt:lpwstr/>
      </vt:variant>
      <vt:variant>
        <vt:i4>3735604</vt:i4>
      </vt:variant>
      <vt:variant>
        <vt:i4>0</vt:i4>
      </vt:variant>
      <vt:variant>
        <vt:i4>0</vt:i4>
      </vt:variant>
      <vt:variant>
        <vt:i4>5</vt:i4>
      </vt:variant>
      <vt:variant>
        <vt:lpwstr>https://idrept.ro/00202346.htm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Buduru Elena</dc:creator>
  <cp:lastModifiedBy>Edi</cp:lastModifiedBy>
  <cp:revision>2</cp:revision>
  <cp:lastPrinted>2025-10-16T07:58:00Z</cp:lastPrinted>
  <dcterms:created xsi:type="dcterms:W3CDTF">2026-07-27T14:07:00Z</dcterms:created>
  <dcterms:modified xsi:type="dcterms:W3CDTF">2026-07-27T14:07:00Z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2057-12.2.0.19805</vt:lpwstr>
  </property>
  <property fmtid="{D5CDD505-2E9C-101B-9397-08002B2CF9AE}" pid="3" name="ICV">
    <vt:lpwstr>6E64F4A2884C4BF29EE4DF0ABC855D5E_13</vt:lpwstr>
  </property>
</Properties>
</file>