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602" w:rsidRPr="0077316F" w:rsidRDefault="00883602"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883602" w:rsidRPr="0077316F" w:rsidRDefault="00883602" w:rsidP="00E356CE">
      <w:pPr>
        <w:jc w:val="center"/>
        <w:rPr>
          <w:rFonts w:ascii="Times New Roman" w:hAnsi="Times New Roman"/>
          <w:b/>
          <w:sz w:val="28"/>
          <w:szCs w:val="28"/>
          <w:lang w:val="ro-RO"/>
        </w:rPr>
      </w:pPr>
    </w:p>
    <w:p w:rsidR="00883602" w:rsidRPr="0077316F" w:rsidRDefault="00883602" w:rsidP="00E356CE">
      <w:pPr>
        <w:ind w:firstLine="720"/>
        <w:jc w:val="both"/>
        <w:rPr>
          <w:rFonts w:ascii="Times New Roman" w:hAnsi="Times New Roman"/>
          <w:b/>
          <w:sz w:val="28"/>
          <w:szCs w:val="28"/>
          <w:lang w:val="ro-RO"/>
        </w:rPr>
      </w:pPr>
    </w:p>
    <w:p w:rsidR="00883602" w:rsidRPr="0077316F" w:rsidRDefault="00883602" w:rsidP="00E356CE">
      <w:pPr>
        <w:ind w:firstLine="720"/>
        <w:jc w:val="both"/>
        <w:rPr>
          <w:rFonts w:ascii="Times New Roman" w:hAnsi="Times New Roman"/>
          <w:b/>
          <w:sz w:val="28"/>
          <w:szCs w:val="28"/>
          <w:lang w:val="ro-RO"/>
        </w:rPr>
      </w:pPr>
    </w:p>
    <w:p w:rsidR="00883602" w:rsidRPr="0077316F" w:rsidRDefault="00883602"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C16774">
        <w:rPr>
          <w:rFonts w:ascii="TimesNewRomanPSMT" w:hAnsi="TimesNewRomanPSMT" w:cs="TimesNewRomanPSMT"/>
          <w:noProof/>
          <w:sz w:val="28"/>
          <w:szCs w:val="28"/>
          <w:lang w:val="ro-RO"/>
        </w:rPr>
        <w:t>PRIMĂRIA VALCĂU DE JOS</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C16774">
        <w:rPr>
          <w:rFonts w:ascii="TimesNewRomanPSMT" w:hAnsi="TimesNewRomanPSMT" w:cs="TimesNewRomanPSMT"/>
          <w:noProof/>
          <w:sz w:val="28"/>
          <w:szCs w:val="28"/>
          <w:lang w:val="ro-RO"/>
        </w:rPr>
        <w:t>VALCĂU DE JOS NR. 235 JUDETUL SĂLAJ</w:t>
      </w:r>
      <w:r w:rsidRPr="0077316F">
        <w:rPr>
          <w:rFonts w:ascii="TimesNewRomanPSMT" w:hAnsi="TimesNewRomanPSMT" w:cs="TimesNewRomanPSMT"/>
          <w:sz w:val="28"/>
          <w:szCs w:val="28"/>
          <w:lang w:val="ro-RO"/>
        </w:rPr>
        <w:t xml:space="preserve">, C.U.I.: </w:t>
      </w:r>
      <w:r w:rsidRPr="00C16774">
        <w:rPr>
          <w:rFonts w:ascii="TimesNewRomanPSMT" w:hAnsi="TimesNewRomanPSMT" w:cs="TimesNewRomanPSMT"/>
          <w:noProof/>
          <w:sz w:val="28"/>
          <w:szCs w:val="28"/>
          <w:lang w:val="ro-RO"/>
        </w:rPr>
        <w:t>4291930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883602" w:rsidRPr="0077316F" w:rsidRDefault="00883602" w:rsidP="00E356CE">
      <w:pPr>
        <w:ind w:firstLine="720"/>
        <w:jc w:val="both"/>
        <w:rPr>
          <w:rFonts w:ascii="Times New Roman" w:hAnsi="Times New Roman"/>
          <w:sz w:val="28"/>
          <w:szCs w:val="28"/>
          <w:lang w:val="ro-RO"/>
        </w:rPr>
      </w:pPr>
    </w:p>
    <w:p w:rsidR="00883602" w:rsidRPr="0077316F" w:rsidRDefault="00883602"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C16774">
        <w:rPr>
          <w:rFonts w:ascii="Times New Roman" w:hAnsi="Times New Roman"/>
          <w:noProof/>
          <w:sz w:val="28"/>
          <w:szCs w:val="28"/>
          <w:u w:val="single"/>
          <w:lang w:val="ro-RO"/>
        </w:rPr>
        <w:t>executie</w:t>
      </w:r>
    </w:p>
    <w:p w:rsidR="00883602" w:rsidRPr="00C16774" w:rsidRDefault="00883602">
      <w:pPr>
        <w:rPr>
          <w:rFonts w:ascii="Times New Roman" w:hAnsi="Times New Roman"/>
          <w:noProof/>
          <w:sz w:val="28"/>
          <w:szCs w:val="28"/>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C16774">
        <w:rPr>
          <w:rFonts w:ascii="Times New Roman" w:hAnsi="Times New Roman"/>
          <w:noProof/>
          <w:sz w:val="28"/>
          <w:szCs w:val="28"/>
          <w:lang w:val="ro-RO"/>
        </w:rPr>
        <w:t>KINETOTERAPEUT cod COR: 226405</w:t>
      </w:r>
    </w:p>
    <w:p w:rsidR="00883602" w:rsidRPr="00C16774" w:rsidRDefault="00883602">
      <w:pPr>
        <w:rPr>
          <w:rFonts w:ascii="Times New Roman" w:hAnsi="Times New Roman"/>
          <w:noProof/>
          <w:sz w:val="28"/>
          <w:szCs w:val="28"/>
          <w:u w:val="single"/>
          <w:lang w:val="ro-RO"/>
        </w:rPr>
      </w:pPr>
      <w:r w:rsidRPr="0077316F">
        <w:rPr>
          <w:rFonts w:ascii="Times New Roman" w:hAnsi="Times New Roman"/>
          <w:sz w:val="28"/>
          <w:szCs w:val="28"/>
          <w:lang w:val="ro-RO"/>
        </w:rPr>
        <w:t>, post</w:t>
      </w:r>
      <w:r>
        <w:rPr>
          <w:rFonts w:ascii="Times New Roman" w:hAnsi="Times New Roman"/>
          <w:sz w:val="28"/>
          <w:szCs w:val="28"/>
          <w:lang w:val="ro-RO"/>
        </w:rPr>
        <w:t xml:space="preserve"> </w:t>
      </w:r>
      <w:r w:rsidRPr="00C16774">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C16774">
        <w:rPr>
          <w:rFonts w:ascii="Times New Roman" w:hAnsi="Times New Roman"/>
          <w:noProof/>
          <w:sz w:val="28"/>
          <w:szCs w:val="28"/>
          <w:lang w:val="ro-RO"/>
        </w:rPr>
        <w:t>determinata</w:t>
      </w:r>
      <w:r w:rsidRPr="0077316F">
        <w:rPr>
          <w:rFonts w:ascii="Times New Roman" w:hAnsi="Times New Roman"/>
          <w:sz w:val="28"/>
          <w:szCs w:val="28"/>
          <w:u w:val="single"/>
          <w:lang w:val="ro-RO"/>
        </w:rPr>
        <w:t xml:space="preserve">, la structura </w:t>
      </w:r>
      <w:r w:rsidRPr="00C16774">
        <w:rPr>
          <w:rFonts w:ascii="Times New Roman" w:hAnsi="Times New Roman"/>
          <w:noProof/>
          <w:sz w:val="28"/>
          <w:szCs w:val="28"/>
          <w:u w:val="single"/>
          <w:lang w:val="ro-RO"/>
        </w:rPr>
        <w:t>Proiectul finanțat din fonduri europene nerambursabile</w:t>
      </w:r>
    </w:p>
    <w:p w:rsidR="00883602" w:rsidRPr="00C16774" w:rsidRDefault="00883602">
      <w:pPr>
        <w:rPr>
          <w:rFonts w:ascii="Times New Roman" w:hAnsi="Times New Roman"/>
          <w:noProof/>
          <w:sz w:val="28"/>
          <w:szCs w:val="28"/>
          <w:u w:val="single"/>
          <w:lang w:val="ro-RO"/>
        </w:rPr>
      </w:pPr>
      <w:r w:rsidRPr="00C16774">
        <w:rPr>
          <w:rFonts w:ascii="Times New Roman" w:hAnsi="Times New Roman"/>
          <w:noProof/>
          <w:sz w:val="28"/>
          <w:szCs w:val="28"/>
          <w:u w:val="single"/>
          <w:lang w:val="ro-RO"/>
        </w:rPr>
        <w:t>„Sprijin pentru Bunici-Program de îngrijire la domiciliu” cod SMIS 353349</w:t>
      </w:r>
    </w:p>
    <w:p w:rsidR="00883602" w:rsidRDefault="00883602" w:rsidP="00E356CE">
      <w:pPr>
        <w:rPr>
          <w:rFonts w:ascii="Times New Roman" w:hAnsi="Times New Roman"/>
          <w:sz w:val="28"/>
          <w:szCs w:val="28"/>
          <w:u w:val="single"/>
          <w:lang w:val="ro-RO"/>
        </w:rPr>
      </w:pPr>
      <w:r>
        <w:rPr>
          <w:rFonts w:ascii="Times New Roman" w:hAnsi="Times New Roman"/>
          <w:sz w:val="28"/>
          <w:szCs w:val="28"/>
          <w:u w:val="single"/>
          <w:lang w:val="ro-RO"/>
        </w:rPr>
        <w:t xml:space="preserve"> </w:t>
      </w:r>
    </w:p>
    <w:p w:rsidR="00883602" w:rsidRPr="0077316F" w:rsidRDefault="00883602"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C16774">
        <w:rPr>
          <w:rFonts w:ascii="Times New Roman" w:hAnsi="Times New Roman"/>
          <w:noProof/>
          <w:sz w:val="28"/>
          <w:szCs w:val="28"/>
          <w:lang w:val="ro-RO"/>
        </w:rPr>
        <w:t>Expert implementare activitati proiect</w:t>
      </w:r>
    </w:p>
    <w:p w:rsidR="00883602" w:rsidRDefault="00883602"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C16774">
        <w:rPr>
          <w:rFonts w:ascii="Times New Roman" w:hAnsi="Times New Roman"/>
          <w:noProof/>
          <w:sz w:val="28"/>
          <w:szCs w:val="28"/>
          <w:lang w:val="ro-RO"/>
        </w:rPr>
        <w:t>1</w:t>
      </w:r>
    </w:p>
    <w:p w:rsidR="00883602" w:rsidRDefault="00883602"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C16774">
        <w:rPr>
          <w:rFonts w:ascii="Times New Roman" w:hAnsi="Times New Roman"/>
          <w:noProof/>
          <w:sz w:val="28"/>
          <w:szCs w:val="28"/>
          <w:lang w:val="ro-RO"/>
        </w:rPr>
        <w:t>84 ore/luna</w:t>
      </w:r>
      <w:r>
        <w:rPr>
          <w:rFonts w:ascii="Times New Roman" w:hAnsi="Times New Roman"/>
          <w:sz w:val="28"/>
          <w:szCs w:val="28"/>
          <w:lang w:val="ro-RO"/>
        </w:rPr>
        <w:t xml:space="preserve"> </w:t>
      </w:r>
    </w:p>
    <w:p w:rsidR="00883602" w:rsidRDefault="00883602" w:rsidP="00E356CE">
      <w:pPr>
        <w:rPr>
          <w:rFonts w:ascii="Times New Roman" w:hAnsi="Times New Roman"/>
          <w:sz w:val="28"/>
          <w:szCs w:val="28"/>
          <w:lang w:val="ro-RO"/>
        </w:rPr>
      </w:pPr>
      <w:r>
        <w:rPr>
          <w:rFonts w:ascii="Times New Roman" w:hAnsi="Times New Roman"/>
          <w:sz w:val="28"/>
          <w:szCs w:val="28"/>
          <w:lang w:val="ro-RO"/>
        </w:rPr>
        <w:t>6. Vechimea in munca:</w:t>
      </w:r>
      <w:r w:rsidRPr="00C16774">
        <w:rPr>
          <w:rFonts w:ascii="Times New Roman" w:hAnsi="Times New Roman"/>
          <w:noProof/>
          <w:sz w:val="28"/>
          <w:szCs w:val="28"/>
          <w:lang w:val="ro-RO"/>
        </w:rPr>
        <w:t>experienta profesionala specifica &lt; 5 ani</w:t>
      </w:r>
    </w:p>
    <w:p w:rsidR="00883602" w:rsidRDefault="00883602"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C16774">
        <w:rPr>
          <w:rFonts w:ascii="Times New Roman" w:hAnsi="Times New Roman"/>
          <w:noProof/>
          <w:sz w:val="28"/>
          <w:szCs w:val="28"/>
          <w:lang w:val="ro-RO"/>
        </w:rPr>
        <w:t>STUDII SUPERIOARE</w:t>
      </w:r>
    </w:p>
    <w:p w:rsidR="00883602" w:rsidRPr="0077316F" w:rsidRDefault="00883602" w:rsidP="00E356CE">
      <w:pPr>
        <w:rPr>
          <w:rFonts w:ascii="Times New Roman" w:hAnsi="Times New Roman"/>
          <w:sz w:val="28"/>
          <w:szCs w:val="28"/>
          <w:lang w:val="ro-RO"/>
        </w:rPr>
      </w:pPr>
    </w:p>
    <w:p w:rsidR="00883602" w:rsidRDefault="00883602"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C16774">
        <w:rPr>
          <w:rFonts w:ascii="Times New Roman" w:hAnsi="Times New Roman"/>
          <w:noProof/>
          <w:sz w:val="28"/>
          <w:szCs w:val="28"/>
          <w:lang w:val="ro-RO"/>
        </w:rPr>
        <w:t>VALCĂU DE JOS NR. 235 JUDETUL SĂLAJ</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C16774">
        <w:rPr>
          <w:rFonts w:ascii="Times New Roman" w:hAnsi="Times New Roman"/>
          <w:noProof/>
          <w:sz w:val="28"/>
          <w:szCs w:val="28"/>
          <w:lang w:val="ro-RO"/>
        </w:rPr>
        <w:t>VLAICU ANCA CRISTINA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C16774">
        <w:rPr>
          <w:rFonts w:ascii="Times New Roman" w:hAnsi="Times New Roman"/>
          <w:noProof/>
          <w:sz w:val="28"/>
          <w:szCs w:val="28"/>
          <w:lang w:val="ro-RO"/>
        </w:rPr>
        <w:t>contact@primariavalcăudejos.ro</w:t>
      </w:r>
    </w:p>
    <w:p w:rsidR="00883602" w:rsidRDefault="00883602"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C16774">
        <w:rPr>
          <w:rFonts w:ascii="Times New Roman" w:hAnsi="Times New Roman"/>
          <w:noProof/>
          <w:sz w:val="28"/>
          <w:szCs w:val="28"/>
          <w:lang w:val="ro-RO"/>
        </w:rPr>
        <w:t>28.07.2026</w:t>
      </w:r>
    </w:p>
    <w:p w:rsidR="00883602" w:rsidRDefault="00883602" w:rsidP="00E356CE">
      <w:pPr>
        <w:jc w:val="both"/>
        <w:rPr>
          <w:rFonts w:ascii="Times New Roman" w:hAnsi="Times New Roman"/>
          <w:sz w:val="28"/>
          <w:szCs w:val="28"/>
          <w:lang w:val="ro-RO"/>
        </w:rPr>
      </w:pPr>
    </w:p>
    <w:p w:rsidR="00883602" w:rsidRDefault="00883602" w:rsidP="00E356CE">
      <w:pPr>
        <w:jc w:val="both"/>
        <w:rPr>
          <w:rFonts w:ascii="Times New Roman" w:hAnsi="Times New Roman"/>
          <w:sz w:val="28"/>
          <w:szCs w:val="28"/>
          <w:lang w:val="ro-RO"/>
        </w:rPr>
      </w:pPr>
    </w:p>
    <w:p w:rsidR="00883602" w:rsidRDefault="00883602" w:rsidP="00E356CE">
      <w:pPr>
        <w:jc w:val="both"/>
        <w:rPr>
          <w:rFonts w:ascii="Times New Roman" w:hAnsi="Times New Roman"/>
          <w:sz w:val="28"/>
          <w:szCs w:val="28"/>
          <w:lang w:val="ro-RO"/>
        </w:rPr>
        <w:sectPr w:rsidR="00883602" w:rsidSect="00883602">
          <w:headerReference w:type="default" r:id="rId7"/>
          <w:pgSz w:w="11906" w:h="16838"/>
          <w:pgMar w:top="1440" w:right="1440" w:bottom="1440" w:left="1440" w:header="708" w:footer="708" w:gutter="0"/>
          <w:pgNumType w:start="1"/>
          <w:cols w:space="708"/>
          <w:docGrid w:linePitch="360"/>
        </w:sectPr>
      </w:pPr>
    </w:p>
    <w:p w:rsidR="00883602" w:rsidRDefault="00883602" w:rsidP="00883602">
      <w:pPr>
        <w:rPr>
          <w:rFonts w:ascii="Times New Roman" w:hAnsi="Times New Roman"/>
          <w:b/>
          <w:sz w:val="28"/>
          <w:szCs w:val="28"/>
          <w:lang w:val="ro-RO"/>
        </w:rPr>
      </w:pPr>
      <w:r w:rsidRPr="001B52C9">
        <w:rPr>
          <w:rFonts w:ascii="Times New Roman" w:hAnsi="Times New Roman"/>
          <w:b/>
          <w:sz w:val="28"/>
          <w:szCs w:val="28"/>
          <w:lang w:val="ro-RO"/>
        </w:rPr>
        <w:lastRenderedPageBreak/>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883602" w:rsidRPr="001B52C9" w:rsidRDefault="00883602" w:rsidP="00883602">
      <w:pPr>
        <w:rPr>
          <w:rFonts w:ascii="Times New Roman" w:hAnsi="Times New Roman"/>
          <w:b/>
          <w:sz w:val="28"/>
          <w:szCs w:val="28"/>
          <w:lang w:val="ro-RO"/>
        </w:rPr>
      </w:pPr>
    </w:p>
    <w:p w:rsidR="00883602" w:rsidRPr="00171140"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883602" w:rsidRPr="00171140"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883602" w:rsidRPr="00171140"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883602" w:rsidRPr="00171140"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 xml:space="preserve">d) copiile documentelor care atestă nivelul studiilor și ale altor acte care atestă efectuarea unor specializări, precum și copiile documentelor care atestă </w:t>
      </w:r>
      <w:r w:rsidRPr="00171140">
        <w:rPr>
          <w:rFonts w:ascii="Times New Roman" w:eastAsia="Times New Roman" w:hAnsi="Times New Roman"/>
          <w:color w:val="000000"/>
          <w:sz w:val="28"/>
          <w:szCs w:val="28"/>
          <w:lang w:val="ro-RO" w:eastAsia="en-US"/>
        </w:rPr>
        <w:lastRenderedPageBreak/>
        <w:t>îndeplinirea condițiilor specifice ale postului solicitate de autoritatea sau instituția publică;</w:t>
      </w:r>
    </w:p>
    <w:p w:rsidR="00883602" w:rsidRPr="00171140"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883602" w:rsidRPr="00171140"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883602" w:rsidRPr="00171140"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883602"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CF46C4" w:rsidRPr="00CF46C4" w:rsidRDefault="00CF46C4" w:rsidP="00CF46C4">
      <w:pPr>
        <w:rPr>
          <w:rFonts w:ascii="Times New Roman" w:hAnsi="Times New Roman"/>
          <w:noProof/>
          <w:sz w:val="28"/>
          <w:szCs w:val="28"/>
          <w:lang w:val="ro-RO"/>
        </w:rPr>
      </w:pPr>
      <w:r>
        <w:rPr>
          <w:rFonts w:ascii="Times New Roman" w:eastAsia="Times New Roman" w:hAnsi="Times New Roman"/>
          <w:color w:val="000000"/>
          <w:sz w:val="28"/>
          <w:szCs w:val="28"/>
          <w:lang w:val="ro-RO" w:eastAsia="en-US"/>
        </w:rPr>
        <w:tab/>
        <w:t xml:space="preserve">i) </w:t>
      </w:r>
      <w:r w:rsidRPr="00CF46C4">
        <w:rPr>
          <w:rFonts w:ascii="Times New Roman" w:hAnsi="Times New Roman"/>
          <w:noProof/>
          <w:sz w:val="28"/>
          <w:szCs w:val="28"/>
          <w:lang w:val="ro-RO"/>
        </w:rPr>
        <w:t>Aviz de exercitare a profesiei/certificat de libera practica vizat la zi;</w:t>
      </w:r>
    </w:p>
    <w:p w:rsidR="00CF46C4" w:rsidRPr="00171140" w:rsidRDefault="00CF46C4"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883602" w:rsidRPr="00171140" w:rsidRDefault="00CF46C4" w:rsidP="00CF46C4">
      <w:pPr>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j</w:t>
      </w:r>
      <w:r w:rsidR="00883602" w:rsidRPr="00171140">
        <w:rPr>
          <w:rFonts w:ascii="Times New Roman" w:eastAsia="Times New Roman" w:hAnsi="Times New Roman"/>
          <w:color w:val="000000"/>
          <w:sz w:val="28"/>
          <w:szCs w:val="28"/>
          <w:lang w:val="ro-RO" w:eastAsia="en-US"/>
        </w:rPr>
        <w:t>) curriculum vitae, model comun european.</w:t>
      </w:r>
    </w:p>
    <w:p w:rsidR="00883602" w:rsidRPr="00171140" w:rsidRDefault="00883602" w:rsidP="00883602">
      <w:pPr>
        <w:ind w:left="360"/>
        <w:jc w:val="both"/>
        <w:rPr>
          <w:rFonts w:ascii="Times New Roman" w:hAnsi="Times New Roman"/>
          <w:sz w:val="28"/>
          <w:szCs w:val="28"/>
          <w:lang w:val="ro-RO"/>
        </w:rPr>
      </w:pPr>
    </w:p>
    <w:p w:rsidR="00883602" w:rsidRPr="0044214D" w:rsidRDefault="00883602" w:rsidP="00883602">
      <w:pPr>
        <w:ind w:left="360"/>
        <w:rPr>
          <w:rFonts w:ascii="Times New Roman" w:hAnsi="Times New Roman"/>
          <w:sz w:val="28"/>
          <w:szCs w:val="28"/>
          <w:lang w:val="ro-RO"/>
        </w:rPr>
      </w:pPr>
    </w:p>
    <w:p w:rsidR="00883602" w:rsidRDefault="00883602" w:rsidP="00883602">
      <w:pPr>
        <w:rPr>
          <w:rFonts w:ascii="Times New Roman" w:hAnsi="Times New Roman"/>
          <w:b/>
          <w:sz w:val="28"/>
          <w:szCs w:val="28"/>
          <w:lang w:val="ro-RO"/>
        </w:rPr>
      </w:pPr>
      <w:r>
        <w:rPr>
          <w:rFonts w:ascii="Times New Roman" w:hAnsi="Times New Roman"/>
          <w:b/>
          <w:sz w:val="28"/>
          <w:szCs w:val="28"/>
          <w:lang w:val="ro-RO"/>
        </w:rPr>
        <w:t xml:space="preserve"> Condiţiile generale prevăzute de art. 15 din H.G. 1336/08.11.2022</w:t>
      </w:r>
    </w:p>
    <w:p w:rsidR="00883602" w:rsidRDefault="00883602" w:rsidP="00883602">
      <w:pPr>
        <w:rPr>
          <w:rFonts w:ascii="Times New Roman" w:hAnsi="Times New Roman"/>
          <w:b/>
          <w:sz w:val="28"/>
          <w:szCs w:val="28"/>
          <w:lang w:val="ro-RO"/>
        </w:rPr>
      </w:pPr>
    </w:p>
    <w:p w:rsidR="00883602"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883602" w:rsidRPr="009A2B13"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883602" w:rsidRPr="009A2B13"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883602" w:rsidRPr="009A2B13"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883602" w:rsidRPr="009A2B13" w:rsidRDefault="00883602" w:rsidP="00883602">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883602" w:rsidRPr="009A2B13"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lastRenderedPageBreak/>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883602" w:rsidRPr="009A2B13"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883602" w:rsidRPr="009A2B13"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883602" w:rsidRPr="009A2B13" w:rsidRDefault="00883602" w:rsidP="00883602">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883602" w:rsidRPr="009A2B13" w:rsidRDefault="00883602" w:rsidP="00883602">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83602" w:rsidRPr="009A2B13" w:rsidRDefault="00883602" w:rsidP="00883602">
      <w:pPr>
        <w:jc w:val="both"/>
        <w:rPr>
          <w:rFonts w:ascii="Times New Roman" w:hAnsi="Times New Roman"/>
          <w:b/>
          <w:sz w:val="28"/>
          <w:szCs w:val="28"/>
          <w:lang w:val="ro-RO"/>
        </w:rPr>
      </w:pPr>
    </w:p>
    <w:p w:rsidR="00883602" w:rsidRDefault="00883602" w:rsidP="00883602">
      <w:pPr>
        <w:jc w:val="both"/>
        <w:rPr>
          <w:rFonts w:ascii="Times New Roman" w:hAnsi="Times New Roman"/>
          <w:sz w:val="28"/>
          <w:szCs w:val="28"/>
          <w:lang w:val="ro-RO"/>
        </w:rPr>
      </w:pPr>
      <w:r w:rsidRPr="00180C77">
        <w:rPr>
          <w:rFonts w:ascii="Times New Roman" w:hAnsi="Times New Roman"/>
          <w:sz w:val="28"/>
          <w:szCs w:val="28"/>
          <w:lang w:val="ro-RO"/>
        </w:rPr>
        <w:t>Condiţii specifice de participare la concurs:</w:t>
      </w:r>
    </w:p>
    <w:p w:rsidR="00042EC1" w:rsidRPr="00042EC1" w:rsidRDefault="00042EC1" w:rsidP="00042EC1">
      <w:pPr>
        <w:numPr>
          <w:ilvl w:val="0"/>
          <w:numId w:val="8"/>
        </w:numPr>
        <w:jc w:val="both"/>
        <w:rPr>
          <w:rFonts w:ascii="Times New Roman" w:hAnsi="Times New Roman"/>
          <w:sz w:val="28"/>
          <w:szCs w:val="28"/>
          <w:lang w:val="en-GB"/>
        </w:rPr>
      </w:pPr>
      <w:r w:rsidRPr="00042EC1">
        <w:rPr>
          <w:rFonts w:ascii="Times New Roman" w:hAnsi="Times New Roman"/>
          <w:b/>
          <w:bCs/>
          <w:sz w:val="28"/>
          <w:szCs w:val="28"/>
          <w:lang w:val="en-GB"/>
        </w:rPr>
        <w:t>Studii:</w:t>
      </w:r>
      <w:r w:rsidRPr="00042EC1">
        <w:rPr>
          <w:rFonts w:ascii="Times New Roman" w:hAnsi="Times New Roman"/>
          <w:sz w:val="28"/>
          <w:szCs w:val="28"/>
          <w:lang w:val="en-GB"/>
        </w:rPr>
        <w:t xml:space="preserve"> </w:t>
      </w:r>
      <w:r w:rsidRPr="00042EC1">
        <w:rPr>
          <w:rFonts w:ascii="Times New Roman" w:hAnsi="Times New Roman"/>
          <w:b/>
          <w:bCs/>
          <w:sz w:val="28"/>
          <w:szCs w:val="28"/>
          <w:lang w:val="en-GB"/>
        </w:rPr>
        <w:t>Studii superioare de lungă durată</w:t>
      </w:r>
      <w:r w:rsidRPr="00042EC1">
        <w:rPr>
          <w:rFonts w:ascii="Times New Roman" w:hAnsi="Times New Roman"/>
          <w:sz w:val="28"/>
          <w:szCs w:val="28"/>
          <w:lang w:val="en-GB"/>
        </w:rPr>
        <w:t xml:space="preserve">, finalizate cu diplomă de licență (minim 3 ani) în specialitatea </w:t>
      </w:r>
      <w:r w:rsidRPr="00042EC1">
        <w:rPr>
          <w:rFonts w:ascii="Times New Roman" w:hAnsi="Times New Roman"/>
          <w:b/>
          <w:bCs/>
          <w:sz w:val="28"/>
          <w:szCs w:val="28"/>
          <w:lang w:val="en-GB"/>
        </w:rPr>
        <w:t>Educație fizică și sport / Kinetoterapie</w:t>
      </w:r>
      <w:r w:rsidRPr="00042EC1">
        <w:rPr>
          <w:rFonts w:ascii="Times New Roman" w:hAnsi="Times New Roman"/>
          <w:sz w:val="28"/>
          <w:szCs w:val="28"/>
          <w:lang w:val="en-GB"/>
        </w:rPr>
        <w:t>.</w:t>
      </w:r>
    </w:p>
    <w:p w:rsidR="00042EC1" w:rsidRPr="00042EC1" w:rsidRDefault="00042EC1" w:rsidP="00042EC1">
      <w:pPr>
        <w:numPr>
          <w:ilvl w:val="0"/>
          <w:numId w:val="8"/>
        </w:numPr>
        <w:jc w:val="both"/>
        <w:rPr>
          <w:rFonts w:ascii="Times New Roman" w:hAnsi="Times New Roman"/>
          <w:sz w:val="28"/>
          <w:szCs w:val="28"/>
          <w:lang w:val="en-GB"/>
        </w:rPr>
      </w:pPr>
      <w:r w:rsidRPr="00042EC1">
        <w:rPr>
          <w:rFonts w:ascii="Times New Roman" w:hAnsi="Times New Roman"/>
          <w:b/>
          <w:bCs/>
          <w:sz w:val="28"/>
          <w:szCs w:val="28"/>
          <w:lang w:val="en-GB"/>
        </w:rPr>
        <w:t>Avize obligatorii:</w:t>
      </w:r>
      <w:r w:rsidRPr="00042EC1">
        <w:rPr>
          <w:rFonts w:ascii="Times New Roman" w:hAnsi="Times New Roman"/>
          <w:sz w:val="28"/>
          <w:szCs w:val="28"/>
          <w:lang w:val="en-GB"/>
        </w:rPr>
        <w:t xml:space="preserve"> Deținerea unui </w:t>
      </w:r>
      <w:r w:rsidRPr="00042EC1">
        <w:rPr>
          <w:rFonts w:ascii="Times New Roman" w:hAnsi="Times New Roman"/>
          <w:b/>
          <w:bCs/>
          <w:sz w:val="28"/>
          <w:szCs w:val="28"/>
          <w:lang w:val="en-GB"/>
        </w:rPr>
        <w:t>aviz de exercitare a profesiei</w:t>
      </w:r>
      <w:r w:rsidRPr="00042EC1">
        <w:rPr>
          <w:rFonts w:ascii="Times New Roman" w:hAnsi="Times New Roman"/>
          <w:sz w:val="28"/>
          <w:szCs w:val="28"/>
          <w:lang w:val="en-GB"/>
        </w:rPr>
        <w:t xml:space="preserve"> sau a unui </w:t>
      </w:r>
      <w:r w:rsidRPr="00042EC1">
        <w:rPr>
          <w:rFonts w:ascii="Times New Roman" w:hAnsi="Times New Roman"/>
          <w:b/>
          <w:bCs/>
          <w:sz w:val="28"/>
          <w:szCs w:val="28"/>
          <w:lang w:val="en-GB"/>
        </w:rPr>
        <w:t>certificat de liberă practică</w:t>
      </w:r>
      <w:r w:rsidRPr="00042EC1">
        <w:rPr>
          <w:rFonts w:ascii="Times New Roman" w:hAnsi="Times New Roman"/>
          <w:sz w:val="28"/>
          <w:szCs w:val="28"/>
          <w:lang w:val="en-GB"/>
        </w:rPr>
        <w:t xml:space="preserve"> vizat la zi.</w:t>
      </w:r>
    </w:p>
    <w:p w:rsidR="00042EC1" w:rsidRPr="00042EC1" w:rsidRDefault="00042EC1" w:rsidP="00042EC1">
      <w:pPr>
        <w:numPr>
          <w:ilvl w:val="0"/>
          <w:numId w:val="8"/>
        </w:numPr>
        <w:jc w:val="both"/>
        <w:rPr>
          <w:rFonts w:ascii="Times New Roman" w:hAnsi="Times New Roman"/>
          <w:sz w:val="28"/>
          <w:szCs w:val="28"/>
          <w:lang w:val="en-GB"/>
        </w:rPr>
      </w:pPr>
      <w:r w:rsidRPr="00042EC1">
        <w:rPr>
          <w:rFonts w:ascii="Times New Roman" w:hAnsi="Times New Roman"/>
          <w:b/>
          <w:bCs/>
          <w:sz w:val="28"/>
          <w:szCs w:val="28"/>
          <w:lang w:val="en-GB"/>
        </w:rPr>
        <w:t>Experiență profesională:</w:t>
      </w:r>
      <w:r w:rsidRPr="00042EC1">
        <w:rPr>
          <w:rFonts w:ascii="Times New Roman" w:hAnsi="Times New Roman"/>
          <w:sz w:val="28"/>
          <w:szCs w:val="28"/>
          <w:lang w:val="en-GB"/>
        </w:rPr>
        <w:t xml:space="preserve"> Experiență profesională specifică de </w:t>
      </w:r>
      <w:r w:rsidRPr="00042EC1">
        <w:rPr>
          <w:rFonts w:ascii="Times New Roman" w:hAnsi="Times New Roman"/>
          <w:b/>
          <w:bCs/>
          <w:sz w:val="28"/>
          <w:szCs w:val="28"/>
          <w:lang w:val="en-GB"/>
        </w:rPr>
        <w:t>sub 5 ani</w:t>
      </w:r>
      <w:r w:rsidRPr="00042EC1">
        <w:rPr>
          <w:rFonts w:ascii="Times New Roman" w:hAnsi="Times New Roman"/>
          <w:sz w:val="28"/>
          <w:szCs w:val="28"/>
          <w:lang w:val="en-GB"/>
        </w:rPr>
        <w:t>.</w:t>
      </w:r>
    </w:p>
    <w:p w:rsidR="00042EC1" w:rsidRPr="00042EC1" w:rsidRDefault="00042EC1" w:rsidP="00042EC1">
      <w:pPr>
        <w:numPr>
          <w:ilvl w:val="0"/>
          <w:numId w:val="8"/>
        </w:numPr>
        <w:jc w:val="both"/>
        <w:rPr>
          <w:rFonts w:ascii="Times New Roman" w:hAnsi="Times New Roman"/>
          <w:sz w:val="28"/>
          <w:szCs w:val="28"/>
          <w:lang w:val="en-GB"/>
        </w:rPr>
      </w:pPr>
      <w:r w:rsidRPr="00042EC1">
        <w:rPr>
          <w:rFonts w:ascii="Times New Roman" w:hAnsi="Times New Roman"/>
          <w:b/>
          <w:bCs/>
          <w:sz w:val="28"/>
          <w:szCs w:val="28"/>
          <w:lang w:val="en-GB"/>
        </w:rPr>
        <w:t>Aptitudini clinice:</w:t>
      </w:r>
      <w:r w:rsidRPr="00042EC1">
        <w:rPr>
          <w:rFonts w:ascii="Times New Roman" w:hAnsi="Times New Roman"/>
          <w:sz w:val="28"/>
          <w:szCs w:val="28"/>
          <w:lang w:val="en-GB"/>
        </w:rPr>
        <w:t xml:space="preserve"> Capacitatea de a realiza evaluări funcționale (mobilitate, forță, echilibru) și de a elabora planuri personalizate de exerciții pentru afecțiuni specifice vârstei (AVC, artroză, Parkinson).</w:t>
      </w:r>
    </w:p>
    <w:p w:rsidR="00042EC1" w:rsidRPr="00042EC1" w:rsidRDefault="00042EC1" w:rsidP="00042EC1">
      <w:pPr>
        <w:numPr>
          <w:ilvl w:val="0"/>
          <w:numId w:val="8"/>
        </w:numPr>
        <w:jc w:val="both"/>
        <w:rPr>
          <w:rFonts w:ascii="Times New Roman" w:hAnsi="Times New Roman"/>
          <w:sz w:val="28"/>
          <w:szCs w:val="28"/>
          <w:lang w:val="en-GB"/>
        </w:rPr>
      </w:pPr>
      <w:r w:rsidRPr="00042EC1">
        <w:rPr>
          <w:rFonts w:ascii="Times New Roman" w:hAnsi="Times New Roman"/>
          <w:b/>
          <w:bCs/>
          <w:sz w:val="28"/>
          <w:szCs w:val="28"/>
          <w:lang w:val="en-GB"/>
        </w:rPr>
        <w:t>Disponibilitate:</w:t>
      </w:r>
      <w:r w:rsidRPr="00042EC1">
        <w:rPr>
          <w:rFonts w:ascii="Times New Roman" w:hAnsi="Times New Roman"/>
          <w:sz w:val="28"/>
          <w:szCs w:val="28"/>
          <w:lang w:val="en-GB"/>
        </w:rPr>
        <w:t xml:space="preserve"> Capacitatea de a desfășura activități în teren, la domiciliul beneficiarilor din Comuna Valcău de Jos.</w:t>
      </w:r>
    </w:p>
    <w:p w:rsidR="00CF46C4" w:rsidRPr="00DF39C7" w:rsidRDefault="00CF46C4" w:rsidP="00CF46C4">
      <w:pPr>
        <w:jc w:val="both"/>
        <w:rPr>
          <w:rFonts w:ascii="Times New Roman" w:hAnsi="Times New Roman"/>
          <w:b/>
          <w:bCs/>
          <w:color w:val="000000" w:themeColor="text1"/>
          <w:sz w:val="28"/>
          <w:szCs w:val="28"/>
          <w:lang w:val="en-GB"/>
        </w:rPr>
      </w:pPr>
      <w:r w:rsidRPr="00DF39C7">
        <w:rPr>
          <w:rFonts w:ascii="Times New Roman" w:hAnsi="Times New Roman"/>
          <w:b/>
          <w:bCs/>
          <w:color w:val="000000" w:themeColor="text1"/>
          <w:sz w:val="28"/>
          <w:szCs w:val="28"/>
          <w:lang w:val="en-GB"/>
        </w:rPr>
        <w:t>BIBLIOGRAFIE CONCURS</w:t>
      </w:r>
    </w:p>
    <w:p w:rsidR="00CF46C4" w:rsidRPr="00DF39C7" w:rsidRDefault="00CF46C4" w:rsidP="00CF46C4">
      <w:pPr>
        <w:jc w:val="both"/>
        <w:rPr>
          <w:rFonts w:ascii="Times New Roman" w:hAnsi="Times New Roman"/>
          <w:b/>
          <w:bCs/>
          <w:color w:val="000000" w:themeColor="text1"/>
          <w:sz w:val="28"/>
          <w:szCs w:val="28"/>
          <w:lang w:val="en-GB"/>
        </w:rPr>
      </w:pPr>
      <w:r w:rsidRPr="00DF39C7">
        <w:rPr>
          <w:rFonts w:ascii="Times New Roman" w:hAnsi="Times New Roman"/>
          <w:b/>
          <w:bCs/>
          <w:color w:val="000000" w:themeColor="text1"/>
          <w:sz w:val="28"/>
          <w:szCs w:val="28"/>
          <w:lang w:val="en-GB"/>
        </w:rPr>
        <w:t>I. LEGISLAȚIE GENERALĂ</w:t>
      </w:r>
    </w:p>
    <w:p w:rsidR="00CF46C4" w:rsidRPr="00DF39C7" w:rsidRDefault="00CF46C4" w:rsidP="00CF46C4">
      <w:pPr>
        <w:numPr>
          <w:ilvl w:val="0"/>
          <w:numId w:val="3"/>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Constituția României</w:t>
      </w:r>
      <w:r w:rsidRPr="00DF39C7">
        <w:rPr>
          <w:rFonts w:ascii="Times New Roman" w:hAnsi="Times New Roman"/>
          <w:b/>
          <w:color w:val="000000" w:themeColor="text1"/>
          <w:sz w:val="28"/>
          <w:szCs w:val="28"/>
          <w:lang w:val="en-GB"/>
        </w:rPr>
        <w:t xml:space="preserve"> – republicată. </w:t>
      </w:r>
    </w:p>
    <w:p w:rsidR="00CF46C4" w:rsidRPr="00DF39C7" w:rsidRDefault="00CF46C4" w:rsidP="00CF46C4">
      <w:pPr>
        <w:numPr>
          <w:ilvl w:val="0"/>
          <w:numId w:val="3"/>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lastRenderedPageBreak/>
        <w:t>O.U.G. nr. 57/2019 privind Codul administrativ</w:t>
      </w:r>
      <w:r w:rsidRPr="00DF39C7">
        <w:rPr>
          <w:rFonts w:ascii="Times New Roman" w:hAnsi="Times New Roman"/>
          <w:b/>
          <w:color w:val="000000" w:themeColor="text1"/>
          <w:sz w:val="28"/>
          <w:szCs w:val="28"/>
          <w:lang w:val="en-GB"/>
        </w:rPr>
        <w:t xml:space="preserve">, cu modificările și completările ulterioare. </w:t>
      </w:r>
    </w:p>
    <w:p w:rsidR="00CF46C4" w:rsidRPr="00DF39C7" w:rsidRDefault="00CF46C4" w:rsidP="00CF46C4">
      <w:pPr>
        <w:numPr>
          <w:ilvl w:val="0"/>
          <w:numId w:val="3"/>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Legea nr. 53/2003 – Codul muncii</w:t>
      </w:r>
      <w:r w:rsidRPr="00DF39C7">
        <w:rPr>
          <w:rFonts w:ascii="Times New Roman" w:hAnsi="Times New Roman"/>
          <w:b/>
          <w:color w:val="000000" w:themeColor="text1"/>
          <w:sz w:val="28"/>
          <w:szCs w:val="28"/>
          <w:lang w:val="en-GB"/>
        </w:rPr>
        <w:t xml:space="preserve">, republicată, cu modificările și completările ulterioare. </w:t>
      </w:r>
    </w:p>
    <w:p w:rsidR="00CF46C4" w:rsidRPr="00DF39C7" w:rsidRDefault="00CF46C4" w:rsidP="00CF46C4">
      <w:pPr>
        <w:numPr>
          <w:ilvl w:val="0"/>
          <w:numId w:val="3"/>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Legea nr. 292/2011 a asistenței sociale</w:t>
      </w:r>
      <w:r w:rsidRPr="00DF39C7">
        <w:rPr>
          <w:rFonts w:ascii="Times New Roman" w:hAnsi="Times New Roman"/>
          <w:b/>
          <w:color w:val="000000" w:themeColor="text1"/>
          <w:sz w:val="28"/>
          <w:szCs w:val="28"/>
          <w:lang w:val="en-GB"/>
        </w:rPr>
        <w:t xml:space="preserve">, cu modificările și completările ulterioare. </w:t>
      </w:r>
    </w:p>
    <w:p w:rsidR="00CF46C4" w:rsidRPr="00DF39C7" w:rsidRDefault="00CF46C4" w:rsidP="00CF46C4">
      <w:pPr>
        <w:numPr>
          <w:ilvl w:val="0"/>
          <w:numId w:val="3"/>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Legea nr. 17/2000 privind asistența socială a persoanelor vârstnice</w:t>
      </w:r>
      <w:r w:rsidRPr="00DF39C7">
        <w:rPr>
          <w:rFonts w:ascii="Times New Roman" w:hAnsi="Times New Roman"/>
          <w:b/>
          <w:color w:val="000000" w:themeColor="text1"/>
          <w:sz w:val="28"/>
          <w:szCs w:val="28"/>
          <w:lang w:val="en-GB"/>
        </w:rPr>
        <w:t xml:space="preserve">, republicată, cu modificările și completările ulterioare. </w:t>
      </w:r>
    </w:p>
    <w:p w:rsidR="00CF46C4" w:rsidRPr="00DF39C7" w:rsidRDefault="00CF46C4" w:rsidP="00CF46C4">
      <w:pPr>
        <w:jc w:val="both"/>
        <w:rPr>
          <w:rFonts w:ascii="Times New Roman" w:hAnsi="Times New Roman"/>
          <w:b/>
          <w:bCs/>
          <w:color w:val="000000" w:themeColor="text1"/>
          <w:sz w:val="28"/>
          <w:szCs w:val="28"/>
          <w:lang w:val="en-GB"/>
        </w:rPr>
      </w:pPr>
      <w:r w:rsidRPr="00DF39C7">
        <w:rPr>
          <w:rFonts w:ascii="Times New Roman" w:hAnsi="Times New Roman"/>
          <w:b/>
          <w:bCs/>
          <w:color w:val="000000" w:themeColor="text1"/>
          <w:sz w:val="28"/>
          <w:szCs w:val="28"/>
          <w:lang w:val="en-GB"/>
        </w:rPr>
        <w:t>II. LEGISLAȚIA SPECIFICĂ FONDURILOR EUROPENE</w:t>
      </w:r>
    </w:p>
    <w:p w:rsidR="00CF46C4" w:rsidRPr="00DF39C7" w:rsidRDefault="00CF46C4" w:rsidP="00CF46C4">
      <w:pPr>
        <w:numPr>
          <w:ilvl w:val="0"/>
          <w:numId w:val="4"/>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Programul Incluziune și Demnitate Socială (PIDS) 2021-2027</w:t>
      </w:r>
      <w:r w:rsidRPr="00DF39C7">
        <w:rPr>
          <w:rFonts w:ascii="Times New Roman" w:hAnsi="Times New Roman"/>
          <w:b/>
          <w:color w:val="000000" w:themeColor="text1"/>
          <w:sz w:val="28"/>
          <w:szCs w:val="28"/>
          <w:lang w:val="en-GB"/>
        </w:rPr>
        <w:t xml:space="preserve">. </w:t>
      </w:r>
    </w:p>
    <w:p w:rsidR="00CF46C4" w:rsidRPr="00DF39C7" w:rsidRDefault="00CF46C4" w:rsidP="00CF46C4">
      <w:pPr>
        <w:numPr>
          <w:ilvl w:val="0"/>
          <w:numId w:val="4"/>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Ghidul Solicitantului – Condiții Generale PIDS 2021-2027</w:t>
      </w:r>
      <w:r w:rsidRPr="00DF39C7">
        <w:rPr>
          <w:rFonts w:ascii="Times New Roman" w:hAnsi="Times New Roman"/>
          <w:b/>
          <w:color w:val="000000" w:themeColor="text1"/>
          <w:sz w:val="28"/>
          <w:szCs w:val="28"/>
          <w:lang w:val="en-GB"/>
        </w:rPr>
        <w:t xml:space="preserve">. </w:t>
      </w:r>
    </w:p>
    <w:p w:rsidR="00CF46C4" w:rsidRPr="00DF39C7" w:rsidRDefault="00CF46C4" w:rsidP="00CF46C4">
      <w:pPr>
        <w:numPr>
          <w:ilvl w:val="0"/>
          <w:numId w:val="4"/>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Ghidul Solicitantului – Condiții Specifice „Servicii de îngrijire la domiciliu pentru persoanele vârstnice” – PIDS/632/PIDS_P6/OP4/ESO4.11/PIDS_A26</w:t>
      </w:r>
      <w:r w:rsidRPr="00DF39C7">
        <w:rPr>
          <w:rFonts w:ascii="Times New Roman" w:hAnsi="Times New Roman"/>
          <w:b/>
          <w:color w:val="000000" w:themeColor="text1"/>
          <w:sz w:val="28"/>
          <w:szCs w:val="28"/>
          <w:lang w:val="en-GB"/>
        </w:rPr>
        <w:t xml:space="preserve">, aprobat prin Ordinul MIPE nr. 622/28.03.2025. </w:t>
      </w:r>
    </w:p>
    <w:p w:rsidR="00CF46C4" w:rsidRPr="00DF39C7" w:rsidRDefault="00CF46C4" w:rsidP="00CF46C4">
      <w:pPr>
        <w:numPr>
          <w:ilvl w:val="0"/>
          <w:numId w:val="4"/>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Manualul Beneficiarului MySMIS2021</w:t>
      </w:r>
      <w:r w:rsidRPr="00DF39C7">
        <w:rPr>
          <w:rFonts w:ascii="Times New Roman" w:hAnsi="Times New Roman"/>
          <w:b/>
          <w:color w:val="000000" w:themeColor="text1"/>
          <w:sz w:val="28"/>
          <w:szCs w:val="28"/>
          <w:lang w:val="en-GB"/>
        </w:rPr>
        <w:t xml:space="preserve"> – versiunea aplicabilă Programului Incluziune și Demnitate Socială. </w:t>
      </w:r>
    </w:p>
    <w:p w:rsidR="00CF46C4" w:rsidRPr="00DF39C7" w:rsidRDefault="00CF46C4" w:rsidP="00CF46C4">
      <w:pPr>
        <w:jc w:val="both"/>
        <w:rPr>
          <w:rFonts w:ascii="Times New Roman" w:hAnsi="Times New Roman"/>
          <w:b/>
          <w:bCs/>
          <w:color w:val="000000" w:themeColor="text1"/>
          <w:sz w:val="28"/>
          <w:szCs w:val="28"/>
          <w:lang w:val="en-GB"/>
        </w:rPr>
      </w:pPr>
      <w:r w:rsidRPr="00DF39C7">
        <w:rPr>
          <w:rFonts w:ascii="Times New Roman" w:hAnsi="Times New Roman"/>
          <w:b/>
          <w:bCs/>
          <w:color w:val="000000" w:themeColor="text1"/>
          <w:sz w:val="28"/>
          <w:szCs w:val="28"/>
          <w:lang w:val="en-GB"/>
        </w:rPr>
        <w:t>III. LEGISLAȚIA PRIVIND SERVICIILE SOCIALE</w:t>
      </w:r>
      <w:r w:rsidR="00042EC1">
        <w:rPr>
          <w:rFonts w:ascii="Times New Roman" w:hAnsi="Times New Roman"/>
          <w:b/>
          <w:bCs/>
          <w:color w:val="000000" w:themeColor="text1"/>
          <w:sz w:val="28"/>
          <w:szCs w:val="28"/>
          <w:lang w:val="en-GB"/>
        </w:rPr>
        <w:t xml:space="preserve"> SI KINETOTERAPIE</w:t>
      </w:r>
    </w:p>
    <w:p w:rsidR="00CF46C4" w:rsidRPr="00DF39C7" w:rsidRDefault="00CF46C4" w:rsidP="00CF46C4">
      <w:pPr>
        <w:numPr>
          <w:ilvl w:val="0"/>
          <w:numId w:val="5"/>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H.G. nr. 867/2015</w:t>
      </w:r>
      <w:r w:rsidRPr="00DF39C7">
        <w:rPr>
          <w:rFonts w:ascii="Times New Roman" w:hAnsi="Times New Roman"/>
          <w:b/>
          <w:color w:val="000000" w:themeColor="text1"/>
          <w:sz w:val="28"/>
          <w:szCs w:val="28"/>
          <w:lang w:val="en-GB"/>
        </w:rPr>
        <w:t xml:space="preserve"> pentru aprobarea Nomenclatorului serviciilor sociale. </w:t>
      </w:r>
    </w:p>
    <w:p w:rsidR="00CF46C4" w:rsidRPr="00DF39C7" w:rsidRDefault="00CF46C4" w:rsidP="00CF46C4">
      <w:pPr>
        <w:numPr>
          <w:ilvl w:val="0"/>
          <w:numId w:val="5"/>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Ordinul nr. 29/2019</w:t>
      </w:r>
      <w:r w:rsidRPr="00DF39C7">
        <w:rPr>
          <w:rFonts w:ascii="Times New Roman" w:hAnsi="Times New Roman"/>
          <w:b/>
          <w:color w:val="000000" w:themeColor="text1"/>
          <w:sz w:val="28"/>
          <w:szCs w:val="28"/>
          <w:lang w:val="en-GB"/>
        </w:rPr>
        <w:t xml:space="preserve"> pentru aprobarea standardelor minime de calitate pentru serviciile sociale cu cazare și fără cazare, inclusiv standardele pentru serviciile de îngrijire la domiciliu pentru persoane vârstnice. </w:t>
      </w:r>
    </w:p>
    <w:p w:rsidR="00CF46C4" w:rsidRDefault="00CF46C4" w:rsidP="00CF46C4">
      <w:pPr>
        <w:numPr>
          <w:ilvl w:val="0"/>
          <w:numId w:val="5"/>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Legea nr. 197/2012 privind asigurarea calității în domeniul serviciilor sociale</w:t>
      </w:r>
      <w:r w:rsidRPr="00DF39C7">
        <w:rPr>
          <w:rFonts w:ascii="Times New Roman" w:hAnsi="Times New Roman"/>
          <w:b/>
          <w:color w:val="000000" w:themeColor="text1"/>
          <w:sz w:val="28"/>
          <w:szCs w:val="28"/>
          <w:lang w:val="en-GB"/>
        </w:rPr>
        <w:t>, republicată.</w:t>
      </w:r>
    </w:p>
    <w:p w:rsidR="00CF46C4" w:rsidRPr="00042EC1" w:rsidRDefault="00042EC1" w:rsidP="00042EC1">
      <w:pPr>
        <w:pStyle w:val="paragraph"/>
        <w:numPr>
          <w:ilvl w:val="0"/>
          <w:numId w:val="5"/>
        </w:numPr>
        <w:shd w:val="clear" w:color="auto" w:fill="FFFFFF"/>
        <w:rPr>
          <w:b/>
          <w:bCs/>
          <w:color w:val="303030"/>
          <w:sz w:val="28"/>
          <w:szCs w:val="28"/>
        </w:rPr>
      </w:pPr>
      <w:r w:rsidRPr="00042EC1">
        <w:rPr>
          <w:b/>
          <w:bCs/>
          <w:color w:val="303030"/>
          <w:sz w:val="28"/>
          <w:szCs w:val="28"/>
        </w:rPr>
        <w:t>Legea nr. 229/2016</w:t>
      </w:r>
      <w:r w:rsidRPr="00042EC1">
        <w:rPr>
          <w:rStyle w:val="ng-star-inserted"/>
          <w:b/>
          <w:bCs/>
          <w:color w:val="303030"/>
          <w:sz w:val="28"/>
          <w:szCs w:val="28"/>
        </w:rPr>
        <w:t xml:space="preserve"> privind organizarea și exercitarea profesiei de fizioterapeut (relevantă pentru avizul de liberă practică).</w:t>
      </w:r>
    </w:p>
    <w:p w:rsidR="00CF46C4" w:rsidRDefault="00CF46C4" w:rsidP="00CF46C4">
      <w:pPr>
        <w:jc w:val="both"/>
        <w:rPr>
          <w:rFonts w:ascii="Times New Roman" w:hAnsi="Times New Roman"/>
          <w:sz w:val="28"/>
          <w:szCs w:val="28"/>
          <w:lang w:val="ro-RO"/>
        </w:rPr>
      </w:pPr>
    </w:p>
    <w:p w:rsidR="00CF46C4" w:rsidRDefault="00CF46C4" w:rsidP="00CF46C4">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CF46C4" w:rsidRDefault="00CF46C4" w:rsidP="00CF46C4">
      <w:pPr>
        <w:jc w:val="both"/>
        <w:rPr>
          <w:rFonts w:ascii="Times New Roman" w:hAnsi="Times New Roman"/>
          <w:sz w:val="28"/>
          <w:szCs w:val="28"/>
          <w:lang w:val="ro-RO"/>
        </w:rPr>
      </w:pPr>
    </w:p>
    <w:p w:rsidR="00CF46C4" w:rsidRDefault="00CF46C4" w:rsidP="00CF46C4">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03708">
        <w:rPr>
          <w:rFonts w:ascii="Times New Roman" w:hAnsi="Times New Roman"/>
          <w:noProof/>
          <w:sz w:val="28"/>
          <w:szCs w:val="28"/>
          <w:lang w:val="ro-RO"/>
        </w:rPr>
        <w:t>28/07/2026</w:t>
      </w:r>
    </w:p>
    <w:p w:rsidR="00CF46C4" w:rsidRDefault="00CF46C4" w:rsidP="00CF46C4">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11/08/2026</w:t>
      </w:r>
      <w:r>
        <w:rPr>
          <w:rFonts w:ascii="Times New Roman" w:hAnsi="Times New Roman"/>
          <w:sz w:val="28"/>
          <w:szCs w:val="28"/>
          <w:lang w:val="ro-RO"/>
        </w:rPr>
        <w:t xml:space="preserve"> , ora 12:00, la sediul instituţiei;</w:t>
      </w:r>
    </w:p>
    <w:p w:rsidR="00CF46C4" w:rsidRDefault="00CF46C4" w:rsidP="00CF46C4">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12/08/2026</w:t>
      </w:r>
      <w:r>
        <w:rPr>
          <w:rFonts w:ascii="Times New Roman" w:hAnsi="Times New Roman"/>
          <w:sz w:val="28"/>
          <w:szCs w:val="28"/>
          <w:lang w:val="ro-RO"/>
        </w:rPr>
        <w:t xml:space="preserve">  , ora 10:00, la sediul instituţiei;</w:t>
      </w:r>
    </w:p>
    <w:p w:rsidR="00CF46C4" w:rsidRDefault="00CF46C4" w:rsidP="00CF46C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12/08/2026</w:t>
      </w:r>
      <w:r>
        <w:rPr>
          <w:rFonts w:ascii="Times New Roman" w:hAnsi="Times New Roman"/>
          <w:sz w:val="28"/>
          <w:szCs w:val="28"/>
          <w:lang w:val="ro-RO"/>
        </w:rPr>
        <w:t xml:space="preserve">   , ora 12:00, la sediul institutiei.</w:t>
      </w:r>
    </w:p>
    <w:p w:rsidR="00CF46C4" w:rsidRDefault="00CF46C4" w:rsidP="00CF46C4">
      <w:pPr>
        <w:ind w:left="720" w:hanging="360"/>
        <w:jc w:val="both"/>
        <w:rPr>
          <w:rFonts w:ascii="Times New Roman" w:hAnsi="Times New Roman"/>
          <w:sz w:val="28"/>
          <w:szCs w:val="28"/>
          <w:lang w:val="ro-RO"/>
        </w:rPr>
      </w:pPr>
      <w:r>
        <w:rPr>
          <w:rFonts w:ascii="Times New Roman" w:hAnsi="Times New Roman"/>
          <w:sz w:val="28"/>
          <w:szCs w:val="28"/>
          <w:lang w:val="ro-RO"/>
        </w:rPr>
        <w:lastRenderedPageBreak/>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13/08/2026</w:t>
      </w:r>
      <w:r>
        <w:rPr>
          <w:rFonts w:ascii="Times New Roman" w:hAnsi="Times New Roman"/>
          <w:sz w:val="28"/>
          <w:szCs w:val="28"/>
          <w:lang w:val="ro-RO"/>
        </w:rPr>
        <w:t xml:space="preserve">   , ora 12:00, la sediul institutiei.</w:t>
      </w:r>
    </w:p>
    <w:p w:rsidR="00CF46C4" w:rsidRDefault="00CF46C4" w:rsidP="00CF46C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13/08/2026</w:t>
      </w:r>
      <w:r>
        <w:rPr>
          <w:rFonts w:ascii="Times New Roman" w:hAnsi="Times New Roman"/>
          <w:sz w:val="28"/>
          <w:szCs w:val="28"/>
          <w:lang w:val="ro-RO"/>
        </w:rPr>
        <w:t xml:space="preserve">  , ora 13:00, la sediul institutiei.</w:t>
      </w:r>
    </w:p>
    <w:p w:rsidR="00CF46C4" w:rsidRDefault="00CF46C4" w:rsidP="00CF46C4">
      <w:pPr>
        <w:ind w:left="720" w:hanging="360"/>
        <w:jc w:val="both"/>
        <w:rPr>
          <w:rFonts w:ascii="Times New Roman" w:hAnsi="Times New Roman"/>
          <w:sz w:val="28"/>
          <w:szCs w:val="28"/>
          <w:lang w:val="ro-RO"/>
        </w:rPr>
      </w:pPr>
    </w:p>
    <w:p w:rsidR="00CF46C4" w:rsidRDefault="00CF46C4" w:rsidP="00CF46C4">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CF46C4" w:rsidRDefault="00CF46C4" w:rsidP="00CF46C4">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Pr>
          <w:rFonts w:ascii="Times New Roman" w:hAnsi="Times New Roman"/>
          <w:noProof/>
          <w:sz w:val="28"/>
          <w:szCs w:val="28"/>
          <w:lang w:val="ro-RO"/>
        </w:rPr>
        <w:t>20</w:t>
      </w:r>
      <w:r w:rsidRPr="00F03708">
        <w:rPr>
          <w:rFonts w:ascii="Times New Roman" w:hAnsi="Times New Roman"/>
          <w:noProof/>
          <w:sz w:val="28"/>
          <w:szCs w:val="28"/>
          <w:lang w:val="ro-RO"/>
        </w:rPr>
        <w:t>/08/2026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CF46C4" w:rsidRDefault="00CF46C4" w:rsidP="00CF46C4">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20</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14:00, la sediul institutiei.</w:t>
      </w:r>
    </w:p>
    <w:p w:rsidR="00CF46C4" w:rsidRDefault="00CF46C4" w:rsidP="00CF46C4">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Pr>
          <w:rFonts w:ascii="Times New Roman" w:hAnsi="Times New Roman"/>
          <w:noProof/>
          <w:sz w:val="28"/>
          <w:szCs w:val="28"/>
          <w:lang w:val="ro-RO"/>
        </w:rPr>
        <w:t>1</w:t>
      </w:r>
      <w:r w:rsidRPr="00F03708">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F46C4" w:rsidRDefault="00CF46C4" w:rsidP="00CF46C4">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Pr>
          <w:rFonts w:ascii="Times New Roman" w:hAnsi="Times New Roman"/>
          <w:noProof/>
          <w:sz w:val="28"/>
          <w:szCs w:val="28"/>
          <w:lang w:val="ro-RO"/>
        </w:rPr>
        <w:t>1</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CF46C4" w:rsidRDefault="00CF46C4" w:rsidP="00CF46C4">
      <w:pPr>
        <w:ind w:left="720"/>
        <w:jc w:val="both"/>
        <w:rPr>
          <w:rFonts w:ascii="Times New Roman" w:hAnsi="Times New Roman"/>
          <w:sz w:val="28"/>
          <w:szCs w:val="28"/>
          <w:lang w:val="ro-RO"/>
        </w:rPr>
      </w:pPr>
    </w:p>
    <w:p w:rsidR="00CF46C4" w:rsidRDefault="00CF46C4" w:rsidP="00CF46C4">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CF46C4" w:rsidRDefault="00CF46C4" w:rsidP="00CF46C4">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Pr>
          <w:rFonts w:ascii="Times New Roman" w:hAnsi="Times New Roman"/>
          <w:noProof/>
          <w:sz w:val="28"/>
          <w:szCs w:val="28"/>
          <w:lang w:val="ro-RO"/>
        </w:rPr>
        <w:t>24</w:t>
      </w:r>
      <w:r w:rsidRPr="00F03708">
        <w:rPr>
          <w:rFonts w:ascii="Times New Roman" w:hAnsi="Times New Roman"/>
          <w:noProof/>
          <w:sz w:val="28"/>
          <w:szCs w:val="28"/>
          <w:lang w:val="ro-RO"/>
        </w:rPr>
        <w:t>/08/2026</w:t>
      </w:r>
      <w:r w:rsidRPr="00180C77">
        <w:rPr>
          <w:rFonts w:ascii="Times New Roman" w:hAnsi="Times New Roman"/>
          <w:sz w:val="28"/>
          <w:szCs w:val="28"/>
          <w:lang w:val="ro-RO"/>
        </w:rPr>
        <w:t xml:space="preserve">, ora 10.00, la sediul instituției;   </w:t>
      </w:r>
    </w:p>
    <w:p w:rsidR="00CF46C4" w:rsidRDefault="00CF46C4" w:rsidP="00CF46C4">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24</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14:00, la sediul institutiei.</w:t>
      </w:r>
    </w:p>
    <w:p w:rsidR="00CF46C4" w:rsidRDefault="00CF46C4" w:rsidP="00CF46C4">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25</w:t>
      </w:r>
      <w:r w:rsidRPr="00F03708">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F46C4" w:rsidRDefault="00CF46C4" w:rsidP="00CF46C4">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Pr>
          <w:rFonts w:ascii="Times New Roman" w:hAnsi="Times New Roman"/>
          <w:noProof/>
          <w:sz w:val="28"/>
          <w:szCs w:val="28"/>
          <w:lang w:val="ro-RO"/>
        </w:rPr>
        <w:t>5</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CF46C4" w:rsidRDefault="00CF46C4" w:rsidP="00CF46C4">
      <w:pPr>
        <w:ind w:left="360"/>
        <w:jc w:val="both"/>
        <w:rPr>
          <w:rFonts w:ascii="Times New Roman" w:hAnsi="Times New Roman"/>
          <w:sz w:val="28"/>
          <w:szCs w:val="28"/>
          <w:lang w:val="ro-RO"/>
        </w:rPr>
      </w:pPr>
    </w:p>
    <w:p w:rsidR="00CF46C4" w:rsidRDefault="00CF46C4" w:rsidP="00CF46C4">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Pr>
          <w:rFonts w:ascii="Times New Roman" w:hAnsi="Times New Roman"/>
          <w:noProof/>
          <w:sz w:val="28"/>
          <w:szCs w:val="28"/>
          <w:lang w:val="ro-RO"/>
        </w:rPr>
        <w:t>5</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F46C4" w:rsidRDefault="00CF46C4" w:rsidP="00CF46C4">
      <w:pPr>
        <w:ind w:left="360"/>
        <w:jc w:val="both"/>
        <w:rPr>
          <w:rFonts w:ascii="Times New Roman" w:hAnsi="Times New Roman"/>
          <w:sz w:val="28"/>
          <w:szCs w:val="28"/>
          <w:lang w:val="ro-RO"/>
        </w:rPr>
      </w:pPr>
    </w:p>
    <w:p w:rsidR="00883602" w:rsidRPr="00B74F04" w:rsidRDefault="00883602" w:rsidP="00CF46C4">
      <w:pPr>
        <w:jc w:val="both"/>
        <w:rPr>
          <w:rFonts w:ascii="Times New Roman" w:hAnsi="Times New Roman"/>
          <w:sz w:val="28"/>
          <w:szCs w:val="28"/>
          <w:lang w:val="ro-RO"/>
        </w:rPr>
      </w:pPr>
    </w:p>
    <w:sectPr w:rsidR="00883602" w:rsidRPr="00B74F04" w:rsidSect="00883602">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F1F" w:rsidRDefault="00D46F1F" w:rsidP="000A21D9">
      <w:r>
        <w:separator/>
      </w:r>
    </w:p>
  </w:endnote>
  <w:endnote w:type="continuationSeparator" w:id="0">
    <w:p w:rsidR="00D46F1F" w:rsidRDefault="00D46F1F" w:rsidP="000A21D9">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F1F" w:rsidRDefault="00D46F1F" w:rsidP="000A21D9">
      <w:r>
        <w:separator/>
      </w:r>
    </w:p>
  </w:footnote>
  <w:footnote w:type="continuationSeparator" w:id="0">
    <w:p w:rsidR="00D46F1F" w:rsidRDefault="00D46F1F" w:rsidP="000A21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65" w:type="dxa"/>
      <w:tblInd w:w="-992" w:type="dxa"/>
      <w:tblBorders>
        <w:bottom w:val="single" w:sz="4" w:space="0" w:color="8DB3E2"/>
      </w:tblBorders>
      <w:tblLook w:val="04A0"/>
    </w:tblPr>
    <w:tblGrid>
      <w:gridCol w:w="2239"/>
      <w:gridCol w:w="6799"/>
      <w:gridCol w:w="2127"/>
    </w:tblGrid>
    <w:tr w:rsidR="000A21D9" w:rsidTr="001A7EDC">
      <w:trPr>
        <w:trHeight w:val="1097"/>
      </w:trPr>
      <w:tc>
        <w:tcPr>
          <w:tcW w:w="2239" w:type="dxa"/>
        </w:tcPr>
        <w:p w:rsidR="000A21D9" w:rsidRDefault="000A21D9" w:rsidP="000A21D9">
          <w:pPr>
            <w:widowControl w:val="0"/>
            <w:tabs>
              <w:tab w:val="center" w:pos="4680"/>
              <w:tab w:val="right" w:pos="9360"/>
            </w:tabs>
            <w:autoSpaceDE w:val="0"/>
            <w:autoSpaceDN w:val="0"/>
            <w:ind w:left="-18"/>
            <w:jc w:val="center"/>
            <w:rPr>
              <w:rFonts w:cs="Calibri"/>
            </w:rPr>
          </w:pPr>
        </w:p>
        <w:p w:rsidR="000A21D9" w:rsidRDefault="000A21D9" w:rsidP="000A21D9">
          <w:pPr>
            <w:widowControl w:val="0"/>
            <w:tabs>
              <w:tab w:val="center" w:pos="4680"/>
              <w:tab w:val="right" w:pos="9360"/>
            </w:tabs>
            <w:autoSpaceDE w:val="0"/>
            <w:autoSpaceDN w:val="0"/>
            <w:ind w:left="-18"/>
            <w:jc w:val="center"/>
            <w:rPr>
              <w:rFonts w:ascii="Cambria" w:hAnsi="Cambria" w:cs="Calibri"/>
              <w:b/>
              <w:sz w:val="16"/>
              <w:szCs w:val="16"/>
            </w:rPr>
          </w:pPr>
          <w:r>
            <w:rPr>
              <w:rFonts w:cs="Calibri"/>
              <w:noProof/>
              <w:lang w:eastAsia="en-US"/>
            </w:rPr>
            <w:drawing>
              <wp:inline distT="0" distB="0" distL="114300" distR="114300">
                <wp:extent cx="631190" cy="892175"/>
                <wp:effectExtent l="0" t="0" r="16510" b="3175"/>
                <wp:docPr id="3" name="Picture 3" descr="Stema_Oficiala_a_Romaniei_din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ema_Oficiala_a_Romaniei_din_2016"/>
                        <pic:cNvPicPr>
                          <a:picLocks noChangeAspect="1"/>
                        </pic:cNvPicPr>
                      </pic:nvPicPr>
                      <pic:blipFill>
                        <a:blip r:embed="rId1"/>
                        <a:stretch>
                          <a:fillRect/>
                        </a:stretch>
                      </pic:blipFill>
                      <pic:spPr>
                        <a:xfrm>
                          <a:off x="0" y="0"/>
                          <a:ext cx="631190" cy="892175"/>
                        </a:xfrm>
                        <a:prstGeom prst="rect">
                          <a:avLst/>
                        </a:prstGeom>
                      </pic:spPr>
                    </pic:pic>
                  </a:graphicData>
                </a:graphic>
              </wp:inline>
            </w:drawing>
          </w:r>
        </w:p>
      </w:tc>
      <w:tc>
        <w:tcPr>
          <w:tcW w:w="6799" w:type="dxa"/>
        </w:tcPr>
        <w:p w:rsidR="000A21D9" w:rsidRDefault="000A21D9" w:rsidP="000A21D9">
          <w:pPr>
            <w:widowControl w:val="0"/>
            <w:tabs>
              <w:tab w:val="center" w:pos="4680"/>
              <w:tab w:val="right" w:pos="9360"/>
            </w:tabs>
            <w:autoSpaceDE w:val="0"/>
            <w:autoSpaceDN w:val="0"/>
            <w:rPr>
              <w:rFonts w:ascii="Cambria" w:hAnsi="Cambria" w:cs="Calibri"/>
              <w:b/>
              <w:sz w:val="14"/>
              <w:szCs w:val="14"/>
            </w:rPr>
          </w:pPr>
        </w:p>
        <w:p w:rsidR="000A21D9" w:rsidRDefault="000A21D9" w:rsidP="000A21D9">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ROMÂNIA</w:t>
          </w:r>
        </w:p>
        <w:p w:rsidR="000A21D9" w:rsidRDefault="000A21D9" w:rsidP="000A21D9">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JUDEȚUL SĂLAJ</w:t>
          </w:r>
        </w:p>
        <w:p w:rsidR="000A21D9" w:rsidRDefault="000A21D9" w:rsidP="000A21D9">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COMUNA VALCĂU DE JOS</w:t>
          </w:r>
        </w:p>
        <w:p w:rsidR="000A21D9" w:rsidRDefault="000A21D9" w:rsidP="000A21D9">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Str. Principala, Nr. </w:t>
          </w:r>
          <w:r>
            <w:rPr>
              <w:rFonts w:ascii="Cambria" w:hAnsi="Cambria" w:cs="Calibri"/>
              <w:b/>
              <w:sz w:val="14"/>
              <w:szCs w:val="14"/>
              <w:lang w:val="ro-RO"/>
            </w:rPr>
            <w:t>235</w:t>
          </w:r>
          <w:r>
            <w:rPr>
              <w:rFonts w:ascii="Cambria" w:hAnsi="Cambria" w:cs="Calibri"/>
              <w:b/>
              <w:sz w:val="14"/>
              <w:szCs w:val="14"/>
            </w:rPr>
            <w:t xml:space="preserve">, Loc. Valcau de Jos, </w:t>
          </w:r>
        </w:p>
        <w:p w:rsidR="000A21D9" w:rsidRDefault="000A21D9" w:rsidP="000A21D9">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Tel: 0260/670.869, Fax: 0260/670.800;</w:t>
          </w:r>
        </w:p>
        <w:p w:rsidR="000A21D9" w:rsidRDefault="000A21D9" w:rsidP="000A21D9">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URL: </w:t>
          </w:r>
          <w:r>
            <w:rPr>
              <w:rFonts w:ascii="Cambria" w:hAnsi="Cambria" w:cs="Calibri"/>
              <w:b/>
              <w:i/>
              <w:sz w:val="14"/>
              <w:szCs w:val="14"/>
            </w:rPr>
            <w:t>https://primariavalcaudejos.ro/</w:t>
          </w:r>
          <w:r>
            <w:rPr>
              <w:rFonts w:ascii="Cambria" w:hAnsi="Cambria" w:cs="Calibri"/>
              <w:b/>
              <w:sz w:val="14"/>
              <w:szCs w:val="14"/>
            </w:rPr>
            <w:t xml:space="preserve">; </w:t>
          </w:r>
        </w:p>
        <w:p w:rsidR="000A21D9" w:rsidRDefault="000A21D9" w:rsidP="000A21D9">
          <w:pPr>
            <w:widowControl w:val="0"/>
            <w:tabs>
              <w:tab w:val="center" w:pos="4680"/>
              <w:tab w:val="right" w:pos="9360"/>
            </w:tabs>
            <w:autoSpaceDE w:val="0"/>
            <w:autoSpaceDN w:val="0"/>
            <w:jc w:val="center"/>
            <w:rPr>
              <w:rFonts w:cs="Calibri"/>
              <w:sz w:val="16"/>
              <w:szCs w:val="16"/>
            </w:rPr>
          </w:pPr>
          <w:r>
            <w:rPr>
              <w:rFonts w:ascii="Cambria" w:hAnsi="Cambria" w:cs="Calibri"/>
              <w:b/>
              <w:sz w:val="14"/>
              <w:szCs w:val="14"/>
            </w:rPr>
            <w:t>E-mail</w:t>
          </w:r>
          <w:r>
            <w:rPr>
              <w:rFonts w:ascii="Cambria" w:hAnsi="Cambria" w:cs="Calibri"/>
              <w:sz w:val="14"/>
              <w:szCs w:val="14"/>
            </w:rPr>
            <w:t xml:space="preserve">: </w:t>
          </w:r>
          <w:r>
            <w:rPr>
              <w:rFonts w:ascii="Cambria" w:hAnsi="Cambria" w:cs="Calibri"/>
              <w:b/>
              <w:i/>
              <w:sz w:val="14"/>
              <w:szCs w:val="14"/>
            </w:rPr>
            <w:t>contact@primariavalcaudejos.ro</w:t>
          </w:r>
          <w:r>
            <w:rPr>
              <w:rFonts w:ascii="Cambria" w:hAnsi="Cambria" w:cs="Calibri"/>
              <w:b/>
              <w:sz w:val="14"/>
              <w:szCs w:val="14"/>
            </w:rPr>
            <w:t>;</w:t>
          </w:r>
        </w:p>
      </w:tc>
      <w:tc>
        <w:tcPr>
          <w:tcW w:w="2127" w:type="dxa"/>
        </w:tcPr>
        <w:p w:rsidR="000A21D9" w:rsidRDefault="000A21D9" w:rsidP="000A21D9">
          <w:pPr>
            <w:widowControl w:val="0"/>
            <w:tabs>
              <w:tab w:val="center" w:pos="4680"/>
              <w:tab w:val="right" w:pos="9360"/>
            </w:tabs>
            <w:autoSpaceDE w:val="0"/>
            <w:autoSpaceDN w:val="0"/>
            <w:jc w:val="center"/>
            <w:rPr>
              <w:rFonts w:ascii="Cambria" w:hAnsi="Cambria" w:cs="Calibri"/>
              <w:sz w:val="16"/>
              <w:szCs w:val="16"/>
            </w:rPr>
          </w:pPr>
          <w:r>
            <w:rPr>
              <w:rFonts w:cs="Calibri"/>
              <w:noProof/>
              <w:lang w:eastAsia="en-US"/>
            </w:rPr>
            <w:drawing>
              <wp:anchor distT="0" distB="0" distL="114300" distR="114300" simplePos="0" relativeHeight="251659264" behindDoc="0" locked="0" layoutInCell="1" allowOverlap="1">
                <wp:simplePos x="0" y="0"/>
                <wp:positionH relativeFrom="column">
                  <wp:posOffset>335915</wp:posOffset>
                </wp:positionH>
                <wp:positionV relativeFrom="paragraph">
                  <wp:posOffset>27940</wp:posOffset>
                </wp:positionV>
                <wp:extent cx="571500" cy="885825"/>
                <wp:effectExtent l="0" t="0" r="0" b="9525"/>
                <wp:wrapTopAndBottom/>
                <wp:docPr id="1" name="Picture 2" descr="Stema comunei Valcău de 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tema comunei Valcău de Jos"/>
                        <pic:cNvPicPr>
                          <a:picLocks noChangeAspect="1"/>
                        </pic:cNvPicPr>
                      </pic:nvPicPr>
                      <pic:blipFill>
                        <a:blip r:embed="rId2"/>
                        <a:stretch>
                          <a:fillRect/>
                        </a:stretch>
                      </pic:blipFill>
                      <pic:spPr>
                        <a:xfrm>
                          <a:off x="0" y="0"/>
                          <a:ext cx="571500" cy="885825"/>
                        </a:xfrm>
                        <a:prstGeom prst="rect">
                          <a:avLst/>
                        </a:prstGeom>
                        <a:noFill/>
                        <a:ln>
                          <a:noFill/>
                        </a:ln>
                      </pic:spPr>
                    </pic:pic>
                  </a:graphicData>
                </a:graphic>
              </wp:anchor>
            </w:drawing>
          </w:r>
        </w:p>
      </w:tc>
    </w:tr>
  </w:tbl>
  <w:p w:rsidR="000A21D9" w:rsidRDefault="000A21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230FC"/>
    <w:multiLevelType w:val="multilevel"/>
    <w:tmpl w:val="BB289C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6E19A5"/>
    <w:multiLevelType w:val="multilevel"/>
    <w:tmpl w:val="1B82A282"/>
    <w:lvl w:ilvl="0">
      <w:start w:val="2"/>
      <w:numFmt w:val="decimal"/>
      <w:lvlText w:val="%1."/>
      <w:lvlJc w:val="left"/>
      <w:pPr>
        <w:ind w:left="757" w:hanging="450"/>
      </w:pPr>
      <w:rPr>
        <w:rFonts w:ascii="Trebuchet MS" w:eastAsia="Trebuchet MS" w:hAnsi="Trebuchet MS" w:cs="Trebuchet MS" w:hint="default"/>
        <w:b/>
        <w:bCs/>
        <w:i w:val="0"/>
        <w:iCs w:val="0"/>
        <w:spacing w:val="-1"/>
        <w:w w:val="100"/>
        <w:sz w:val="22"/>
        <w:szCs w:val="22"/>
        <w:lang w:val="ro-RO" w:eastAsia="en-US" w:bidi="ar-SA"/>
      </w:rPr>
    </w:lvl>
    <w:lvl w:ilvl="1">
      <w:start w:val="1"/>
      <w:numFmt w:val="decimal"/>
      <w:lvlText w:val="%1.%2."/>
      <w:lvlJc w:val="left"/>
      <w:pPr>
        <w:ind w:left="727" w:hanging="420"/>
      </w:pPr>
      <w:rPr>
        <w:rFonts w:ascii="Trebuchet MS" w:eastAsia="Trebuchet MS" w:hAnsi="Trebuchet MS" w:cs="Trebuchet MS" w:hint="default"/>
        <w:b/>
        <w:bCs/>
        <w:i w:val="0"/>
        <w:iCs w:val="0"/>
        <w:spacing w:val="-1"/>
        <w:w w:val="100"/>
        <w:sz w:val="20"/>
        <w:szCs w:val="20"/>
        <w:lang w:val="ro-RO" w:eastAsia="en-US" w:bidi="ar-SA"/>
      </w:rPr>
    </w:lvl>
    <w:lvl w:ilvl="2">
      <w:numFmt w:val="bullet"/>
      <w:lvlText w:val=""/>
      <w:lvlJc w:val="left"/>
      <w:pPr>
        <w:ind w:left="1028" w:hanging="361"/>
      </w:pPr>
      <w:rPr>
        <w:rFonts w:ascii="Symbol" w:eastAsia="Symbol" w:hAnsi="Symbol" w:cs="Symbol" w:hint="default"/>
        <w:spacing w:val="0"/>
        <w:w w:val="100"/>
        <w:lang w:val="ro-RO" w:eastAsia="en-US" w:bidi="ar-SA"/>
      </w:rPr>
    </w:lvl>
    <w:lvl w:ilvl="3">
      <w:numFmt w:val="bullet"/>
      <w:lvlText w:val="•"/>
      <w:lvlJc w:val="left"/>
      <w:pPr>
        <w:ind w:left="2210" w:hanging="361"/>
      </w:pPr>
      <w:rPr>
        <w:rFonts w:hint="default"/>
        <w:lang w:val="ro-RO" w:eastAsia="en-US" w:bidi="ar-SA"/>
      </w:rPr>
    </w:lvl>
    <w:lvl w:ilvl="4">
      <w:numFmt w:val="bullet"/>
      <w:lvlText w:val="•"/>
      <w:lvlJc w:val="left"/>
      <w:pPr>
        <w:ind w:left="3400" w:hanging="361"/>
      </w:pPr>
      <w:rPr>
        <w:rFonts w:hint="default"/>
        <w:lang w:val="ro-RO" w:eastAsia="en-US" w:bidi="ar-SA"/>
      </w:rPr>
    </w:lvl>
    <w:lvl w:ilvl="5">
      <w:numFmt w:val="bullet"/>
      <w:lvlText w:val="•"/>
      <w:lvlJc w:val="left"/>
      <w:pPr>
        <w:ind w:left="4590" w:hanging="361"/>
      </w:pPr>
      <w:rPr>
        <w:rFonts w:hint="default"/>
        <w:lang w:val="ro-RO" w:eastAsia="en-US" w:bidi="ar-SA"/>
      </w:rPr>
    </w:lvl>
    <w:lvl w:ilvl="6">
      <w:numFmt w:val="bullet"/>
      <w:lvlText w:val="•"/>
      <w:lvlJc w:val="left"/>
      <w:pPr>
        <w:ind w:left="5781" w:hanging="361"/>
      </w:pPr>
      <w:rPr>
        <w:rFonts w:hint="default"/>
        <w:lang w:val="ro-RO" w:eastAsia="en-US" w:bidi="ar-SA"/>
      </w:rPr>
    </w:lvl>
    <w:lvl w:ilvl="7">
      <w:numFmt w:val="bullet"/>
      <w:lvlText w:val="•"/>
      <w:lvlJc w:val="left"/>
      <w:pPr>
        <w:ind w:left="6971" w:hanging="361"/>
      </w:pPr>
      <w:rPr>
        <w:rFonts w:hint="default"/>
        <w:lang w:val="ro-RO" w:eastAsia="en-US" w:bidi="ar-SA"/>
      </w:rPr>
    </w:lvl>
    <w:lvl w:ilvl="8">
      <w:numFmt w:val="bullet"/>
      <w:lvlText w:val="•"/>
      <w:lvlJc w:val="left"/>
      <w:pPr>
        <w:ind w:left="8161" w:hanging="361"/>
      </w:pPr>
      <w:rPr>
        <w:rFonts w:hint="default"/>
        <w:lang w:val="ro-RO" w:eastAsia="en-US" w:bidi="ar-SA"/>
      </w:rPr>
    </w:lvl>
  </w:abstractNum>
  <w:abstractNum w:abstractNumId="2">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A4C01F1"/>
    <w:multiLevelType w:val="multilevel"/>
    <w:tmpl w:val="550C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B34E8D"/>
    <w:multiLevelType w:val="multilevel"/>
    <w:tmpl w:val="69D8D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C03033"/>
    <w:multiLevelType w:val="multilevel"/>
    <w:tmpl w:val="B9800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296A17"/>
    <w:multiLevelType w:val="multilevel"/>
    <w:tmpl w:val="322AED2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6"/>
  </w:num>
  <w:num w:numId="4">
    <w:abstractNumId w:val="5"/>
  </w:num>
  <w:num w:numId="5">
    <w:abstractNumId w:val="0"/>
  </w:num>
  <w:num w:numId="6">
    <w:abstractNumId w:val="1"/>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356CE"/>
    <w:rsid w:val="00042EC1"/>
    <w:rsid w:val="0004562F"/>
    <w:rsid w:val="000A21D9"/>
    <w:rsid w:val="00120BBA"/>
    <w:rsid w:val="00145B94"/>
    <w:rsid w:val="001F65EA"/>
    <w:rsid w:val="00212F7D"/>
    <w:rsid w:val="00234C2D"/>
    <w:rsid w:val="002841EA"/>
    <w:rsid w:val="004B5BD2"/>
    <w:rsid w:val="00603E64"/>
    <w:rsid w:val="006351AB"/>
    <w:rsid w:val="00704F85"/>
    <w:rsid w:val="007504DA"/>
    <w:rsid w:val="007525EE"/>
    <w:rsid w:val="0077316F"/>
    <w:rsid w:val="007B694C"/>
    <w:rsid w:val="00883602"/>
    <w:rsid w:val="008B5060"/>
    <w:rsid w:val="00964EAB"/>
    <w:rsid w:val="009D699B"/>
    <w:rsid w:val="009E4366"/>
    <w:rsid w:val="00A820E7"/>
    <w:rsid w:val="00B26C16"/>
    <w:rsid w:val="00B72776"/>
    <w:rsid w:val="00B74F04"/>
    <w:rsid w:val="00BB2CFB"/>
    <w:rsid w:val="00C23D8F"/>
    <w:rsid w:val="00CC0718"/>
    <w:rsid w:val="00CF46C4"/>
    <w:rsid w:val="00D34390"/>
    <w:rsid w:val="00D455C8"/>
    <w:rsid w:val="00D46F1F"/>
    <w:rsid w:val="00D50BED"/>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customStyle="1" w:styleId="paragraph">
    <w:name w:val="paragraph"/>
    <w:basedOn w:val="Normal"/>
    <w:rsid w:val="00042EC1"/>
    <w:pPr>
      <w:suppressAutoHyphens w:val="0"/>
      <w:spacing w:before="100" w:beforeAutospacing="1" w:after="100" w:afterAutospacing="1"/>
    </w:pPr>
    <w:rPr>
      <w:rFonts w:ascii="Times New Roman" w:eastAsia="Times New Roman" w:hAnsi="Times New Roman"/>
      <w:sz w:val="24"/>
      <w:szCs w:val="24"/>
      <w:lang w:val="en-GB" w:eastAsia="en-GB"/>
    </w:rPr>
  </w:style>
  <w:style w:type="character" w:customStyle="1" w:styleId="ng-star-inserted">
    <w:name w:val="ng-star-inserted"/>
    <w:basedOn w:val="DefaultParagraphFont"/>
    <w:rsid w:val="00042EC1"/>
  </w:style>
  <w:style w:type="paragraph" w:styleId="Header">
    <w:name w:val="header"/>
    <w:basedOn w:val="Normal"/>
    <w:link w:val="HeaderChar"/>
    <w:uiPriority w:val="99"/>
    <w:unhideWhenUsed/>
    <w:rsid w:val="000A21D9"/>
    <w:pPr>
      <w:tabs>
        <w:tab w:val="center" w:pos="4680"/>
        <w:tab w:val="right" w:pos="9360"/>
      </w:tabs>
    </w:pPr>
  </w:style>
  <w:style w:type="character" w:customStyle="1" w:styleId="HeaderChar">
    <w:name w:val="Header Char"/>
    <w:basedOn w:val="DefaultParagraphFont"/>
    <w:link w:val="Header"/>
    <w:uiPriority w:val="99"/>
    <w:rsid w:val="000A21D9"/>
    <w:rPr>
      <w:rFonts w:ascii="Calibri" w:eastAsia="Calibri" w:hAnsi="Calibri" w:cs="Times New Roman"/>
      <w:lang w:val="en-US" w:eastAsia="zh-CN"/>
    </w:rPr>
  </w:style>
  <w:style w:type="paragraph" w:styleId="Footer">
    <w:name w:val="footer"/>
    <w:basedOn w:val="Normal"/>
    <w:link w:val="FooterChar"/>
    <w:uiPriority w:val="99"/>
    <w:unhideWhenUsed/>
    <w:rsid w:val="000A21D9"/>
    <w:pPr>
      <w:tabs>
        <w:tab w:val="center" w:pos="4680"/>
        <w:tab w:val="right" w:pos="9360"/>
      </w:tabs>
    </w:pPr>
  </w:style>
  <w:style w:type="character" w:customStyle="1" w:styleId="FooterChar">
    <w:name w:val="Footer Char"/>
    <w:basedOn w:val="DefaultParagraphFont"/>
    <w:link w:val="Footer"/>
    <w:uiPriority w:val="99"/>
    <w:rsid w:val="000A21D9"/>
    <w:rPr>
      <w:rFonts w:ascii="Calibri" w:eastAsia="Calibri" w:hAnsi="Calibri" w:cs="Times New Roman"/>
      <w:lang w:val="en-US" w:eastAsia="zh-CN"/>
    </w:rPr>
  </w:style>
  <w:style w:type="paragraph" w:styleId="BalloonText">
    <w:name w:val="Balloon Text"/>
    <w:basedOn w:val="Normal"/>
    <w:link w:val="BalloonTextChar"/>
    <w:uiPriority w:val="99"/>
    <w:semiHidden/>
    <w:unhideWhenUsed/>
    <w:rsid w:val="00145B94"/>
    <w:rPr>
      <w:rFonts w:ascii="Tahoma" w:hAnsi="Tahoma" w:cs="Tahoma"/>
      <w:sz w:val="16"/>
      <w:szCs w:val="16"/>
    </w:rPr>
  </w:style>
  <w:style w:type="character" w:customStyle="1" w:styleId="BalloonTextChar">
    <w:name w:val="Balloon Text Char"/>
    <w:basedOn w:val="DefaultParagraphFont"/>
    <w:link w:val="BalloonText"/>
    <w:uiPriority w:val="99"/>
    <w:semiHidden/>
    <w:rsid w:val="00145B94"/>
    <w:rPr>
      <w:rFonts w:ascii="Tahoma" w:eastAsia="Calibri"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1413</Words>
  <Characters>8058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2026-07-27T06:15:00Z</dcterms:created>
  <dcterms:modified xsi:type="dcterms:W3CDTF">2026-07-27T06:15:00Z</dcterms:modified>
</cp:coreProperties>
</file>