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C8268" w14:textId="77777777" w:rsidR="006774F4" w:rsidRPr="006774F4" w:rsidRDefault="006774F4" w:rsidP="006774F4">
      <w:pPr>
        <w:tabs>
          <w:tab w:val="left" w:pos="6645"/>
        </w:tabs>
        <w:suppressAutoHyphens/>
        <w:spacing w:after="0" w:line="240" w:lineRule="auto"/>
        <w:ind w:right="-1"/>
        <w:textAlignment w:val="baseline"/>
        <w:rPr>
          <w:rFonts w:ascii="Times New Roman" w:hAnsi="Times New Roman"/>
          <w:kern w:val="1"/>
          <w:sz w:val="8"/>
          <w:szCs w:val="24"/>
          <w:lang w:eastAsia="ar-SA"/>
        </w:rPr>
      </w:pPr>
      <w:r w:rsidRPr="006774F4">
        <w:rPr>
          <w:rFonts w:ascii="Times New Roman" w:hAnsi="Times New Roman"/>
          <w:b/>
          <w:bCs/>
          <w:kern w:val="1"/>
          <w:sz w:val="24"/>
          <w:szCs w:val="24"/>
          <w:lang w:val="fr-FR" w:eastAsia="ar-SA"/>
        </w:rPr>
        <w:t xml:space="preserve">                   </w:t>
      </w:r>
    </w:p>
    <w:p w14:paraId="59F3C8DD" w14:textId="2189A10C" w:rsidR="009910DD" w:rsidRPr="00207CE3" w:rsidRDefault="000B2ECF" w:rsidP="009910DD">
      <w:pPr>
        <w:spacing w:after="0" w:line="240" w:lineRule="auto"/>
        <w:jc w:val="center"/>
        <w:rPr>
          <w:rFonts w:ascii="Times New Roman" w:hAnsi="Times New Roman"/>
          <w:b/>
          <w:sz w:val="32"/>
          <w:szCs w:val="32"/>
          <w:lang w:val="ro-RO" w:eastAsia="ro-RO"/>
        </w:rPr>
      </w:pPr>
      <w:r>
        <w:rPr>
          <w:b/>
          <w:noProof/>
          <w:sz w:val="32"/>
          <w:szCs w:val="32"/>
        </w:rPr>
        <w:drawing>
          <wp:anchor distT="0" distB="0" distL="114300" distR="114300" simplePos="0" relativeHeight="251657728" behindDoc="1" locked="0" layoutInCell="1" allowOverlap="1" wp14:anchorId="6B05605A" wp14:editId="75DC5A85">
            <wp:simplePos x="0" y="0"/>
            <wp:positionH relativeFrom="column">
              <wp:posOffset>104775</wp:posOffset>
            </wp:positionH>
            <wp:positionV relativeFrom="paragraph">
              <wp:posOffset>-121285</wp:posOffset>
            </wp:positionV>
            <wp:extent cx="887095" cy="1266825"/>
            <wp:effectExtent l="0" t="0" r="0" b="0"/>
            <wp:wrapNone/>
            <wp:docPr id="2" name="Picture 5" descr="stema1decemb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1decembr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709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DB480" w14:textId="77777777" w:rsidR="009910DD" w:rsidRPr="00207CE3" w:rsidRDefault="009910DD" w:rsidP="009910DD">
      <w:pPr>
        <w:spacing w:after="0" w:line="240" w:lineRule="auto"/>
        <w:jc w:val="center"/>
        <w:rPr>
          <w:rFonts w:ascii="Times New Roman" w:hAnsi="Times New Roman"/>
          <w:b/>
          <w:sz w:val="32"/>
          <w:szCs w:val="32"/>
          <w:lang w:val="ro-RO" w:eastAsia="ro-RO"/>
        </w:rPr>
      </w:pPr>
    </w:p>
    <w:p w14:paraId="23B29A1F" w14:textId="77777777" w:rsidR="009910DD" w:rsidRPr="00207CE3" w:rsidRDefault="009910DD" w:rsidP="009910DD">
      <w:pPr>
        <w:spacing w:after="0" w:line="240" w:lineRule="auto"/>
        <w:jc w:val="center"/>
        <w:rPr>
          <w:rFonts w:ascii="Times New Roman" w:hAnsi="Times New Roman"/>
          <w:b/>
          <w:sz w:val="32"/>
          <w:szCs w:val="32"/>
          <w:lang w:val="ro-RO" w:eastAsia="ro-RO"/>
        </w:rPr>
      </w:pPr>
      <w:r w:rsidRPr="00207CE3">
        <w:rPr>
          <w:rFonts w:ascii="Times New Roman" w:hAnsi="Times New Roman"/>
          <w:b/>
          <w:sz w:val="32"/>
          <w:szCs w:val="32"/>
          <w:lang w:val="ro-RO" w:eastAsia="ro-RO"/>
        </w:rPr>
        <w:t>ROMÂNIA</w:t>
      </w:r>
    </w:p>
    <w:p w14:paraId="15CF6869" w14:textId="77777777" w:rsidR="009910DD" w:rsidRPr="00207CE3" w:rsidRDefault="009910DD" w:rsidP="009910DD">
      <w:pPr>
        <w:spacing w:after="0" w:line="240" w:lineRule="auto"/>
        <w:jc w:val="center"/>
        <w:rPr>
          <w:rFonts w:ascii="Times New Roman" w:hAnsi="Times New Roman"/>
          <w:b/>
          <w:sz w:val="32"/>
          <w:szCs w:val="28"/>
          <w:lang w:val="ro-RO" w:eastAsia="ro-RO"/>
        </w:rPr>
      </w:pPr>
      <w:r w:rsidRPr="00207CE3">
        <w:rPr>
          <w:rFonts w:ascii="Times New Roman" w:hAnsi="Times New Roman"/>
          <w:b/>
          <w:sz w:val="32"/>
          <w:szCs w:val="28"/>
          <w:lang w:val="ro-RO" w:eastAsia="ro-RO"/>
        </w:rPr>
        <w:t>JUDETUL ILFOV</w:t>
      </w:r>
    </w:p>
    <w:p w14:paraId="50E5531E" w14:textId="77777777" w:rsidR="009910DD" w:rsidRPr="00CB4E88" w:rsidRDefault="009910DD" w:rsidP="009910DD">
      <w:pPr>
        <w:spacing w:after="0"/>
        <w:jc w:val="center"/>
        <w:rPr>
          <w:rFonts w:ascii="Times New Roman" w:hAnsi="Times New Roman"/>
          <w:b/>
          <w:sz w:val="32"/>
          <w:szCs w:val="28"/>
          <w:lang w:val="ro-RO" w:eastAsia="ro-RO"/>
        </w:rPr>
      </w:pPr>
      <w:r w:rsidRPr="00CB4E88">
        <w:rPr>
          <w:rFonts w:ascii="Times New Roman" w:hAnsi="Times New Roman"/>
          <w:b/>
          <w:sz w:val="32"/>
          <w:szCs w:val="28"/>
          <w:lang w:val="ro-RO" w:eastAsia="ro-RO"/>
        </w:rPr>
        <w:t>PRIMĂRIA COMUNEI 1 DECEMBRIE</w:t>
      </w:r>
    </w:p>
    <w:p w14:paraId="08B290FA" w14:textId="77777777" w:rsidR="009910DD" w:rsidRPr="00B14330" w:rsidRDefault="009910DD" w:rsidP="009910DD">
      <w:pPr>
        <w:spacing w:after="0" w:line="240" w:lineRule="auto"/>
        <w:ind w:right="-426" w:hanging="426"/>
        <w:jc w:val="both"/>
        <w:rPr>
          <w:rFonts w:ascii="Times New Roman" w:hAnsi="Times New Roman"/>
          <w:i/>
          <w:sz w:val="20"/>
          <w:szCs w:val="20"/>
          <w:u w:val="single"/>
        </w:rPr>
      </w:pPr>
      <w:r w:rsidRPr="00913AC2">
        <w:rPr>
          <w:rFonts w:ascii="Times New Roman" w:hAnsi="Times New Roman"/>
          <w:i/>
        </w:rPr>
        <w:t xml:space="preserve">           </w:t>
      </w:r>
      <w:r w:rsidRPr="00CB4E88">
        <w:rPr>
          <w:rFonts w:ascii="Times New Roman" w:hAnsi="Times New Roman"/>
          <w:i/>
          <w:u w:val="single"/>
        </w:rPr>
        <w:t xml:space="preserve"> </w:t>
      </w:r>
      <w:proofErr w:type="spellStart"/>
      <w:r w:rsidRPr="00B14330">
        <w:rPr>
          <w:rFonts w:ascii="Times New Roman" w:hAnsi="Times New Roman"/>
          <w:i/>
          <w:sz w:val="20"/>
          <w:szCs w:val="20"/>
          <w:u w:val="single"/>
        </w:rPr>
        <w:t>Comuna</w:t>
      </w:r>
      <w:proofErr w:type="spellEnd"/>
      <w:r w:rsidRPr="00B14330">
        <w:rPr>
          <w:rFonts w:ascii="Times New Roman" w:hAnsi="Times New Roman"/>
          <w:i/>
          <w:sz w:val="20"/>
          <w:szCs w:val="20"/>
          <w:u w:val="single"/>
        </w:rPr>
        <w:t xml:space="preserve"> 1 </w:t>
      </w:r>
      <w:proofErr w:type="spellStart"/>
      <w:r w:rsidRPr="00B14330">
        <w:rPr>
          <w:rFonts w:ascii="Times New Roman" w:hAnsi="Times New Roman"/>
          <w:i/>
          <w:sz w:val="20"/>
          <w:szCs w:val="20"/>
          <w:u w:val="single"/>
        </w:rPr>
        <w:t>Decembrie</w:t>
      </w:r>
      <w:proofErr w:type="spellEnd"/>
      <w:r w:rsidRPr="00B14330">
        <w:rPr>
          <w:rFonts w:ascii="Times New Roman" w:hAnsi="Times New Roman"/>
          <w:i/>
          <w:sz w:val="20"/>
          <w:szCs w:val="20"/>
          <w:u w:val="single"/>
        </w:rPr>
        <w:t xml:space="preserve">, Str. </w:t>
      </w:r>
      <w:proofErr w:type="spellStart"/>
      <w:r w:rsidRPr="00B14330">
        <w:rPr>
          <w:rFonts w:ascii="Times New Roman" w:hAnsi="Times New Roman"/>
          <w:i/>
          <w:sz w:val="20"/>
          <w:szCs w:val="20"/>
          <w:u w:val="single"/>
        </w:rPr>
        <w:t>Crisana</w:t>
      </w:r>
      <w:proofErr w:type="spellEnd"/>
      <w:r w:rsidRPr="00B14330">
        <w:rPr>
          <w:rFonts w:ascii="Times New Roman" w:hAnsi="Times New Roman"/>
          <w:i/>
          <w:sz w:val="20"/>
          <w:szCs w:val="20"/>
          <w:u w:val="single"/>
        </w:rPr>
        <w:t xml:space="preserve">, nr. 1, </w:t>
      </w:r>
      <w:proofErr w:type="spellStart"/>
      <w:r w:rsidRPr="00B14330">
        <w:rPr>
          <w:rFonts w:ascii="Times New Roman" w:hAnsi="Times New Roman"/>
          <w:i/>
          <w:sz w:val="20"/>
          <w:szCs w:val="20"/>
          <w:u w:val="single"/>
        </w:rPr>
        <w:t>tel</w:t>
      </w:r>
      <w:proofErr w:type="spellEnd"/>
      <w:r w:rsidRPr="00B14330">
        <w:rPr>
          <w:rFonts w:ascii="Times New Roman" w:hAnsi="Times New Roman"/>
          <w:i/>
          <w:sz w:val="20"/>
          <w:szCs w:val="20"/>
          <w:u w:val="single"/>
        </w:rPr>
        <w:t>, fax. 021.369.13.15/021.369.13.17, mail: primaria1decembrie@yahoo.com</w:t>
      </w:r>
    </w:p>
    <w:p w14:paraId="45706996" w14:textId="77777777" w:rsidR="00297FA9" w:rsidRDefault="00297FA9" w:rsidP="00821A51">
      <w:pPr>
        <w:tabs>
          <w:tab w:val="left" w:pos="720"/>
        </w:tabs>
        <w:spacing w:after="0" w:line="240" w:lineRule="auto"/>
        <w:rPr>
          <w:rFonts w:ascii="Times New Roman" w:eastAsia="MS Mincho" w:hAnsi="Times New Roman"/>
          <w:b/>
          <w:i/>
          <w:lang w:val="ro-RO"/>
        </w:rPr>
      </w:pPr>
    </w:p>
    <w:p w14:paraId="048F8420" w14:textId="77777777" w:rsidR="00E171AE" w:rsidRDefault="00E171AE" w:rsidP="004A5BDC">
      <w:pPr>
        <w:tabs>
          <w:tab w:val="left" w:pos="720"/>
        </w:tabs>
        <w:spacing w:after="0" w:line="240" w:lineRule="auto"/>
        <w:jc w:val="right"/>
        <w:rPr>
          <w:rFonts w:ascii="Times New Roman" w:eastAsia="MS Mincho" w:hAnsi="Times New Roman"/>
          <w:b/>
          <w:i/>
          <w:lang w:val="ro-RO"/>
        </w:rPr>
      </w:pPr>
    </w:p>
    <w:p w14:paraId="10CC70EE" w14:textId="77777777" w:rsidR="00404A42" w:rsidRPr="00E171AE" w:rsidRDefault="00404A42" w:rsidP="005F7479">
      <w:pPr>
        <w:tabs>
          <w:tab w:val="left" w:pos="720"/>
        </w:tabs>
        <w:spacing w:after="0" w:line="240" w:lineRule="auto"/>
        <w:rPr>
          <w:rFonts w:ascii="Times New Roman" w:eastAsia="MS Mincho" w:hAnsi="Times New Roman"/>
          <w:b/>
          <w:i/>
          <w:sz w:val="24"/>
          <w:szCs w:val="24"/>
          <w:lang w:val="ro-RO"/>
        </w:rPr>
      </w:pPr>
      <w:r w:rsidRPr="00E171AE">
        <w:rPr>
          <w:rFonts w:ascii="Times New Roman" w:eastAsia="MS Mincho" w:hAnsi="Times New Roman"/>
          <w:b/>
          <w:i/>
          <w:sz w:val="24"/>
          <w:szCs w:val="24"/>
          <w:lang w:val="ro-RO"/>
        </w:rPr>
        <w:t xml:space="preserve">Nr. </w:t>
      </w:r>
      <w:r w:rsidR="00365D9F">
        <w:rPr>
          <w:rFonts w:ascii="Times New Roman" w:eastAsia="MS Mincho" w:hAnsi="Times New Roman"/>
          <w:b/>
          <w:i/>
          <w:sz w:val="24"/>
          <w:szCs w:val="24"/>
          <w:lang w:val="ro-RO"/>
        </w:rPr>
        <w:t>.........../</w:t>
      </w:r>
      <w:r w:rsidR="009A154F">
        <w:rPr>
          <w:rFonts w:ascii="Times New Roman" w:eastAsia="MS Mincho" w:hAnsi="Times New Roman"/>
          <w:b/>
          <w:i/>
          <w:sz w:val="24"/>
          <w:szCs w:val="24"/>
          <w:lang w:val="ro-RO"/>
        </w:rPr>
        <w:t>...........................</w:t>
      </w:r>
    </w:p>
    <w:p w14:paraId="0E1521DF" w14:textId="77777777" w:rsidR="00537101" w:rsidRDefault="00537101" w:rsidP="00C5452B">
      <w:pPr>
        <w:tabs>
          <w:tab w:val="left" w:pos="720"/>
        </w:tabs>
        <w:spacing w:after="0" w:line="240" w:lineRule="auto"/>
        <w:rPr>
          <w:rFonts w:ascii="Times New Roman" w:eastAsia="MS Mincho" w:hAnsi="Times New Roman"/>
          <w:b/>
          <w:i/>
          <w:lang w:val="ro-RO"/>
        </w:rPr>
      </w:pPr>
    </w:p>
    <w:p w14:paraId="5BC11F75" w14:textId="77777777" w:rsidR="00404A42" w:rsidRPr="00D74247" w:rsidRDefault="00404A42" w:rsidP="00323159">
      <w:pPr>
        <w:tabs>
          <w:tab w:val="left" w:pos="720"/>
        </w:tabs>
        <w:spacing w:after="0" w:line="360" w:lineRule="auto"/>
        <w:ind w:firstLine="720"/>
        <w:rPr>
          <w:rFonts w:ascii="Times New Roman" w:eastAsia="MS Mincho" w:hAnsi="Times New Roman"/>
          <w:b/>
          <w:sz w:val="12"/>
          <w:lang w:val="ro-RO"/>
        </w:rPr>
      </w:pPr>
    </w:p>
    <w:p w14:paraId="1AE0B53B" w14:textId="77777777" w:rsidR="009A154F" w:rsidRDefault="009A154F" w:rsidP="009A154F">
      <w:pPr>
        <w:jc w:val="center"/>
        <w:rPr>
          <w:rFonts w:ascii="Times New Roman" w:hAnsi="Times New Roman"/>
          <w:b/>
          <w:sz w:val="28"/>
          <w:lang w:val="es-ES"/>
        </w:rPr>
      </w:pPr>
    </w:p>
    <w:p w14:paraId="39955739" w14:textId="77777777" w:rsidR="009A154F" w:rsidRDefault="009A154F" w:rsidP="009A154F">
      <w:pPr>
        <w:jc w:val="center"/>
        <w:rPr>
          <w:rFonts w:ascii="Times New Roman" w:hAnsi="Times New Roman"/>
          <w:b/>
          <w:sz w:val="28"/>
          <w:lang w:val="es-ES"/>
        </w:rPr>
      </w:pPr>
      <w:r w:rsidRPr="00901014">
        <w:rPr>
          <w:rFonts w:ascii="Times New Roman" w:hAnsi="Times New Roman"/>
          <w:b/>
          <w:sz w:val="28"/>
          <w:lang w:val="es-ES"/>
        </w:rPr>
        <w:t>ANUNŢ</w:t>
      </w:r>
      <w:r>
        <w:rPr>
          <w:rFonts w:ascii="Times New Roman" w:hAnsi="Times New Roman"/>
          <w:b/>
          <w:sz w:val="28"/>
          <w:lang w:val="es-ES"/>
        </w:rPr>
        <w:t xml:space="preserve">  </w:t>
      </w:r>
      <w:r w:rsidRPr="004A5BDC">
        <w:rPr>
          <w:rFonts w:ascii="Times New Roman" w:hAnsi="Times New Roman"/>
          <w:b/>
          <w:sz w:val="28"/>
          <w:lang w:val="es-ES"/>
        </w:rPr>
        <w:t xml:space="preserve">CONCURS </w:t>
      </w:r>
      <w:r>
        <w:rPr>
          <w:rFonts w:ascii="Times New Roman" w:hAnsi="Times New Roman"/>
          <w:b/>
          <w:sz w:val="28"/>
          <w:lang w:val="es-ES"/>
        </w:rPr>
        <w:t xml:space="preserve"> RECRUTARE</w:t>
      </w:r>
    </w:p>
    <w:p w14:paraId="314007CA" w14:textId="77777777" w:rsidR="00D55493" w:rsidRPr="00C5452B" w:rsidRDefault="00D55493" w:rsidP="00FE47EE">
      <w:pPr>
        <w:spacing w:line="360" w:lineRule="auto"/>
        <w:jc w:val="center"/>
        <w:rPr>
          <w:rFonts w:ascii="Times New Roman" w:hAnsi="Times New Roman"/>
          <w:b/>
          <w:sz w:val="28"/>
          <w:lang w:val="es-ES"/>
        </w:rPr>
      </w:pPr>
    </w:p>
    <w:p w14:paraId="0077A14F" w14:textId="77777777" w:rsidR="00670C57" w:rsidRPr="00731B6F" w:rsidRDefault="00FE5AC4" w:rsidP="00DA6B22">
      <w:pPr>
        <w:spacing w:after="0" w:line="360" w:lineRule="auto"/>
        <w:ind w:firstLine="567"/>
        <w:jc w:val="both"/>
        <w:rPr>
          <w:rFonts w:ascii="Times New Roman" w:eastAsia="MS Mincho" w:hAnsi="Times New Roman"/>
          <w:sz w:val="24"/>
          <w:szCs w:val="24"/>
          <w:lang w:val="pt-PT"/>
        </w:rPr>
      </w:pPr>
      <w:r w:rsidRPr="00731B6F">
        <w:rPr>
          <w:rFonts w:ascii="Times New Roman" w:eastAsia="MS Mincho" w:hAnsi="Times New Roman"/>
          <w:b/>
          <w:sz w:val="24"/>
          <w:lang w:val="pt-PT"/>
        </w:rPr>
        <w:t xml:space="preserve">  </w:t>
      </w:r>
      <w:r w:rsidR="006774F4" w:rsidRPr="006774F4">
        <w:rPr>
          <w:rFonts w:ascii="Times New Roman" w:eastAsia="MS Mincho" w:hAnsi="Times New Roman"/>
          <w:b/>
          <w:sz w:val="24"/>
          <w:lang w:val="pt-PT"/>
        </w:rPr>
        <w:t xml:space="preserve">PRIMĂRIA COMUNEI </w:t>
      </w:r>
      <w:r w:rsidR="009910DD">
        <w:rPr>
          <w:rFonts w:ascii="Times New Roman" w:eastAsia="MS Mincho" w:hAnsi="Times New Roman"/>
          <w:b/>
          <w:sz w:val="24"/>
          <w:lang w:val="pt-PT"/>
        </w:rPr>
        <w:t>1 DECEMBRIE</w:t>
      </w:r>
      <w:r w:rsidR="006774F4" w:rsidRPr="006774F4">
        <w:rPr>
          <w:rFonts w:ascii="Times New Roman" w:eastAsia="MS Mincho" w:hAnsi="Times New Roman"/>
          <w:b/>
          <w:sz w:val="24"/>
          <w:lang w:val="pt-PT"/>
        </w:rPr>
        <w:t xml:space="preserve"> </w:t>
      </w:r>
      <w:r w:rsidR="006774F4" w:rsidRPr="006774F4">
        <w:rPr>
          <w:rFonts w:ascii="Times New Roman" w:eastAsia="MS Mincho" w:hAnsi="Times New Roman"/>
          <w:bCs/>
          <w:sz w:val="24"/>
          <w:lang w:val="pt-PT"/>
        </w:rPr>
        <w:t xml:space="preserve">cu sediul în </w:t>
      </w:r>
      <w:r w:rsidR="009910DD">
        <w:rPr>
          <w:rFonts w:ascii="Times New Roman" w:eastAsia="MS Mincho" w:hAnsi="Times New Roman"/>
          <w:bCs/>
          <w:sz w:val="24"/>
          <w:lang w:val="pt-PT"/>
        </w:rPr>
        <w:t>str. Crișana, nr. 1</w:t>
      </w:r>
      <w:r w:rsidR="006774F4" w:rsidRPr="006774F4">
        <w:rPr>
          <w:rFonts w:ascii="Times New Roman" w:eastAsia="MS Mincho" w:hAnsi="Times New Roman"/>
          <w:bCs/>
          <w:sz w:val="24"/>
          <w:lang w:val="pt-PT"/>
        </w:rPr>
        <w:t xml:space="preserve">, comuna </w:t>
      </w:r>
      <w:r w:rsidR="009910DD">
        <w:rPr>
          <w:rFonts w:ascii="Times New Roman" w:eastAsia="MS Mincho" w:hAnsi="Times New Roman"/>
          <w:bCs/>
          <w:sz w:val="24"/>
          <w:lang w:val="pt-PT"/>
        </w:rPr>
        <w:t>1 Decembrie</w:t>
      </w:r>
      <w:r w:rsidR="006774F4" w:rsidRPr="006774F4">
        <w:rPr>
          <w:rFonts w:ascii="Times New Roman" w:eastAsia="MS Mincho" w:hAnsi="Times New Roman"/>
          <w:bCs/>
          <w:sz w:val="24"/>
          <w:lang w:val="pt-PT"/>
        </w:rPr>
        <w:t xml:space="preserve">, județ </w:t>
      </w:r>
      <w:r w:rsidR="009910DD">
        <w:rPr>
          <w:rFonts w:ascii="Times New Roman" w:eastAsia="MS Mincho" w:hAnsi="Times New Roman"/>
          <w:bCs/>
          <w:sz w:val="24"/>
          <w:lang w:val="pt-PT"/>
        </w:rPr>
        <w:t>Ilfov</w:t>
      </w:r>
      <w:r w:rsidR="003E618D" w:rsidRPr="00731B6F">
        <w:rPr>
          <w:rFonts w:ascii="Times New Roman" w:eastAsia="MS Mincho" w:hAnsi="Times New Roman"/>
          <w:bCs/>
          <w:sz w:val="24"/>
          <w:szCs w:val="24"/>
          <w:lang w:val="pt-PT"/>
        </w:rPr>
        <w:t xml:space="preserve">, </w:t>
      </w:r>
      <w:r w:rsidR="00AF2762" w:rsidRPr="00731B6F">
        <w:rPr>
          <w:rFonts w:ascii="Times New Roman" w:eastAsia="MS Mincho" w:hAnsi="Times New Roman"/>
          <w:sz w:val="24"/>
          <w:szCs w:val="24"/>
          <w:lang w:val="pt-PT"/>
        </w:rPr>
        <w:t xml:space="preserve">organizează concurs de recrutare în conformitate cu prevederile </w:t>
      </w:r>
      <w:bookmarkStart w:id="0" w:name="_Hlk135215235"/>
      <w:r w:rsidR="00AF2762" w:rsidRPr="00731B6F">
        <w:rPr>
          <w:rFonts w:ascii="Times New Roman" w:hAnsi="Times New Roman"/>
          <w:sz w:val="24"/>
          <w:szCs w:val="24"/>
          <w:lang w:val="pt-PT"/>
        </w:rPr>
        <w:t xml:space="preserve">HG nr. 1336/2022 pentru aprobarea Regulamentului-cadru privind organizarea şi dezvoltarea carierei personalului contractual din sectorul bugetar plătit din fonduri publice coroborat cu </w:t>
      </w:r>
      <w:bookmarkEnd w:id="0"/>
      <w:r w:rsidR="00DA6B22" w:rsidRPr="00DA6B22">
        <w:rPr>
          <w:rFonts w:ascii="Times New Roman" w:eastAsia="MS Mincho" w:hAnsi="Times New Roman"/>
          <w:sz w:val="24"/>
          <w:szCs w:val="24"/>
          <w:lang w:val="pt-PT"/>
        </w:rPr>
        <w:t>art. XXII</w:t>
      </w:r>
      <w:r w:rsidR="00DA6B22">
        <w:rPr>
          <w:rFonts w:ascii="Times New Roman" w:eastAsia="MS Mincho" w:hAnsi="Times New Roman"/>
          <w:sz w:val="24"/>
          <w:szCs w:val="24"/>
          <w:lang w:val="pt-PT"/>
        </w:rPr>
        <w:t xml:space="preserve"> </w:t>
      </w:r>
      <w:r w:rsidR="00DA6B22" w:rsidRPr="00DA6B22">
        <w:rPr>
          <w:rFonts w:ascii="Times New Roman" w:eastAsia="MS Mincho" w:hAnsi="Times New Roman"/>
          <w:sz w:val="24"/>
          <w:szCs w:val="24"/>
          <w:lang w:val="pt-PT"/>
        </w:rPr>
        <w:t>alin (3) lit. a) din Legea</w:t>
      </w:r>
      <w:r w:rsidR="006B4915">
        <w:rPr>
          <w:rFonts w:ascii="Times New Roman" w:eastAsia="MS Mincho" w:hAnsi="Times New Roman"/>
          <w:sz w:val="24"/>
          <w:szCs w:val="24"/>
          <w:lang w:val="pt-PT"/>
        </w:rPr>
        <w:t xml:space="preserve"> nr.</w:t>
      </w:r>
      <w:r w:rsidR="00DA6B22" w:rsidRPr="00DA6B22">
        <w:rPr>
          <w:rFonts w:ascii="Times New Roman" w:eastAsia="MS Mincho" w:hAnsi="Times New Roman"/>
          <w:sz w:val="24"/>
          <w:szCs w:val="24"/>
          <w:lang w:val="pt-PT"/>
        </w:rPr>
        <w:t xml:space="preserve"> 141/2025 privind unele măsuri fiscal-bugetare,</w:t>
      </w:r>
      <w:r w:rsidR="00DA6B22">
        <w:rPr>
          <w:rFonts w:ascii="Times New Roman" w:eastAsia="MS Mincho" w:hAnsi="Times New Roman"/>
          <w:sz w:val="24"/>
          <w:szCs w:val="24"/>
          <w:lang w:val="pt-PT"/>
        </w:rPr>
        <w:t xml:space="preserve"> organizează concurs</w:t>
      </w:r>
      <w:r w:rsidR="00AF2762" w:rsidRPr="00731B6F">
        <w:rPr>
          <w:lang w:val="pt-PT"/>
        </w:rPr>
        <w:t xml:space="preserve"> </w:t>
      </w:r>
      <w:r w:rsidR="00AF2762" w:rsidRPr="00731B6F">
        <w:rPr>
          <w:rFonts w:ascii="Times New Roman" w:eastAsia="MS Mincho" w:hAnsi="Times New Roman"/>
          <w:sz w:val="24"/>
          <w:szCs w:val="24"/>
          <w:lang w:val="pt-PT"/>
        </w:rPr>
        <w:t>pentru ocuparea pe perioadă nedeterminată, cu normă întreagă, a următoare</w:t>
      </w:r>
      <w:r w:rsidR="009910DD">
        <w:rPr>
          <w:rFonts w:ascii="Times New Roman" w:eastAsia="MS Mincho" w:hAnsi="Times New Roman"/>
          <w:sz w:val="24"/>
          <w:szCs w:val="24"/>
          <w:lang w:val="pt-PT"/>
        </w:rPr>
        <w:t>lor</w:t>
      </w:r>
      <w:r w:rsidR="00AF2762" w:rsidRPr="00731B6F">
        <w:rPr>
          <w:rFonts w:ascii="Times New Roman" w:eastAsia="MS Mincho" w:hAnsi="Times New Roman"/>
          <w:sz w:val="24"/>
          <w:szCs w:val="24"/>
          <w:lang w:val="pt-PT"/>
        </w:rPr>
        <w:t xml:space="preserve"> funcții contractuale de execuție vacante</w:t>
      </w:r>
      <w:r w:rsidR="00670C57" w:rsidRPr="00731B6F">
        <w:rPr>
          <w:rFonts w:ascii="Times New Roman" w:eastAsia="MS Mincho" w:hAnsi="Times New Roman"/>
          <w:sz w:val="24"/>
          <w:szCs w:val="24"/>
          <w:lang w:val="pt-PT"/>
        </w:rPr>
        <w:t>:</w:t>
      </w:r>
    </w:p>
    <w:p w14:paraId="08740DC6" w14:textId="77777777" w:rsidR="00FE47EE" w:rsidRDefault="00C266D8">
      <w:pPr>
        <w:pStyle w:val="Listparagraf"/>
        <w:numPr>
          <w:ilvl w:val="0"/>
          <w:numId w:val="2"/>
        </w:numPr>
        <w:spacing w:before="240" w:after="0" w:line="360" w:lineRule="auto"/>
        <w:ind w:left="1134" w:hanging="425"/>
        <w:jc w:val="both"/>
        <w:rPr>
          <w:rFonts w:ascii="Times New Roman" w:hAnsi="Times New Roman"/>
          <w:b/>
          <w:i/>
          <w:sz w:val="24"/>
          <w:szCs w:val="24"/>
        </w:rPr>
      </w:pPr>
      <w:r w:rsidRPr="00FE47EE">
        <w:rPr>
          <w:rFonts w:ascii="Times New Roman" w:hAnsi="Times New Roman"/>
          <w:b/>
          <w:iCs/>
          <w:sz w:val="24"/>
        </w:rPr>
        <w:t xml:space="preserve">1 post </w:t>
      </w:r>
      <w:r w:rsidR="00FE47EE" w:rsidRPr="00FE47EE">
        <w:rPr>
          <w:rFonts w:ascii="Times New Roman" w:hAnsi="Times New Roman"/>
          <w:b/>
          <w:iCs/>
          <w:sz w:val="24"/>
        </w:rPr>
        <w:t xml:space="preserve">de </w:t>
      </w:r>
      <w:proofErr w:type="spellStart"/>
      <w:r w:rsidR="009A154F" w:rsidRPr="009A154F">
        <w:rPr>
          <w:rFonts w:ascii="Times New Roman" w:hAnsi="Times New Roman"/>
          <w:b/>
          <w:iCs/>
          <w:sz w:val="24"/>
        </w:rPr>
        <w:t>Muncitor</w:t>
      </w:r>
      <w:proofErr w:type="spellEnd"/>
      <w:r w:rsidR="009A154F" w:rsidRPr="009A154F">
        <w:rPr>
          <w:rFonts w:ascii="Times New Roman" w:hAnsi="Times New Roman"/>
          <w:b/>
          <w:iCs/>
          <w:sz w:val="24"/>
        </w:rPr>
        <w:t xml:space="preserve"> </w:t>
      </w:r>
      <w:proofErr w:type="spellStart"/>
      <w:r w:rsidR="009A154F" w:rsidRPr="009A154F">
        <w:rPr>
          <w:rFonts w:ascii="Times New Roman" w:hAnsi="Times New Roman"/>
          <w:b/>
          <w:iCs/>
          <w:sz w:val="24"/>
        </w:rPr>
        <w:t>necalificat</w:t>
      </w:r>
      <w:proofErr w:type="spellEnd"/>
      <w:r w:rsidRPr="009A154F">
        <w:rPr>
          <w:rFonts w:ascii="Times New Roman" w:hAnsi="Times New Roman"/>
          <w:b/>
          <w:iCs/>
          <w:sz w:val="24"/>
        </w:rPr>
        <w:t xml:space="preserve"> – </w:t>
      </w:r>
      <w:proofErr w:type="spellStart"/>
      <w:r w:rsidRPr="009A154F">
        <w:rPr>
          <w:rFonts w:ascii="Times New Roman" w:hAnsi="Times New Roman"/>
          <w:b/>
          <w:iCs/>
          <w:sz w:val="24"/>
        </w:rPr>
        <w:t>Compartiment</w:t>
      </w:r>
      <w:proofErr w:type="spellEnd"/>
      <w:r w:rsidRPr="009A154F">
        <w:rPr>
          <w:rFonts w:ascii="Times New Roman" w:hAnsi="Times New Roman"/>
          <w:b/>
          <w:iCs/>
          <w:sz w:val="24"/>
        </w:rPr>
        <w:t xml:space="preserve"> </w:t>
      </w:r>
      <w:proofErr w:type="spellStart"/>
      <w:r w:rsidRPr="009A154F">
        <w:rPr>
          <w:rFonts w:ascii="Times New Roman" w:hAnsi="Times New Roman"/>
          <w:b/>
          <w:iCs/>
          <w:sz w:val="24"/>
        </w:rPr>
        <w:t>Monitorizare</w:t>
      </w:r>
      <w:proofErr w:type="spellEnd"/>
      <w:r w:rsidRPr="009A154F">
        <w:rPr>
          <w:rFonts w:ascii="Times New Roman" w:hAnsi="Times New Roman"/>
          <w:b/>
          <w:iCs/>
          <w:sz w:val="24"/>
        </w:rPr>
        <w:t xml:space="preserve"> </w:t>
      </w:r>
      <w:proofErr w:type="spellStart"/>
      <w:r w:rsidRPr="009A154F">
        <w:rPr>
          <w:rFonts w:ascii="Times New Roman" w:hAnsi="Times New Roman"/>
          <w:b/>
          <w:iCs/>
          <w:sz w:val="24"/>
        </w:rPr>
        <w:t>Unități</w:t>
      </w:r>
      <w:proofErr w:type="spellEnd"/>
      <w:r w:rsidRPr="009A154F">
        <w:rPr>
          <w:rFonts w:ascii="Times New Roman" w:hAnsi="Times New Roman"/>
          <w:b/>
          <w:iCs/>
          <w:sz w:val="24"/>
        </w:rPr>
        <w:t xml:space="preserve"> de </w:t>
      </w:r>
      <w:proofErr w:type="spellStart"/>
      <w:r w:rsidRPr="009A154F">
        <w:rPr>
          <w:rFonts w:ascii="Times New Roman" w:hAnsi="Times New Roman"/>
          <w:b/>
          <w:iCs/>
          <w:sz w:val="24"/>
        </w:rPr>
        <w:t>Învățământ</w:t>
      </w:r>
      <w:proofErr w:type="spellEnd"/>
    </w:p>
    <w:p w14:paraId="67410FA3" w14:textId="77777777" w:rsidR="009A154F" w:rsidRDefault="009A154F" w:rsidP="009A154F">
      <w:pPr>
        <w:spacing w:before="240" w:after="0" w:line="360" w:lineRule="auto"/>
        <w:jc w:val="both"/>
        <w:rPr>
          <w:rFonts w:ascii="Times New Roman" w:hAnsi="Times New Roman"/>
          <w:b/>
          <w:bCs/>
          <w:sz w:val="24"/>
          <w:szCs w:val="20"/>
          <w:lang w:val="es-ES"/>
        </w:rPr>
      </w:pPr>
      <w:r w:rsidRPr="009B593F">
        <w:rPr>
          <w:rFonts w:ascii="Times New Roman" w:hAnsi="Times New Roman"/>
          <w:b/>
          <w:bCs/>
          <w:sz w:val="24"/>
          <w:szCs w:val="20"/>
          <w:lang w:val="es-ES"/>
        </w:rPr>
        <w:t>Condiţiile specifice necesare în vederea participării la concurs şi a ocupării funcției contractuale sunt:</w:t>
      </w:r>
    </w:p>
    <w:p w14:paraId="4601DA16" w14:textId="77777777" w:rsidR="009A154F" w:rsidRDefault="009A154F">
      <w:pPr>
        <w:numPr>
          <w:ilvl w:val="0"/>
          <w:numId w:val="1"/>
        </w:numPr>
        <w:spacing w:after="0" w:line="360" w:lineRule="auto"/>
        <w:ind w:left="1134" w:hanging="425"/>
        <w:jc w:val="both"/>
        <w:rPr>
          <w:rFonts w:ascii="Times New Roman" w:hAnsi="Times New Roman"/>
          <w:sz w:val="24"/>
        </w:rPr>
      </w:pPr>
      <w:proofErr w:type="spellStart"/>
      <w:r w:rsidRPr="00CD01C5">
        <w:rPr>
          <w:rFonts w:ascii="Times New Roman" w:hAnsi="Times New Roman"/>
          <w:sz w:val="24"/>
        </w:rPr>
        <w:t>studii</w:t>
      </w:r>
      <w:proofErr w:type="spellEnd"/>
      <w:r w:rsidRPr="00CD01C5">
        <w:rPr>
          <w:rFonts w:ascii="Times New Roman" w:hAnsi="Times New Roman"/>
          <w:sz w:val="24"/>
        </w:rPr>
        <w:t xml:space="preserve"> </w:t>
      </w:r>
      <w:proofErr w:type="spellStart"/>
      <w:r>
        <w:rPr>
          <w:rFonts w:ascii="Times New Roman" w:hAnsi="Times New Roman"/>
          <w:sz w:val="24"/>
        </w:rPr>
        <w:t>medii</w:t>
      </w:r>
      <w:proofErr w:type="spellEnd"/>
      <w:r>
        <w:rPr>
          <w:rFonts w:ascii="Times New Roman" w:hAnsi="Times New Roman"/>
          <w:sz w:val="24"/>
        </w:rPr>
        <w:t>/generale</w:t>
      </w:r>
      <w:r w:rsidRPr="00CD01C5">
        <w:rPr>
          <w:rFonts w:ascii="Times New Roman" w:hAnsi="Times New Roman"/>
          <w:sz w:val="24"/>
        </w:rPr>
        <w:t>;</w:t>
      </w:r>
    </w:p>
    <w:p w14:paraId="50185582" w14:textId="77777777" w:rsidR="009A154F" w:rsidRPr="00EA0962" w:rsidRDefault="009A154F">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 xml:space="preserve">vechime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muncă</w:t>
      </w:r>
      <w:proofErr w:type="spellEnd"/>
      <w:r>
        <w:rPr>
          <w:rFonts w:ascii="Times New Roman" w:hAnsi="Times New Roman"/>
          <w:sz w:val="24"/>
        </w:rPr>
        <w:t xml:space="preserve">: 10 </w:t>
      </w:r>
      <w:proofErr w:type="gramStart"/>
      <w:r>
        <w:rPr>
          <w:rFonts w:ascii="Times New Roman" w:hAnsi="Times New Roman"/>
          <w:sz w:val="24"/>
        </w:rPr>
        <w:t>ani</w:t>
      </w:r>
      <w:proofErr w:type="gramEnd"/>
      <w:r>
        <w:rPr>
          <w:rFonts w:ascii="Times New Roman" w:hAnsi="Times New Roman"/>
          <w:sz w:val="24"/>
        </w:rPr>
        <w:t>;</w:t>
      </w:r>
    </w:p>
    <w:p w14:paraId="50953C0F" w14:textId="77777777" w:rsidR="009B593F" w:rsidRPr="00731B6F" w:rsidRDefault="009B593F" w:rsidP="00956F58">
      <w:pPr>
        <w:spacing w:before="120" w:after="0" w:line="360" w:lineRule="auto"/>
        <w:ind w:firstLine="425"/>
        <w:jc w:val="both"/>
        <w:rPr>
          <w:rFonts w:ascii="Times New Roman" w:hAnsi="Times New Roman"/>
          <w:sz w:val="24"/>
          <w:szCs w:val="24"/>
          <w:lang w:val="pt-PT"/>
        </w:rPr>
      </w:pPr>
      <w:r w:rsidRPr="00731B6F">
        <w:rPr>
          <w:rFonts w:ascii="Times New Roman" w:hAnsi="Times New Roman"/>
          <w:b/>
          <w:sz w:val="24"/>
          <w:szCs w:val="24"/>
          <w:lang w:val="pt-PT"/>
        </w:rPr>
        <w:t>Condiţiile generale de participare</w:t>
      </w:r>
      <w:r w:rsidRPr="00731B6F">
        <w:rPr>
          <w:rFonts w:ascii="Times New Roman" w:hAnsi="Times New Roman"/>
          <w:sz w:val="24"/>
          <w:szCs w:val="24"/>
          <w:lang w:val="pt-PT"/>
        </w:rPr>
        <w:t xml:space="preserve"> sunt cele prevăzute de art. 15 la HG nr. 1336/2022 pentru aprobarea Regulamentului-cadru privind organizarea şi dezvoltarea carierei personalului contractual din sectorul bugetar plătit din fonduri publice</w:t>
      </w:r>
      <w:r w:rsidR="004B72D5" w:rsidRPr="00731B6F">
        <w:rPr>
          <w:rFonts w:ascii="Times New Roman" w:hAnsi="Times New Roman"/>
          <w:sz w:val="24"/>
          <w:szCs w:val="24"/>
          <w:lang w:val="pt-PT"/>
        </w:rPr>
        <w:t xml:space="preserve"> (</w:t>
      </w:r>
      <w:r w:rsidR="00BF715C" w:rsidRPr="00731B6F">
        <w:rPr>
          <w:rFonts w:ascii="Times New Roman" w:hAnsi="Times New Roman"/>
          <w:sz w:val="24"/>
          <w:szCs w:val="24"/>
          <w:lang w:val="pt-PT"/>
        </w:rPr>
        <w:t xml:space="preserve">vezi </w:t>
      </w:r>
      <w:r w:rsidR="004B72D5" w:rsidRPr="00731B6F">
        <w:rPr>
          <w:rFonts w:ascii="Times New Roman" w:hAnsi="Times New Roman"/>
          <w:b/>
          <w:bCs/>
          <w:i/>
          <w:iCs/>
          <w:sz w:val="24"/>
          <w:szCs w:val="24"/>
          <w:lang w:val="pt-PT"/>
        </w:rPr>
        <w:t>Anexa</w:t>
      </w:r>
      <w:r w:rsidR="00BF18D1">
        <w:rPr>
          <w:rFonts w:ascii="Times New Roman" w:hAnsi="Times New Roman"/>
          <w:b/>
          <w:bCs/>
          <w:i/>
          <w:iCs/>
          <w:sz w:val="24"/>
          <w:szCs w:val="24"/>
          <w:lang w:val="pt-PT"/>
        </w:rPr>
        <w:t xml:space="preserve"> nr.</w:t>
      </w:r>
      <w:r w:rsidR="004B72D5" w:rsidRPr="00731B6F">
        <w:rPr>
          <w:rFonts w:ascii="Times New Roman" w:hAnsi="Times New Roman"/>
          <w:b/>
          <w:bCs/>
          <w:i/>
          <w:iCs/>
          <w:sz w:val="24"/>
          <w:szCs w:val="24"/>
          <w:lang w:val="pt-PT"/>
        </w:rPr>
        <w:t xml:space="preserve"> I</w:t>
      </w:r>
      <w:r w:rsidR="004B72D5" w:rsidRPr="00731B6F">
        <w:rPr>
          <w:rFonts w:ascii="Times New Roman" w:hAnsi="Times New Roman"/>
          <w:sz w:val="24"/>
          <w:szCs w:val="24"/>
          <w:lang w:val="pt-PT"/>
        </w:rPr>
        <w:t>)</w:t>
      </w:r>
      <w:r w:rsidRPr="00731B6F">
        <w:rPr>
          <w:rFonts w:ascii="Times New Roman" w:hAnsi="Times New Roman"/>
          <w:sz w:val="24"/>
          <w:szCs w:val="24"/>
          <w:lang w:val="pt-PT"/>
        </w:rPr>
        <w:t>.</w:t>
      </w:r>
    </w:p>
    <w:p w14:paraId="082DF181" w14:textId="77777777" w:rsidR="00624009" w:rsidRDefault="00624009" w:rsidP="00323159">
      <w:pPr>
        <w:pStyle w:val="Frspaiere"/>
        <w:spacing w:line="360" w:lineRule="auto"/>
        <w:ind w:firstLine="426"/>
        <w:jc w:val="both"/>
        <w:rPr>
          <w:rFonts w:ascii="Times New Roman" w:hAnsi="Times New Roman"/>
          <w:sz w:val="24"/>
          <w:szCs w:val="24"/>
          <w:lang w:val="pt-PT"/>
        </w:rPr>
      </w:pPr>
      <w:r w:rsidRPr="00731B6F">
        <w:rPr>
          <w:rFonts w:ascii="Times New Roman" w:hAnsi="Times New Roman"/>
          <w:sz w:val="24"/>
          <w:szCs w:val="24"/>
          <w:lang w:val="pt-PT"/>
        </w:rPr>
        <w:t xml:space="preserve">Concursul se organizează la sediul </w:t>
      </w:r>
      <w:r w:rsidR="003E618D" w:rsidRPr="00731B6F">
        <w:rPr>
          <w:rFonts w:ascii="Times New Roman" w:hAnsi="Times New Roman"/>
          <w:sz w:val="24"/>
          <w:szCs w:val="24"/>
          <w:lang w:val="pt-PT"/>
        </w:rPr>
        <w:t>P</w:t>
      </w:r>
      <w:r w:rsidRPr="00731B6F">
        <w:rPr>
          <w:rFonts w:ascii="Times New Roman" w:hAnsi="Times New Roman"/>
          <w:sz w:val="24"/>
          <w:szCs w:val="24"/>
          <w:lang w:val="pt-PT"/>
        </w:rPr>
        <w:t xml:space="preserve">rimăriei </w:t>
      </w:r>
      <w:r w:rsidR="009910DD">
        <w:rPr>
          <w:rFonts w:ascii="Times New Roman" w:eastAsia="MS Mincho" w:hAnsi="Times New Roman"/>
          <w:bCs/>
          <w:sz w:val="24"/>
          <w:szCs w:val="24"/>
          <w:lang w:val="pt-PT"/>
        </w:rPr>
        <w:t>1 Decembrie</w:t>
      </w:r>
      <w:r w:rsidRPr="00731B6F">
        <w:rPr>
          <w:rFonts w:ascii="Times New Roman" w:hAnsi="Times New Roman"/>
          <w:sz w:val="24"/>
          <w:szCs w:val="24"/>
          <w:lang w:val="pt-PT"/>
        </w:rPr>
        <w:t xml:space="preserve"> din </w:t>
      </w:r>
      <w:r w:rsidR="009910DD">
        <w:rPr>
          <w:rFonts w:ascii="Times New Roman" w:eastAsia="MS Mincho" w:hAnsi="Times New Roman"/>
          <w:bCs/>
          <w:sz w:val="24"/>
          <w:lang w:val="pt-PT"/>
        </w:rPr>
        <w:t>str. Crișana, nr. 1</w:t>
      </w:r>
      <w:r w:rsidR="006774F4" w:rsidRPr="006774F4">
        <w:rPr>
          <w:rFonts w:ascii="Times New Roman" w:eastAsia="MS Mincho" w:hAnsi="Times New Roman"/>
          <w:bCs/>
          <w:sz w:val="24"/>
          <w:lang w:val="pt-PT"/>
        </w:rPr>
        <w:t xml:space="preserve">, comuna </w:t>
      </w:r>
      <w:r w:rsidR="009910DD">
        <w:rPr>
          <w:rFonts w:ascii="Times New Roman" w:eastAsia="MS Mincho" w:hAnsi="Times New Roman"/>
          <w:bCs/>
          <w:sz w:val="24"/>
          <w:lang w:val="pt-PT"/>
        </w:rPr>
        <w:t>1 Decembrie</w:t>
      </w:r>
      <w:r w:rsidR="006774F4" w:rsidRPr="006774F4">
        <w:rPr>
          <w:rFonts w:ascii="Times New Roman" w:eastAsia="MS Mincho" w:hAnsi="Times New Roman"/>
          <w:bCs/>
          <w:sz w:val="24"/>
          <w:lang w:val="pt-PT"/>
        </w:rPr>
        <w:t xml:space="preserve">, județ </w:t>
      </w:r>
      <w:r w:rsidR="009910DD">
        <w:rPr>
          <w:rFonts w:ascii="Times New Roman" w:eastAsia="MS Mincho" w:hAnsi="Times New Roman"/>
          <w:bCs/>
          <w:sz w:val="24"/>
          <w:lang w:val="pt-PT"/>
        </w:rPr>
        <w:t>Ilfov</w:t>
      </w:r>
      <w:r w:rsidRPr="00731B6F">
        <w:rPr>
          <w:rFonts w:ascii="Times New Roman" w:hAnsi="Times New Roman"/>
          <w:sz w:val="24"/>
          <w:szCs w:val="24"/>
          <w:lang w:val="pt-PT"/>
        </w:rPr>
        <w:t xml:space="preserve">, în data </w:t>
      </w:r>
      <w:r w:rsidR="009A154F" w:rsidRPr="009A154F">
        <w:rPr>
          <w:rFonts w:ascii="Times New Roman" w:hAnsi="Times New Roman"/>
          <w:b/>
          <w:iCs/>
          <w:sz w:val="24"/>
          <w:szCs w:val="24"/>
          <w:lang w:val="pt-PT"/>
        </w:rPr>
        <w:t>18 august 2026</w:t>
      </w:r>
      <w:r w:rsidR="004147EA" w:rsidRPr="009A154F">
        <w:rPr>
          <w:rFonts w:ascii="Times New Roman" w:hAnsi="Times New Roman"/>
          <w:b/>
          <w:iCs/>
          <w:sz w:val="24"/>
          <w:szCs w:val="24"/>
          <w:lang w:val="pt-PT"/>
        </w:rPr>
        <w:t>,</w:t>
      </w:r>
      <w:r w:rsidRPr="009A154F">
        <w:rPr>
          <w:rFonts w:ascii="Times New Roman" w:hAnsi="Times New Roman"/>
          <w:b/>
          <w:iCs/>
          <w:sz w:val="24"/>
          <w:szCs w:val="24"/>
          <w:lang w:val="pt-PT"/>
        </w:rPr>
        <w:t xml:space="preserve"> ora</w:t>
      </w:r>
      <w:r w:rsidRPr="00731B6F">
        <w:rPr>
          <w:rFonts w:ascii="Times New Roman" w:hAnsi="Times New Roman"/>
          <w:b/>
          <w:sz w:val="24"/>
          <w:szCs w:val="24"/>
          <w:lang w:val="pt-PT"/>
        </w:rPr>
        <w:t xml:space="preserve"> 1</w:t>
      </w:r>
      <w:r w:rsidR="00C266D8">
        <w:rPr>
          <w:rFonts w:ascii="Times New Roman" w:hAnsi="Times New Roman"/>
          <w:b/>
          <w:sz w:val="24"/>
          <w:szCs w:val="24"/>
          <w:lang w:val="pt-PT"/>
        </w:rPr>
        <w:t>2</w:t>
      </w:r>
      <w:r w:rsidRPr="00731B6F">
        <w:rPr>
          <w:rFonts w:ascii="Times New Roman" w:hAnsi="Times New Roman"/>
          <w:b/>
          <w:sz w:val="24"/>
          <w:szCs w:val="24"/>
          <w:lang w:val="pt-PT"/>
        </w:rPr>
        <w:t>:00</w:t>
      </w:r>
      <w:r w:rsidR="00897C80" w:rsidRPr="00731B6F">
        <w:rPr>
          <w:rFonts w:ascii="Times New Roman" w:hAnsi="Times New Roman"/>
          <w:sz w:val="24"/>
          <w:szCs w:val="24"/>
          <w:lang w:val="pt-PT"/>
        </w:rPr>
        <w:t xml:space="preserve"> </w:t>
      </w:r>
      <w:r w:rsidR="00634E6C" w:rsidRPr="00731B6F">
        <w:rPr>
          <w:rFonts w:ascii="Times New Roman" w:hAnsi="Times New Roman"/>
          <w:sz w:val="24"/>
          <w:szCs w:val="24"/>
          <w:lang w:val="pt-PT"/>
        </w:rPr>
        <w:t xml:space="preserve">– </w:t>
      </w:r>
      <w:r w:rsidR="009922D4">
        <w:rPr>
          <w:rFonts w:ascii="Times New Roman" w:hAnsi="Times New Roman"/>
          <w:sz w:val="24"/>
          <w:szCs w:val="24"/>
          <w:lang w:val="pt-PT"/>
        </w:rPr>
        <w:t xml:space="preserve">proba </w:t>
      </w:r>
      <w:r w:rsidR="009A154F">
        <w:rPr>
          <w:rFonts w:ascii="Times New Roman" w:hAnsi="Times New Roman"/>
          <w:sz w:val="24"/>
          <w:szCs w:val="24"/>
          <w:lang w:val="pt-PT"/>
        </w:rPr>
        <w:t>practică</w:t>
      </w:r>
      <w:r w:rsidR="00E52A06" w:rsidRPr="00731B6F">
        <w:rPr>
          <w:rFonts w:ascii="Times New Roman" w:hAnsi="Times New Roman"/>
          <w:sz w:val="24"/>
          <w:szCs w:val="24"/>
          <w:lang w:val="pt-PT"/>
        </w:rPr>
        <w:t>.</w:t>
      </w:r>
      <w:r w:rsidR="00E447A3" w:rsidRPr="00731B6F">
        <w:rPr>
          <w:rFonts w:ascii="Times New Roman" w:hAnsi="Times New Roman"/>
          <w:sz w:val="24"/>
          <w:szCs w:val="24"/>
          <w:lang w:val="pt-PT"/>
        </w:rPr>
        <w:t xml:space="preserve"> </w:t>
      </w:r>
      <w:proofErr w:type="spellStart"/>
      <w:r w:rsidR="009A154F">
        <w:rPr>
          <w:rFonts w:ascii="Times New Roman" w:hAnsi="Times New Roman"/>
          <w:sz w:val="24"/>
          <w:szCs w:val="24"/>
        </w:rPr>
        <w:t>I</w:t>
      </w:r>
      <w:r w:rsidR="009A154F" w:rsidRPr="00A71FD7">
        <w:rPr>
          <w:rFonts w:ascii="Times New Roman" w:hAnsi="Times New Roman"/>
          <w:sz w:val="24"/>
          <w:szCs w:val="24"/>
        </w:rPr>
        <w:t>nterviul</w:t>
      </w:r>
      <w:proofErr w:type="spellEnd"/>
      <w:r w:rsidR="009A154F" w:rsidRPr="00A71FD7">
        <w:rPr>
          <w:rFonts w:ascii="Times New Roman" w:hAnsi="Times New Roman"/>
          <w:sz w:val="24"/>
          <w:szCs w:val="24"/>
        </w:rPr>
        <w:t xml:space="preserve"> </w:t>
      </w:r>
      <w:proofErr w:type="spellStart"/>
      <w:r w:rsidR="009A154F" w:rsidRPr="00A71FD7">
        <w:rPr>
          <w:rFonts w:ascii="Times New Roman" w:hAnsi="Times New Roman"/>
          <w:sz w:val="24"/>
          <w:szCs w:val="24"/>
        </w:rPr>
        <w:t>va</w:t>
      </w:r>
      <w:proofErr w:type="spellEnd"/>
      <w:r w:rsidR="009A154F" w:rsidRPr="00A71FD7">
        <w:rPr>
          <w:rFonts w:ascii="Times New Roman" w:hAnsi="Times New Roman"/>
          <w:sz w:val="24"/>
          <w:szCs w:val="24"/>
        </w:rPr>
        <w:t xml:space="preserve"> </w:t>
      </w:r>
      <w:proofErr w:type="spellStart"/>
      <w:r w:rsidR="009A154F" w:rsidRPr="00A71FD7">
        <w:rPr>
          <w:rFonts w:ascii="Times New Roman" w:hAnsi="Times New Roman"/>
          <w:sz w:val="24"/>
          <w:szCs w:val="24"/>
        </w:rPr>
        <w:t>avea</w:t>
      </w:r>
      <w:proofErr w:type="spellEnd"/>
      <w:r w:rsidR="009A154F" w:rsidRPr="00A71FD7">
        <w:rPr>
          <w:rFonts w:ascii="Times New Roman" w:hAnsi="Times New Roman"/>
          <w:sz w:val="24"/>
          <w:szCs w:val="24"/>
        </w:rPr>
        <w:t xml:space="preserve"> loc </w:t>
      </w:r>
      <w:proofErr w:type="spellStart"/>
      <w:r w:rsidR="009A154F" w:rsidRPr="00A71FD7">
        <w:rPr>
          <w:rFonts w:ascii="Times New Roman" w:hAnsi="Times New Roman"/>
          <w:sz w:val="24"/>
          <w:szCs w:val="24"/>
        </w:rPr>
        <w:t>în</w:t>
      </w:r>
      <w:proofErr w:type="spellEnd"/>
      <w:r w:rsidR="009A154F" w:rsidRPr="00A71FD7">
        <w:rPr>
          <w:rFonts w:ascii="Times New Roman" w:hAnsi="Times New Roman"/>
          <w:sz w:val="24"/>
          <w:szCs w:val="24"/>
        </w:rPr>
        <w:t xml:space="preserve"> </w:t>
      </w:r>
      <w:r w:rsidR="009A154F" w:rsidRPr="000F5B2F">
        <w:rPr>
          <w:rFonts w:ascii="Times New Roman" w:hAnsi="Times New Roman"/>
          <w:sz w:val="24"/>
          <w:szCs w:val="24"/>
        </w:rPr>
        <w:t xml:space="preserve">termen de 4 </w:t>
      </w:r>
      <w:proofErr w:type="spellStart"/>
      <w:r w:rsidR="009A154F" w:rsidRPr="000F5B2F">
        <w:rPr>
          <w:rFonts w:ascii="Times New Roman" w:hAnsi="Times New Roman"/>
          <w:sz w:val="24"/>
          <w:szCs w:val="24"/>
        </w:rPr>
        <w:t>zile</w:t>
      </w:r>
      <w:proofErr w:type="spellEnd"/>
      <w:r w:rsidR="009A154F" w:rsidRPr="000F5B2F">
        <w:rPr>
          <w:rFonts w:ascii="Times New Roman" w:hAnsi="Times New Roman"/>
          <w:sz w:val="24"/>
          <w:szCs w:val="24"/>
        </w:rPr>
        <w:t xml:space="preserve"> </w:t>
      </w:r>
      <w:proofErr w:type="spellStart"/>
      <w:r w:rsidR="009A154F" w:rsidRPr="000F5B2F">
        <w:rPr>
          <w:rFonts w:ascii="Times New Roman" w:hAnsi="Times New Roman"/>
          <w:sz w:val="24"/>
          <w:szCs w:val="24"/>
        </w:rPr>
        <w:t>lucrătoare</w:t>
      </w:r>
      <w:proofErr w:type="spellEnd"/>
      <w:r w:rsidR="009A154F" w:rsidRPr="000F5B2F">
        <w:rPr>
          <w:rFonts w:ascii="Times New Roman" w:hAnsi="Times New Roman"/>
          <w:sz w:val="24"/>
          <w:szCs w:val="24"/>
        </w:rPr>
        <w:t xml:space="preserve"> de la data </w:t>
      </w:r>
      <w:proofErr w:type="spellStart"/>
      <w:r w:rsidR="009A154F" w:rsidRPr="000F5B2F">
        <w:rPr>
          <w:rFonts w:ascii="Times New Roman" w:hAnsi="Times New Roman"/>
          <w:sz w:val="24"/>
          <w:szCs w:val="24"/>
        </w:rPr>
        <w:t>susţinerii</w:t>
      </w:r>
      <w:proofErr w:type="spellEnd"/>
      <w:r w:rsidR="009A154F" w:rsidRPr="000F5B2F">
        <w:rPr>
          <w:rFonts w:ascii="Times New Roman" w:hAnsi="Times New Roman"/>
          <w:sz w:val="24"/>
          <w:szCs w:val="24"/>
        </w:rPr>
        <w:t xml:space="preserve"> </w:t>
      </w:r>
      <w:proofErr w:type="spellStart"/>
      <w:r w:rsidR="009A154F" w:rsidRPr="000F5B2F">
        <w:rPr>
          <w:rFonts w:ascii="Times New Roman" w:hAnsi="Times New Roman"/>
          <w:sz w:val="24"/>
          <w:szCs w:val="24"/>
        </w:rPr>
        <w:t>probei</w:t>
      </w:r>
      <w:proofErr w:type="spellEnd"/>
      <w:r w:rsidR="009A154F">
        <w:rPr>
          <w:rFonts w:ascii="Times New Roman" w:hAnsi="Times New Roman"/>
          <w:sz w:val="24"/>
          <w:szCs w:val="24"/>
        </w:rPr>
        <w:t xml:space="preserve"> practice</w:t>
      </w:r>
      <w:r w:rsidRPr="00731B6F">
        <w:rPr>
          <w:rFonts w:ascii="Times New Roman" w:hAnsi="Times New Roman"/>
          <w:sz w:val="24"/>
          <w:szCs w:val="24"/>
          <w:lang w:val="pt-PT"/>
        </w:rPr>
        <w:t>.</w:t>
      </w:r>
    </w:p>
    <w:p w14:paraId="6596A479" w14:textId="77777777" w:rsidR="009A154F" w:rsidRDefault="009A154F" w:rsidP="00323159">
      <w:pPr>
        <w:pStyle w:val="Frspaiere"/>
        <w:spacing w:line="360" w:lineRule="auto"/>
        <w:ind w:firstLine="426"/>
        <w:jc w:val="both"/>
        <w:rPr>
          <w:rFonts w:ascii="Times New Roman" w:hAnsi="Times New Roman"/>
          <w:sz w:val="24"/>
          <w:szCs w:val="24"/>
          <w:lang w:val="pt-PT"/>
        </w:rPr>
      </w:pPr>
    </w:p>
    <w:p w14:paraId="5F30A227" w14:textId="77777777" w:rsidR="009A154F" w:rsidRDefault="009A154F" w:rsidP="00323159">
      <w:pPr>
        <w:pStyle w:val="Frspaiere"/>
        <w:spacing w:line="360" w:lineRule="auto"/>
        <w:ind w:firstLine="426"/>
        <w:jc w:val="both"/>
        <w:rPr>
          <w:rFonts w:ascii="Times New Roman" w:hAnsi="Times New Roman"/>
          <w:sz w:val="24"/>
          <w:szCs w:val="24"/>
          <w:lang w:val="pt-PT"/>
        </w:rPr>
      </w:pPr>
    </w:p>
    <w:p w14:paraId="67C99718" w14:textId="77777777" w:rsidR="009A154F" w:rsidRPr="00731B6F" w:rsidRDefault="009A154F" w:rsidP="00323159">
      <w:pPr>
        <w:pStyle w:val="Frspaiere"/>
        <w:spacing w:line="360" w:lineRule="auto"/>
        <w:ind w:firstLine="426"/>
        <w:jc w:val="both"/>
        <w:rPr>
          <w:rFonts w:ascii="Times New Roman" w:hAnsi="Times New Roman"/>
          <w:b/>
          <w:i/>
          <w:sz w:val="24"/>
          <w:szCs w:val="24"/>
          <w:lang w:val="pt-PT"/>
        </w:rPr>
      </w:pPr>
    </w:p>
    <w:p w14:paraId="3BB66742" w14:textId="77777777" w:rsidR="001F055E" w:rsidRPr="00731B6F" w:rsidRDefault="00EC377D" w:rsidP="00323159">
      <w:pPr>
        <w:pStyle w:val="Frspaiere"/>
        <w:spacing w:line="360" w:lineRule="auto"/>
        <w:ind w:firstLine="426"/>
        <w:jc w:val="both"/>
        <w:rPr>
          <w:rFonts w:ascii="Times New Roman" w:hAnsi="Times New Roman"/>
          <w:i/>
          <w:iCs/>
          <w:sz w:val="24"/>
          <w:szCs w:val="24"/>
          <w:lang w:val="pt-PT"/>
        </w:rPr>
      </w:pPr>
      <w:r w:rsidRPr="00731B6F">
        <w:rPr>
          <w:rFonts w:ascii="Times New Roman" w:hAnsi="Times New Roman"/>
          <w:sz w:val="24"/>
          <w:szCs w:val="24"/>
          <w:lang w:val="pt-PT"/>
        </w:rPr>
        <w:lastRenderedPageBreak/>
        <w:t xml:space="preserve">Dosarele se depun la sediul </w:t>
      </w:r>
      <w:r w:rsidR="006774F4" w:rsidRPr="00731B6F">
        <w:rPr>
          <w:rFonts w:ascii="Times New Roman" w:hAnsi="Times New Roman"/>
          <w:sz w:val="24"/>
          <w:szCs w:val="24"/>
          <w:lang w:val="pt-PT"/>
        </w:rPr>
        <w:t xml:space="preserve">Primăriei </w:t>
      </w:r>
      <w:r w:rsidR="009910DD">
        <w:rPr>
          <w:rFonts w:ascii="Times New Roman" w:eastAsia="MS Mincho" w:hAnsi="Times New Roman"/>
          <w:bCs/>
          <w:sz w:val="24"/>
          <w:szCs w:val="24"/>
          <w:lang w:val="pt-PT"/>
        </w:rPr>
        <w:t>1 Decembrie</w:t>
      </w:r>
      <w:r w:rsidR="006774F4" w:rsidRPr="00731B6F">
        <w:rPr>
          <w:rFonts w:ascii="Times New Roman" w:hAnsi="Times New Roman"/>
          <w:sz w:val="24"/>
          <w:szCs w:val="24"/>
          <w:lang w:val="pt-PT"/>
        </w:rPr>
        <w:t xml:space="preserve"> din </w:t>
      </w:r>
      <w:r w:rsidR="009910DD">
        <w:rPr>
          <w:rFonts w:ascii="Times New Roman" w:eastAsia="MS Mincho" w:hAnsi="Times New Roman"/>
          <w:bCs/>
          <w:sz w:val="24"/>
          <w:lang w:val="pt-PT"/>
        </w:rPr>
        <w:t>str. Crișana, nr. 1</w:t>
      </w:r>
      <w:r w:rsidR="006774F4" w:rsidRPr="006774F4">
        <w:rPr>
          <w:rFonts w:ascii="Times New Roman" w:eastAsia="MS Mincho" w:hAnsi="Times New Roman"/>
          <w:bCs/>
          <w:sz w:val="24"/>
          <w:lang w:val="pt-PT"/>
        </w:rPr>
        <w:t xml:space="preserve">, comuna </w:t>
      </w:r>
      <w:r w:rsidR="009910DD">
        <w:rPr>
          <w:rFonts w:ascii="Times New Roman" w:eastAsia="MS Mincho" w:hAnsi="Times New Roman"/>
          <w:bCs/>
          <w:sz w:val="24"/>
          <w:lang w:val="pt-PT"/>
        </w:rPr>
        <w:t>1 Decembrie</w:t>
      </w:r>
      <w:r w:rsidR="006774F4" w:rsidRPr="006774F4">
        <w:rPr>
          <w:rFonts w:ascii="Times New Roman" w:eastAsia="MS Mincho" w:hAnsi="Times New Roman"/>
          <w:bCs/>
          <w:sz w:val="24"/>
          <w:lang w:val="pt-PT"/>
        </w:rPr>
        <w:t xml:space="preserve">, județ </w:t>
      </w:r>
      <w:r w:rsidR="009910DD">
        <w:rPr>
          <w:rFonts w:ascii="Times New Roman" w:eastAsia="MS Mincho" w:hAnsi="Times New Roman"/>
          <w:bCs/>
          <w:sz w:val="24"/>
          <w:lang w:val="pt-PT"/>
        </w:rPr>
        <w:t>Ilfov</w:t>
      </w:r>
      <w:r w:rsidR="00995F4D" w:rsidRPr="00731B6F">
        <w:rPr>
          <w:rFonts w:ascii="Times New Roman" w:hAnsi="Times New Roman"/>
          <w:sz w:val="24"/>
          <w:szCs w:val="24"/>
          <w:lang w:val="pt-PT"/>
        </w:rPr>
        <w:t xml:space="preserve"> </w:t>
      </w:r>
      <w:r w:rsidRPr="00731B6F">
        <w:rPr>
          <w:rFonts w:ascii="Times New Roman" w:hAnsi="Times New Roman"/>
          <w:sz w:val="24"/>
          <w:szCs w:val="24"/>
          <w:lang w:val="pt-PT"/>
        </w:rPr>
        <w:t xml:space="preserve">în termen de 10 zile lucrătoare de la data publicării anunțului, respectiv </w:t>
      </w:r>
      <w:r w:rsidRPr="00731B6F">
        <w:rPr>
          <w:rFonts w:ascii="Times New Roman" w:hAnsi="Times New Roman"/>
          <w:b/>
          <w:bCs/>
          <w:sz w:val="24"/>
          <w:szCs w:val="24"/>
          <w:lang w:val="pt-PT"/>
        </w:rPr>
        <w:t xml:space="preserve">de la data de </w:t>
      </w:r>
      <w:r w:rsidR="009A154F" w:rsidRPr="009A154F">
        <w:rPr>
          <w:rFonts w:ascii="Times New Roman" w:hAnsi="Times New Roman"/>
          <w:b/>
          <w:bCs/>
          <w:sz w:val="24"/>
          <w:szCs w:val="24"/>
        </w:rPr>
        <w:t xml:space="preserve">24.07.2026 </w:t>
      </w:r>
      <w:r w:rsidRPr="009A154F">
        <w:rPr>
          <w:rFonts w:ascii="Times New Roman" w:hAnsi="Times New Roman"/>
          <w:b/>
          <w:bCs/>
          <w:sz w:val="24"/>
          <w:szCs w:val="24"/>
          <w:lang w:val="pt-PT"/>
        </w:rPr>
        <w:t xml:space="preserve">până la data de </w:t>
      </w:r>
      <w:r w:rsidR="009A154F" w:rsidRPr="009A154F">
        <w:rPr>
          <w:rFonts w:ascii="Times New Roman" w:hAnsi="Times New Roman"/>
          <w:b/>
          <w:bCs/>
          <w:sz w:val="24"/>
          <w:szCs w:val="24"/>
        </w:rPr>
        <w:t>06.08.2026</w:t>
      </w:r>
      <w:r w:rsidRPr="00731B6F">
        <w:rPr>
          <w:rFonts w:ascii="Times New Roman" w:hAnsi="Times New Roman"/>
          <w:sz w:val="24"/>
          <w:szCs w:val="24"/>
          <w:lang w:val="pt-PT"/>
        </w:rPr>
        <w:t xml:space="preserve">, iar documentele de participare sunt cele prevăzute de art. </w:t>
      </w:r>
      <w:r w:rsidR="00995F4D" w:rsidRPr="00731B6F">
        <w:rPr>
          <w:rFonts w:ascii="Times New Roman" w:hAnsi="Times New Roman"/>
          <w:sz w:val="24"/>
          <w:szCs w:val="24"/>
          <w:lang w:val="pt-PT"/>
        </w:rPr>
        <w:t>35 din HG nr. 1336/2022 pentru aprobarea Regulamentului-cadru privind organizarea şi dezvoltarea carierei personalului contractual din sectorul bugetar plătit din fonduri publice</w:t>
      </w:r>
      <w:r w:rsidR="004B72D5" w:rsidRPr="00731B6F">
        <w:rPr>
          <w:rFonts w:ascii="Times New Roman" w:hAnsi="Times New Roman"/>
          <w:sz w:val="24"/>
          <w:szCs w:val="24"/>
          <w:lang w:val="pt-PT"/>
        </w:rPr>
        <w:t xml:space="preserve"> (</w:t>
      </w:r>
      <w:r w:rsidR="00BF715C" w:rsidRPr="00731B6F">
        <w:rPr>
          <w:rFonts w:ascii="Times New Roman" w:hAnsi="Times New Roman"/>
          <w:sz w:val="24"/>
          <w:szCs w:val="24"/>
          <w:lang w:val="pt-PT"/>
        </w:rPr>
        <w:t xml:space="preserve">vezi </w:t>
      </w:r>
      <w:r w:rsidR="004B72D5" w:rsidRPr="00731B6F">
        <w:rPr>
          <w:rFonts w:ascii="Times New Roman" w:hAnsi="Times New Roman"/>
          <w:b/>
          <w:bCs/>
          <w:i/>
          <w:iCs/>
          <w:sz w:val="24"/>
          <w:szCs w:val="24"/>
          <w:lang w:val="pt-PT"/>
        </w:rPr>
        <w:t>Anexa</w:t>
      </w:r>
      <w:r w:rsidR="00BF18D1">
        <w:rPr>
          <w:rFonts w:ascii="Times New Roman" w:hAnsi="Times New Roman"/>
          <w:b/>
          <w:bCs/>
          <w:i/>
          <w:iCs/>
          <w:sz w:val="24"/>
          <w:szCs w:val="24"/>
          <w:lang w:val="pt-PT"/>
        </w:rPr>
        <w:t xml:space="preserve"> nr.</w:t>
      </w:r>
      <w:r w:rsidR="004B72D5" w:rsidRPr="00731B6F">
        <w:rPr>
          <w:rFonts w:ascii="Times New Roman" w:hAnsi="Times New Roman"/>
          <w:b/>
          <w:bCs/>
          <w:i/>
          <w:iCs/>
          <w:sz w:val="24"/>
          <w:szCs w:val="24"/>
          <w:lang w:val="pt-PT"/>
        </w:rPr>
        <w:t xml:space="preserve"> II</w:t>
      </w:r>
      <w:r w:rsidR="004B72D5" w:rsidRPr="00731B6F">
        <w:rPr>
          <w:rFonts w:ascii="Times New Roman" w:hAnsi="Times New Roman"/>
          <w:sz w:val="24"/>
          <w:szCs w:val="24"/>
          <w:lang w:val="pt-PT"/>
        </w:rPr>
        <w:t>)</w:t>
      </w:r>
      <w:r w:rsidR="00995F4D" w:rsidRPr="00731B6F">
        <w:rPr>
          <w:rFonts w:ascii="Times New Roman" w:hAnsi="Times New Roman"/>
          <w:i/>
          <w:iCs/>
          <w:sz w:val="24"/>
          <w:szCs w:val="24"/>
          <w:lang w:val="pt-PT"/>
        </w:rPr>
        <w:t>.</w:t>
      </w:r>
    </w:p>
    <w:p w14:paraId="5FA42C43" w14:textId="77777777" w:rsidR="00897C80" w:rsidRPr="00731B6F" w:rsidRDefault="009A154F" w:rsidP="00323159">
      <w:pPr>
        <w:pStyle w:val="Frspaiere"/>
        <w:spacing w:line="360" w:lineRule="auto"/>
        <w:ind w:firstLine="426"/>
        <w:jc w:val="both"/>
        <w:rPr>
          <w:rFonts w:ascii="Times New Roman" w:hAnsi="Times New Roman"/>
          <w:sz w:val="24"/>
          <w:szCs w:val="24"/>
          <w:lang w:val="pt-PT"/>
        </w:rPr>
      </w:pPr>
      <w:proofErr w:type="spellStart"/>
      <w:r w:rsidRPr="00EC377D">
        <w:rPr>
          <w:rFonts w:ascii="Times New Roman" w:hAnsi="Times New Roman"/>
          <w:sz w:val="24"/>
          <w:szCs w:val="24"/>
        </w:rPr>
        <w:t>Selecţia</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dosarelor</w:t>
      </w:r>
      <w:proofErr w:type="spellEnd"/>
      <w:r w:rsidRPr="00EC377D">
        <w:rPr>
          <w:rFonts w:ascii="Times New Roman" w:hAnsi="Times New Roman"/>
          <w:sz w:val="24"/>
          <w:szCs w:val="24"/>
        </w:rPr>
        <w:t xml:space="preserve"> de</w:t>
      </w:r>
      <w:r>
        <w:rPr>
          <w:rFonts w:ascii="Times New Roman" w:hAnsi="Times New Roman"/>
          <w:sz w:val="24"/>
          <w:szCs w:val="24"/>
        </w:rPr>
        <w:t xml:space="preserve"> </w:t>
      </w:r>
      <w:r w:rsidRPr="00EC377D">
        <w:rPr>
          <w:rFonts w:ascii="Times New Roman" w:hAnsi="Times New Roman"/>
          <w:sz w:val="24"/>
          <w:szCs w:val="24"/>
        </w:rPr>
        <w:t xml:space="preserve">concurs se </w:t>
      </w:r>
      <w:proofErr w:type="spellStart"/>
      <w:r w:rsidRPr="00EC377D">
        <w:rPr>
          <w:rFonts w:ascii="Times New Roman" w:hAnsi="Times New Roman"/>
          <w:sz w:val="24"/>
          <w:szCs w:val="24"/>
        </w:rPr>
        <w:t>realizează</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în</w:t>
      </w:r>
      <w:proofErr w:type="spellEnd"/>
      <w:r w:rsidRPr="00EC377D">
        <w:rPr>
          <w:rFonts w:ascii="Times New Roman" w:hAnsi="Times New Roman"/>
          <w:sz w:val="24"/>
          <w:szCs w:val="24"/>
        </w:rPr>
        <w:t xml:space="preserve"> </w:t>
      </w:r>
      <w:r>
        <w:rPr>
          <w:rFonts w:ascii="Times New Roman" w:hAnsi="Times New Roman"/>
          <w:sz w:val="24"/>
          <w:szCs w:val="24"/>
        </w:rPr>
        <w:t>2</w:t>
      </w:r>
      <w:r w:rsidRPr="00EC377D">
        <w:rPr>
          <w:rFonts w:ascii="Times New Roman" w:hAnsi="Times New Roman"/>
          <w:sz w:val="24"/>
          <w:szCs w:val="24"/>
        </w:rPr>
        <w:t xml:space="preserve"> </w:t>
      </w:r>
      <w:proofErr w:type="spellStart"/>
      <w:r w:rsidRPr="00EC377D">
        <w:rPr>
          <w:rFonts w:ascii="Times New Roman" w:hAnsi="Times New Roman"/>
          <w:sz w:val="24"/>
          <w:szCs w:val="24"/>
        </w:rPr>
        <w:t>zile</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lucrătoare</w:t>
      </w:r>
      <w:proofErr w:type="spellEnd"/>
      <w:r w:rsidRPr="00EC377D">
        <w:rPr>
          <w:rFonts w:ascii="Times New Roman" w:hAnsi="Times New Roman"/>
          <w:sz w:val="24"/>
          <w:szCs w:val="24"/>
        </w:rPr>
        <w:t xml:space="preserve"> de la </w:t>
      </w:r>
      <w:proofErr w:type="spellStart"/>
      <w:r w:rsidRPr="00EC377D">
        <w:rPr>
          <w:rFonts w:ascii="Times New Roman" w:hAnsi="Times New Roman"/>
          <w:sz w:val="24"/>
          <w:szCs w:val="24"/>
        </w:rPr>
        <w:t>expirarea</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datei</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limită</w:t>
      </w:r>
      <w:proofErr w:type="spellEnd"/>
      <w:r w:rsidRPr="00EC377D">
        <w:rPr>
          <w:rFonts w:ascii="Times New Roman" w:hAnsi="Times New Roman"/>
          <w:sz w:val="24"/>
          <w:szCs w:val="24"/>
        </w:rPr>
        <w:t xml:space="preserve"> de </w:t>
      </w:r>
      <w:proofErr w:type="spellStart"/>
      <w:r w:rsidRPr="00EC377D">
        <w:rPr>
          <w:rFonts w:ascii="Times New Roman" w:hAnsi="Times New Roman"/>
          <w:sz w:val="24"/>
          <w:szCs w:val="24"/>
        </w:rPr>
        <w:t>depunere</w:t>
      </w:r>
      <w:proofErr w:type="spellEnd"/>
      <w:r w:rsidRPr="00EC377D">
        <w:rPr>
          <w:rFonts w:ascii="Times New Roman" w:hAnsi="Times New Roman"/>
          <w:sz w:val="24"/>
          <w:szCs w:val="24"/>
        </w:rPr>
        <w:t xml:space="preserve"> a </w:t>
      </w:r>
      <w:proofErr w:type="spellStart"/>
      <w:r w:rsidRPr="00EC377D">
        <w:rPr>
          <w:rFonts w:ascii="Times New Roman" w:hAnsi="Times New Roman"/>
          <w:sz w:val="24"/>
          <w:szCs w:val="24"/>
        </w:rPr>
        <w:t>dosarelor</w:t>
      </w:r>
      <w:proofErr w:type="spellEnd"/>
      <w:r w:rsidRPr="00EC377D">
        <w:rPr>
          <w:rFonts w:ascii="Times New Roman" w:hAnsi="Times New Roman"/>
          <w:sz w:val="24"/>
          <w:szCs w:val="24"/>
        </w:rPr>
        <w:t>, cu</w:t>
      </w:r>
      <w:r>
        <w:rPr>
          <w:rFonts w:ascii="Times New Roman" w:hAnsi="Times New Roman"/>
          <w:sz w:val="24"/>
          <w:szCs w:val="24"/>
        </w:rPr>
        <w:t xml:space="preserve"> </w:t>
      </w:r>
      <w:proofErr w:type="spellStart"/>
      <w:r w:rsidRPr="00EC377D">
        <w:rPr>
          <w:rFonts w:ascii="Times New Roman" w:hAnsi="Times New Roman"/>
          <w:sz w:val="24"/>
          <w:szCs w:val="24"/>
        </w:rPr>
        <w:t>menţiunea</w:t>
      </w:r>
      <w:proofErr w:type="spellEnd"/>
      <w:r w:rsidRPr="00EC377D">
        <w:rPr>
          <w:rFonts w:ascii="Times New Roman" w:hAnsi="Times New Roman"/>
          <w:sz w:val="24"/>
          <w:szCs w:val="24"/>
        </w:rPr>
        <w:t xml:space="preserve"> „ADMIS” </w:t>
      </w:r>
      <w:proofErr w:type="spellStart"/>
      <w:r w:rsidRPr="00EC377D">
        <w:rPr>
          <w:rFonts w:ascii="Times New Roman" w:hAnsi="Times New Roman"/>
          <w:sz w:val="24"/>
          <w:szCs w:val="24"/>
        </w:rPr>
        <w:t>sau</w:t>
      </w:r>
      <w:proofErr w:type="spellEnd"/>
      <w:r w:rsidRPr="00EC377D">
        <w:rPr>
          <w:rFonts w:ascii="Times New Roman" w:hAnsi="Times New Roman"/>
          <w:sz w:val="24"/>
          <w:szCs w:val="24"/>
        </w:rPr>
        <w:t xml:space="preserve"> „RESPINS”. </w:t>
      </w:r>
      <w:proofErr w:type="spellStart"/>
      <w:r w:rsidRPr="00EC377D">
        <w:rPr>
          <w:rFonts w:ascii="Times New Roman" w:hAnsi="Times New Roman"/>
          <w:sz w:val="24"/>
          <w:szCs w:val="24"/>
        </w:rPr>
        <w:t>Afişarea</w:t>
      </w:r>
      <w:proofErr w:type="spellEnd"/>
      <w:r w:rsidRPr="00EC377D">
        <w:rPr>
          <w:rFonts w:ascii="Times New Roman" w:hAnsi="Times New Roman"/>
          <w:sz w:val="24"/>
          <w:szCs w:val="24"/>
        </w:rPr>
        <w:t xml:space="preserve"> </w:t>
      </w:r>
      <w:proofErr w:type="spellStart"/>
      <w:r w:rsidRPr="00EC377D">
        <w:rPr>
          <w:rFonts w:ascii="Times New Roman" w:hAnsi="Times New Roman"/>
          <w:sz w:val="24"/>
          <w:szCs w:val="24"/>
        </w:rPr>
        <w:t>rezultatelor</w:t>
      </w:r>
      <w:proofErr w:type="spellEnd"/>
      <w:r w:rsidRPr="00EC377D">
        <w:rPr>
          <w:rFonts w:ascii="Times New Roman" w:hAnsi="Times New Roman"/>
          <w:sz w:val="24"/>
          <w:szCs w:val="24"/>
        </w:rPr>
        <w:t xml:space="preserve"> se </w:t>
      </w:r>
      <w:proofErr w:type="spellStart"/>
      <w:r w:rsidRPr="00EC377D">
        <w:rPr>
          <w:rFonts w:ascii="Times New Roman" w:hAnsi="Times New Roman"/>
          <w:sz w:val="24"/>
          <w:szCs w:val="24"/>
        </w:rPr>
        <w:t>va</w:t>
      </w:r>
      <w:proofErr w:type="spellEnd"/>
      <w:r w:rsidRPr="00EC377D">
        <w:rPr>
          <w:rFonts w:ascii="Times New Roman" w:hAnsi="Times New Roman"/>
          <w:sz w:val="24"/>
          <w:szCs w:val="24"/>
        </w:rPr>
        <w:t xml:space="preserve"> face </w:t>
      </w:r>
      <w:r>
        <w:rPr>
          <w:rFonts w:ascii="Times New Roman" w:hAnsi="Times New Roman"/>
          <w:sz w:val="24"/>
          <w:szCs w:val="24"/>
        </w:rPr>
        <w:t>l</w:t>
      </w:r>
      <w:r w:rsidRPr="00346376">
        <w:rPr>
          <w:rFonts w:ascii="Times New Roman" w:hAnsi="Times New Roman"/>
          <w:sz w:val="24"/>
          <w:szCs w:val="24"/>
        </w:rPr>
        <w:t xml:space="preserve">a </w:t>
      </w:r>
      <w:proofErr w:type="spellStart"/>
      <w:r w:rsidRPr="00346376">
        <w:rPr>
          <w:rFonts w:ascii="Times New Roman" w:hAnsi="Times New Roman"/>
          <w:sz w:val="24"/>
          <w:szCs w:val="24"/>
        </w:rPr>
        <w:t>locul</w:t>
      </w:r>
      <w:proofErr w:type="spellEnd"/>
      <w:r w:rsidRPr="00346376">
        <w:rPr>
          <w:rFonts w:ascii="Times New Roman" w:hAnsi="Times New Roman"/>
          <w:sz w:val="24"/>
          <w:szCs w:val="24"/>
        </w:rPr>
        <w:t xml:space="preserve"> </w:t>
      </w:r>
      <w:proofErr w:type="spellStart"/>
      <w:r w:rsidRPr="00346376">
        <w:rPr>
          <w:rFonts w:ascii="Times New Roman" w:hAnsi="Times New Roman"/>
          <w:sz w:val="24"/>
          <w:szCs w:val="24"/>
        </w:rPr>
        <w:t>desfăşurării</w:t>
      </w:r>
      <w:proofErr w:type="spellEnd"/>
      <w:r w:rsidRPr="00346376">
        <w:rPr>
          <w:rFonts w:ascii="Times New Roman" w:hAnsi="Times New Roman"/>
          <w:sz w:val="24"/>
          <w:szCs w:val="24"/>
        </w:rPr>
        <w:t xml:space="preserve"> </w:t>
      </w:r>
      <w:proofErr w:type="spellStart"/>
      <w:r w:rsidRPr="00346376">
        <w:rPr>
          <w:rFonts w:ascii="Times New Roman" w:hAnsi="Times New Roman"/>
          <w:sz w:val="24"/>
          <w:szCs w:val="24"/>
        </w:rPr>
        <w:t>concursului</w:t>
      </w:r>
      <w:proofErr w:type="spellEnd"/>
      <w:r w:rsidRPr="00346376">
        <w:rPr>
          <w:rFonts w:ascii="Times New Roman" w:hAnsi="Times New Roman"/>
          <w:sz w:val="24"/>
          <w:szCs w:val="24"/>
        </w:rPr>
        <w:t xml:space="preserve"> </w:t>
      </w:r>
      <w:proofErr w:type="spellStart"/>
      <w:r w:rsidRPr="00346376">
        <w:rPr>
          <w:rFonts w:ascii="Times New Roman" w:hAnsi="Times New Roman"/>
          <w:sz w:val="24"/>
          <w:szCs w:val="24"/>
        </w:rPr>
        <w:t>şi</w:t>
      </w:r>
      <w:proofErr w:type="spellEnd"/>
      <w:r w:rsidRPr="00346376">
        <w:rPr>
          <w:rFonts w:ascii="Times New Roman" w:hAnsi="Times New Roman"/>
          <w:sz w:val="24"/>
          <w:szCs w:val="24"/>
        </w:rPr>
        <w:t xml:space="preserve"> pe </w:t>
      </w:r>
      <w:proofErr w:type="spellStart"/>
      <w:r w:rsidRPr="00346376">
        <w:rPr>
          <w:rFonts w:ascii="Times New Roman" w:hAnsi="Times New Roman"/>
          <w:sz w:val="24"/>
          <w:szCs w:val="24"/>
        </w:rPr>
        <w:t>pagina</w:t>
      </w:r>
      <w:proofErr w:type="spellEnd"/>
      <w:r w:rsidRPr="00346376">
        <w:rPr>
          <w:rFonts w:ascii="Times New Roman" w:hAnsi="Times New Roman"/>
          <w:sz w:val="24"/>
          <w:szCs w:val="24"/>
        </w:rPr>
        <w:t xml:space="preserve"> de internet </w:t>
      </w:r>
      <w:proofErr w:type="gramStart"/>
      <w:r w:rsidRPr="00346376">
        <w:rPr>
          <w:rFonts w:ascii="Times New Roman" w:hAnsi="Times New Roman"/>
          <w:sz w:val="24"/>
          <w:szCs w:val="24"/>
        </w:rPr>
        <w:t>a</w:t>
      </w:r>
      <w:proofErr w:type="gramEnd"/>
      <w:r w:rsidRPr="00346376">
        <w:rPr>
          <w:rFonts w:ascii="Times New Roman" w:hAnsi="Times New Roman"/>
          <w:sz w:val="24"/>
          <w:szCs w:val="24"/>
        </w:rPr>
        <w:t xml:space="preserve"> </w:t>
      </w:r>
      <w:proofErr w:type="spellStart"/>
      <w:r w:rsidRPr="00346376">
        <w:rPr>
          <w:rFonts w:ascii="Times New Roman" w:hAnsi="Times New Roman"/>
          <w:sz w:val="24"/>
          <w:szCs w:val="24"/>
        </w:rPr>
        <w:t>instituţiei</w:t>
      </w:r>
      <w:proofErr w:type="spellEnd"/>
      <w:r w:rsidRPr="00346376">
        <w:rPr>
          <w:rFonts w:ascii="Times New Roman" w:hAnsi="Times New Roman"/>
          <w:sz w:val="24"/>
          <w:szCs w:val="24"/>
        </w:rPr>
        <w:t xml:space="preserve"> </w:t>
      </w:r>
      <w:proofErr w:type="spellStart"/>
      <w:r w:rsidRPr="00346376">
        <w:rPr>
          <w:rFonts w:ascii="Times New Roman" w:hAnsi="Times New Roman"/>
          <w:sz w:val="24"/>
          <w:szCs w:val="24"/>
        </w:rPr>
        <w:t>publice</w:t>
      </w:r>
      <w:proofErr w:type="spellEnd"/>
      <w:r>
        <w:rPr>
          <w:rFonts w:ascii="Times New Roman" w:hAnsi="Times New Roman"/>
          <w:sz w:val="24"/>
          <w:szCs w:val="24"/>
        </w:rPr>
        <w:t xml:space="preserve"> </w:t>
      </w:r>
      <w:proofErr w:type="spellStart"/>
      <w:r>
        <w:rPr>
          <w:rFonts w:ascii="Times New Roman" w:hAnsi="Times New Roman"/>
          <w:sz w:val="24"/>
          <w:szCs w:val="24"/>
        </w:rPr>
        <w:t>organizatorice</w:t>
      </w:r>
      <w:proofErr w:type="spellEnd"/>
      <w:r w:rsidRPr="00EC377D">
        <w:rPr>
          <w:rFonts w:ascii="Times New Roman" w:hAnsi="Times New Roman"/>
          <w:sz w:val="24"/>
          <w:szCs w:val="24"/>
        </w:rPr>
        <w:t>.</w:t>
      </w:r>
      <w:r>
        <w:rPr>
          <w:rFonts w:ascii="Times New Roman" w:hAnsi="Times New Roman"/>
          <w:sz w:val="24"/>
          <w:szCs w:val="24"/>
        </w:rPr>
        <w:t xml:space="preserve"> </w:t>
      </w:r>
      <w:r w:rsidR="00995F4D" w:rsidRPr="00731B6F">
        <w:rPr>
          <w:rFonts w:ascii="Times New Roman" w:hAnsi="Times New Roman"/>
          <w:sz w:val="24"/>
          <w:szCs w:val="24"/>
          <w:lang w:val="pt-PT"/>
        </w:rPr>
        <w:t xml:space="preserve"> </w:t>
      </w:r>
    </w:p>
    <w:p w14:paraId="3842E5A6" w14:textId="77777777" w:rsidR="00066159" w:rsidRPr="00731B6F" w:rsidRDefault="00995F4D" w:rsidP="00323159">
      <w:pPr>
        <w:pStyle w:val="Frspaiere"/>
        <w:spacing w:line="360" w:lineRule="auto"/>
        <w:ind w:firstLine="426"/>
        <w:jc w:val="both"/>
        <w:rPr>
          <w:rFonts w:ascii="Times New Roman" w:hAnsi="Times New Roman"/>
          <w:b/>
          <w:bCs/>
          <w:sz w:val="24"/>
          <w:szCs w:val="24"/>
          <w:lang w:val="pt-PT"/>
        </w:rPr>
      </w:pPr>
      <w:r w:rsidRPr="00731B6F">
        <w:rPr>
          <w:rFonts w:ascii="Times New Roman" w:hAnsi="Times New Roman"/>
          <w:sz w:val="24"/>
          <w:szCs w:val="24"/>
          <w:lang w:val="pt-PT"/>
        </w:rPr>
        <w:t xml:space="preserve">Relaţii suplimentare referitoare la organizarea concursului pot fi obţinute la nr. de </w:t>
      </w:r>
      <w:r w:rsidR="009910DD" w:rsidRPr="00913AC2">
        <w:rPr>
          <w:rFonts w:ascii="Times New Roman" w:eastAsia="Lucida Sans Unicode" w:hAnsi="Times New Roman"/>
          <w:kern w:val="1"/>
          <w:sz w:val="24"/>
          <w:szCs w:val="24"/>
          <w:lang w:val="ro-RO"/>
        </w:rPr>
        <w:t>021</w:t>
      </w:r>
      <w:r w:rsidR="009A154F">
        <w:rPr>
          <w:rFonts w:ascii="Times New Roman" w:eastAsia="Lucida Sans Unicode" w:hAnsi="Times New Roman"/>
          <w:kern w:val="1"/>
          <w:sz w:val="24"/>
          <w:szCs w:val="24"/>
          <w:lang w:val="ro-RO"/>
        </w:rPr>
        <w:t>.</w:t>
      </w:r>
      <w:r w:rsidR="009910DD" w:rsidRPr="00913AC2">
        <w:rPr>
          <w:rFonts w:ascii="Times New Roman" w:eastAsia="Lucida Sans Unicode" w:hAnsi="Times New Roman"/>
          <w:kern w:val="1"/>
          <w:sz w:val="24"/>
          <w:szCs w:val="24"/>
          <w:lang w:val="ro-RO"/>
        </w:rPr>
        <w:t>369</w:t>
      </w:r>
      <w:r w:rsidR="009A154F">
        <w:rPr>
          <w:rFonts w:ascii="Times New Roman" w:eastAsia="Lucida Sans Unicode" w:hAnsi="Times New Roman"/>
          <w:kern w:val="1"/>
          <w:sz w:val="24"/>
          <w:szCs w:val="24"/>
          <w:lang w:val="ro-RO"/>
        </w:rPr>
        <w:t>.</w:t>
      </w:r>
      <w:r w:rsidR="009910DD" w:rsidRPr="00913AC2">
        <w:rPr>
          <w:rFonts w:ascii="Times New Roman" w:eastAsia="Lucida Sans Unicode" w:hAnsi="Times New Roman"/>
          <w:kern w:val="1"/>
          <w:sz w:val="24"/>
          <w:szCs w:val="24"/>
          <w:lang w:val="ro-RO"/>
        </w:rPr>
        <w:t>13</w:t>
      </w:r>
      <w:r w:rsidR="009A154F">
        <w:rPr>
          <w:rFonts w:ascii="Times New Roman" w:eastAsia="Lucida Sans Unicode" w:hAnsi="Times New Roman"/>
          <w:kern w:val="1"/>
          <w:sz w:val="24"/>
          <w:szCs w:val="24"/>
          <w:lang w:val="ro-RO"/>
        </w:rPr>
        <w:t>.</w:t>
      </w:r>
      <w:r w:rsidR="009910DD" w:rsidRPr="00913AC2">
        <w:rPr>
          <w:rFonts w:ascii="Times New Roman" w:eastAsia="Lucida Sans Unicode" w:hAnsi="Times New Roman"/>
          <w:kern w:val="1"/>
          <w:sz w:val="24"/>
          <w:szCs w:val="24"/>
          <w:lang w:val="ro-RO"/>
        </w:rPr>
        <w:t>15</w:t>
      </w:r>
      <w:r w:rsidR="009910DD" w:rsidRPr="00913AC2">
        <w:rPr>
          <w:rFonts w:ascii="Times New Roman" w:eastAsia="Calibri" w:hAnsi="Times New Roman"/>
          <w:color w:val="000000"/>
          <w:kern w:val="1"/>
          <w:sz w:val="24"/>
          <w:szCs w:val="24"/>
          <w:lang w:val="ro-RO"/>
        </w:rPr>
        <w:t xml:space="preserve">, persoană de contact: </w:t>
      </w:r>
      <w:bookmarkStart w:id="1" w:name="_Hlk147830329"/>
      <w:r w:rsidR="009910DD" w:rsidRPr="00913AC2">
        <w:rPr>
          <w:rFonts w:ascii="Times New Roman" w:eastAsia="Lucida Sans Unicode" w:hAnsi="Times New Roman"/>
          <w:bCs/>
          <w:i/>
          <w:iCs/>
          <w:kern w:val="1"/>
          <w:sz w:val="24"/>
          <w:szCs w:val="24"/>
          <w:lang w:val="ro-RO"/>
        </w:rPr>
        <w:t xml:space="preserve">Ilie Viviana Ionela – Inspector </w:t>
      </w:r>
      <w:r w:rsidR="009A154F">
        <w:rPr>
          <w:rFonts w:ascii="Times New Roman" w:eastAsia="Lucida Sans Unicode" w:hAnsi="Times New Roman"/>
          <w:bCs/>
          <w:i/>
          <w:iCs/>
          <w:kern w:val="1"/>
          <w:sz w:val="24"/>
          <w:szCs w:val="24"/>
          <w:lang w:val="ro-RO"/>
        </w:rPr>
        <w:t>Principal</w:t>
      </w:r>
      <w:r w:rsidR="009910DD" w:rsidRPr="00913AC2">
        <w:rPr>
          <w:rFonts w:ascii="Times New Roman" w:eastAsia="Lucida Sans Unicode" w:hAnsi="Times New Roman"/>
          <w:bCs/>
          <w:i/>
          <w:iCs/>
          <w:kern w:val="1"/>
          <w:sz w:val="24"/>
          <w:szCs w:val="24"/>
          <w:lang w:val="ro-RO"/>
        </w:rPr>
        <w:t>,</w:t>
      </w:r>
      <w:r w:rsidR="009910DD" w:rsidRPr="00913AC2">
        <w:rPr>
          <w:rFonts w:ascii="Times New Roman" w:eastAsia="Lucida Sans Unicode" w:hAnsi="Times New Roman"/>
          <w:i/>
          <w:kern w:val="1"/>
          <w:sz w:val="24"/>
          <w:szCs w:val="24"/>
          <w:lang w:val="ro-RO"/>
        </w:rPr>
        <w:t xml:space="preserve"> Primăria 1 Decembrie</w:t>
      </w:r>
      <w:r w:rsidR="009910DD" w:rsidRPr="00913AC2">
        <w:rPr>
          <w:rFonts w:ascii="Times New Roman" w:eastAsia="Calibri" w:hAnsi="Times New Roman"/>
          <w:b/>
          <w:bCs/>
          <w:i/>
          <w:color w:val="000000"/>
          <w:kern w:val="1"/>
          <w:sz w:val="24"/>
          <w:szCs w:val="24"/>
          <w:lang w:val="ro-RO"/>
        </w:rPr>
        <w:t>,</w:t>
      </w:r>
      <w:r w:rsidR="009910DD" w:rsidRPr="00913AC2">
        <w:rPr>
          <w:rFonts w:ascii="Times New Roman" w:eastAsia="Calibri" w:hAnsi="Times New Roman"/>
          <w:color w:val="000000"/>
          <w:kern w:val="1"/>
          <w:sz w:val="24"/>
          <w:szCs w:val="24"/>
          <w:lang w:val="ro-RO"/>
        </w:rPr>
        <w:t xml:space="preserve"> </w:t>
      </w:r>
      <w:bookmarkEnd w:id="1"/>
      <w:r w:rsidR="009910DD" w:rsidRPr="00913AC2">
        <w:rPr>
          <w:rFonts w:ascii="Times New Roman" w:eastAsia="Calibri" w:hAnsi="Times New Roman"/>
          <w:color w:val="000000"/>
          <w:kern w:val="1"/>
          <w:sz w:val="24"/>
          <w:szCs w:val="24"/>
          <w:lang w:val="ro-RO"/>
        </w:rPr>
        <w:t xml:space="preserve">email: </w:t>
      </w:r>
      <w:r w:rsidR="009A154F" w:rsidRPr="009A154F">
        <w:rPr>
          <w:rFonts w:ascii="Times New Roman" w:eastAsia="Lucida Sans Unicode" w:hAnsi="Times New Roman"/>
          <w:i/>
          <w:iCs/>
          <w:kern w:val="1"/>
          <w:sz w:val="24"/>
          <w:szCs w:val="24"/>
        </w:rPr>
        <w:t>contact@primaria1decembrie.ro</w:t>
      </w:r>
      <w:r w:rsidR="009910DD" w:rsidRPr="00913AC2">
        <w:rPr>
          <w:rFonts w:ascii="Times New Roman" w:eastAsia="Lucida Sans Unicode" w:hAnsi="Times New Roman"/>
          <w:i/>
          <w:iCs/>
          <w:kern w:val="1"/>
          <w:sz w:val="24"/>
          <w:szCs w:val="24"/>
          <w:lang w:val="ro-RO"/>
        </w:rPr>
        <w:t>.</w:t>
      </w:r>
    </w:p>
    <w:p w14:paraId="7970ECF0" w14:textId="77777777" w:rsidR="009A154F" w:rsidRDefault="009A154F" w:rsidP="00BA53B0">
      <w:pPr>
        <w:spacing w:after="0" w:line="360" w:lineRule="auto"/>
        <w:jc w:val="center"/>
        <w:rPr>
          <w:rFonts w:ascii="Times New Roman" w:hAnsi="Times New Roman"/>
          <w:b/>
          <w:bCs/>
          <w:sz w:val="24"/>
          <w:szCs w:val="24"/>
          <w:lang w:val="ro-RO" w:eastAsia="ar-SA"/>
        </w:rPr>
      </w:pPr>
    </w:p>
    <w:p w14:paraId="7C3EB902" w14:textId="77777777" w:rsidR="009A154F" w:rsidRDefault="009A154F" w:rsidP="00BA53B0">
      <w:pPr>
        <w:spacing w:after="0" w:line="360" w:lineRule="auto"/>
        <w:jc w:val="center"/>
        <w:rPr>
          <w:rFonts w:ascii="Times New Roman" w:hAnsi="Times New Roman"/>
          <w:b/>
          <w:bCs/>
          <w:sz w:val="24"/>
          <w:szCs w:val="24"/>
          <w:lang w:val="ro-RO" w:eastAsia="ar-SA"/>
        </w:rPr>
      </w:pPr>
    </w:p>
    <w:p w14:paraId="0D4C6B74" w14:textId="77777777" w:rsidR="009A154F" w:rsidRDefault="009A154F" w:rsidP="00BA53B0">
      <w:pPr>
        <w:spacing w:after="0" w:line="360" w:lineRule="auto"/>
        <w:jc w:val="center"/>
        <w:rPr>
          <w:rFonts w:ascii="Times New Roman" w:hAnsi="Times New Roman"/>
          <w:b/>
          <w:bCs/>
          <w:sz w:val="24"/>
          <w:szCs w:val="24"/>
          <w:lang w:val="ro-RO" w:eastAsia="ar-SA"/>
        </w:rPr>
      </w:pPr>
    </w:p>
    <w:p w14:paraId="47C30001" w14:textId="77777777" w:rsidR="00253138" w:rsidRPr="00B65760" w:rsidRDefault="00253138" w:rsidP="00BA53B0">
      <w:pPr>
        <w:spacing w:after="0" w:line="360" w:lineRule="auto"/>
        <w:jc w:val="center"/>
        <w:rPr>
          <w:rFonts w:ascii="Times New Roman" w:hAnsi="Times New Roman"/>
          <w:b/>
          <w:i/>
          <w:sz w:val="24"/>
          <w:szCs w:val="24"/>
          <w:u w:val="single"/>
          <w:lang w:val="ro-RO"/>
        </w:rPr>
      </w:pPr>
      <w:r w:rsidRPr="00B65760">
        <w:rPr>
          <w:rFonts w:ascii="Times New Roman" w:hAnsi="Times New Roman"/>
          <w:b/>
          <w:bCs/>
          <w:sz w:val="24"/>
          <w:szCs w:val="24"/>
          <w:lang w:val="ro-RO" w:eastAsia="ar-SA"/>
        </w:rPr>
        <w:t>PRIMAR,</w:t>
      </w:r>
    </w:p>
    <w:p w14:paraId="1EE40F6A" w14:textId="77777777" w:rsidR="00323159" w:rsidRDefault="00DB5A6C" w:rsidP="00BA53B0">
      <w:pPr>
        <w:pStyle w:val="Frspaiere"/>
        <w:spacing w:line="360" w:lineRule="auto"/>
        <w:jc w:val="center"/>
        <w:rPr>
          <w:rFonts w:ascii="Times New Roman" w:hAnsi="Times New Roman"/>
          <w:b/>
          <w:bCs/>
          <w:sz w:val="24"/>
          <w:szCs w:val="24"/>
        </w:rPr>
      </w:pPr>
      <w:r>
        <w:rPr>
          <w:rFonts w:ascii="Times New Roman" w:hAnsi="Times New Roman"/>
          <w:b/>
          <w:bCs/>
          <w:sz w:val="24"/>
          <w:szCs w:val="24"/>
        </w:rPr>
        <w:t>PETRE GHEORGHE</w:t>
      </w:r>
    </w:p>
    <w:p w14:paraId="2E302250" w14:textId="77777777" w:rsidR="00323159" w:rsidRDefault="00323159" w:rsidP="00323159">
      <w:pPr>
        <w:pStyle w:val="Frspaiere"/>
        <w:spacing w:line="360" w:lineRule="auto"/>
        <w:jc w:val="center"/>
        <w:rPr>
          <w:rFonts w:ascii="Times New Roman" w:hAnsi="Times New Roman"/>
          <w:b/>
          <w:bCs/>
          <w:sz w:val="24"/>
          <w:szCs w:val="24"/>
        </w:rPr>
      </w:pPr>
    </w:p>
    <w:p w14:paraId="07A11183" w14:textId="77777777" w:rsidR="00DA6B22" w:rsidRDefault="00DA6B22" w:rsidP="00B65151">
      <w:pPr>
        <w:pStyle w:val="Frspaiere"/>
        <w:spacing w:line="360" w:lineRule="auto"/>
        <w:rPr>
          <w:rFonts w:ascii="Times New Roman" w:hAnsi="Times New Roman"/>
          <w:b/>
          <w:bCs/>
          <w:sz w:val="24"/>
          <w:szCs w:val="24"/>
        </w:rPr>
      </w:pPr>
    </w:p>
    <w:p w14:paraId="492975C7" w14:textId="77777777" w:rsidR="002C1871" w:rsidRDefault="002C1871" w:rsidP="002C1871">
      <w:pPr>
        <w:pStyle w:val="Frspaiere"/>
        <w:spacing w:line="360" w:lineRule="auto"/>
        <w:jc w:val="center"/>
        <w:rPr>
          <w:rFonts w:ascii="Times New Roman" w:hAnsi="Times New Roman"/>
          <w:b/>
          <w:bCs/>
          <w:sz w:val="24"/>
          <w:szCs w:val="24"/>
        </w:rPr>
      </w:pPr>
    </w:p>
    <w:p w14:paraId="56982D0E" w14:textId="77777777" w:rsidR="002C1871" w:rsidRDefault="002C1871" w:rsidP="002C1871">
      <w:pPr>
        <w:pStyle w:val="Frspaiere"/>
        <w:spacing w:line="360" w:lineRule="auto"/>
        <w:jc w:val="center"/>
        <w:rPr>
          <w:rFonts w:ascii="Times New Roman" w:hAnsi="Times New Roman"/>
          <w:b/>
          <w:bCs/>
          <w:sz w:val="24"/>
          <w:szCs w:val="24"/>
        </w:rPr>
      </w:pPr>
    </w:p>
    <w:p w14:paraId="27056328" w14:textId="77777777" w:rsidR="00B45AE1" w:rsidRDefault="00B45AE1" w:rsidP="00006377">
      <w:pPr>
        <w:pStyle w:val="Frspaiere"/>
        <w:spacing w:line="360" w:lineRule="auto"/>
        <w:jc w:val="right"/>
        <w:rPr>
          <w:rFonts w:ascii="Times New Roman" w:hAnsi="Times New Roman"/>
          <w:b/>
          <w:bCs/>
          <w:i/>
          <w:iCs/>
          <w:sz w:val="24"/>
          <w:szCs w:val="24"/>
        </w:rPr>
      </w:pPr>
    </w:p>
    <w:p w14:paraId="14B9ACAE" w14:textId="77777777" w:rsidR="00B45AE1" w:rsidRDefault="00B45AE1" w:rsidP="00006377">
      <w:pPr>
        <w:pStyle w:val="Frspaiere"/>
        <w:spacing w:line="360" w:lineRule="auto"/>
        <w:jc w:val="right"/>
        <w:rPr>
          <w:rFonts w:ascii="Times New Roman" w:hAnsi="Times New Roman"/>
          <w:b/>
          <w:bCs/>
          <w:i/>
          <w:iCs/>
          <w:sz w:val="24"/>
          <w:szCs w:val="24"/>
        </w:rPr>
      </w:pPr>
    </w:p>
    <w:p w14:paraId="32225D10" w14:textId="77777777" w:rsidR="00B45AE1" w:rsidRDefault="00B45AE1" w:rsidP="00006377">
      <w:pPr>
        <w:pStyle w:val="Frspaiere"/>
        <w:spacing w:line="360" w:lineRule="auto"/>
        <w:jc w:val="right"/>
        <w:rPr>
          <w:rFonts w:ascii="Times New Roman" w:hAnsi="Times New Roman"/>
          <w:b/>
          <w:bCs/>
          <w:i/>
          <w:iCs/>
          <w:sz w:val="24"/>
          <w:szCs w:val="24"/>
        </w:rPr>
      </w:pPr>
    </w:p>
    <w:p w14:paraId="6B58FE16" w14:textId="77777777" w:rsidR="00B45AE1" w:rsidRDefault="00B45AE1" w:rsidP="00006377">
      <w:pPr>
        <w:pStyle w:val="Frspaiere"/>
        <w:spacing w:line="360" w:lineRule="auto"/>
        <w:jc w:val="right"/>
        <w:rPr>
          <w:rFonts w:ascii="Times New Roman" w:hAnsi="Times New Roman"/>
          <w:b/>
          <w:bCs/>
          <w:i/>
          <w:iCs/>
          <w:sz w:val="24"/>
          <w:szCs w:val="24"/>
        </w:rPr>
      </w:pPr>
    </w:p>
    <w:p w14:paraId="50187293" w14:textId="77777777" w:rsidR="00B45AE1" w:rsidRDefault="00B45AE1" w:rsidP="00006377">
      <w:pPr>
        <w:pStyle w:val="Frspaiere"/>
        <w:spacing w:line="360" w:lineRule="auto"/>
        <w:jc w:val="right"/>
        <w:rPr>
          <w:rFonts w:ascii="Times New Roman" w:hAnsi="Times New Roman"/>
          <w:b/>
          <w:bCs/>
          <w:i/>
          <w:iCs/>
          <w:sz w:val="24"/>
          <w:szCs w:val="24"/>
        </w:rPr>
      </w:pPr>
    </w:p>
    <w:p w14:paraId="54F0507C" w14:textId="77777777" w:rsidR="00B45AE1" w:rsidRDefault="00B45AE1" w:rsidP="00006377">
      <w:pPr>
        <w:pStyle w:val="Frspaiere"/>
        <w:spacing w:line="360" w:lineRule="auto"/>
        <w:jc w:val="right"/>
        <w:rPr>
          <w:rFonts w:ascii="Times New Roman" w:hAnsi="Times New Roman"/>
          <w:b/>
          <w:bCs/>
          <w:i/>
          <w:iCs/>
          <w:sz w:val="24"/>
          <w:szCs w:val="24"/>
        </w:rPr>
      </w:pPr>
    </w:p>
    <w:p w14:paraId="224C9225" w14:textId="77777777" w:rsidR="00BA53B0" w:rsidRDefault="00BA53B0" w:rsidP="00006377">
      <w:pPr>
        <w:pStyle w:val="Frspaiere"/>
        <w:spacing w:line="360" w:lineRule="auto"/>
        <w:jc w:val="right"/>
        <w:rPr>
          <w:rFonts w:ascii="Times New Roman" w:hAnsi="Times New Roman"/>
          <w:b/>
          <w:bCs/>
          <w:i/>
          <w:iCs/>
          <w:sz w:val="24"/>
          <w:szCs w:val="24"/>
        </w:rPr>
      </w:pPr>
    </w:p>
    <w:p w14:paraId="6E8F5AE6" w14:textId="77777777" w:rsidR="00BA53B0" w:rsidRDefault="00BA53B0" w:rsidP="00006377">
      <w:pPr>
        <w:pStyle w:val="Frspaiere"/>
        <w:spacing w:line="360" w:lineRule="auto"/>
        <w:jc w:val="right"/>
        <w:rPr>
          <w:rFonts w:ascii="Times New Roman" w:hAnsi="Times New Roman"/>
          <w:b/>
          <w:bCs/>
          <w:i/>
          <w:iCs/>
          <w:sz w:val="24"/>
          <w:szCs w:val="24"/>
        </w:rPr>
      </w:pPr>
    </w:p>
    <w:p w14:paraId="0C9F1202" w14:textId="77777777" w:rsidR="00BA53B0" w:rsidRDefault="00BA53B0" w:rsidP="00006377">
      <w:pPr>
        <w:pStyle w:val="Frspaiere"/>
        <w:spacing w:line="360" w:lineRule="auto"/>
        <w:jc w:val="right"/>
        <w:rPr>
          <w:rFonts w:ascii="Times New Roman" w:hAnsi="Times New Roman"/>
          <w:b/>
          <w:bCs/>
          <w:i/>
          <w:iCs/>
          <w:sz w:val="24"/>
          <w:szCs w:val="24"/>
        </w:rPr>
      </w:pPr>
    </w:p>
    <w:p w14:paraId="4D82924B" w14:textId="77777777" w:rsidR="00BA53B0" w:rsidRDefault="00BA53B0" w:rsidP="00006377">
      <w:pPr>
        <w:pStyle w:val="Frspaiere"/>
        <w:spacing w:line="360" w:lineRule="auto"/>
        <w:jc w:val="right"/>
        <w:rPr>
          <w:rFonts w:ascii="Times New Roman" w:hAnsi="Times New Roman"/>
          <w:b/>
          <w:bCs/>
          <w:i/>
          <w:iCs/>
          <w:sz w:val="24"/>
          <w:szCs w:val="24"/>
        </w:rPr>
      </w:pPr>
    </w:p>
    <w:p w14:paraId="25333099" w14:textId="77777777" w:rsidR="00BA53B0" w:rsidRDefault="00BA53B0" w:rsidP="00006377">
      <w:pPr>
        <w:pStyle w:val="Frspaiere"/>
        <w:spacing w:line="360" w:lineRule="auto"/>
        <w:jc w:val="right"/>
        <w:rPr>
          <w:rFonts w:ascii="Times New Roman" w:hAnsi="Times New Roman"/>
          <w:b/>
          <w:bCs/>
          <w:i/>
          <w:iCs/>
          <w:sz w:val="24"/>
          <w:szCs w:val="24"/>
        </w:rPr>
      </w:pPr>
    </w:p>
    <w:p w14:paraId="37DC1FE5" w14:textId="77777777" w:rsidR="00BA53B0" w:rsidRDefault="00BA53B0" w:rsidP="00006377">
      <w:pPr>
        <w:pStyle w:val="Frspaiere"/>
        <w:spacing w:line="360" w:lineRule="auto"/>
        <w:jc w:val="right"/>
        <w:rPr>
          <w:rFonts w:ascii="Times New Roman" w:hAnsi="Times New Roman"/>
          <w:b/>
          <w:bCs/>
          <w:i/>
          <w:iCs/>
          <w:sz w:val="24"/>
          <w:szCs w:val="24"/>
        </w:rPr>
      </w:pPr>
    </w:p>
    <w:p w14:paraId="12C06485" w14:textId="77777777" w:rsidR="00BA53B0" w:rsidRDefault="00BA53B0" w:rsidP="00006377">
      <w:pPr>
        <w:pStyle w:val="Frspaiere"/>
        <w:spacing w:line="360" w:lineRule="auto"/>
        <w:jc w:val="right"/>
        <w:rPr>
          <w:rFonts w:ascii="Times New Roman" w:hAnsi="Times New Roman"/>
          <w:b/>
          <w:bCs/>
          <w:i/>
          <w:iCs/>
          <w:sz w:val="24"/>
          <w:szCs w:val="24"/>
        </w:rPr>
      </w:pPr>
    </w:p>
    <w:p w14:paraId="79DCEB00" w14:textId="77777777" w:rsidR="00BA53B0" w:rsidRDefault="00BA53B0" w:rsidP="00006377">
      <w:pPr>
        <w:pStyle w:val="Frspaiere"/>
        <w:spacing w:line="360" w:lineRule="auto"/>
        <w:jc w:val="right"/>
        <w:rPr>
          <w:rFonts w:ascii="Times New Roman" w:hAnsi="Times New Roman"/>
          <w:b/>
          <w:bCs/>
          <w:i/>
          <w:iCs/>
          <w:sz w:val="24"/>
          <w:szCs w:val="24"/>
        </w:rPr>
      </w:pPr>
    </w:p>
    <w:p w14:paraId="2B30510B" w14:textId="77777777" w:rsidR="00BA53B0" w:rsidRDefault="00BA53B0" w:rsidP="00006377">
      <w:pPr>
        <w:pStyle w:val="Frspaiere"/>
        <w:spacing w:line="360" w:lineRule="auto"/>
        <w:jc w:val="right"/>
        <w:rPr>
          <w:rFonts w:ascii="Times New Roman" w:hAnsi="Times New Roman"/>
          <w:b/>
          <w:bCs/>
          <w:i/>
          <w:iCs/>
          <w:sz w:val="24"/>
          <w:szCs w:val="24"/>
        </w:rPr>
      </w:pPr>
    </w:p>
    <w:p w14:paraId="77A1D827" w14:textId="77777777" w:rsidR="00995F4D" w:rsidRPr="004B72D5" w:rsidRDefault="004B72D5" w:rsidP="00006377">
      <w:pPr>
        <w:pStyle w:val="Frspaiere"/>
        <w:spacing w:line="360" w:lineRule="auto"/>
        <w:jc w:val="right"/>
        <w:rPr>
          <w:rFonts w:ascii="Times New Roman" w:hAnsi="Times New Roman"/>
          <w:b/>
          <w:bCs/>
          <w:i/>
          <w:iCs/>
          <w:sz w:val="24"/>
          <w:szCs w:val="24"/>
        </w:rPr>
      </w:pPr>
      <w:proofErr w:type="spellStart"/>
      <w:r w:rsidRPr="004B72D5">
        <w:rPr>
          <w:rFonts w:ascii="Times New Roman" w:hAnsi="Times New Roman"/>
          <w:b/>
          <w:bCs/>
          <w:i/>
          <w:iCs/>
          <w:sz w:val="24"/>
          <w:szCs w:val="24"/>
        </w:rPr>
        <w:t>Anexa</w:t>
      </w:r>
      <w:proofErr w:type="spellEnd"/>
      <w:r w:rsidR="00BF18D1">
        <w:rPr>
          <w:rFonts w:ascii="Times New Roman" w:hAnsi="Times New Roman"/>
          <w:b/>
          <w:bCs/>
          <w:i/>
          <w:iCs/>
          <w:sz w:val="24"/>
          <w:szCs w:val="24"/>
        </w:rPr>
        <w:t xml:space="preserve"> nr.</w:t>
      </w:r>
      <w:r w:rsidRPr="004B72D5">
        <w:rPr>
          <w:rFonts w:ascii="Times New Roman" w:hAnsi="Times New Roman"/>
          <w:b/>
          <w:bCs/>
          <w:i/>
          <w:iCs/>
          <w:sz w:val="24"/>
          <w:szCs w:val="24"/>
        </w:rPr>
        <w:t xml:space="preserve"> I</w:t>
      </w:r>
    </w:p>
    <w:p w14:paraId="16EE431C" w14:textId="77777777" w:rsidR="009B593F" w:rsidRPr="009B593F" w:rsidRDefault="009B593F" w:rsidP="009B593F">
      <w:pPr>
        <w:pStyle w:val="Titlu4"/>
        <w:shd w:val="clear" w:color="auto" w:fill="FFFFFF"/>
        <w:spacing w:before="225" w:after="75"/>
        <w:jc w:val="both"/>
        <w:rPr>
          <w:rFonts w:ascii="Times New Roman" w:hAnsi="Times New Roman"/>
          <w:i/>
          <w:iCs/>
          <w:sz w:val="24"/>
          <w:szCs w:val="24"/>
        </w:rPr>
      </w:pPr>
      <w:r w:rsidRPr="009B593F">
        <w:rPr>
          <w:rFonts w:ascii="Times New Roman" w:hAnsi="Times New Roman"/>
          <w:i/>
          <w:iCs/>
          <w:sz w:val="24"/>
          <w:szCs w:val="24"/>
        </w:rPr>
        <w:t xml:space="preserve">Art. 15. - </w:t>
      </w:r>
      <w:r w:rsidRPr="00995F4D">
        <w:rPr>
          <w:rFonts w:ascii="Times New Roman" w:hAnsi="Times New Roman"/>
          <w:i/>
          <w:iCs/>
          <w:sz w:val="24"/>
          <w:szCs w:val="24"/>
        </w:rPr>
        <w:t>din HG nr. 1336/2022</w:t>
      </w:r>
    </w:p>
    <w:p w14:paraId="4D915539" w14:textId="77777777" w:rsidR="009B593F" w:rsidRPr="00731B6F" w:rsidRDefault="009B593F" w:rsidP="009B593F">
      <w:pPr>
        <w:pStyle w:val="al"/>
        <w:shd w:val="clear" w:color="auto" w:fill="FFFFFF"/>
        <w:spacing w:before="0" w:beforeAutospacing="0" w:after="150" w:afterAutospacing="0"/>
        <w:jc w:val="both"/>
        <w:rPr>
          <w:i/>
          <w:iCs/>
          <w:lang w:val="pt-PT"/>
        </w:rPr>
      </w:pPr>
      <w:proofErr w:type="spellStart"/>
      <w:r w:rsidRPr="009B593F">
        <w:rPr>
          <w:i/>
          <w:iCs/>
        </w:rPr>
        <w:t>Poate</w:t>
      </w:r>
      <w:proofErr w:type="spellEnd"/>
      <w:r w:rsidRPr="009B593F">
        <w:rPr>
          <w:i/>
          <w:iCs/>
        </w:rPr>
        <w:t xml:space="preserve"> </w:t>
      </w:r>
      <w:proofErr w:type="spellStart"/>
      <w:r w:rsidRPr="009B593F">
        <w:rPr>
          <w:i/>
          <w:iCs/>
        </w:rPr>
        <w:t>ocupa</w:t>
      </w:r>
      <w:proofErr w:type="spellEnd"/>
      <w:r w:rsidRPr="009B593F">
        <w:rPr>
          <w:i/>
          <w:iCs/>
        </w:rPr>
        <w:t xml:space="preserve"> un post vacant </w:t>
      </w:r>
      <w:proofErr w:type="spellStart"/>
      <w:r w:rsidRPr="009B593F">
        <w:rPr>
          <w:i/>
          <w:iCs/>
        </w:rPr>
        <w:t>sau</w:t>
      </w:r>
      <w:proofErr w:type="spellEnd"/>
      <w:r w:rsidRPr="009B593F">
        <w:rPr>
          <w:i/>
          <w:iCs/>
        </w:rPr>
        <w:t xml:space="preserve"> </w:t>
      </w:r>
      <w:proofErr w:type="spellStart"/>
      <w:r w:rsidRPr="009B593F">
        <w:rPr>
          <w:i/>
          <w:iCs/>
        </w:rPr>
        <w:t>temporar</w:t>
      </w:r>
      <w:proofErr w:type="spellEnd"/>
      <w:r w:rsidRPr="009B593F">
        <w:rPr>
          <w:i/>
          <w:iCs/>
        </w:rPr>
        <w:t xml:space="preserve"> vacant </w:t>
      </w:r>
      <w:proofErr w:type="spellStart"/>
      <w:r w:rsidRPr="009B593F">
        <w:rPr>
          <w:i/>
          <w:iCs/>
        </w:rPr>
        <w:t>persoana</w:t>
      </w:r>
      <w:proofErr w:type="spellEnd"/>
      <w:r w:rsidRPr="009B593F">
        <w:rPr>
          <w:i/>
          <w:iCs/>
        </w:rPr>
        <w:t xml:space="preserve"> care </w:t>
      </w:r>
      <w:proofErr w:type="spellStart"/>
      <w:r w:rsidRPr="009B593F">
        <w:rPr>
          <w:i/>
          <w:iCs/>
        </w:rPr>
        <w:t>îndeplineşte</w:t>
      </w:r>
      <w:proofErr w:type="spellEnd"/>
      <w:r w:rsidRPr="009B593F">
        <w:rPr>
          <w:i/>
          <w:iCs/>
        </w:rPr>
        <w:t xml:space="preserve"> </w:t>
      </w:r>
      <w:proofErr w:type="spellStart"/>
      <w:r w:rsidRPr="009B593F">
        <w:rPr>
          <w:i/>
          <w:iCs/>
        </w:rPr>
        <w:t>condiţiile</w:t>
      </w:r>
      <w:proofErr w:type="spellEnd"/>
      <w:r w:rsidRPr="009B593F">
        <w:rPr>
          <w:i/>
          <w:iCs/>
        </w:rPr>
        <w:t xml:space="preserve"> </w:t>
      </w:r>
      <w:proofErr w:type="spellStart"/>
      <w:r w:rsidRPr="009B593F">
        <w:rPr>
          <w:i/>
          <w:iCs/>
        </w:rPr>
        <w:t>prevăzute</w:t>
      </w:r>
      <w:proofErr w:type="spellEnd"/>
      <w:r w:rsidRPr="009B593F">
        <w:rPr>
          <w:i/>
          <w:iCs/>
        </w:rPr>
        <w:t xml:space="preserve"> de </w:t>
      </w:r>
      <w:proofErr w:type="spellStart"/>
      <w:r w:rsidRPr="009B593F">
        <w:rPr>
          <w:i/>
          <w:iCs/>
        </w:rPr>
        <w:t>Legea</w:t>
      </w:r>
      <w:proofErr w:type="spellEnd"/>
      <w:r w:rsidRPr="009B593F">
        <w:rPr>
          <w:i/>
          <w:iCs/>
        </w:rPr>
        <w:t> </w:t>
      </w:r>
      <w:hyperlink r:id="rId8" w:tgtFrame="_blank" w:history="1">
        <w:r w:rsidRPr="009B593F">
          <w:rPr>
            <w:rStyle w:val="Hyperlink"/>
            <w:i/>
            <w:iCs/>
            <w:color w:val="auto"/>
          </w:rPr>
          <w:t>nr. 53/2003</w:t>
        </w:r>
      </w:hyperlink>
      <w:r w:rsidRPr="009B593F">
        <w:rPr>
          <w:i/>
          <w:iCs/>
        </w:rPr>
        <w:t> - </w:t>
      </w:r>
      <w:proofErr w:type="spellStart"/>
      <w:r>
        <w:fldChar w:fldCharType="begin"/>
      </w:r>
      <w:r>
        <w:instrText>HYPERLINK "https://lege5.ro/App/Document/gi2tknjxgq/codul-muncii-din-2003?d=2023-01-05" \t "_blank"</w:instrText>
      </w:r>
      <w:r>
        <w:fldChar w:fldCharType="separate"/>
      </w:r>
      <w:r w:rsidRPr="009B593F">
        <w:rPr>
          <w:rStyle w:val="Hyperlink"/>
          <w:i/>
          <w:iCs/>
          <w:color w:val="auto"/>
        </w:rPr>
        <w:t>Codul</w:t>
      </w:r>
      <w:proofErr w:type="spellEnd"/>
      <w:r w:rsidRPr="009B593F">
        <w:rPr>
          <w:rStyle w:val="Hyperlink"/>
          <w:i/>
          <w:iCs/>
          <w:color w:val="auto"/>
        </w:rPr>
        <w:t xml:space="preserve"> </w:t>
      </w:r>
      <w:proofErr w:type="spellStart"/>
      <w:r w:rsidRPr="009B593F">
        <w:rPr>
          <w:rStyle w:val="Hyperlink"/>
          <w:i/>
          <w:iCs/>
          <w:color w:val="auto"/>
        </w:rPr>
        <w:t>muncii</w:t>
      </w:r>
      <w:proofErr w:type="spellEnd"/>
      <w:r>
        <w:fldChar w:fldCharType="end"/>
      </w:r>
      <w:r w:rsidRPr="009B593F">
        <w:rPr>
          <w:i/>
          <w:iCs/>
        </w:rPr>
        <w:t xml:space="preserve">, </w:t>
      </w:r>
      <w:proofErr w:type="spellStart"/>
      <w:r w:rsidRPr="009B593F">
        <w:rPr>
          <w:i/>
          <w:iCs/>
        </w:rPr>
        <w:t>republicată</w:t>
      </w:r>
      <w:proofErr w:type="spellEnd"/>
      <w:r w:rsidRPr="009B593F">
        <w:rPr>
          <w:i/>
          <w:iCs/>
        </w:rPr>
        <w:t xml:space="preserve">, cu </w:t>
      </w:r>
      <w:proofErr w:type="spellStart"/>
      <w:r w:rsidRPr="009B593F">
        <w:rPr>
          <w:i/>
          <w:iCs/>
        </w:rPr>
        <w:t>modificările</w:t>
      </w:r>
      <w:proofErr w:type="spellEnd"/>
      <w:r w:rsidRPr="009B593F">
        <w:rPr>
          <w:i/>
          <w:iCs/>
        </w:rPr>
        <w:t xml:space="preserve"> </w:t>
      </w:r>
      <w:proofErr w:type="spellStart"/>
      <w:r w:rsidRPr="009B593F">
        <w:rPr>
          <w:i/>
          <w:iCs/>
        </w:rPr>
        <w:t>şi</w:t>
      </w:r>
      <w:proofErr w:type="spellEnd"/>
      <w:r w:rsidRPr="009B593F">
        <w:rPr>
          <w:i/>
          <w:iCs/>
        </w:rPr>
        <w:t xml:space="preserve"> </w:t>
      </w:r>
      <w:proofErr w:type="spellStart"/>
      <w:r w:rsidRPr="009B593F">
        <w:rPr>
          <w:i/>
          <w:iCs/>
        </w:rPr>
        <w:t>completările</w:t>
      </w:r>
      <w:proofErr w:type="spellEnd"/>
      <w:r w:rsidRPr="009B593F">
        <w:rPr>
          <w:i/>
          <w:iCs/>
        </w:rPr>
        <w:t xml:space="preserve"> </w:t>
      </w:r>
      <w:proofErr w:type="spellStart"/>
      <w:r w:rsidRPr="009B593F">
        <w:rPr>
          <w:i/>
          <w:iCs/>
        </w:rPr>
        <w:t>ulterioare</w:t>
      </w:r>
      <w:proofErr w:type="spellEnd"/>
      <w:r w:rsidRPr="009B593F">
        <w:rPr>
          <w:i/>
          <w:iCs/>
        </w:rPr>
        <w:t xml:space="preserve">, </w:t>
      </w:r>
      <w:proofErr w:type="spellStart"/>
      <w:r w:rsidRPr="009B593F">
        <w:rPr>
          <w:i/>
          <w:iCs/>
        </w:rPr>
        <w:t>şi</w:t>
      </w:r>
      <w:proofErr w:type="spellEnd"/>
      <w:r w:rsidRPr="009B593F">
        <w:rPr>
          <w:i/>
          <w:iCs/>
        </w:rPr>
        <w:t xml:space="preserve"> </w:t>
      </w:r>
      <w:proofErr w:type="spellStart"/>
      <w:r w:rsidRPr="009B593F">
        <w:rPr>
          <w:i/>
          <w:iCs/>
        </w:rPr>
        <w:t>cerinţele</w:t>
      </w:r>
      <w:proofErr w:type="spellEnd"/>
      <w:r w:rsidRPr="009B593F">
        <w:rPr>
          <w:i/>
          <w:iCs/>
        </w:rPr>
        <w:t xml:space="preserve"> </w:t>
      </w:r>
      <w:proofErr w:type="spellStart"/>
      <w:r w:rsidRPr="009B593F">
        <w:rPr>
          <w:i/>
          <w:iCs/>
        </w:rPr>
        <w:t>specifice</w:t>
      </w:r>
      <w:proofErr w:type="spellEnd"/>
      <w:r w:rsidRPr="009B593F">
        <w:rPr>
          <w:i/>
          <w:iCs/>
        </w:rPr>
        <w:t xml:space="preserve"> </w:t>
      </w:r>
      <w:proofErr w:type="spellStart"/>
      <w:r w:rsidRPr="009B593F">
        <w:rPr>
          <w:i/>
          <w:iCs/>
        </w:rPr>
        <w:t>prevăzute</w:t>
      </w:r>
      <w:proofErr w:type="spellEnd"/>
      <w:r w:rsidRPr="009B593F">
        <w:rPr>
          <w:i/>
          <w:iCs/>
        </w:rPr>
        <w:t xml:space="preserve"> la art. 542 </w:t>
      </w:r>
      <w:proofErr w:type="spellStart"/>
      <w:r>
        <w:fldChar w:fldCharType="begin"/>
      </w:r>
      <w:r>
        <w:instrText>HYPERLINK "https://lege5.ro/App/Document/gm2dcnrygm3q/codul-administrativ-din-03072019?pid=291971878&amp;d=2023-01-05" \l "p-291971878" \t "_blank"</w:instrText>
      </w:r>
      <w:r>
        <w:fldChar w:fldCharType="separate"/>
      </w:r>
      <w:r w:rsidRPr="009B593F">
        <w:rPr>
          <w:rStyle w:val="Hyperlink"/>
          <w:i/>
          <w:iCs/>
          <w:color w:val="auto"/>
        </w:rPr>
        <w:t>alin</w:t>
      </w:r>
      <w:proofErr w:type="spellEnd"/>
      <w:r w:rsidRPr="009B593F">
        <w:rPr>
          <w:rStyle w:val="Hyperlink"/>
          <w:i/>
          <w:iCs/>
          <w:color w:val="auto"/>
        </w:rPr>
        <w:t xml:space="preserve">. </w:t>
      </w:r>
      <w:r w:rsidRPr="00731B6F">
        <w:rPr>
          <w:rStyle w:val="Hyperlink"/>
          <w:i/>
          <w:iCs/>
          <w:color w:val="auto"/>
          <w:lang w:val="pt-PT"/>
        </w:rPr>
        <w:t>(1)</w:t>
      </w:r>
      <w:r>
        <w:fldChar w:fldCharType="end"/>
      </w:r>
      <w:r w:rsidRPr="00731B6F">
        <w:rPr>
          <w:i/>
          <w:iCs/>
          <w:lang w:val="pt-PT"/>
        </w:rPr>
        <w:t> şi </w:t>
      </w:r>
      <w:hyperlink r:id="rId9" w:anchor="p-291971887" w:tgtFrame="_blank" w:history="1">
        <w:r w:rsidRPr="00731B6F">
          <w:rPr>
            <w:rStyle w:val="Hyperlink"/>
            <w:i/>
            <w:iCs/>
            <w:color w:val="auto"/>
            <w:lang w:val="pt-PT"/>
          </w:rPr>
          <w:t>(2)</w:t>
        </w:r>
      </w:hyperlink>
      <w:r w:rsidRPr="00731B6F">
        <w:rPr>
          <w:i/>
          <w:iCs/>
          <w:lang w:val="pt-PT"/>
        </w:rPr>
        <w:t> din Ordonanţa de urgenţă a Guvernului </w:t>
      </w:r>
      <w:hyperlink r:id="rId10" w:tgtFrame="_blank" w:history="1">
        <w:r w:rsidRPr="00731B6F">
          <w:rPr>
            <w:rStyle w:val="Hyperlink"/>
            <w:i/>
            <w:iCs/>
            <w:color w:val="auto"/>
            <w:lang w:val="pt-PT"/>
          </w:rPr>
          <w:t>nr. 57/2019</w:t>
        </w:r>
      </w:hyperlink>
      <w:r w:rsidRPr="00731B6F">
        <w:rPr>
          <w:i/>
          <w:iCs/>
          <w:lang w:val="pt-PT"/>
        </w:rPr>
        <w:t> privind Codul administrativ, cu modificările şi completările ulterioare:</w:t>
      </w:r>
    </w:p>
    <w:p w14:paraId="5B7F538E"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a)</w:t>
      </w:r>
      <w:r w:rsidRPr="00731B6F">
        <w:rPr>
          <w:i/>
          <w:iCs/>
          <w:lang w:val="pt-PT"/>
        </w:rPr>
        <w:t> are cetăţenia română sau cetăţenia unui alt stat membru al Uniunii Europene, a unui stat parte la Acordul privind Spaţiul Economic European (SEE) sau cetăţenia Confederaţiei Elveţiene;</w:t>
      </w:r>
    </w:p>
    <w:p w14:paraId="3EB56559"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b)</w:t>
      </w:r>
      <w:r w:rsidRPr="00731B6F">
        <w:rPr>
          <w:i/>
          <w:iCs/>
          <w:lang w:val="pt-PT"/>
        </w:rPr>
        <w:t> cunoaşte limba română, scris şi vorbit;</w:t>
      </w:r>
    </w:p>
    <w:p w14:paraId="4FFDDD59"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c)</w:t>
      </w:r>
      <w:r w:rsidRPr="00731B6F">
        <w:rPr>
          <w:i/>
          <w:iCs/>
          <w:lang w:val="pt-PT"/>
        </w:rPr>
        <w:t> are capacitate de muncă în conformitate cu prevederile Legii </w:t>
      </w:r>
      <w:hyperlink r:id="rId11" w:tgtFrame="_blank" w:history="1">
        <w:r w:rsidRPr="00731B6F">
          <w:rPr>
            <w:rStyle w:val="Hyperlink"/>
            <w:i/>
            <w:iCs/>
            <w:color w:val="auto"/>
            <w:lang w:val="pt-PT"/>
          </w:rPr>
          <w:t>nr. 53/2003</w:t>
        </w:r>
      </w:hyperlink>
      <w:r w:rsidRPr="00731B6F">
        <w:rPr>
          <w:i/>
          <w:iCs/>
          <w:lang w:val="pt-PT"/>
        </w:rPr>
        <w:t> - </w:t>
      </w:r>
      <w:hyperlink r:id="rId12" w:tgtFrame="_blank" w:history="1">
        <w:r w:rsidRPr="00731B6F">
          <w:rPr>
            <w:rStyle w:val="Hyperlink"/>
            <w:i/>
            <w:iCs/>
            <w:color w:val="auto"/>
            <w:lang w:val="pt-PT"/>
          </w:rPr>
          <w:t>Codul muncii</w:t>
        </w:r>
      </w:hyperlink>
      <w:r w:rsidRPr="00731B6F">
        <w:rPr>
          <w:i/>
          <w:iCs/>
          <w:lang w:val="pt-PT"/>
        </w:rPr>
        <w:t>, republicată, cu modificările şi completările ulterioare;</w:t>
      </w:r>
    </w:p>
    <w:p w14:paraId="59218D40"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d)</w:t>
      </w:r>
      <w:r w:rsidRPr="00731B6F">
        <w:rPr>
          <w:i/>
          <w:iCs/>
          <w:lang w:val="pt-PT"/>
        </w:rPr>
        <w:t> are o stare de sănătate corespunzătoare postului pentru care candidează, atestată pe baza adeverinţei medicale eliberate de medicul de familie sau de unităţile sanitare abilitate;</w:t>
      </w:r>
    </w:p>
    <w:p w14:paraId="7734BBFE"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e)</w:t>
      </w:r>
      <w:r w:rsidRPr="00731B6F">
        <w:rPr>
          <w:i/>
          <w:iCs/>
          <w:lang w:val="pt-PT"/>
        </w:rPr>
        <w:t> îndeplineşte condiţiile de studii, de vechime în specialitate şi, după caz, alte condiţii specifice potrivit cerinţelor postului scos la concurs;</w:t>
      </w:r>
    </w:p>
    <w:p w14:paraId="3D1D071E"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f)</w:t>
      </w:r>
      <w:r w:rsidRPr="00731B6F">
        <w:rPr>
          <w:i/>
          <w:iCs/>
          <w:lang w:val="pt-PT"/>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DA6EFE1"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g)</w:t>
      </w:r>
      <w:r w:rsidRPr="00731B6F">
        <w:rPr>
          <w:i/>
          <w:iCs/>
          <w:lang w:val="pt-PT"/>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84D4662" w14:textId="77777777" w:rsidR="009B593F" w:rsidRPr="00731B6F" w:rsidRDefault="009B593F" w:rsidP="009B593F">
      <w:pPr>
        <w:pStyle w:val="al"/>
        <w:shd w:val="clear" w:color="auto" w:fill="FFFFFF"/>
        <w:spacing w:before="0" w:beforeAutospacing="0" w:after="150" w:afterAutospacing="0"/>
        <w:jc w:val="both"/>
        <w:rPr>
          <w:i/>
          <w:iCs/>
          <w:lang w:val="pt-PT"/>
        </w:rPr>
      </w:pPr>
      <w:r w:rsidRPr="00731B6F">
        <w:rPr>
          <w:b/>
          <w:bCs/>
          <w:i/>
          <w:iCs/>
          <w:lang w:val="pt-PT"/>
        </w:rPr>
        <w:t>h)</w:t>
      </w:r>
      <w:r w:rsidRPr="00731B6F">
        <w:rPr>
          <w:i/>
          <w:iCs/>
          <w:lang w:val="pt-PT"/>
        </w:rPr>
        <w:t> nu a comis infracţiunile prevăzute la art. 1 </w:t>
      </w:r>
      <w:hyperlink r:id="rId13" w:anchor="p-289261148" w:tgtFrame="_blank" w:history="1">
        <w:r w:rsidRPr="00731B6F">
          <w:rPr>
            <w:rStyle w:val="Hyperlink"/>
            <w:i/>
            <w:iCs/>
            <w:color w:val="auto"/>
            <w:lang w:val="pt-PT"/>
          </w:rPr>
          <w:t>alin. (2)</w:t>
        </w:r>
      </w:hyperlink>
      <w:r w:rsidRPr="00731B6F">
        <w:rPr>
          <w:i/>
          <w:iCs/>
          <w:lang w:val="pt-PT"/>
        </w:rPr>
        <w:t> din Legea nr. 118/2019 privind Registrul naţional automatizat cu privire la persoanele care au comis infracţiuni sexuale, de exploatare a unor persoane sau asupra minorilor, precum şi pentru completarea Legii </w:t>
      </w:r>
      <w:hyperlink r:id="rId14" w:tgtFrame="_blank" w:history="1">
        <w:r w:rsidRPr="00731B6F">
          <w:rPr>
            <w:rStyle w:val="Hyperlink"/>
            <w:i/>
            <w:iCs/>
            <w:color w:val="auto"/>
            <w:lang w:val="pt-PT"/>
          </w:rPr>
          <w:t>nr. 76/2008</w:t>
        </w:r>
      </w:hyperlink>
      <w:r w:rsidRPr="00731B6F">
        <w:rPr>
          <w:i/>
          <w:iCs/>
          <w:lang w:val="pt-PT"/>
        </w:rPr>
        <w:t> privind organizarea şi funcţionarea Sistemului Naţional de Date Genetice Judiciare, cu modificările ulterioare, pentru domeniile prevăzute la art. 35 alin. (1) </w:t>
      </w:r>
      <w:hyperlink r:id="rId15" w:anchor="p-505557683" w:tgtFrame="_blank" w:history="1">
        <w:r w:rsidRPr="00731B6F">
          <w:rPr>
            <w:rStyle w:val="Hyperlink"/>
            <w:i/>
            <w:iCs/>
            <w:color w:val="auto"/>
            <w:lang w:val="pt-PT"/>
          </w:rPr>
          <w:t>lit. h)</w:t>
        </w:r>
      </w:hyperlink>
      <w:r w:rsidRPr="00731B6F">
        <w:rPr>
          <w:i/>
          <w:iCs/>
          <w:lang w:val="pt-PT"/>
        </w:rPr>
        <w:t>.</w:t>
      </w:r>
    </w:p>
    <w:p w14:paraId="3791E78E" w14:textId="77777777" w:rsidR="00073E26" w:rsidRDefault="00073E26" w:rsidP="006313EA">
      <w:pPr>
        <w:pStyle w:val="Frspaiere"/>
        <w:spacing w:line="276" w:lineRule="auto"/>
        <w:jc w:val="both"/>
        <w:rPr>
          <w:rFonts w:ascii="Times New Roman" w:hAnsi="Times New Roman"/>
          <w:b/>
          <w:i/>
          <w:sz w:val="24"/>
          <w:u w:val="single"/>
          <w:lang w:val="es-ES"/>
        </w:rPr>
      </w:pPr>
    </w:p>
    <w:p w14:paraId="736D1723" w14:textId="77777777" w:rsidR="004B72D5" w:rsidRDefault="004B72D5" w:rsidP="004B72D5">
      <w:pPr>
        <w:pStyle w:val="Titlu4"/>
        <w:shd w:val="clear" w:color="auto" w:fill="FFFFFF"/>
        <w:spacing w:before="225" w:after="75"/>
        <w:jc w:val="both"/>
        <w:rPr>
          <w:rFonts w:ascii="Times New Roman" w:hAnsi="Times New Roman"/>
          <w:i/>
          <w:iCs/>
          <w:sz w:val="24"/>
          <w:szCs w:val="24"/>
          <w:lang w:val="ro-RO"/>
        </w:rPr>
      </w:pPr>
    </w:p>
    <w:p w14:paraId="3B1D90C7" w14:textId="77777777" w:rsidR="004B72D5" w:rsidRDefault="004B72D5" w:rsidP="004B72D5">
      <w:pPr>
        <w:rPr>
          <w:lang w:val="ro-RO" w:eastAsia="x-none"/>
        </w:rPr>
      </w:pPr>
    </w:p>
    <w:p w14:paraId="7847EDE4" w14:textId="77777777" w:rsidR="004B72D5" w:rsidRDefault="004B72D5" w:rsidP="004B72D5">
      <w:pPr>
        <w:rPr>
          <w:lang w:val="ro-RO" w:eastAsia="x-none"/>
        </w:rPr>
      </w:pPr>
    </w:p>
    <w:p w14:paraId="7A7E4E98" w14:textId="77777777" w:rsidR="004B72D5" w:rsidRDefault="004B72D5" w:rsidP="004B72D5">
      <w:pPr>
        <w:rPr>
          <w:lang w:val="ro-RO" w:eastAsia="x-none"/>
        </w:rPr>
      </w:pPr>
    </w:p>
    <w:p w14:paraId="5A9A0658" w14:textId="77777777" w:rsidR="00C72263" w:rsidRDefault="00C72263" w:rsidP="004B72D5">
      <w:pPr>
        <w:rPr>
          <w:lang w:val="ro-RO" w:eastAsia="x-none"/>
        </w:rPr>
      </w:pPr>
    </w:p>
    <w:p w14:paraId="61F231D0" w14:textId="77777777" w:rsidR="004B72D5" w:rsidRPr="004B72D5" w:rsidRDefault="004B72D5" w:rsidP="00006377">
      <w:pPr>
        <w:pStyle w:val="Titlu4"/>
        <w:shd w:val="clear" w:color="auto" w:fill="FFFFFF"/>
        <w:spacing w:before="225" w:after="75"/>
        <w:jc w:val="right"/>
        <w:rPr>
          <w:rFonts w:ascii="Times New Roman" w:hAnsi="Times New Roman"/>
          <w:i/>
          <w:iCs/>
          <w:sz w:val="24"/>
          <w:szCs w:val="24"/>
          <w:lang w:val="ro-RO"/>
        </w:rPr>
      </w:pPr>
      <w:r>
        <w:rPr>
          <w:rFonts w:ascii="Times New Roman" w:hAnsi="Times New Roman"/>
          <w:i/>
          <w:iCs/>
          <w:sz w:val="24"/>
          <w:szCs w:val="24"/>
          <w:lang w:val="ro-RO"/>
        </w:rPr>
        <w:lastRenderedPageBreak/>
        <w:t>Anexa</w:t>
      </w:r>
      <w:r w:rsidR="00BF18D1">
        <w:rPr>
          <w:rFonts w:ascii="Times New Roman" w:hAnsi="Times New Roman"/>
          <w:i/>
          <w:iCs/>
          <w:sz w:val="24"/>
          <w:szCs w:val="24"/>
          <w:lang w:val="ro-RO"/>
        </w:rPr>
        <w:t xml:space="preserve"> nr.</w:t>
      </w:r>
      <w:r>
        <w:rPr>
          <w:rFonts w:ascii="Times New Roman" w:hAnsi="Times New Roman"/>
          <w:i/>
          <w:iCs/>
          <w:sz w:val="24"/>
          <w:szCs w:val="24"/>
          <w:lang w:val="ro-RO"/>
        </w:rPr>
        <w:t xml:space="preserve"> II</w:t>
      </w:r>
    </w:p>
    <w:p w14:paraId="236DDC38" w14:textId="77777777" w:rsidR="004B72D5" w:rsidRPr="00995F4D" w:rsidRDefault="004B72D5" w:rsidP="004B72D5">
      <w:pPr>
        <w:pStyle w:val="Titlu4"/>
        <w:shd w:val="clear" w:color="auto" w:fill="FFFFFF"/>
        <w:spacing w:before="225" w:after="75"/>
        <w:jc w:val="both"/>
        <w:rPr>
          <w:rFonts w:ascii="Times New Roman" w:hAnsi="Times New Roman"/>
          <w:i/>
          <w:iCs/>
          <w:sz w:val="24"/>
          <w:szCs w:val="24"/>
        </w:rPr>
      </w:pPr>
      <w:r w:rsidRPr="00995F4D">
        <w:rPr>
          <w:rFonts w:ascii="Times New Roman" w:hAnsi="Times New Roman"/>
          <w:i/>
          <w:iCs/>
          <w:sz w:val="24"/>
          <w:szCs w:val="24"/>
        </w:rPr>
        <w:t>Art. 35. - din HG nr. 1336/2022</w:t>
      </w:r>
    </w:p>
    <w:p w14:paraId="48A61A26"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(1)</w:t>
      </w:r>
      <w:r w:rsidRPr="00731B6F">
        <w:rPr>
          <w:i/>
          <w:iCs/>
          <w:lang w:val="pt-PT"/>
        </w:rPr>
        <w:t> Pentru înscrierea la concurs candidaţii vor prezenta un dosar care va conţine următoarele documente:</w:t>
      </w:r>
    </w:p>
    <w:p w14:paraId="2745FA6C"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a)</w:t>
      </w:r>
      <w:r w:rsidRPr="00731B6F">
        <w:rPr>
          <w:i/>
          <w:iCs/>
          <w:lang w:val="pt-PT"/>
        </w:rPr>
        <w:t> formular de înscriere la concurs, conform modelului prevăzut la anexa </w:t>
      </w:r>
      <w:hyperlink r:id="rId16" w:anchor="p-505558071" w:tgtFrame="_blank" w:history="1">
        <w:r w:rsidRPr="00731B6F">
          <w:rPr>
            <w:rStyle w:val="Hyperlink"/>
            <w:i/>
            <w:iCs/>
            <w:color w:val="auto"/>
            <w:lang w:val="pt-PT"/>
          </w:rPr>
          <w:t>nr. 2</w:t>
        </w:r>
      </w:hyperlink>
      <w:r w:rsidRPr="00731B6F">
        <w:rPr>
          <w:i/>
          <w:iCs/>
          <w:lang w:val="pt-PT"/>
        </w:rPr>
        <w:t>;</w:t>
      </w:r>
    </w:p>
    <w:p w14:paraId="42A4DA2D"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b)</w:t>
      </w:r>
      <w:r w:rsidRPr="00731B6F">
        <w:rPr>
          <w:i/>
          <w:iCs/>
          <w:lang w:val="pt-PT"/>
        </w:rPr>
        <w:t> copia actului de identitate sau orice alt document care atestă identitatea, potrivit legii, aflate în termen de valabilitate;</w:t>
      </w:r>
    </w:p>
    <w:p w14:paraId="4952BB20"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c)</w:t>
      </w:r>
      <w:r w:rsidRPr="00731B6F">
        <w:rPr>
          <w:i/>
          <w:iCs/>
          <w:lang w:val="pt-PT"/>
        </w:rPr>
        <w:t> copia certificatului de căsătorie sau a altui document prin care s-a realizat schimbarea de nume, după caz;</w:t>
      </w:r>
    </w:p>
    <w:p w14:paraId="05E19F1C"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d)</w:t>
      </w:r>
      <w:r w:rsidRPr="00731B6F">
        <w:rPr>
          <w:i/>
          <w:iCs/>
          <w:lang w:val="pt-PT"/>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BA1988A"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e)</w:t>
      </w:r>
      <w:r w:rsidRPr="00731B6F">
        <w:rPr>
          <w:i/>
          <w:iCs/>
          <w:lang w:val="pt-PT"/>
        </w:rPr>
        <w:t> copia carnetului de muncă, a adeverinţei eliberate de angajator pentru perioada lucrată, care să ateste vechimea în muncă şi în specialitatea studiilor solicitate pentru ocuparea postului;</w:t>
      </w:r>
    </w:p>
    <w:p w14:paraId="4165B5C8"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f)</w:t>
      </w:r>
      <w:r w:rsidRPr="00731B6F">
        <w:rPr>
          <w:i/>
          <w:iCs/>
          <w:lang w:val="pt-PT"/>
        </w:rPr>
        <w:t> certificat de cazier judiciar sau, după caz, extrasul de pe cazierul judiciar;</w:t>
      </w:r>
    </w:p>
    <w:p w14:paraId="75FB96B7"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g)</w:t>
      </w:r>
      <w:r w:rsidRPr="00731B6F">
        <w:rPr>
          <w:i/>
          <w:iCs/>
          <w:lang w:val="pt-PT"/>
        </w:rPr>
        <w:t> adeverinţă medicală care să ateste starea de sănătate corespunzătoare, eliberată de către medicul de familie al candidatului sau de către unităţile sanitare abilitate cu cel mult 6 luni anterior derulării concursului;</w:t>
      </w:r>
    </w:p>
    <w:p w14:paraId="4FD1DB3F"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h)</w:t>
      </w:r>
      <w:r w:rsidRPr="00731B6F">
        <w:rPr>
          <w:i/>
          <w:iCs/>
          <w:lang w:val="pt-PT"/>
        </w:rPr>
        <w:t> certificatul de integritate comportamentală din care să reiasă că nu s-au comis infracţiuni prevăzute la art. 1 </w:t>
      </w:r>
      <w:hyperlink r:id="rId17" w:anchor="p-289261148" w:tgtFrame="_blank" w:history="1">
        <w:r w:rsidRPr="00731B6F">
          <w:rPr>
            <w:rStyle w:val="Hyperlink"/>
            <w:i/>
            <w:iCs/>
            <w:color w:val="auto"/>
            <w:lang w:val="pt-PT"/>
          </w:rPr>
          <w:t>alin. (2)</w:t>
        </w:r>
      </w:hyperlink>
      <w:r w:rsidRPr="00731B6F">
        <w:rPr>
          <w:i/>
          <w:iCs/>
          <w:lang w:val="pt-PT"/>
        </w:rPr>
        <w:t> din Legea nr. 118/2019 privind Registrul naţional automatizat cu privire la persoanele care au comis infracţiuni sexuale, de exploatare a unor persoane sau asupra minorilor, precum şi pentru completarea Legii </w:t>
      </w:r>
      <w:hyperlink r:id="rId18" w:tgtFrame="_blank" w:history="1">
        <w:r w:rsidRPr="00731B6F">
          <w:rPr>
            <w:rStyle w:val="Hyperlink"/>
            <w:i/>
            <w:iCs/>
            <w:color w:val="auto"/>
            <w:lang w:val="pt-PT"/>
          </w:rPr>
          <w:t>nr. 76/2008</w:t>
        </w:r>
      </w:hyperlink>
      <w:r w:rsidRPr="00731B6F">
        <w:rPr>
          <w:i/>
          <w:iCs/>
          <w:lang w:val="pt-PT"/>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0D4E7F6"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i)</w:t>
      </w:r>
      <w:r w:rsidRPr="00731B6F">
        <w:rPr>
          <w:i/>
          <w:iCs/>
          <w:lang w:val="pt-PT"/>
        </w:rPr>
        <w:t> curriculum vitae, model comun european.</w:t>
      </w:r>
    </w:p>
    <w:p w14:paraId="42D3ADAC"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(2)</w:t>
      </w:r>
      <w:r w:rsidRPr="00731B6F">
        <w:rPr>
          <w:i/>
          <w:iCs/>
          <w:lang w:val="pt-PT"/>
        </w:rPr>
        <w:t> Modelul orientativ al adeverinţei menţionate la alin. (1) </w:t>
      </w:r>
      <w:hyperlink r:id="rId19" w:anchor="p-505557680" w:tgtFrame="_blank" w:history="1">
        <w:r w:rsidRPr="00731B6F">
          <w:rPr>
            <w:rStyle w:val="Hyperlink"/>
            <w:i/>
            <w:iCs/>
            <w:color w:val="auto"/>
            <w:lang w:val="pt-PT"/>
          </w:rPr>
          <w:t>lit. e)</w:t>
        </w:r>
      </w:hyperlink>
      <w:r w:rsidRPr="00731B6F">
        <w:rPr>
          <w:i/>
          <w:iCs/>
          <w:lang w:val="pt-PT"/>
        </w:rPr>
        <w:t> este prevăzut în anexa </w:t>
      </w:r>
      <w:hyperlink r:id="rId20" w:anchor="p-505558098" w:tgtFrame="_blank" w:history="1">
        <w:r w:rsidRPr="00731B6F">
          <w:rPr>
            <w:rStyle w:val="Hyperlink"/>
            <w:i/>
            <w:iCs/>
            <w:color w:val="auto"/>
            <w:lang w:val="pt-PT"/>
          </w:rPr>
          <w:t>nr. 3</w:t>
        </w:r>
      </w:hyperlink>
      <w:r w:rsidRPr="00731B6F">
        <w:rPr>
          <w:i/>
          <w:iCs/>
          <w:lang w:val="pt-PT"/>
        </w:rPr>
        <w:t>.</w:t>
      </w:r>
    </w:p>
    <w:p w14:paraId="4DBA6923"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(3)</w:t>
      </w:r>
      <w:r w:rsidRPr="00731B6F">
        <w:rPr>
          <w:i/>
          <w:iCs/>
          <w:lang w:val="pt-PT"/>
        </w:rPr>
        <w:t>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36052C3"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(4)</w:t>
      </w:r>
      <w:r w:rsidRPr="00731B6F">
        <w:rPr>
          <w:i/>
          <w:iCs/>
          <w:lang w:val="pt-PT"/>
        </w:rPr>
        <w:t> Copiile de pe actele prevăzute la alin. (1) </w:t>
      </w:r>
      <w:hyperlink r:id="rId21" w:anchor="p-505557677" w:tgtFrame="_blank" w:history="1">
        <w:r w:rsidRPr="00731B6F">
          <w:rPr>
            <w:rStyle w:val="Hyperlink"/>
            <w:i/>
            <w:iCs/>
            <w:color w:val="auto"/>
            <w:lang w:val="pt-PT"/>
          </w:rPr>
          <w:t>lit. b)</w:t>
        </w:r>
      </w:hyperlink>
      <w:r w:rsidRPr="00731B6F">
        <w:rPr>
          <w:i/>
          <w:iCs/>
          <w:lang w:val="pt-PT"/>
        </w:rPr>
        <w:t> -</w:t>
      </w:r>
      <w:hyperlink r:id="rId22" w:anchor="p-505557680" w:tgtFrame="_blank" w:history="1">
        <w:r w:rsidRPr="00731B6F">
          <w:rPr>
            <w:rStyle w:val="Hyperlink"/>
            <w:i/>
            <w:iCs/>
            <w:color w:val="auto"/>
            <w:lang w:val="pt-PT"/>
          </w:rPr>
          <w:t>e)</w:t>
        </w:r>
      </w:hyperlink>
      <w:r w:rsidRPr="00731B6F">
        <w:rPr>
          <w:i/>
          <w:iCs/>
          <w:lang w:val="pt-PT"/>
        </w:rPr>
        <w:t>, precum şi copia certificatului de încadrare într-un grad de handicap prevăzut la </w:t>
      </w:r>
      <w:hyperlink r:id="rId23" w:anchor="p-505557686" w:tgtFrame="_blank" w:history="1">
        <w:r w:rsidRPr="00731B6F">
          <w:rPr>
            <w:rStyle w:val="Hyperlink"/>
            <w:i/>
            <w:iCs/>
            <w:color w:val="auto"/>
            <w:lang w:val="pt-PT"/>
          </w:rPr>
          <w:t>alin. (3)</w:t>
        </w:r>
      </w:hyperlink>
      <w:r w:rsidRPr="00731B6F">
        <w:rPr>
          <w:i/>
          <w:iCs/>
          <w:lang w:val="pt-PT"/>
        </w:rPr>
        <w:t> se prezintă însoţite de documentele originale, care se certifică cu menţiunea "conform cu originalul" de către secretarul comisiei de concurs.</w:t>
      </w:r>
    </w:p>
    <w:p w14:paraId="2153BDA9"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(5)</w:t>
      </w:r>
      <w:r w:rsidRPr="00731B6F">
        <w:rPr>
          <w:i/>
          <w:iCs/>
          <w:lang w:val="pt-PT"/>
        </w:rPr>
        <w:t> Documentul prevăzut la alin. (1) </w:t>
      </w:r>
      <w:hyperlink r:id="rId24" w:anchor="p-505557681" w:tgtFrame="_blank" w:history="1">
        <w:r w:rsidRPr="00731B6F">
          <w:rPr>
            <w:rStyle w:val="Hyperlink"/>
            <w:i/>
            <w:iCs/>
            <w:color w:val="auto"/>
            <w:lang w:val="pt-PT"/>
          </w:rPr>
          <w:t>lit. f)</w:t>
        </w:r>
      </w:hyperlink>
      <w:r w:rsidRPr="00731B6F">
        <w:rPr>
          <w:i/>
          <w:iCs/>
          <w:lang w:val="pt-PT"/>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hyperlink r:id="rId25" w:anchor="p-505557681" w:tgtFrame="_blank" w:history="1">
        <w:r w:rsidRPr="00731B6F">
          <w:rPr>
            <w:rStyle w:val="Hyperlink"/>
            <w:i/>
            <w:iCs/>
            <w:color w:val="auto"/>
            <w:lang w:val="pt-PT"/>
          </w:rPr>
          <w:t>lit. f)</w:t>
        </w:r>
      </w:hyperlink>
      <w:r w:rsidRPr="00731B6F">
        <w:rPr>
          <w:i/>
          <w:iCs/>
          <w:lang w:val="pt-PT"/>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w:t>
      </w:r>
      <w:r w:rsidRPr="00731B6F">
        <w:rPr>
          <w:i/>
          <w:iCs/>
          <w:lang w:val="pt-PT"/>
        </w:rPr>
        <w:lastRenderedPageBreak/>
        <w:t>certificatelor de cazier judiciar, extrasul de pe cazierul judiciar se solicită de către autoritatea sau instituţia publică organizatoare a concursului, potrivit legii.</w:t>
      </w:r>
    </w:p>
    <w:p w14:paraId="249FC66D"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(6)</w:t>
      </w:r>
      <w:r w:rsidRPr="00731B6F">
        <w:rPr>
          <w:i/>
          <w:iCs/>
          <w:lang w:val="pt-PT"/>
        </w:rPr>
        <w:t> Documentul prevăzut la alin. (1) </w:t>
      </w:r>
      <w:hyperlink r:id="rId26" w:anchor="p-505557683" w:tgtFrame="_blank" w:history="1">
        <w:r w:rsidRPr="00731B6F">
          <w:rPr>
            <w:rStyle w:val="Hyperlink"/>
            <w:i/>
            <w:iCs/>
            <w:color w:val="auto"/>
            <w:lang w:val="pt-PT"/>
          </w:rPr>
          <w:t>lit. h)</w:t>
        </w:r>
      </w:hyperlink>
      <w:r w:rsidRPr="00731B6F">
        <w:rPr>
          <w:i/>
          <w:iCs/>
          <w:lang w:val="pt-PT"/>
        </w:rPr>
        <w:t> poate fi solicitat şi de către autoritatea sau instituţia publică organizatoare a concursului, cu acordul persoanei verificate, potrivit legii.</w:t>
      </w:r>
    </w:p>
    <w:p w14:paraId="208C08C2"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(7)</w:t>
      </w:r>
      <w:r w:rsidRPr="00731B6F">
        <w:rPr>
          <w:i/>
          <w:iCs/>
          <w:lang w:val="pt-PT"/>
        </w:rPr>
        <w:t>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w:t>
      </w:r>
      <w:hyperlink r:id="rId27" w:anchor="p-505557672" w:tgtFrame="_blank" w:history="1">
        <w:r w:rsidRPr="00731B6F">
          <w:rPr>
            <w:rStyle w:val="Hyperlink"/>
            <w:i/>
            <w:iCs/>
            <w:color w:val="auto"/>
            <w:lang w:val="pt-PT"/>
          </w:rPr>
          <w:t>art. 34</w:t>
        </w:r>
      </w:hyperlink>
      <w:r w:rsidRPr="00731B6F">
        <w:rPr>
          <w:i/>
          <w:iCs/>
          <w:lang w:val="pt-PT"/>
        </w:rPr>
        <w:t>.</w:t>
      </w:r>
    </w:p>
    <w:p w14:paraId="3738C70E" w14:textId="77777777" w:rsidR="004B72D5" w:rsidRPr="00731B6F" w:rsidRDefault="00A42993" w:rsidP="004B72D5">
      <w:pPr>
        <w:pStyle w:val="al"/>
        <w:shd w:val="clear" w:color="auto" w:fill="FFFFFF"/>
        <w:spacing w:before="0" w:beforeAutospacing="0" w:after="150" w:afterAutospacing="0"/>
        <w:jc w:val="both"/>
        <w:rPr>
          <w:i/>
          <w:iCs/>
          <w:lang w:val="pt-PT"/>
        </w:rPr>
      </w:pPr>
      <w:r w:rsidRPr="00731B6F">
        <w:rPr>
          <w:b/>
          <w:bCs/>
          <w:i/>
          <w:iCs/>
          <w:lang w:val="pt-PT"/>
        </w:rPr>
        <w:t xml:space="preserve"> </w:t>
      </w:r>
      <w:r w:rsidR="004B72D5" w:rsidRPr="00731B6F">
        <w:rPr>
          <w:b/>
          <w:bCs/>
          <w:i/>
          <w:iCs/>
          <w:lang w:val="pt-PT"/>
        </w:rPr>
        <w:t>(8)</w:t>
      </w:r>
      <w:r w:rsidR="004B72D5" w:rsidRPr="00731B6F">
        <w:rPr>
          <w:i/>
          <w:iCs/>
          <w:lang w:val="pt-PT"/>
        </w:rPr>
        <w:t>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w:t>
      </w:r>
      <w:hyperlink r:id="rId28" w:anchor="p-505557677" w:tgtFrame="_blank" w:history="1">
        <w:r w:rsidR="004B72D5" w:rsidRPr="00731B6F">
          <w:rPr>
            <w:rStyle w:val="Hyperlink"/>
            <w:i/>
            <w:iCs/>
            <w:color w:val="auto"/>
            <w:lang w:val="pt-PT"/>
          </w:rPr>
          <w:t>lit. b)</w:t>
        </w:r>
      </w:hyperlink>
      <w:r w:rsidR="004B72D5" w:rsidRPr="00731B6F">
        <w:rPr>
          <w:i/>
          <w:iCs/>
          <w:lang w:val="pt-PT"/>
        </w:rPr>
        <w:t> -</w:t>
      </w:r>
      <w:hyperlink r:id="rId29" w:anchor="p-505557680" w:tgtFrame="_blank" w:history="1">
        <w:r w:rsidR="004B72D5" w:rsidRPr="00731B6F">
          <w:rPr>
            <w:rStyle w:val="Hyperlink"/>
            <w:i/>
            <w:iCs/>
            <w:color w:val="auto"/>
            <w:lang w:val="pt-PT"/>
          </w:rPr>
          <w:t>e)</w:t>
        </w:r>
      </w:hyperlink>
      <w:r w:rsidR="004B72D5" w:rsidRPr="00731B6F">
        <w:rPr>
          <w:i/>
          <w:iCs/>
          <w:lang w:val="pt-PT"/>
        </w:rPr>
        <w:t> în original, pentru certificarea acestora, pe tot parcursul desfăşurării concursului, dar nu mai târziu de data şi ora organizării probei scrise/practice, după caz, sub sancţiunea neemiterii actului administrativ de angajare.</w:t>
      </w:r>
    </w:p>
    <w:p w14:paraId="18392FFE" w14:textId="77777777" w:rsidR="004B72D5" w:rsidRPr="00731B6F" w:rsidRDefault="004B72D5" w:rsidP="004B72D5">
      <w:pPr>
        <w:pStyle w:val="al"/>
        <w:shd w:val="clear" w:color="auto" w:fill="FFFFFF"/>
        <w:spacing w:before="0" w:beforeAutospacing="0" w:after="150" w:afterAutospacing="0"/>
        <w:jc w:val="both"/>
        <w:rPr>
          <w:i/>
          <w:iCs/>
          <w:lang w:val="pt-PT"/>
        </w:rPr>
      </w:pPr>
      <w:r w:rsidRPr="00731B6F">
        <w:rPr>
          <w:b/>
          <w:bCs/>
          <w:i/>
          <w:iCs/>
          <w:lang w:val="pt-PT"/>
        </w:rPr>
        <w:t>(9)</w:t>
      </w:r>
      <w:r w:rsidRPr="00731B6F">
        <w:rPr>
          <w:i/>
          <w:iCs/>
          <w:lang w:val="pt-PT"/>
        </w:rPr>
        <w:t> Transmiterea documentelor prin poşta electronică sau prin platformele informatice ale autorităţilor sau instituţiilor publice se realizează în format .pdf cu volum maxim de 1 MB, documentele fiind acceptate doar în formă lizibilă.</w:t>
      </w:r>
    </w:p>
    <w:p w14:paraId="64F2D6D2" w14:textId="77777777" w:rsidR="004B72D5" w:rsidRPr="00731B6F" w:rsidRDefault="004B72D5" w:rsidP="004B72D5">
      <w:pPr>
        <w:pStyle w:val="Frspaiere"/>
        <w:spacing w:line="360" w:lineRule="auto"/>
        <w:jc w:val="both"/>
        <w:rPr>
          <w:rFonts w:ascii="Times New Roman" w:hAnsi="Times New Roman"/>
          <w:i/>
          <w:iCs/>
          <w:sz w:val="24"/>
          <w:szCs w:val="24"/>
          <w:shd w:val="clear" w:color="auto" w:fill="FFFFFF"/>
          <w:lang w:val="pt-PT"/>
        </w:rPr>
      </w:pPr>
      <w:r w:rsidRPr="00731B6F">
        <w:rPr>
          <w:rFonts w:ascii="Times New Roman" w:hAnsi="Times New Roman"/>
          <w:b/>
          <w:bCs/>
          <w:i/>
          <w:iCs/>
          <w:sz w:val="24"/>
          <w:szCs w:val="24"/>
          <w:shd w:val="clear" w:color="auto" w:fill="FFFFFF"/>
          <w:lang w:val="pt-PT"/>
        </w:rPr>
        <w:t>(10)</w:t>
      </w:r>
      <w:r w:rsidRPr="00731B6F">
        <w:rPr>
          <w:rFonts w:ascii="Times New Roman" w:hAnsi="Times New Roman"/>
          <w:i/>
          <w:iCs/>
          <w:sz w:val="24"/>
          <w:szCs w:val="24"/>
          <w:shd w:val="clear" w:color="auto" w:fill="FFFFFF"/>
          <w:lang w:val="pt-PT"/>
        </w:rPr>
        <w:t> Nerespectarea prevederilor </w:t>
      </w:r>
      <w:hyperlink r:id="rId30" w:anchor="p-505557690" w:tgtFrame="_blank" w:history="1">
        <w:r w:rsidRPr="00731B6F">
          <w:rPr>
            <w:rStyle w:val="Hyperlink"/>
            <w:rFonts w:ascii="Times New Roman" w:hAnsi="Times New Roman"/>
            <w:i/>
            <w:iCs/>
            <w:color w:val="auto"/>
            <w:sz w:val="24"/>
            <w:szCs w:val="24"/>
            <w:lang w:val="pt-PT"/>
          </w:rPr>
          <w:t>alin. (7)</w:t>
        </w:r>
      </w:hyperlink>
      <w:r w:rsidRPr="00731B6F">
        <w:rPr>
          <w:rFonts w:ascii="Times New Roman" w:hAnsi="Times New Roman"/>
          <w:i/>
          <w:iCs/>
          <w:sz w:val="24"/>
          <w:szCs w:val="24"/>
          <w:shd w:val="clear" w:color="auto" w:fill="FFFFFF"/>
          <w:lang w:val="pt-PT"/>
        </w:rPr>
        <w:t> şi </w:t>
      </w:r>
      <w:hyperlink r:id="rId31" w:anchor="p-505557692" w:tgtFrame="_blank" w:history="1">
        <w:r w:rsidRPr="00731B6F">
          <w:rPr>
            <w:rStyle w:val="Hyperlink"/>
            <w:rFonts w:ascii="Times New Roman" w:hAnsi="Times New Roman"/>
            <w:i/>
            <w:iCs/>
            <w:color w:val="auto"/>
            <w:sz w:val="24"/>
            <w:szCs w:val="24"/>
            <w:lang w:val="pt-PT"/>
          </w:rPr>
          <w:t>(9)</w:t>
        </w:r>
      </w:hyperlink>
      <w:r w:rsidRPr="00731B6F">
        <w:rPr>
          <w:rFonts w:ascii="Times New Roman" w:hAnsi="Times New Roman"/>
          <w:i/>
          <w:iCs/>
          <w:sz w:val="24"/>
          <w:szCs w:val="24"/>
          <w:shd w:val="clear" w:color="auto" w:fill="FFFFFF"/>
          <w:lang w:val="pt-PT"/>
        </w:rPr>
        <w:t>, după caz, conduce la respingerea candidatului.</w:t>
      </w:r>
    </w:p>
    <w:p w14:paraId="5328354B" w14:textId="77777777" w:rsidR="004B72D5" w:rsidRPr="00731B6F" w:rsidRDefault="004B72D5" w:rsidP="004B72D5">
      <w:pPr>
        <w:pStyle w:val="Frspaiere"/>
        <w:jc w:val="both"/>
        <w:rPr>
          <w:rFonts w:ascii="Times New Roman" w:hAnsi="Times New Roman"/>
          <w:i/>
          <w:iCs/>
          <w:sz w:val="24"/>
          <w:szCs w:val="24"/>
          <w:lang w:val="pt-PT"/>
        </w:rPr>
      </w:pPr>
      <w:r w:rsidRPr="00731B6F">
        <w:rPr>
          <w:rFonts w:ascii="Times New Roman" w:hAnsi="Times New Roman"/>
          <w:b/>
          <w:bCs/>
          <w:i/>
          <w:iCs/>
          <w:sz w:val="24"/>
          <w:szCs w:val="24"/>
          <w:lang w:val="pt-PT"/>
        </w:rPr>
        <w:t>(11)</w:t>
      </w:r>
      <w:r w:rsidRPr="00731B6F">
        <w:rPr>
          <w:rFonts w:ascii="Times New Roman" w:hAnsi="Times New Roman"/>
          <w:i/>
          <w:iCs/>
          <w:sz w:val="24"/>
          <w:szCs w:val="24"/>
          <w:lang w:val="pt-PT"/>
        </w:rPr>
        <w:t xml:space="preserve"> Prin raportare la nevoile individuale, candidatul cu dizabilităţi poate înainta comisiei de concurs, în termenul prevăzut la art. 34, propunerea sa privind instrumentele necesare pentru asigurarea accesibilităţii probelor de concurs.</w:t>
      </w:r>
    </w:p>
    <w:p w14:paraId="48915384" w14:textId="77777777" w:rsidR="00073E26" w:rsidRDefault="00073E26" w:rsidP="006313EA">
      <w:pPr>
        <w:pStyle w:val="Frspaiere"/>
        <w:spacing w:line="276" w:lineRule="auto"/>
        <w:jc w:val="both"/>
        <w:rPr>
          <w:rFonts w:ascii="Times New Roman" w:hAnsi="Times New Roman"/>
          <w:b/>
          <w:i/>
          <w:sz w:val="24"/>
          <w:u w:val="single"/>
          <w:lang w:val="es-ES"/>
        </w:rPr>
      </w:pPr>
    </w:p>
    <w:p w14:paraId="0A3DBD8E" w14:textId="77777777" w:rsidR="00073E26" w:rsidRDefault="00073E26" w:rsidP="006313EA">
      <w:pPr>
        <w:pStyle w:val="Frspaiere"/>
        <w:spacing w:line="276" w:lineRule="auto"/>
        <w:jc w:val="both"/>
        <w:rPr>
          <w:rFonts w:ascii="Times New Roman" w:hAnsi="Times New Roman"/>
          <w:b/>
          <w:i/>
          <w:sz w:val="24"/>
          <w:u w:val="single"/>
          <w:lang w:val="es-ES"/>
        </w:rPr>
      </w:pPr>
    </w:p>
    <w:p w14:paraId="7D9DB8D0" w14:textId="77777777" w:rsidR="00E637AF" w:rsidRDefault="00E637AF" w:rsidP="00CE3C21">
      <w:pPr>
        <w:pStyle w:val="Frspaiere"/>
        <w:jc w:val="both"/>
        <w:rPr>
          <w:rFonts w:ascii="Times New Roman" w:hAnsi="Times New Roman"/>
          <w:b/>
          <w:i/>
          <w:sz w:val="24"/>
          <w:u w:val="single"/>
          <w:lang w:val="es-ES"/>
        </w:rPr>
      </w:pPr>
      <w:bookmarkStart w:id="2" w:name="_Hlk51259545"/>
    </w:p>
    <w:p w14:paraId="26C807AA"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62DAC139"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7D3397F2"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3F5922DD"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599B4D2D"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35ECAFD5"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p w14:paraId="54225B37" w14:textId="77777777" w:rsidR="00A42993" w:rsidRPr="00731B6F" w:rsidRDefault="00A42993" w:rsidP="00006377">
      <w:pPr>
        <w:pStyle w:val="Frspaiere"/>
        <w:spacing w:line="360" w:lineRule="auto"/>
        <w:jc w:val="right"/>
        <w:rPr>
          <w:rFonts w:ascii="Times New Roman" w:hAnsi="Times New Roman"/>
          <w:b/>
          <w:bCs/>
          <w:i/>
          <w:iCs/>
          <w:sz w:val="24"/>
          <w:szCs w:val="24"/>
          <w:lang w:val="pt-PT"/>
        </w:rPr>
      </w:pPr>
    </w:p>
    <w:bookmarkEnd w:id="2"/>
    <w:p w14:paraId="14124781" w14:textId="77777777" w:rsidR="00F55416" w:rsidRPr="00731B6F" w:rsidRDefault="00F55416" w:rsidP="00021C7E">
      <w:pPr>
        <w:pStyle w:val="Frspaiere"/>
        <w:spacing w:line="360" w:lineRule="auto"/>
        <w:rPr>
          <w:rFonts w:ascii="Times New Roman" w:hAnsi="Times New Roman"/>
          <w:b/>
          <w:bCs/>
          <w:i/>
          <w:iCs/>
          <w:sz w:val="24"/>
          <w:szCs w:val="24"/>
          <w:lang w:val="pt-PT"/>
        </w:rPr>
      </w:pPr>
    </w:p>
    <w:sectPr w:rsidR="00F55416" w:rsidRPr="00731B6F" w:rsidSect="009A154F">
      <w:pgSz w:w="12240" w:h="15840"/>
      <w:pgMar w:top="709" w:right="900" w:bottom="1440" w:left="993"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02B3" w14:textId="77777777" w:rsidR="003D17F1" w:rsidRDefault="003D17F1" w:rsidP="008F3D16">
      <w:pPr>
        <w:spacing w:after="0" w:line="240" w:lineRule="auto"/>
      </w:pPr>
      <w:r>
        <w:separator/>
      </w:r>
    </w:p>
  </w:endnote>
  <w:endnote w:type="continuationSeparator" w:id="0">
    <w:p w14:paraId="729D2D84" w14:textId="77777777" w:rsidR="003D17F1" w:rsidRDefault="003D17F1" w:rsidP="008F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670">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6129" w14:textId="77777777" w:rsidR="003D17F1" w:rsidRDefault="003D17F1" w:rsidP="008F3D16">
      <w:pPr>
        <w:spacing w:after="0" w:line="240" w:lineRule="auto"/>
      </w:pPr>
      <w:r>
        <w:separator/>
      </w:r>
    </w:p>
  </w:footnote>
  <w:footnote w:type="continuationSeparator" w:id="0">
    <w:p w14:paraId="5F9017E7" w14:textId="77777777" w:rsidR="003D17F1" w:rsidRDefault="003D17F1" w:rsidP="008F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74F0C"/>
    <w:multiLevelType w:val="hybridMultilevel"/>
    <w:tmpl w:val="AA7E568E"/>
    <w:lvl w:ilvl="0" w:tplc="8B525382">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566091"/>
    <w:multiLevelType w:val="hybridMultilevel"/>
    <w:tmpl w:val="E452B81A"/>
    <w:lvl w:ilvl="0" w:tplc="A2C28C0A">
      <w:numFmt w:val="bullet"/>
      <w:lvlText w:val="-"/>
      <w:lvlJc w:val="left"/>
      <w:pPr>
        <w:ind w:left="2289" w:hanging="360"/>
      </w:pPr>
      <w:rPr>
        <w:rFonts w:ascii="Times New Roman" w:eastAsia="Times New Roman" w:hAnsi="Times New Roman" w:cs="Times New Roman" w:hint="default"/>
      </w:rPr>
    </w:lvl>
    <w:lvl w:ilvl="1" w:tplc="08090003" w:tentative="1">
      <w:start w:val="1"/>
      <w:numFmt w:val="bullet"/>
      <w:lvlText w:val="o"/>
      <w:lvlJc w:val="left"/>
      <w:pPr>
        <w:ind w:left="3009" w:hanging="360"/>
      </w:pPr>
      <w:rPr>
        <w:rFonts w:ascii="Courier New" w:hAnsi="Courier New" w:cs="Courier New" w:hint="default"/>
      </w:rPr>
    </w:lvl>
    <w:lvl w:ilvl="2" w:tplc="08090005" w:tentative="1">
      <w:start w:val="1"/>
      <w:numFmt w:val="bullet"/>
      <w:lvlText w:val=""/>
      <w:lvlJc w:val="left"/>
      <w:pPr>
        <w:ind w:left="3729" w:hanging="360"/>
      </w:pPr>
      <w:rPr>
        <w:rFonts w:ascii="Wingdings" w:hAnsi="Wingdings" w:hint="default"/>
      </w:rPr>
    </w:lvl>
    <w:lvl w:ilvl="3" w:tplc="08090001" w:tentative="1">
      <w:start w:val="1"/>
      <w:numFmt w:val="bullet"/>
      <w:lvlText w:val=""/>
      <w:lvlJc w:val="left"/>
      <w:pPr>
        <w:ind w:left="4449" w:hanging="360"/>
      </w:pPr>
      <w:rPr>
        <w:rFonts w:ascii="Symbol" w:hAnsi="Symbol" w:hint="default"/>
      </w:rPr>
    </w:lvl>
    <w:lvl w:ilvl="4" w:tplc="08090003" w:tentative="1">
      <w:start w:val="1"/>
      <w:numFmt w:val="bullet"/>
      <w:lvlText w:val="o"/>
      <w:lvlJc w:val="left"/>
      <w:pPr>
        <w:ind w:left="5169" w:hanging="360"/>
      </w:pPr>
      <w:rPr>
        <w:rFonts w:ascii="Courier New" w:hAnsi="Courier New" w:cs="Courier New" w:hint="default"/>
      </w:rPr>
    </w:lvl>
    <w:lvl w:ilvl="5" w:tplc="08090005" w:tentative="1">
      <w:start w:val="1"/>
      <w:numFmt w:val="bullet"/>
      <w:lvlText w:val=""/>
      <w:lvlJc w:val="left"/>
      <w:pPr>
        <w:ind w:left="5889" w:hanging="360"/>
      </w:pPr>
      <w:rPr>
        <w:rFonts w:ascii="Wingdings" w:hAnsi="Wingdings" w:hint="default"/>
      </w:rPr>
    </w:lvl>
    <w:lvl w:ilvl="6" w:tplc="08090001" w:tentative="1">
      <w:start w:val="1"/>
      <w:numFmt w:val="bullet"/>
      <w:lvlText w:val=""/>
      <w:lvlJc w:val="left"/>
      <w:pPr>
        <w:ind w:left="6609" w:hanging="360"/>
      </w:pPr>
      <w:rPr>
        <w:rFonts w:ascii="Symbol" w:hAnsi="Symbol" w:hint="default"/>
      </w:rPr>
    </w:lvl>
    <w:lvl w:ilvl="7" w:tplc="08090003" w:tentative="1">
      <w:start w:val="1"/>
      <w:numFmt w:val="bullet"/>
      <w:lvlText w:val="o"/>
      <w:lvlJc w:val="left"/>
      <w:pPr>
        <w:ind w:left="7329" w:hanging="360"/>
      </w:pPr>
      <w:rPr>
        <w:rFonts w:ascii="Courier New" w:hAnsi="Courier New" w:cs="Courier New" w:hint="default"/>
      </w:rPr>
    </w:lvl>
    <w:lvl w:ilvl="8" w:tplc="08090005" w:tentative="1">
      <w:start w:val="1"/>
      <w:numFmt w:val="bullet"/>
      <w:lvlText w:val=""/>
      <w:lvlJc w:val="left"/>
      <w:pPr>
        <w:ind w:left="8049" w:hanging="360"/>
      </w:pPr>
      <w:rPr>
        <w:rFonts w:ascii="Wingdings" w:hAnsi="Wingdings" w:hint="default"/>
      </w:rPr>
    </w:lvl>
  </w:abstractNum>
  <w:num w:numId="1" w16cid:durableId="787625076">
    <w:abstractNumId w:val="0"/>
  </w:num>
  <w:num w:numId="2" w16cid:durableId="20009960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B1"/>
    <w:rsid w:val="00000AFF"/>
    <w:rsid w:val="000033AB"/>
    <w:rsid w:val="00006377"/>
    <w:rsid w:val="00007480"/>
    <w:rsid w:val="00021C7E"/>
    <w:rsid w:val="000404DD"/>
    <w:rsid w:val="00041101"/>
    <w:rsid w:val="000475C0"/>
    <w:rsid w:val="00051E88"/>
    <w:rsid w:val="0005368F"/>
    <w:rsid w:val="00056380"/>
    <w:rsid w:val="00066159"/>
    <w:rsid w:val="000702D7"/>
    <w:rsid w:val="00073E26"/>
    <w:rsid w:val="00074A05"/>
    <w:rsid w:val="00082D70"/>
    <w:rsid w:val="00083C88"/>
    <w:rsid w:val="00084825"/>
    <w:rsid w:val="00084A10"/>
    <w:rsid w:val="000A110E"/>
    <w:rsid w:val="000A6615"/>
    <w:rsid w:val="000B2ECF"/>
    <w:rsid w:val="000B7B8D"/>
    <w:rsid w:val="000D19B1"/>
    <w:rsid w:val="000D549E"/>
    <w:rsid w:val="000D7B63"/>
    <w:rsid w:val="000E28B5"/>
    <w:rsid w:val="000E7608"/>
    <w:rsid w:val="000F0081"/>
    <w:rsid w:val="001026CD"/>
    <w:rsid w:val="001033F4"/>
    <w:rsid w:val="0010550E"/>
    <w:rsid w:val="001340B7"/>
    <w:rsid w:val="0013440C"/>
    <w:rsid w:val="00147F5B"/>
    <w:rsid w:val="001534CC"/>
    <w:rsid w:val="00161439"/>
    <w:rsid w:val="00161D0E"/>
    <w:rsid w:val="00163C64"/>
    <w:rsid w:val="0017790C"/>
    <w:rsid w:val="00193FD2"/>
    <w:rsid w:val="001A0B8D"/>
    <w:rsid w:val="001A5F8D"/>
    <w:rsid w:val="001A766B"/>
    <w:rsid w:val="001B4A20"/>
    <w:rsid w:val="001C5A8C"/>
    <w:rsid w:val="001C6501"/>
    <w:rsid w:val="001D2B0A"/>
    <w:rsid w:val="001E06D5"/>
    <w:rsid w:val="001F055E"/>
    <w:rsid w:val="001F2BD9"/>
    <w:rsid w:val="00201521"/>
    <w:rsid w:val="00202A35"/>
    <w:rsid w:val="002050EF"/>
    <w:rsid w:val="00216F97"/>
    <w:rsid w:val="00222E17"/>
    <w:rsid w:val="002307CE"/>
    <w:rsid w:val="00240BAA"/>
    <w:rsid w:val="0024225F"/>
    <w:rsid w:val="00245D15"/>
    <w:rsid w:val="00253138"/>
    <w:rsid w:val="00256576"/>
    <w:rsid w:val="00256FA9"/>
    <w:rsid w:val="002577B4"/>
    <w:rsid w:val="0026142D"/>
    <w:rsid w:val="00263F47"/>
    <w:rsid w:val="0027070B"/>
    <w:rsid w:val="0027241F"/>
    <w:rsid w:val="00287B85"/>
    <w:rsid w:val="00291E8E"/>
    <w:rsid w:val="0029606C"/>
    <w:rsid w:val="00297FA9"/>
    <w:rsid w:val="002A1A44"/>
    <w:rsid w:val="002A64D4"/>
    <w:rsid w:val="002A6885"/>
    <w:rsid w:val="002B25DC"/>
    <w:rsid w:val="002C1871"/>
    <w:rsid w:val="002D1EBB"/>
    <w:rsid w:val="002D5B87"/>
    <w:rsid w:val="002E443F"/>
    <w:rsid w:val="002F201B"/>
    <w:rsid w:val="002F6D13"/>
    <w:rsid w:val="003012C9"/>
    <w:rsid w:val="00304349"/>
    <w:rsid w:val="0030505E"/>
    <w:rsid w:val="00323159"/>
    <w:rsid w:val="00335DF6"/>
    <w:rsid w:val="00351951"/>
    <w:rsid w:val="00354F14"/>
    <w:rsid w:val="00355F78"/>
    <w:rsid w:val="003632DC"/>
    <w:rsid w:val="00365D9F"/>
    <w:rsid w:val="003719D5"/>
    <w:rsid w:val="00374F9D"/>
    <w:rsid w:val="003802CE"/>
    <w:rsid w:val="00383822"/>
    <w:rsid w:val="00390C69"/>
    <w:rsid w:val="00393471"/>
    <w:rsid w:val="003A154A"/>
    <w:rsid w:val="003B0ED6"/>
    <w:rsid w:val="003C0D31"/>
    <w:rsid w:val="003C76E2"/>
    <w:rsid w:val="003D12E0"/>
    <w:rsid w:val="003D17F1"/>
    <w:rsid w:val="003D394D"/>
    <w:rsid w:val="003E618D"/>
    <w:rsid w:val="003F58E2"/>
    <w:rsid w:val="0040052B"/>
    <w:rsid w:val="00402812"/>
    <w:rsid w:val="00404A42"/>
    <w:rsid w:val="00405565"/>
    <w:rsid w:val="004147EA"/>
    <w:rsid w:val="0042615F"/>
    <w:rsid w:val="004364ED"/>
    <w:rsid w:val="004410E9"/>
    <w:rsid w:val="00447699"/>
    <w:rsid w:val="004538E2"/>
    <w:rsid w:val="004607CF"/>
    <w:rsid w:val="00465601"/>
    <w:rsid w:val="00475F97"/>
    <w:rsid w:val="004856E7"/>
    <w:rsid w:val="004904EB"/>
    <w:rsid w:val="00491FA3"/>
    <w:rsid w:val="004940F6"/>
    <w:rsid w:val="004A28B0"/>
    <w:rsid w:val="004A4191"/>
    <w:rsid w:val="004A5BDC"/>
    <w:rsid w:val="004B45E1"/>
    <w:rsid w:val="004B72D5"/>
    <w:rsid w:val="004E3924"/>
    <w:rsid w:val="004F736C"/>
    <w:rsid w:val="0050558B"/>
    <w:rsid w:val="00517124"/>
    <w:rsid w:val="00522D4F"/>
    <w:rsid w:val="005236AB"/>
    <w:rsid w:val="00527699"/>
    <w:rsid w:val="00537101"/>
    <w:rsid w:val="0054219A"/>
    <w:rsid w:val="00542A70"/>
    <w:rsid w:val="005445FF"/>
    <w:rsid w:val="005447B9"/>
    <w:rsid w:val="00546C6F"/>
    <w:rsid w:val="00550BB5"/>
    <w:rsid w:val="00552B23"/>
    <w:rsid w:val="00556070"/>
    <w:rsid w:val="00565723"/>
    <w:rsid w:val="005709AF"/>
    <w:rsid w:val="00572473"/>
    <w:rsid w:val="005731B1"/>
    <w:rsid w:val="0057538F"/>
    <w:rsid w:val="0058363B"/>
    <w:rsid w:val="00583B7E"/>
    <w:rsid w:val="00590625"/>
    <w:rsid w:val="00591CDB"/>
    <w:rsid w:val="00596BCE"/>
    <w:rsid w:val="005B0D49"/>
    <w:rsid w:val="005B65AC"/>
    <w:rsid w:val="005D7B57"/>
    <w:rsid w:val="005F7479"/>
    <w:rsid w:val="006052B1"/>
    <w:rsid w:val="006159A9"/>
    <w:rsid w:val="00624009"/>
    <w:rsid w:val="0062434D"/>
    <w:rsid w:val="006313EA"/>
    <w:rsid w:val="00634E6C"/>
    <w:rsid w:val="00635EEB"/>
    <w:rsid w:val="00640E6A"/>
    <w:rsid w:val="00643774"/>
    <w:rsid w:val="00647EDB"/>
    <w:rsid w:val="00654D5D"/>
    <w:rsid w:val="00660407"/>
    <w:rsid w:val="006630A0"/>
    <w:rsid w:val="006666F8"/>
    <w:rsid w:val="00667C77"/>
    <w:rsid w:val="00670C57"/>
    <w:rsid w:val="00674060"/>
    <w:rsid w:val="00675101"/>
    <w:rsid w:val="006774F4"/>
    <w:rsid w:val="00680445"/>
    <w:rsid w:val="00690433"/>
    <w:rsid w:val="006B3CA0"/>
    <w:rsid w:val="006B4915"/>
    <w:rsid w:val="006B5D16"/>
    <w:rsid w:val="006B6B7C"/>
    <w:rsid w:val="006C0832"/>
    <w:rsid w:val="006E5975"/>
    <w:rsid w:val="006F1134"/>
    <w:rsid w:val="007052C0"/>
    <w:rsid w:val="00707582"/>
    <w:rsid w:val="00710174"/>
    <w:rsid w:val="00716313"/>
    <w:rsid w:val="00730A5C"/>
    <w:rsid w:val="00731B6F"/>
    <w:rsid w:val="0073494E"/>
    <w:rsid w:val="0073745D"/>
    <w:rsid w:val="007673B6"/>
    <w:rsid w:val="00771FD1"/>
    <w:rsid w:val="007739D1"/>
    <w:rsid w:val="007865B4"/>
    <w:rsid w:val="00787FAE"/>
    <w:rsid w:val="007A0FF9"/>
    <w:rsid w:val="007B273A"/>
    <w:rsid w:val="007C2934"/>
    <w:rsid w:val="007C613E"/>
    <w:rsid w:val="007D2F35"/>
    <w:rsid w:val="007D36E4"/>
    <w:rsid w:val="007D56C3"/>
    <w:rsid w:val="007D7F8D"/>
    <w:rsid w:val="007F6CAA"/>
    <w:rsid w:val="007F7730"/>
    <w:rsid w:val="0080660A"/>
    <w:rsid w:val="008079D7"/>
    <w:rsid w:val="00813CFB"/>
    <w:rsid w:val="0081783C"/>
    <w:rsid w:val="00820CCC"/>
    <w:rsid w:val="00821A51"/>
    <w:rsid w:val="00822BBD"/>
    <w:rsid w:val="00837B1B"/>
    <w:rsid w:val="008437C1"/>
    <w:rsid w:val="0084535B"/>
    <w:rsid w:val="00847779"/>
    <w:rsid w:val="00850A7A"/>
    <w:rsid w:val="0085415B"/>
    <w:rsid w:val="008573A5"/>
    <w:rsid w:val="008579BE"/>
    <w:rsid w:val="0087143D"/>
    <w:rsid w:val="0088348C"/>
    <w:rsid w:val="0089375C"/>
    <w:rsid w:val="00897C80"/>
    <w:rsid w:val="008C5F47"/>
    <w:rsid w:val="008D4B2D"/>
    <w:rsid w:val="008E2C8A"/>
    <w:rsid w:val="008E4688"/>
    <w:rsid w:val="008E78A2"/>
    <w:rsid w:val="008F3D16"/>
    <w:rsid w:val="008F72E6"/>
    <w:rsid w:val="00900753"/>
    <w:rsid w:val="00901014"/>
    <w:rsid w:val="009068A0"/>
    <w:rsid w:val="00917652"/>
    <w:rsid w:val="00924F73"/>
    <w:rsid w:val="009302EB"/>
    <w:rsid w:val="00934172"/>
    <w:rsid w:val="00937C7A"/>
    <w:rsid w:val="00941249"/>
    <w:rsid w:val="009557FD"/>
    <w:rsid w:val="00956F58"/>
    <w:rsid w:val="00957835"/>
    <w:rsid w:val="009622B3"/>
    <w:rsid w:val="00962414"/>
    <w:rsid w:val="0096302A"/>
    <w:rsid w:val="009910DD"/>
    <w:rsid w:val="009922D4"/>
    <w:rsid w:val="00995921"/>
    <w:rsid w:val="00995F4D"/>
    <w:rsid w:val="009A154F"/>
    <w:rsid w:val="009A7F58"/>
    <w:rsid w:val="009B52F0"/>
    <w:rsid w:val="009B593F"/>
    <w:rsid w:val="009C18FD"/>
    <w:rsid w:val="009C411C"/>
    <w:rsid w:val="009D7442"/>
    <w:rsid w:val="009E0336"/>
    <w:rsid w:val="009E498F"/>
    <w:rsid w:val="009E60CF"/>
    <w:rsid w:val="009F3EB7"/>
    <w:rsid w:val="00A007EF"/>
    <w:rsid w:val="00A00CD6"/>
    <w:rsid w:val="00A02A02"/>
    <w:rsid w:val="00A04C80"/>
    <w:rsid w:val="00A060DD"/>
    <w:rsid w:val="00A154B3"/>
    <w:rsid w:val="00A334FB"/>
    <w:rsid w:val="00A42993"/>
    <w:rsid w:val="00A45A34"/>
    <w:rsid w:val="00A54E9F"/>
    <w:rsid w:val="00A75E52"/>
    <w:rsid w:val="00A83849"/>
    <w:rsid w:val="00A85215"/>
    <w:rsid w:val="00A94777"/>
    <w:rsid w:val="00AA429B"/>
    <w:rsid w:val="00AB3B69"/>
    <w:rsid w:val="00AB7239"/>
    <w:rsid w:val="00AC3B9E"/>
    <w:rsid w:val="00AD5E14"/>
    <w:rsid w:val="00AE6E68"/>
    <w:rsid w:val="00AF2762"/>
    <w:rsid w:val="00B056CB"/>
    <w:rsid w:val="00B11682"/>
    <w:rsid w:val="00B1200A"/>
    <w:rsid w:val="00B121EA"/>
    <w:rsid w:val="00B32914"/>
    <w:rsid w:val="00B4012D"/>
    <w:rsid w:val="00B45AE1"/>
    <w:rsid w:val="00B553CE"/>
    <w:rsid w:val="00B60D9B"/>
    <w:rsid w:val="00B642AC"/>
    <w:rsid w:val="00B65151"/>
    <w:rsid w:val="00B65B2D"/>
    <w:rsid w:val="00B76072"/>
    <w:rsid w:val="00B828C4"/>
    <w:rsid w:val="00B86C08"/>
    <w:rsid w:val="00B952D8"/>
    <w:rsid w:val="00B95C38"/>
    <w:rsid w:val="00BA0F84"/>
    <w:rsid w:val="00BA2C02"/>
    <w:rsid w:val="00BA53B0"/>
    <w:rsid w:val="00BC7545"/>
    <w:rsid w:val="00BD0B9C"/>
    <w:rsid w:val="00BE2FA0"/>
    <w:rsid w:val="00BE3964"/>
    <w:rsid w:val="00BF18D1"/>
    <w:rsid w:val="00BF715C"/>
    <w:rsid w:val="00C00EAB"/>
    <w:rsid w:val="00C0532E"/>
    <w:rsid w:val="00C1088B"/>
    <w:rsid w:val="00C13DC5"/>
    <w:rsid w:val="00C14436"/>
    <w:rsid w:val="00C17DF0"/>
    <w:rsid w:val="00C266D8"/>
    <w:rsid w:val="00C30C6C"/>
    <w:rsid w:val="00C33CD3"/>
    <w:rsid w:val="00C43FC1"/>
    <w:rsid w:val="00C448C5"/>
    <w:rsid w:val="00C5452B"/>
    <w:rsid w:val="00C62B96"/>
    <w:rsid w:val="00C67E92"/>
    <w:rsid w:val="00C72263"/>
    <w:rsid w:val="00C8762A"/>
    <w:rsid w:val="00C96E83"/>
    <w:rsid w:val="00CA459B"/>
    <w:rsid w:val="00CB61A8"/>
    <w:rsid w:val="00CB6E80"/>
    <w:rsid w:val="00CC026F"/>
    <w:rsid w:val="00CC19E5"/>
    <w:rsid w:val="00CC4E17"/>
    <w:rsid w:val="00CC5D1F"/>
    <w:rsid w:val="00CD01C5"/>
    <w:rsid w:val="00CD5697"/>
    <w:rsid w:val="00CE041C"/>
    <w:rsid w:val="00CE3C21"/>
    <w:rsid w:val="00CE4298"/>
    <w:rsid w:val="00CE4376"/>
    <w:rsid w:val="00CE5F3A"/>
    <w:rsid w:val="00CF2446"/>
    <w:rsid w:val="00D069C6"/>
    <w:rsid w:val="00D10AC6"/>
    <w:rsid w:val="00D10F5A"/>
    <w:rsid w:val="00D33F31"/>
    <w:rsid w:val="00D502D5"/>
    <w:rsid w:val="00D524D0"/>
    <w:rsid w:val="00D5542B"/>
    <w:rsid w:val="00D55493"/>
    <w:rsid w:val="00D57259"/>
    <w:rsid w:val="00D63334"/>
    <w:rsid w:val="00D74247"/>
    <w:rsid w:val="00D74407"/>
    <w:rsid w:val="00D77219"/>
    <w:rsid w:val="00D869A9"/>
    <w:rsid w:val="00D938E9"/>
    <w:rsid w:val="00D95D9D"/>
    <w:rsid w:val="00DA2CAB"/>
    <w:rsid w:val="00DA59A2"/>
    <w:rsid w:val="00DA6B22"/>
    <w:rsid w:val="00DB512E"/>
    <w:rsid w:val="00DB5A6C"/>
    <w:rsid w:val="00DC4073"/>
    <w:rsid w:val="00E037C1"/>
    <w:rsid w:val="00E171AE"/>
    <w:rsid w:val="00E17B54"/>
    <w:rsid w:val="00E241D6"/>
    <w:rsid w:val="00E25D88"/>
    <w:rsid w:val="00E3415D"/>
    <w:rsid w:val="00E40E06"/>
    <w:rsid w:val="00E447A3"/>
    <w:rsid w:val="00E52A06"/>
    <w:rsid w:val="00E567A7"/>
    <w:rsid w:val="00E57636"/>
    <w:rsid w:val="00E579EF"/>
    <w:rsid w:val="00E637AF"/>
    <w:rsid w:val="00E75F7A"/>
    <w:rsid w:val="00E80869"/>
    <w:rsid w:val="00E87D2A"/>
    <w:rsid w:val="00E97356"/>
    <w:rsid w:val="00EA707B"/>
    <w:rsid w:val="00EA7E01"/>
    <w:rsid w:val="00EB0682"/>
    <w:rsid w:val="00EC377D"/>
    <w:rsid w:val="00EC61EB"/>
    <w:rsid w:val="00ED0B5D"/>
    <w:rsid w:val="00EE0CB5"/>
    <w:rsid w:val="00F056DE"/>
    <w:rsid w:val="00F05829"/>
    <w:rsid w:val="00F21BDB"/>
    <w:rsid w:val="00F22BE3"/>
    <w:rsid w:val="00F323AE"/>
    <w:rsid w:val="00F41148"/>
    <w:rsid w:val="00F417EF"/>
    <w:rsid w:val="00F41861"/>
    <w:rsid w:val="00F4701F"/>
    <w:rsid w:val="00F55416"/>
    <w:rsid w:val="00F60C82"/>
    <w:rsid w:val="00F677BD"/>
    <w:rsid w:val="00F754B0"/>
    <w:rsid w:val="00F76779"/>
    <w:rsid w:val="00F80591"/>
    <w:rsid w:val="00F8421C"/>
    <w:rsid w:val="00F916CC"/>
    <w:rsid w:val="00F9524D"/>
    <w:rsid w:val="00FA438C"/>
    <w:rsid w:val="00FB5512"/>
    <w:rsid w:val="00FC3DDC"/>
    <w:rsid w:val="00FD20E4"/>
    <w:rsid w:val="00FD5E4E"/>
    <w:rsid w:val="00FE2364"/>
    <w:rsid w:val="00FE3842"/>
    <w:rsid w:val="00FE3C82"/>
    <w:rsid w:val="00FE47EE"/>
    <w:rsid w:val="00FE5AC4"/>
    <w:rsid w:val="00FF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22131"/>
  <w15:docId w15:val="{BA0B885A-ED44-467C-8C24-3F2DA14A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Titlu1">
    <w:name w:val="heading 1"/>
    <w:basedOn w:val="Normal"/>
    <w:next w:val="Normal"/>
    <w:link w:val="Titlu1Caracter"/>
    <w:qFormat/>
    <w:rsid w:val="008F3D16"/>
    <w:pPr>
      <w:keepNext/>
      <w:spacing w:after="0" w:line="240" w:lineRule="auto"/>
      <w:outlineLvl w:val="0"/>
    </w:pPr>
    <w:rPr>
      <w:rFonts w:ascii="Times New Roman" w:hAnsi="Times New Roman"/>
      <w:b/>
      <w:bCs/>
      <w:sz w:val="24"/>
      <w:szCs w:val="24"/>
      <w:lang w:val="ro-RO" w:eastAsia="ro-RO"/>
    </w:rPr>
  </w:style>
  <w:style w:type="paragraph" w:styleId="Titlu2">
    <w:name w:val="heading 2"/>
    <w:basedOn w:val="Normal"/>
    <w:next w:val="Normal"/>
    <w:link w:val="Titlu2Caracter"/>
    <w:qFormat/>
    <w:rsid w:val="008F3D16"/>
    <w:pPr>
      <w:keepNext/>
      <w:tabs>
        <w:tab w:val="left" w:pos="5100"/>
      </w:tabs>
      <w:spacing w:after="0" w:line="240" w:lineRule="auto"/>
      <w:outlineLvl w:val="1"/>
    </w:pPr>
    <w:rPr>
      <w:rFonts w:ascii="Times New Roman" w:hAnsi="Times New Roman"/>
      <w:b/>
      <w:bCs/>
      <w:sz w:val="18"/>
      <w:szCs w:val="24"/>
      <w:lang w:val="ro-RO" w:eastAsia="ro-RO"/>
    </w:rPr>
  </w:style>
  <w:style w:type="paragraph" w:styleId="Titlu3">
    <w:name w:val="heading 3"/>
    <w:basedOn w:val="Normal"/>
    <w:next w:val="Normal"/>
    <w:link w:val="Titlu3Caracter"/>
    <w:qFormat/>
    <w:rsid w:val="008F3D16"/>
    <w:pPr>
      <w:keepNext/>
      <w:spacing w:after="0" w:line="240" w:lineRule="auto"/>
      <w:outlineLvl w:val="2"/>
    </w:pPr>
    <w:rPr>
      <w:rFonts w:ascii="Times New Roman" w:hAnsi="Times New Roman"/>
      <w:b/>
      <w:bCs/>
      <w:sz w:val="20"/>
      <w:szCs w:val="24"/>
      <w:lang w:val="ro-RO" w:eastAsia="ro-RO"/>
    </w:rPr>
  </w:style>
  <w:style w:type="paragraph" w:styleId="Titlu4">
    <w:name w:val="heading 4"/>
    <w:basedOn w:val="Normal"/>
    <w:next w:val="Normal"/>
    <w:link w:val="Titlu4Caracter"/>
    <w:uiPriority w:val="9"/>
    <w:semiHidden/>
    <w:unhideWhenUsed/>
    <w:qFormat/>
    <w:rsid w:val="00082D70"/>
    <w:pPr>
      <w:keepNext/>
      <w:spacing w:before="240" w:after="60"/>
      <w:outlineLvl w:val="3"/>
    </w:pPr>
    <w:rPr>
      <w:b/>
      <w:bCs/>
      <w:sz w:val="28"/>
      <w:szCs w:val="28"/>
      <w:lang w:val="x-none" w:eastAsia="x-none"/>
    </w:rPr>
  </w:style>
  <w:style w:type="paragraph" w:styleId="Titlu5">
    <w:name w:val="heading 5"/>
    <w:basedOn w:val="Normal"/>
    <w:next w:val="Normal"/>
    <w:link w:val="Titlu5Caracter"/>
    <w:uiPriority w:val="9"/>
    <w:semiHidden/>
    <w:unhideWhenUsed/>
    <w:qFormat/>
    <w:rsid w:val="00082D70"/>
    <w:pPr>
      <w:spacing w:before="240" w:after="60"/>
      <w:outlineLvl w:val="4"/>
    </w:pPr>
    <w:rPr>
      <w:b/>
      <w:bCs/>
      <w:i/>
      <w:iCs/>
      <w:sz w:val="26"/>
      <w:szCs w:val="26"/>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42A70"/>
    <w:rPr>
      <w:rFonts w:ascii="Times New Roman" w:hAnsi="Times New Roman"/>
      <w:sz w:val="24"/>
      <w:szCs w:val="24"/>
    </w:rPr>
  </w:style>
  <w:style w:type="paragraph" w:styleId="Listparagraf">
    <w:name w:val="List Paragraph"/>
    <w:basedOn w:val="Normal"/>
    <w:qFormat/>
    <w:rsid w:val="00957835"/>
    <w:pPr>
      <w:ind w:left="720"/>
      <w:contextualSpacing/>
    </w:pPr>
  </w:style>
  <w:style w:type="paragraph" w:styleId="Antet">
    <w:name w:val="header"/>
    <w:basedOn w:val="Normal"/>
    <w:link w:val="AntetCaracter"/>
    <w:uiPriority w:val="99"/>
    <w:unhideWhenUsed/>
    <w:rsid w:val="008F3D1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F3D16"/>
  </w:style>
  <w:style w:type="paragraph" w:styleId="Subsol">
    <w:name w:val="footer"/>
    <w:basedOn w:val="Normal"/>
    <w:link w:val="SubsolCaracter"/>
    <w:uiPriority w:val="99"/>
    <w:unhideWhenUsed/>
    <w:rsid w:val="008F3D1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F3D16"/>
  </w:style>
  <w:style w:type="character" w:customStyle="1" w:styleId="Titlu1Caracter">
    <w:name w:val="Titlu 1 Caracter"/>
    <w:link w:val="Titlu1"/>
    <w:rsid w:val="008F3D16"/>
    <w:rPr>
      <w:rFonts w:ascii="Times New Roman" w:eastAsia="Times New Roman" w:hAnsi="Times New Roman" w:cs="Times New Roman"/>
      <w:b/>
      <w:bCs/>
      <w:sz w:val="24"/>
      <w:szCs w:val="24"/>
      <w:lang w:val="ro-RO" w:eastAsia="ro-RO"/>
    </w:rPr>
  </w:style>
  <w:style w:type="character" w:customStyle="1" w:styleId="Titlu2Caracter">
    <w:name w:val="Titlu 2 Caracter"/>
    <w:link w:val="Titlu2"/>
    <w:rsid w:val="008F3D16"/>
    <w:rPr>
      <w:rFonts w:ascii="Times New Roman" w:eastAsia="Times New Roman" w:hAnsi="Times New Roman" w:cs="Times New Roman"/>
      <w:b/>
      <w:bCs/>
      <w:sz w:val="18"/>
      <w:szCs w:val="24"/>
      <w:lang w:val="ro-RO" w:eastAsia="ro-RO"/>
    </w:rPr>
  </w:style>
  <w:style w:type="character" w:customStyle="1" w:styleId="Titlu3Caracter">
    <w:name w:val="Titlu 3 Caracter"/>
    <w:link w:val="Titlu3"/>
    <w:rsid w:val="008F3D16"/>
    <w:rPr>
      <w:rFonts w:ascii="Times New Roman" w:eastAsia="Times New Roman" w:hAnsi="Times New Roman" w:cs="Times New Roman"/>
      <w:b/>
      <w:bCs/>
      <w:szCs w:val="24"/>
      <w:lang w:val="ro-RO" w:eastAsia="ro-RO"/>
    </w:rPr>
  </w:style>
  <w:style w:type="paragraph" w:styleId="Frspaiere">
    <w:name w:val="No Spacing"/>
    <w:uiPriority w:val="1"/>
    <w:qFormat/>
    <w:rsid w:val="008F3D16"/>
    <w:rPr>
      <w:sz w:val="22"/>
      <w:szCs w:val="22"/>
    </w:rPr>
  </w:style>
  <w:style w:type="character" w:styleId="Hyperlink">
    <w:name w:val="Hyperlink"/>
    <w:uiPriority w:val="99"/>
    <w:unhideWhenUsed/>
    <w:rsid w:val="008F3D16"/>
    <w:rPr>
      <w:strike w:val="0"/>
      <w:dstrike w:val="0"/>
      <w:color w:val="336699"/>
      <w:u w:val="none"/>
      <w:effect w:val="none"/>
    </w:rPr>
  </w:style>
  <w:style w:type="paragraph" w:customStyle="1" w:styleId="Standard">
    <w:name w:val="Standard"/>
    <w:rsid w:val="00404A42"/>
    <w:pPr>
      <w:suppressAutoHyphens/>
      <w:autoSpaceDN w:val="0"/>
      <w:textAlignment w:val="baseline"/>
    </w:pPr>
    <w:rPr>
      <w:rFonts w:ascii="Times New Roman" w:eastAsia="SimSun" w:hAnsi="Times New Roman" w:cs="Mangal"/>
      <w:kern w:val="3"/>
      <w:sz w:val="24"/>
      <w:szCs w:val="24"/>
      <w:lang w:eastAsia="ar-SA" w:bidi="hi-IN"/>
    </w:rPr>
  </w:style>
  <w:style w:type="character" w:customStyle="1" w:styleId="Titlu4Caracter">
    <w:name w:val="Titlu 4 Caracter"/>
    <w:link w:val="Titlu4"/>
    <w:uiPriority w:val="9"/>
    <w:semiHidden/>
    <w:rsid w:val="00082D70"/>
    <w:rPr>
      <w:rFonts w:ascii="Calibri" w:eastAsia="Times New Roman" w:hAnsi="Calibri" w:cs="Times New Roman"/>
      <w:b/>
      <w:bCs/>
      <w:sz w:val="28"/>
      <w:szCs w:val="28"/>
    </w:rPr>
  </w:style>
  <w:style w:type="character" w:customStyle="1" w:styleId="Titlu5Caracter">
    <w:name w:val="Titlu 5 Caracter"/>
    <w:link w:val="Titlu5"/>
    <w:uiPriority w:val="9"/>
    <w:semiHidden/>
    <w:rsid w:val="00082D70"/>
    <w:rPr>
      <w:rFonts w:ascii="Calibri" w:eastAsia="Times New Roman" w:hAnsi="Calibri" w:cs="Times New Roman"/>
      <w:b/>
      <w:bCs/>
      <w:i/>
      <w:iCs/>
      <w:sz w:val="26"/>
      <w:szCs w:val="26"/>
    </w:rPr>
  </w:style>
  <w:style w:type="paragraph" w:styleId="Corptext">
    <w:name w:val="Body Text"/>
    <w:basedOn w:val="Normal"/>
    <w:link w:val="CorptextCaracter"/>
    <w:rsid w:val="00082D70"/>
    <w:pPr>
      <w:suppressAutoHyphens/>
      <w:spacing w:after="0" w:line="240" w:lineRule="auto"/>
    </w:pPr>
    <w:rPr>
      <w:rFonts w:ascii="Times New Roman" w:hAnsi="Times New Roman"/>
      <w:sz w:val="36"/>
      <w:szCs w:val="24"/>
      <w:lang w:val="ro-RO" w:eastAsia="ar-SA"/>
    </w:rPr>
  </w:style>
  <w:style w:type="character" w:customStyle="1" w:styleId="CorptextCaracter">
    <w:name w:val="Corp text Caracter"/>
    <w:link w:val="Corptext"/>
    <w:rsid w:val="00082D70"/>
    <w:rPr>
      <w:rFonts w:ascii="Times New Roman" w:hAnsi="Times New Roman"/>
      <w:sz w:val="36"/>
      <w:szCs w:val="24"/>
      <w:lang w:val="ro-RO" w:eastAsia="ar-SA"/>
    </w:rPr>
  </w:style>
  <w:style w:type="paragraph" w:customStyle="1" w:styleId="al">
    <w:name w:val="a_l"/>
    <w:basedOn w:val="Normal"/>
    <w:rsid w:val="00351951"/>
    <w:pPr>
      <w:spacing w:before="100" w:beforeAutospacing="1" w:after="100" w:afterAutospacing="1" w:line="240" w:lineRule="auto"/>
    </w:pPr>
    <w:rPr>
      <w:rFonts w:ascii="Times New Roman" w:hAnsi="Times New Roman"/>
      <w:sz w:val="24"/>
      <w:szCs w:val="24"/>
    </w:rPr>
  </w:style>
  <w:style w:type="character" w:customStyle="1" w:styleId="cmg">
    <w:name w:val="cmg"/>
    <w:basedOn w:val="Fontdeparagrafimplicit"/>
    <w:rsid w:val="00351951"/>
  </w:style>
  <w:style w:type="paragraph" w:styleId="TextnBalon">
    <w:name w:val="Balloon Text"/>
    <w:basedOn w:val="Normal"/>
    <w:link w:val="TextnBalonCaracter"/>
    <w:uiPriority w:val="99"/>
    <w:semiHidden/>
    <w:unhideWhenUsed/>
    <w:rsid w:val="00CE041C"/>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CE041C"/>
    <w:rPr>
      <w:rFonts w:ascii="Segoe UI" w:hAnsi="Segoe UI" w:cs="Segoe UI"/>
      <w:sz w:val="18"/>
      <w:szCs w:val="18"/>
      <w:lang w:val="en-US" w:eastAsia="en-US"/>
    </w:rPr>
  </w:style>
  <w:style w:type="paragraph" w:customStyle="1" w:styleId="FrameContents">
    <w:name w:val="Frame Contents"/>
    <w:basedOn w:val="Normal"/>
    <w:rsid w:val="003E618D"/>
    <w:pPr>
      <w:suppressAutoHyphens/>
      <w:spacing w:after="160" w:line="256" w:lineRule="auto"/>
    </w:pPr>
    <w:rPr>
      <w:rFonts w:eastAsia="Calibri" w:cs="font670"/>
    </w:rPr>
  </w:style>
  <w:style w:type="character" w:styleId="Robust">
    <w:name w:val="Strong"/>
    <w:qFormat/>
    <w:rsid w:val="00291E8E"/>
    <w:rPr>
      <w:rFonts w:ascii="Times New Roman" w:hAnsi="Times New Roman" w:cs="Times New Roman" w:hint="default"/>
      <w:b/>
      <w:bCs/>
    </w:rPr>
  </w:style>
  <w:style w:type="paragraph" w:customStyle="1" w:styleId="Default">
    <w:name w:val="Default"/>
    <w:rsid w:val="00291E8E"/>
    <w:pPr>
      <w:autoSpaceDE w:val="0"/>
      <w:autoSpaceDN w:val="0"/>
      <w:adjustRightInd w:val="0"/>
    </w:pPr>
    <w:rPr>
      <w:rFonts w:ascii="Arial" w:hAnsi="Arial" w:cs="Arial"/>
      <w:color w:val="000000"/>
      <w:sz w:val="24"/>
      <w:szCs w:val="24"/>
    </w:rPr>
  </w:style>
  <w:style w:type="paragraph" w:customStyle="1" w:styleId="Char1">
    <w:name w:val="Char1"/>
    <w:basedOn w:val="Normal"/>
    <w:semiHidden/>
    <w:rsid w:val="00B4012D"/>
    <w:pPr>
      <w:spacing w:after="160" w:line="240" w:lineRule="exact"/>
    </w:pPr>
    <w:rPr>
      <w:rFonts w:ascii="Verdana" w:hAnsi="Verdana"/>
      <w:noProof/>
      <w:sz w:val="20"/>
      <w:szCs w:val="20"/>
      <w:lang w:val="fr-FR"/>
    </w:rPr>
  </w:style>
  <w:style w:type="character" w:styleId="Referincomentariu">
    <w:name w:val="annotation reference"/>
    <w:uiPriority w:val="99"/>
    <w:semiHidden/>
    <w:unhideWhenUsed/>
    <w:rsid w:val="001534CC"/>
    <w:rPr>
      <w:sz w:val="16"/>
      <w:szCs w:val="16"/>
    </w:rPr>
  </w:style>
  <w:style w:type="paragraph" w:styleId="Textcomentariu">
    <w:name w:val="annotation text"/>
    <w:basedOn w:val="Normal"/>
    <w:link w:val="TextcomentariuCaracter"/>
    <w:uiPriority w:val="99"/>
    <w:semiHidden/>
    <w:unhideWhenUsed/>
    <w:rsid w:val="001534CC"/>
    <w:rPr>
      <w:sz w:val="20"/>
      <w:szCs w:val="20"/>
    </w:rPr>
  </w:style>
  <w:style w:type="character" w:customStyle="1" w:styleId="TextcomentariuCaracter">
    <w:name w:val="Text comentariu Caracter"/>
    <w:link w:val="Textcomentariu"/>
    <w:uiPriority w:val="99"/>
    <w:semiHidden/>
    <w:rsid w:val="001534CC"/>
    <w:rPr>
      <w:lang w:val="en-US" w:eastAsia="en-US"/>
    </w:rPr>
  </w:style>
  <w:style w:type="paragraph" w:styleId="SubiectComentariu">
    <w:name w:val="annotation subject"/>
    <w:basedOn w:val="Textcomentariu"/>
    <w:next w:val="Textcomentariu"/>
    <w:link w:val="SubiectComentariuCaracter"/>
    <w:uiPriority w:val="99"/>
    <w:semiHidden/>
    <w:unhideWhenUsed/>
    <w:rsid w:val="001534CC"/>
    <w:rPr>
      <w:b/>
      <w:bCs/>
    </w:rPr>
  </w:style>
  <w:style w:type="character" w:customStyle="1" w:styleId="SubiectComentariuCaracter">
    <w:name w:val="Subiect Comentariu Caracter"/>
    <w:link w:val="SubiectComentariu"/>
    <w:uiPriority w:val="99"/>
    <w:semiHidden/>
    <w:rsid w:val="001534CC"/>
    <w:rPr>
      <w:b/>
      <w:bCs/>
      <w:lang w:val="en-US" w:eastAsia="en-US"/>
    </w:rPr>
  </w:style>
  <w:style w:type="character" w:styleId="MeniuneNerezolvat">
    <w:name w:val="Unresolved Mention"/>
    <w:uiPriority w:val="99"/>
    <w:semiHidden/>
    <w:unhideWhenUsed/>
    <w:rsid w:val="009A1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0453">
      <w:bodyDiv w:val="1"/>
      <w:marLeft w:val="0"/>
      <w:marRight w:val="0"/>
      <w:marTop w:val="0"/>
      <w:marBottom w:val="0"/>
      <w:divBdr>
        <w:top w:val="none" w:sz="0" w:space="0" w:color="auto"/>
        <w:left w:val="none" w:sz="0" w:space="0" w:color="auto"/>
        <w:bottom w:val="none" w:sz="0" w:space="0" w:color="auto"/>
        <w:right w:val="none" w:sz="0" w:space="0" w:color="auto"/>
      </w:divBdr>
    </w:div>
    <w:div w:id="185409291">
      <w:bodyDiv w:val="1"/>
      <w:marLeft w:val="0"/>
      <w:marRight w:val="0"/>
      <w:marTop w:val="0"/>
      <w:marBottom w:val="0"/>
      <w:divBdr>
        <w:top w:val="none" w:sz="0" w:space="0" w:color="auto"/>
        <w:left w:val="none" w:sz="0" w:space="0" w:color="auto"/>
        <w:bottom w:val="none" w:sz="0" w:space="0" w:color="auto"/>
        <w:right w:val="none" w:sz="0" w:space="0" w:color="auto"/>
      </w:divBdr>
    </w:div>
    <w:div w:id="203639939">
      <w:bodyDiv w:val="1"/>
      <w:marLeft w:val="0"/>
      <w:marRight w:val="0"/>
      <w:marTop w:val="0"/>
      <w:marBottom w:val="0"/>
      <w:divBdr>
        <w:top w:val="none" w:sz="0" w:space="0" w:color="auto"/>
        <w:left w:val="none" w:sz="0" w:space="0" w:color="auto"/>
        <w:bottom w:val="none" w:sz="0" w:space="0" w:color="auto"/>
        <w:right w:val="none" w:sz="0" w:space="0" w:color="auto"/>
      </w:divBdr>
    </w:div>
    <w:div w:id="283773848">
      <w:bodyDiv w:val="1"/>
      <w:marLeft w:val="0"/>
      <w:marRight w:val="0"/>
      <w:marTop w:val="0"/>
      <w:marBottom w:val="0"/>
      <w:divBdr>
        <w:top w:val="none" w:sz="0" w:space="0" w:color="auto"/>
        <w:left w:val="none" w:sz="0" w:space="0" w:color="auto"/>
        <w:bottom w:val="none" w:sz="0" w:space="0" w:color="auto"/>
        <w:right w:val="none" w:sz="0" w:space="0" w:color="auto"/>
      </w:divBdr>
    </w:div>
    <w:div w:id="409884394">
      <w:bodyDiv w:val="1"/>
      <w:marLeft w:val="0"/>
      <w:marRight w:val="0"/>
      <w:marTop w:val="0"/>
      <w:marBottom w:val="0"/>
      <w:divBdr>
        <w:top w:val="none" w:sz="0" w:space="0" w:color="auto"/>
        <w:left w:val="none" w:sz="0" w:space="0" w:color="auto"/>
        <w:bottom w:val="none" w:sz="0" w:space="0" w:color="auto"/>
        <w:right w:val="none" w:sz="0" w:space="0" w:color="auto"/>
      </w:divBdr>
    </w:div>
    <w:div w:id="448084809">
      <w:bodyDiv w:val="1"/>
      <w:marLeft w:val="0"/>
      <w:marRight w:val="0"/>
      <w:marTop w:val="0"/>
      <w:marBottom w:val="0"/>
      <w:divBdr>
        <w:top w:val="none" w:sz="0" w:space="0" w:color="auto"/>
        <w:left w:val="none" w:sz="0" w:space="0" w:color="auto"/>
        <w:bottom w:val="none" w:sz="0" w:space="0" w:color="auto"/>
        <w:right w:val="none" w:sz="0" w:space="0" w:color="auto"/>
      </w:divBdr>
    </w:div>
    <w:div w:id="652100879">
      <w:bodyDiv w:val="1"/>
      <w:marLeft w:val="0"/>
      <w:marRight w:val="0"/>
      <w:marTop w:val="0"/>
      <w:marBottom w:val="0"/>
      <w:divBdr>
        <w:top w:val="none" w:sz="0" w:space="0" w:color="auto"/>
        <w:left w:val="none" w:sz="0" w:space="0" w:color="auto"/>
        <w:bottom w:val="none" w:sz="0" w:space="0" w:color="auto"/>
        <w:right w:val="none" w:sz="0" w:space="0" w:color="auto"/>
      </w:divBdr>
    </w:div>
    <w:div w:id="879240623">
      <w:bodyDiv w:val="1"/>
      <w:marLeft w:val="0"/>
      <w:marRight w:val="0"/>
      <w:marTop w:val="0"/>
      <w:marBottom w:val="0"/>
      <w:divBdr>
        <w:top w:val="none" w:sz="0" w:space="0" w:color="auto"/>
        <w:left w:val="none" w:sz="0" w:space="0" w:color="auto"/>
        <w:bottom w:val="none" w:sz="0" w:space="0" w:color="auto"/>
        <w:right w:val="none" w:sz="0" w:space="0" w:color="auto"/>
      </w:divBdr>
    </w:div>
    <w:div w:id="1238246313">
      <w:bodyDiv w:val="1"/>
      <w:marLeft w:val="0"/>
      <w:marRight w:val="0"/>
      <w:marTop w:val="0"/>
      <w:marBottom w:val="0"/>
      <w:divBdr>
        <w:top w:val="none" w:sz="0" w:space="0" w:color="auto"/>
        <w:left w:val="none" w:sz="0" w:space="0" w:color="auto"/>
        <w:bottom w:val="none" w:sz="0" w:space="0" w:color="auto"/>
        <w:right w:val="none" w:sz="0" w:space="0" w:color="auto"/>
      </w:divBdr>
    </w:div>
    <w:div w:id="1488133249">
      <w:bodyDiv w:val="1"/>
      <w:marLeft w:val="0"/>
      <w:marRight w:val="0"/>
      <w:marTop w:val="0"/>
      <w:marBottom w:val="0"/>
      <w:divBdr>
        <w:top w:val="none" w:sz="0" w:space="0" w:color="auto"/>
        <w:left w:val="none" w:sz="0" w:space="0" w:color="auto"/>
        <w:bottom w:val="none" w:sz="0" w:space="0" w:color="auto"/>
        <w:right w:val="none" w:sz="0" w:space="0" w:color="auto"/>
      </w:divBdr>
    </w:div>
    <w:div w:id="1556506649">
      <w:bodyDiv w:val="1"/>
      <w:marLeft w:val="0"/>
      <w:marRight w:val="0"/>
      <w:marTop w:val="0"/>
      <w:marBottom w:val="0"/>
      <w:divBdr>
        <w:top w:val="none" w:sz="0" w:space="0" w:color="auto"/>
        <w:left w:val="none" w:sz="0" w:space="0" w:color="auto"/>
        <w:bottom w:val="none" w:sz="0" w:space="0" w:color="auto"/>
        <w:right w:val="none" w:sz="0" w:space="0" w:color="auto"/>
      </w:divBdr>
    </w:div>
    <w:div w:id="1704554736">
      <w:bodyDiv w:val="1"/>
      <w:marLeft w:val="0"/>
      <w:marRight w:val="0"/>
      <w:marTop w:val="0"/>
      <w:marBottom w:val="0"/>
      <w:divBdr>
        <w:top w:val="none" w:sz="0" w:space="0" w:color="auto"/>
        <w:left w:val="none" w:sz="0" w:space="0" w:color="auto"/>
        <w:bottom w:val="none" w:sz="0" w:space="0" w:color="auto"/>
        <w:right w:val="none" w:sz="0" w:space="0" w:color="auto"/>
      </w:divBdr>
    </w:div>
    <w:div w:id="1728259451">
      <w:bodyDiv w:val="1"/>
      <w:marLeft w:val="0"/>
      <w:marRight w:val="0"/>
      <w:marTop w:val="0"/>
      <w:marBottom w:val="0"/>
      <w:divBdr>
        <w:top w:val="none" w:sz="0" w:space="0" w:color="auto"/>
        <w:left w:val="none" w:sz="0" w:space="0" w:color="auto"/>
        <w:bottom w:val="none" w:sz="0" w:space="0" w:color="auto"/>
        <w:right w:val="none" w:sz="0" w:space="0" w:color="auto"/>
      </w:divBdr>
    </w:div>
    <w:div w:id="1832482416">
      <w:bodyDiv w:val="1"/>
      <w:marLeft w:val="0"/>
      <w:marRight w:val="0"/>
      <w:marTop w:val="0"/>
      <w:marBottom w:val="0"/>
      <w:divBdr>
        <w:top w:val="none" w:sz="0" w:space="0" w:color="auto"/>
        <w:left w:val="none" w:sz="0" w:space="0" w:color="auto"/>
        <w:bottom w:val="none" w:sz="0" w:space="0" w:color="auto"/>
        <w:right w:val="none" w:sz="0" w:space="0" w:color="auto"/>
      </w:divBdr>
    </w:div>
    <w:div w:id="203627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18" Type="http://schemas.openxmlformats.org/officeDocument/2006/relationships/hyperlink" Target="https://lege5.ro/App/Document/geytinbqge/legea-nr-76-2008-privind-organizarea-si-functionarea-sistemului-national-de-date-genetice-judiciare?d=2023-01-05" TargetMode="External"/><Relationship Id="rId2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3" Type="http://schemas.openxmlformats.org/officeDocument/2006/relationships/settings" Target="settings.xml"/><Relationship Id="rId2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7" Type="http://schemas.openxmlformats.org/officeDocument/2006/relationships/image" Target="media/image1.png"/><Relationship Id="rId12" Type="http://schemas.openxmlformats.org/officeDocument/2006/relationships/hyperlink" Target="https://lege5.ro/App/Document/gi2tknjxgq/codul-muncii-din-2003?d=2023-01-05" TargetMode="External"/><Relationship Id="rId17"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2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1-05" TargetMode="External"/><Relationship Id="rId2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3-01-05" TargetMode="External"/><Relationship Id="rId2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i2tknjqge/legea-nr-53-2003-privind-codul-muncii?d=2023-01-05"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6&amp;d=2023-01-05" TargetMode="External"/><Relationship Id="rId2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10" Type="http://schemas.openxmlformats.org/officeDocument/2006/relationships/hyperlink" Target="https://lege5.ro/App/Document/gm2dcnrygm4a/ordonanta-de-urgenta-nr-57-2019-privind-codul-administrativ?d=2023-01-05"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3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2&amp;d=2023-01-05" TargetMode="External"/><Relationship Id="rId4" Type="http://schemas.openxmlformats.org/officeDocument/2006/relationships/webSettings" Target="webSettings.xml"/><Relationship Id="rId9" Type="http://schemas.openxmlformats.org/officeDocument/2006/relationships/hyperlink" Target="https://lege5.ro/App/Document/gm2dcnrygm3q/codul-administrativ-din-03072019?pid=291971887&amp;d=2023-01-05" TargetMode="External"/><Relationship Id="rId14" Type="http://schemas.openxmlformats.org/officeDocument/2006/relationships/hyperlink" Target="https://lege5.ro/App/Document/geytinbqge/legea-nr-76-2008-privind-organizarea-si-functionarea-sistemului-national-de-date-genetice-judiciare?d=2023-01-05" TargetMode="External"/><Relationship Id="rId2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2&amp;d=2023-01-05" TargetMode="External"/><Relationship Id="rId3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0&amp;d=2023-01-05" TargetMode="External"/><Relationship Id="rId8" Type="http://schemas.openxmlformats.org/officeDocument/2006/relationships/hyperlink" Target="https://lege5.ro/App/Document/gi2tknjqge/legea-nr-53-2003-privind-codul-muncii?d=2023-01-05"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9136</Characters>
  <Application>Microsoft Office Word</Application>
  <DocSecurity>0</DocSecurity>
  <Lines>177</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10641</CharactersWithSpaces>
  <SharedDoc>false</SharedDoc>
  <HLinks>
    <vt:vector size="156" baseType="variant">
      <vt:variant>
        <vt:i4>2097187</vt:i4>
      </vt:variant>
      <vt:variant>
        <vt:i4>75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https://lege5.ro/App/Document/gezdsnbqhezds/hotararea-nr-1336-2022-pentru-aprobarea-regulamentului-cadru-privind-organizarea-si-dezvoltarea-carierei-personalului-contractual-din-sectorul-bugetar-platit-din-fonduri-publice?pid=505557692&amp;d=2023-01-05</vt:lpwstr>
      </vt:variant>
      <vt:variant>
        <vt:lpwstr>p-505557692</vt:lpwstr>
      </vt:variant>
      <vt:variant>
        <vt:i4>2097185</vt:i4>
      </vt:variant>
      <vt:variant>
        <vt:i4>72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https://lege5.ro/App/Document/gezdsnbqhezds/hotararea-nr-1336-2022-pentru-aprobarea-regulamentului-cadru-privind-organizarea-si-dezvoltarea-carierei-personalului-contractual-din-sectorul-bugetar-platit-din-fonduri-publice?pid=505557690&amp;d=2023-01-05</vt:lpwstr>
      </vt:variant>
      <vt:variant>
        <vt:lpwstr>p-505557690</vt:lpwstr>
      </vt:variant>
      <vt:variant>
        <vt:i4>2097185</vt:i4>
      </vt:variant>
      <vt:variant>
        <vt:i4>69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66</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2097187</vt:i4>
      </vt:variant>
      <vt:variant>
        <vt:i4>63</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https://lege5.ro/App/Document/gezdsnbqhezds/hotararea-nr-1336-2022-pentru-aprobarea-regulamentului-cadru-privind-organizarea-si-dezvoltarea-carierei-personalului-contractual-din-sectorul-bugetar-platit-din-fonduri-publice?pid=505557672&amp;d=2023-01-05</vt:lpwstr>
      </vt:variant>
      <vt:variant>
        <vt:lpwstr>p-505557672</vt:lpwstr>
      </vt:variant>
      <vt:variant>
        <vt:i4>2097186</vt:i4>
      </vt:variant>
      <vt:variant>
        <vt:i4>60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2097184</vt:i4>
      </vt:variant>
      <vt:variant>
        <vt:i4>57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2097184</vt:i4>
      </vt:variant>
      <vt:variant>
        <vt:i4>54</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2097191</vt:i4>
      </vt:variant>
      <vt:variant>
        <vt:i4>51</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https://lege5.ro/App/Document/gezdsnbqhezds/hotararea-nr-1336-2022-pentru-aprobarea-regulamentului-cadru-privind-organizarea-si-dezvoltarea-carierei-personalului-contractual-din-sectorul-bugetar-platit-din-fonduri-publice?pid=505557686&amp;d=2023-01-05</vt:lpwstr>
      </vt:variant>
      <vt:variant>
        <vt:lpwstr>p-505557686</vt:lpwstr>
      </vt:variant>
      <vt:variant>
        <vt:i4>2097185</vt:i4>
      </vt:variant>
      <vt:variant>
        <vt:i4>48</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45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2097193</vt:i4>
      </vt:variant>
      <vt:variant>
        <vt:i4>42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https://lege5.ro/App/Document/gezdsnbqhezds/hotararea-nr-1336-2022-pentru-aprobarea-regulamentului-cadru-privind-organizarea-si-dezvoltarea-carierei-personalului-contractual-din-sectorul-bugetar-platit-din-fonduri-publice?pid=505558098&amp;d=2023-01-05</vt:lpwstr>
      </vt:variant>
      <vt:variant>
        <vt:lpwstr>p-505558098</vt:lpwstr>
      </vt:variant>
      <vt:variant>
        <vt:i4>2097185</vt:i4>
      </vt:variant>
      <vt:variant>
        <vt:i4>39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5177351</vt:i4>
      </vt:variant>
      <vt:variant>
        <vt:i4>36</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33</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2097184</vt:i4>
      </vt:variant>
      <vt:variant>
        <vt:i4>30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https://lege5.ro/App/Document/gezdsnbqhezds/hotararea-nr-1336-2022-pentru-aprobarea-regulamentului-cadru-privind-organizarea-si-dezvoltarea-carierei-personalului-contractual-din-sectorul-bugetar-platit-din-fonduri-publice?pid=505558071&amp;d=2023-01-05</vt:lpwstr>
      </vt:variant>
      <vt:variant>
        <vt:lpwstr>p-505558071</vt:lpwstr>
      </vt:variant>
      <vt:variant>
        <vt:i4>2097186</vt:i4>
      </vt:variant>
      <vt:variant>
        <vt:i4>27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5177351</vt:i4>
      </vt:variant>
      <vt:variant>
        <vt:i4>24</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21</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3342391</vt:i4>
      </vt:variant>
      <vt:variant>
        <vt:i4>18</vt:i4>
      </vt:variant>
      <vt:variant>
        <vt:i4>0</vt:i4>
      </vt:variant>
      <vt:variant>
        <vt:i4>5</vt:i4>
      </vt:variant>
      <vt:variant>
        <vt:lpwstr>https://lege5.ro/App/Document/gi2tknjxgq/codul-muncii-din-2003?d=2023-01-05</vt:lpwstr>
      </vt:variant>
      <vt:variant>
        <vt:lpwstr/>
      </vt:variant>
      <vt:variant>
        <vt:i4>8323110</vt:i4>
      </vt:variant>
      <vt:variant>
        <vt:i4>15</vt:i4>
      </vt:variant>
      <vt:variant>
        <vt:i4>0</vt:i4>
      </vt:variant>
      <vt:variant>
        <vt:i4>5</vt:i4>
      </vt:variant>
      <vt:variant>
        <vt:lpwstr>https://lege5.ro/App/Document/gi2tknjqge/legea-nr-53-2003-privind-codul-muncii?d=2023-01-05</vt:lpwstr>
      </vt:variant>
      <vt:variant>
        <vt:lpwstr/>
      </vt:variant>
      <vt:variant>
        <vt:i4>2097212</vt:i4>
      </vt:variant>
      <vt:variant>
        <vt:i4>12</vt:i4>
      </vt:variant>
      <vt:variant>
        <vt:i4>0</vt:i4>
      </vt:variant>
      <vt:variant>
        <vt:i4>5</vt:i4>
      </vt:variant>
      <vt:variant>
        <vt:lpwstr>https://lege5.ro/App/Document/gm2dcnrygm4a/ordonanta-de-urgenta-nr-57-2019-privind-codul-administrativ?d=2023-01-05</vt:lpwstr>
      </vt:variant>
      <vt:variant>
        <vt:lpwstr/>
      </vt:variant>
      <vt:variant>
        <vt:i4>1900568</vt:i4>
      </vt:variant>
      <vt:variant>
        <vt:i4>9</vt:i4>
      </vt:variant>
      <vt:variant>
        <vt:i4>0</vt:i4>
      </vt:variant>
      <vt:variant>
        <vt:i4>5</vt:i4>
      </vt:variant>
      <vt:variant>
        <vt:lpwstr>https://lege5.ro/App/Document/gm2dcnrygm3q/codul-administrativ-din-03072019?pid=291971887&amp;d=2023-01-05</vt:lpwstr>
      </vt:variant>
      <vt:variant>
        <vt:lpwstr>p-291971887</vt:lpwstr>
      </vt:variant>
      <vt:variant>
        <vt:i4>1900567</vt:i4>
      </vt:variant>
      <vt:variant>
        <vt:i4>6</vt:i4>
      </vt:variant>
      <vt:variant>
        <vt:i4>0</vt:i4>
      </vt:variant>
      <vt:variant>
        <vt:i4>5</vt:i4>
      </vt:variant>
      <vt:variant>
        <vt:lpwstr>https://lege5.ro/App/Document/gm2dcnrygm3q/codul-administrativ-din-03072019?pid=291971878&amp;d=2023-01-05</vt:lpwstr>
      </vt:variant>
      <vt:variant>
        <vt:lpwstr>p-291971878</vt:lpwstr>
      </vt:variant>
      <vt:variant>
        <vt:i4>3342391</vt:i4>
      </vt:variant>
      <vt:variant>
        <vt:i4>3</vt:i4>
      </vt:variant>
      <vt:variant>
        <vt:i4>0</vt:i4>
      </vt:variant>
      <vt:variant>
        <vt:i4>5</vt:i4>
      </vt:variant>
      <vt:variant>
        <vt:lpwstr>https://lege5.ro/App/Document/gi2tknjxgq/codul-muncii-din-2003?d=2023-01-05</vt:lpwstr>
      </vt:variant>
      <vt:variant>
        <vt:lpwstr/>
      </vt:variant>
      <vt:variant>
        <vt:i4>8323110</vt:i4>
      </vt:variant>
      <vt:variant>
        <vt:i4>0</vt:i4>
      </vt:variant>
      <vt:variant>
        <vt:i4>0</vt:i4>
      </vt:variant>
      <vt:variant>
        <vt:i4>5</vt:i4>
      </vt:variant>
      <vt:variant>
        <vt:lpwstr>https://lege5.ro/App/Document/gi2tknjqge/legea-nr-53-2003-privind-codul-muncii?d=2023-01-05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Ristea Andrei</cp:lastModifiedBy>
  <cp:revision>3</cp:revision>
  <cp:lastPrinted>2025-05-29T09:19:00Z</cp:lastPrinted>
  <dcterms:created xsi:type="dcterms:W3CDTF">2026-07-22T11:13:00Z</dcterms:created>
  <dcterms:modified xsi:type="dcterms:W3CDTF">2026-07-24T23:00:00Z</dcterms:modified>
</cp:coreProperties>
</file>