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76A" w:rsidRDefault="0052076A" w:rsidP="0052076A">
      <w:pPr>
        <w:rPr>
          <w:rFonts w:ascii="Times New Roman" w:hAnsi="Times New Roman"/>
          <w:b/>
          <w:sz w:val="28"/>
          <w:szCs w:val="28"/>
          <w:lang w:val="ro-RO"/>
        </w:rPr>
      </w:pPr>
      <w:r>
        <w:rPr>
          <w:rFonts w:ascii="Times New Roman" w:hAnsi="Times New Roman"/>
          <w:b/>
          <w:sz w:val="28"/>
          <w:szCs w:val="28"/>
          <w:lang w:val="ro-RO"/>
        </w:rPr>
        <w:t>Nr.</w:t>
      </w:r>
    </w:p>
    <w:p w:rsidR="00A678D3" w:rsidRPr="0077316F" w:rsidRDefault="00A678D3"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A678D3" w:rsidRPr="0077316F" w:rsidRDefault="00A678D3" w:rsidP="00E356CE">
      <w:pPr>
        <w:jc w:val="center"/>
        <w:rPr>
          <w:rFonts w:ascii="Times New Roman" w:hAnsi="Times New Roman"/>
          <w:b/>
          <w:sz w:val="28"/>
          <w:szCs w:val="28"/>
          <w:lang w:val="ro-RO"/>
        </w:rPr>
      </w:pPr>
    </w:p>
    <w:p w:rsidR="00A678D3" w:rsidRPr="0077316F" w:rsidRDefault="00A678D3" w:rsidP="00E356CE">
      <w:pPr>
        <w:ind w:firstLine="720"/>
        <w:jc w:val="both"/>
        <w:rPr>
          <w:rFonts w:ascii="Times New Roman" w:hAnsi="Times New Roman"/>
          <w:b/>
          <w:sz w:val="28"/>
          <w:szCs w:val="28"/>
          <w:lang w:val="ro-RO"/>
        </w:rPr>
      </w:pPr>
    </w:p>
    <w:p w:rsidR="00A678D3" w:rsidRPr="0077316F" w:rsidRDefault="00A678D3" w:rsidP="00E356CE">
      <w:pPr>
        <w:ind w:firstLine="720"/>
        <w:jc w:val="both"/>
        <w:rPr>
          <w:rFonts w:ascii="Times New Roman" w:hAnsi="Times New Roman"/>
          <w:b/>
          <w:sz w:val="28"/>
          <w:szCs w:val="28"/>
          <w:lang w:val="ro-RO"/>
        </w:rPr>
      </w:pPr>
    </w:p>
    <w:p w:rsidR="00A678D3" w:rsidRPr="0077316F" w:rsidRDefault="00A678D3"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01A6C">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01A6C">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D01A6C">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A678D3" w:rsidRPr="0077316F" w:rsidRDefault="00A678D3" w:rsidP="00E356CE">
      <w:pPr>
        <w:ind w:firstLine="720"/>
        <w:jc w:val="both"/>
        <w:rPr>
          <w:rFonts w:ascii="Times New Roman" w:hAnsi="Times New Roman"/>
          <w:sz w:val="28"/>
          <w:szCs w:val="28"/>
          <w:lang w:val="ro-RO"/>
        </w:rPr>
      </w:pPr>
    </w:p>
    <w:p w:rsidR="00A678D3" w:rsidRPr="0077316F" w:rsidRDefault="00A678D3"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01A6C">
        <w:rPr>
          <w:rFonts w:ascii="Times New Roman" w:hAnsi="Times New Roman"/>
          <w:noProof/>
          <w:sz w:val="28"/>
          <w:szCs w:val="28"/>
          <w:u w:val="single"/>
          <w:lang w:val="ro-RO"/>
        </w:rPr>
        <w:t>executie</w:t>
      </w:r>
    </w:p>
    <w:p w:rsidR="00A678D3" w:rsidRPr="001C1BA7" w:rsidRDefault="00A678D3">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01A6C">
        <w:rPr>
          <w:rFonts w:ascii="Times New Roman" w:hAnsi="Times New Roman"/>
          <w:noProof/>
          <w:sz w:val="28"/>
          <w:szCs w:val="28"/>
          <w:lang w:val="ro-RO"/>
        </w:rPr>
        <w:t>Asistent social Cod COR: 263501</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01A6C">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01A6C">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D01A6C">
        <w:rPr>
          <w:rFonts w:ascii="Times New Roman" w:hAnsi="Times New Roman"/>
          <w:noProof/>
          <w:sz w:val="28"/>
          <w:szCs w:val="28"/>
          <w:u w:val="single"/>
          <w:lang w:val="ro-RO"/>
        </w:rPr>
        <w:t>Proiectul finanțat din fonduri europene nerambursabile</w:t>
      </w:r>
    </w:p>
    <w:p w:rsidR="00A678D3" w:rsidRPr="00D01A6C" w:rsidRDefault="00A678D3">
      <w:pPr>
        <w:rPr>
          <w:rFonts w:ascii="Times New Roman" w:hAnsi="Times New Roman"/>
          <w:noProof/>
          <w:sz w:val="28"/>
          <w:szCs w:val="28"/>
          <w:u w:val="single"/>
          <w:lang w:val="ro-RO"/>
        </w:rPr>
      </w:pPr>
      <w:r w:rsidRPr="00D01A6C">
        <w:rPr>
          <w:rFonts w:ascii="Times New Roman" w:hAnsi="Times New Roman"/>
          <w:noProof/>
          <w:sz w:val="28"/>
          <w:szCs w:val="28"/>
          <w:u w:val="single"/>
          <w:lang w:val="ro-RO"/>
        </w:rPr>
        <w:t>„Sprijin pentru Bunici-Program de îngrijire la domiciliu” cod SMIS 353349</w:t>
      </w:r>
    </w:p>
    <w:p w:rsidR="00A678D3" w:rsidRDefault="00A678D3"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A678D3" w:rsidRPr="0077316F" w:rsidRDefault="00A678D3"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D01A6C">
        <w:rPr>
          <w:rFonts w:ascii="Times New Roman" w:hAnsi="Times New Roman"/>
          <w:noProof/>
          <w:sz w:val="28"/>
          <w:szCs w:val="28"/>
          <w:lang w:val="ro-RO"/>
        </w:rPr>
        <w:t>Expert implementare activitati proiect</w:t>
      </w:r>
    </w:p>
    <w:p w:rsidR="00A678D3" w:rsidRDefault="00A678D3"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01A6C">
        <w:rPr>
          <w:rFonts w:ascii="Times New Roman" w:hAnsi="Times New Roman"/>
          <w:noProof/>
          <w:sz w:val="28"/>
          <w:szCs w:val="28"/>
          <w:lang w:val="ro-RO"/>
        </w:rPr>
        <w:t>1</w:t>
      </w:r>
    </w:p>
    <w:p w:rsidR="00A678D3" w:rsidRDefault="00A678D3"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01A6C">
        <w:rPr>
          <w:rFonts w:ascii="Times New Roman" w:hAnsi="Times New Roman"/>
          <w:noProof/>
          <w:sz w:val="28"/>
          <w:szCs w:val="28"/>
          <w:lang w:val="ro-RO"/>
        </w:rPr>
        <w:t>84 ore/luna</w:t>
      </w:r>
      <w:r>
        <w:rPr>
          <w:rFonts w:ascii="Times New Roman" w:hAnsi="Times New Roman"/>
          <w:sz w:val="28"/>
          <w:szCs w:val="28"/>
          <w:lang w:val="ro-RO"/>
        </w:rPr>
        <w:t xml:space="preserve"> </w:t>
      </w:r>
    </w:p>
    <w:p w:rsidR="00A678D3" w:rsidRDefault="00A678D3" w:rsidP="00E356CE">
      <w:pPr>
        <w:rPr>
          <w:rFonts w:ascii="Times New Roman" w:hAnsi="Times New Roman"/>
          <w:sz w:val="28"/>
          <w:szCs w:val="28"/>
          <w:lang w:val="ro-RO"/>
        </w:rPr>
      </w:pPr>
      <w:r>
        <w:rPr>
          <w:rFonts w:ascii="Times New Roman" w:hAnsi="Times New Roman"/>
          <w:sz w:val="28"/>
          <w:szCs w:val="28"/>
          <w:lang w:val="ro-RO"/>
        </w:rPr>
        <w:t>6. Vechimea in munca:</w:t>
      </w:r>
      <w:r w:rsidRPr="00D01A6C">
        <w:rPr>
          <w:rFonts w:ascii="Times New Roman" w:hAnsi="Times New Roman"/>
          <w:noProof/>
          <w:sz w:val="28"/>
          <w:szCs w:val="28"/>
          <w:lang w:val="ro-RO"/>
        </w:rPr>
        <w:t>experienta profesionala specifica &lt; 5 ani</w:t>
      </w:r>
    </w:p>
    <w:p w:rsidR="00A678D3" w:rsidRDefault="00A678D3"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D01A6C">
        <w:rPr>
          <w:rFonts w:ascii="Times New Roman" w:hAnsi="Times New Roman"/>
          <w:noProof/>
          <w:sz w:val="28"/>
          <w:szCs w:val="28"/>
          <w:lang w:val="ro-RO"/>
        </w:rPr>
        <w:t>STUDII SUPERIOARE</w:t>
      </w:r>
    </w:p>
    <w:p w:rsidR="00A678D3" w:rsidRPr="0077316F" w:rsidRDefault="00A678D3" w:rsidP="00E356CE">
      <w:pPr>
        <w:rPr>
          <w:rFonts w:ascii="Times New Roman" w:hAnsi="Times New Roman"/>
          <w:sz w:val="28"/>
          <w:szCs w:val="28"/>
          <w:lang w:val="ro-RO"/>
        </w:rPr>
      </w:pPr>
    </w:p>
    <w:p w:rsidR="00A678D3" w:rsidRDefault="00A678D3"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01A6C">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D01A6C">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01A6C">
        <w:rPr>
          <w:rFonts w:ascii="Times New Roman" w:hAnsi="Times New Roman"/>
          <w:noProof/>
          <w:sz w:val="28"/>
          <w:szCs w:val="28"/>
          <w:lang w:val="ro-RO"/>
        </w:rPr>
        <w:t>contact@primariavalcăudejos.ro</w:t>
      </w:r>
    </w:p>
    <w:p w:rsidR="00A678D3" w:rsidRDefault="00A678D3"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D01A6C">
        <w:rPr>
          <w:rFonts w:ascii="Times New Roman" w:hAnsi="Times New Roman"/>
          <w:noProof/>
          <w:sz w:val="28"/>
          <w:szCs w:val="28"/>
          <w:lang w:val="ro-RO"/>
        </w:rPr>
        <w:t>28.07.2026</w:t>
      </w:r>
      <w:r>
        <w:rPr>
          <w:rFonts w:ascii="Times New Roman" w:hAnsi="Times New Roman"/>
          <w:noProof/>
          <w:sz w:val="28"/>
          <w:szCs w:val="28"/>
          <w:lang w:val="ro-RO"/>
        </w:rPr>
        <w:t>.</w:t>
      </w:r>
    </w:p>
    <w:p w:rsidR="00A678D3" w:rsidRDefault="00A678D3" w:rsidP="00E356CE">
      <w:pPr>
        <w:jc w:val="both"/>
        <w:rPr>
          <w:rFonts w:ascii="Times New Roman" w:hAnsi="Times New Roman"/>
          <w:noProof/>
          <w:sz w:val="28"/>
          <w:szCs w:val="28"/>
          <w:lang w:val="ro-RO"/>
        </w:rPr>
      </w:pPr>
    </w:p>
    <w:p w:rsidR="00A678D3" w:rsidRPr="00A678D3" w:rsidRDefault="00A678D3" w:rsidP="00A678D3">
      <w:pPr>
        <w:rPr>
          <w:rFonts w:ascii="Times New Roman" w:hAnsi="Times New Roman"/>
          <w:b/>
          <w:color w:val="000000" w:themeColor="text1"/>
          <w:sz w:val="28"/>
          <w:szCs w:val="28"/>
          <w:lang w:val="ro-RO"/>
        </w:rPr>
      </w:pPr>
      <w:r w:rsidRPr="00A678D3">
        <w:rPr>
          <w:rFonts w:ascii="Times New Roman" w:hAnsi="Times New Roman"/>
          <w:b/>
          <w:color w:val="000000" w:themeColor="text1"/>
          <w:sz w:val="28"/>
          <w:szCs w:val="28"/>
          <w:lang w:val="ro-RO"/>
        </w:rPr>
        <w:t>Documente solicitate candidaţilor pentru întocmirea dosarului de concurs, conform art. 35 din H.G. 1336/2022:</w:t>
      </w:r>
    </w:p>
    <w:p w:rsidR="00A678D3" w:rsidRDefault="00A678D3" w:rsidP="00A678D3">
      <w:pPr>
        <w:rPr>
          <w:rFonts w:ascii="Times New Roman" w:hAnsi="Times New Roman"/>
          <w:color w:val="000000" w:themeColor="text1"/>
          <w:sz w:val="28"/>
          <w:szCs w:val="28"/>
          <w:lang w:val="ro-RO"/>
        </w:rPr>
      </w:pP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formular de înscriere la concurs, conform modelului prevăzut la anexa nr. 2;</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copia actului de identitate sau orice alt document care atestă identitatea, potrivit legii, aflate în termen de valabilitate;</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copia certificatului de căsătorie sau a altui document prin care s-a realizat schimbarea de nume, după caz;</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d) copiile documentelor care atestă nivelul studiilor și ale altor acte care atestă efectuarea unor specializări, precum și copiile documentelor care atestă </w:t>
      </w:r>
      <w:r>
        <w:rPr>
          <w:rFonts w:ascii="Times New Roman" w:eastAsia="Times New Roman" w:hAnsi="Times New Roman"/>
          <w:color w:val="000000" w:themeColor="text1"/>
          <w:sz w:val="28"/>
          <w:szCs w:val="28"/>
          <w:lang w:val="ro-RO" w:eastAsia="en-US"/>
        </w:rPr>
        <w:lastRenderedPageBreak/>
        <w:t>îndeplinirea condițiilor specifice ale postului solicitate de autoritatea sau instituția publică;</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copia carnetului de muncă, a adeverinței eliberate de angajator pentru perioada lucrată, care să ateste vechimea în muncă și în specialitatea studiilor solicitate pentru ocuparea postului;</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f) certificat de cazier judiciar sau, după caz, extrasul de pe cazierul judiciar;</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E04AE" w:rsidRDefault="00CE04AE"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p>
    <w:p w:rsidR="00A678D3" w:rsidRDefault="00A678D3" w:rsidP="00A678D3">
      <w:pPr>
        <w:ind w:left="36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i) curriculum vitae, model comun european.</w:t>
      </w:r>
    </w:p>
    <w:p w:rsidR="00A678D3" w:rsidRDefault="00A678D3" w:rsidP="00A678D3">
      <w:pPr>
        <w:ind w:left="360"/>
        <w:rPr>
          <w:rFonts w:ascii="Times New Roman" w:hAnsi="Times New Roman"/>
          <w:color w:val="000000" w:themeColor="text1"/>
          <w:sz w:val="28"/>
          <w:szCs w:val="28"/>
          <w:lang w:val="ro-RO"/>
        </w:rPr>
      </w:pPr>
    </w:p>
    <w:p w:rsidR="00A678D3" w:rsidRPr="00A678D3" w:rsidRDefault="00A678D3" w:rsidP="00A678D3">
      <w:pPr>
        <w:rPr>
          <w:rFonts w:ascii="Times New Roman" w:hAnsi="Times New Roman"/>
          <w:b/>
          <w:color w:val="000000" w:themeColor="text1"/>
          <w:sz w:val="28"/>
          <w:szCs w:val="28"/>
          <w:lang w:val="ro-RO"/>
        </w:rPr>
      </w:pPr>
      <w:r w:rsidRPr="00A678D3">
        <w:rPr>
          <w:rFonts w:ascii="Times New Roman" w:hAnsi="Times New Roman"/>
          <w:b/>
          <w:color w:val="000000" w:themeColor="text1"/>
          <w:sz w:val="28"/>
          <w:szCs w:val="28"/>
          <w:lang w:val="ro-RO"/>
        </w:rPr>
        <w:t>Condiţiile generale prevăzute de art. 15 din H.G. 1336/08.11.2022</w:t>
      </w:r>
    </w:p>
    <w:p w:rsidR="00A678D3" w:rsidRDefault="00A678D3" w:rsidP="00A678D3">
      <w:pPr>
        <w:rPr>
          <w:rFonts w:ascii="Times New Roman" w:hAnsi="Times New Roman"/>
          <w:color w:val="000000" w:themeColor="text1"/>
          <w:sz w:val="28"/>
          <w:szCs w:val="28"/>
          <w:lang w:val="ro-RO"/>
        </w:rPr>
      </w:pP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are cetățenia română sau cetățenia unui alt stat membru al Uniunii Europene, a unui stat parte la Acordul privind Spațiul Economic European (SEE) sau cetățenia Confederației Elvețiene;</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cunoaște limba română, scris și vorbit;</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are capacitate de muncă în conformitate cu prevederile Legii nr. 53/2003 — Codul muncii, republicată, cu modificările și completările ulterioare;</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lastRenderedPageBreak/>
        <w:t>d) are o stare de sănătate corespunzătoare postului pentru care candidează, atestată pe baza adeverinței medicale eliberate de medicul de familie sau de unitățile sanitare abilitate;</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îndeplinește condițiile de studii, de vechime în specialitate și, după caz, alte condiții specifice potrivit cerințelor postului scos la concurs;</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678D3" w:rsidRDefault="00A678D3" w:rsidP="00A678D3">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678D3" w:rsidRDefault="00A678D3" w:rsidP="00A678D3">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678D3" w:rsidRDefault="00A678D3" w:rsidP="00A678D3">
      <w:pPr>
        <w:rPr>
          <w:rFonts w:ascii="Times New Roman" w:hAnsi="Times New Roman"/>
          <w:color w:val="000000" w:themeColor="text1"/>
          <w:sz w:val="28"/>
          <w:szCs w:val="28"/>
          <w:lang w:val="ro-RO"/>
        </w:rPr>
      </w:pPr>
    </w:p>
    <w:p w:rsidR="00A678D3" w:rsidRPr="00A678D3" w:rsidRDefault="00A678D3" w:rsidP="00A678D3">
      <w:pPr>
        <w:rPr>
          <w:rFonts w:ascii="Times New Roman" w:hAnsi="Times New Roman"/>
          <w:b/>
          <w:color w:val="000000" w:themeColor="text1"/>
          <w:sz w:val="28"/>
          <w:szCs w:val="28"/>
          <w:lang w:val="ro-RO"/>
        </w:rPr>
      </w:pPr>
      <w:r w:rsidRPr="00A678D3">
        <w:rPr>
          <w:rFonts w:ascii="Times New Roman" w:hAnsi="Times New Roman"/>
          <w:b/>
          <w:color w:val="000000" w:themeColor="text1"/>
          <w:sz w:val="28"/>
          <w:szCs w:val="28"/>
          <w:lang w:val="ro-RO"/>
        </w:rPr>
        <w:t>Condiţii specifice de participare la concurs:</w:t>
      </w:r>
    </w:p>
    <w:p w:rsidR="00DF39C7" w:rsidRPr="00DF39C7" w:rsidRDefault="00A678D3" w:rsidP="00DF39C7">
      <w:pPr>
        <w:rPr>
          <w:rFonts w:ascii="Times New Roman" w:hAnsi="Times New Roman"/>
          <w:bCs/>
          <w:color w:val="000000" w:themeColor="text1"/>
          <w:sz w:val="28"/>
          <w:szCs w:val="28"/>
          <w:lang w:val="ro-RO"/>
        </w:rPr>
      </w:pPr>
      <w:r>
        <w:rPr>
          <w:rFonts w:ascii="Times New Roman" w:hAnsi="Times New Roman"/>
          <w:color w:val="000000" w:themeColor="text1"/>
          <w:sz w:val="28"/>
          <w:szCs w:val="28"/>
          <w:lang w:val="ro-RO"/>
        </w:rPr>
        <w:t xml:space="preserve">- Nivelul studiilor - </w:t>
      </w:r>
      <w:r w:rsidR="00DF39C7" w:rsidRPr="00DF39C7">
        <w:rPr>
          <w:rFonts w:ascii="Times New Roman" w:hAnsi="Times New Roman"/>
          <w:bCs/>
          <w:color w:val="000000" w:themeColor="text1"/>
          <w:sz w:val="28"/>
          <w:szCs w:val="28"/>
          <w:lang w:val="ro-RO"/>
        </w:rPr>
        <w:t>Studii superioare de asistenta sociala, finalizate cu diploma de licenta - 3 ani</w:t>
      </w:r>
      <w:r w:rsidR="00DF39C7">
        <w:rPr>
          <w:rFonts w:ascii="Times New Roman" w:hAnsi="Times New Roman"/>
          <w:bCs/>
          <w:color w:val="000000" w:themeColor="text1"/>
          <w:sz w:val="28"/>
          <w:szCs w:val="28"/>
          <w:lang w:val="ro-RO"/>
        </w:rPr>
        <w:t xml:space="preserve"> si </w:t>
      </w:r>
      <w:r w:rsidR="00DF39C7" w:rsidRPr="00DF39C7">
        <w:rPr>
          <w:rFonts w:ascii="Times New Roman" w:hAnsi="Times New Roman"/>
          <w:bCs/>
          <w:color w:val="000000" w:themeColor="text1"/>
          <w:sz w:val="28"/>
          <w:szCs w:val="28"/>
          <w:lang w:val="ro-RO"/>
        </w:rPr>
        <w:t>Aviz de exercitare a profesiei eliberat de CNASR</w:t>
      </w:r>
      <w:r w:rsidR="00B4570C">
        <w:rPr>
          <w:rFonts w:ascii="Times New Roman" w:hAnsi="Times New Roman"/>
          <w:bCs/>
          <w:color w:val="000000" w:themeColor="text1"/>
          <w:sz w:val="28"/>
          <w:szCs w:val="28"/>
          <w:lang w:val="ro-RO"/>
        </w:rPr>
        <w:t xml:space="preserve"> valabil.</w:t>
      </w:r>
    </w:p>
    <w:p w:rsidR="00A678D3" w:rsidRDefault="00A678D3" w:rsidP="00A678D3">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Vechimea necesară în specialitatea studiilor: </w:t>
      </w:r>
      <w:r w:rsidRPr="00D01A6C">
        <w:rPr>
          <w:rFonts w:ascii="Times New Roman" w:hAnsi="Times New Roman"/>
          <w:noProof/>
          <w:sz w:val="28"/>
          <w:szCs w:val="28"/>
          <w:lang w:val="ro-RO"/>
        </w:rPr>
        <w:t>experienta profesionala specifica &lt; 5 ani</w:t>
      </w:r>
      <w:r>
        <w:rPr>
          <w:rFonts w:ascii="Times New Roman" w:hAnsi="Times New Roman"/>
          <w:noProof/>
          <w:sz w:val="28"/>
          <w:szCs w:val="28"/>
          <w:lang w:val="ro-RO"/>
        </w:rPr>
        <w:t>.</w:t>
      </w:r>
    </w:p>
    <w:p w:rsidR="00A678D3" w:rsidRDefault="00A678D3" w:rsidP="00A678D3">
      <w:pPr>
        <w:rPr>
          <w:rFonts w:ascii="Times New Roman" w:hAnsi="Times New Roman"/>
          <w:color w:val="000000" w:themeColor="text1"/>
          <w:sz w:val="28"/>
          <w:szCs w:val="28"/>
          <w:lang w:val="ro-RO"/>
        </w:rPr>
      </w:pPr>
    </w:p>
    <w:p w:rsidR="00DF39C7" w:rsidRPr="00DF39C7" w:rsidRDefault="00DF39C7" w:rsidP="00DF39C7">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BIBLIOGRAFIE CONCURS</w:t>
      </w:r>
    </w:p>
    <w:p w:rsidR="00DF39C7" w:rsidRPr="00DF39C7" w:rsidRDefault="00DF39C7" w:rsidP="00DF39C7">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 LEGISLAȚIE GENERALĂ</w:t>
      </w:r>
    </w:p>
    <w:p w:rsidR="00DF39C7" w:rsidRPr="00DF39C7" w:rsidRDefault="00DF39C7" w:rsidP="00DF39C7">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Constituția României</w:t>
      </w:r>
      <w:r w:rsidRPr="00DF39C7">
        <w:rPr>
          <w:rFonts w:ascii="Times New Roman" w:hAnsi="Times New Roman"/>
          <w:b/>
          <w:color w:val="000000" w:themeColor="text1"/>
          <w:sz w:val="28"/>
          <w:szCs w:val="28"/>
          <w:lang w:val="en-GB"/>
        </w:rPr>
        <w:t xml:space="preserve"> – republicată. </w:t>
      </w:r>
    </w:p>
    <w:p w:rsidR="00DF39C7" w:rsidRPr="00DF39C7" w:rsidRDefault="00DF39C7" w:rsidP="00DF39C7">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O.U.G. nr. 57/2019 privind Codul administrativ</w:t>
      </w:r>
      <w:r w:rsidRPr="00DF39C7">
        <w:rPr>
          <w:rFonts w:ascii="Times New Roman" w:hAnsi="Times New Roman"/>
          <w:b/>
          <w:color w:val="000000" w:themeColor="text1"/>
          <w:sz w:val="28"/>
          <w:szCs w:val="28"/>
          <w:lang w:val="en-GB"/>
        </w:rPr>
        <w:t xml:space="preserve">, cu modificările și completările ulterioare. </w:t>
      </w:r>
    </w:p>
    <w:p w:rsidR="00DF39C7" w:rsidRPr="00DF39C7" w:rsidRDefault="00DF39C7" w:rsidP="00DF39C7">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53/2003 – Codul muncii</w:t>
      </w:r>
      <w:r w:rsidRPr="00DF39C7">
        <w:rPr>
          <w:rFonts w:ascii="Times New Roman" w:hAnsi="Times New Roman"/>
          <w:b/>
          <w:color w:val="000000" w:themeColor="text1"/>
          <w:sz w:val="28"/>
          <w:szCs w:val="28"/>
          <w:lang w:val="en-GB"/>
        </w:rPr>
        <w:t xml:space="preserve">, republicată, cu modificările și completările ulterioare. </w:t>
      </w:r>
    </w:p>
    <w:p w:rsidR="00DF39C7" w:rsidRPr="00DF39C7" w:rsidRDefault="00DF39C7" w:rsidP="00DF39C7">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292/2011 a asistenței sociale</w:t>
      </w:r>
      <w:r w:rsidRPr="00DF39C7">
        <w:rPr>
          <w:rFonts w:ascii="Times New Roman" w:hAnsi="Times New Roman"/>
          <w:b/>
          <w:color w:val="000000" w:themeColor="text1"/>
          <w:sz w:val="28"/>
          <w:szCs w:val="28"/>
          <w:lang w:val="en-GB"/>
        </w:rPr>
        <w:t xml:space="preserve">, cu modificările și completările ulterioare. </w:t>
      </w:r>
    </w:p>
    <w:p w:rsidR="00DF39C7" w:rsidRPr="00DF39C7" w:rsidRDefault="00DF39C7" w:rsidP="00DF39C7">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lastRenderedPageBreak/>
        <w:t>Legea nr. 17/2000 privind asistența socială a persoanelor vârstnice</w:t>
      </w:r>
      <w:r w:rsidRPr="00DF39C7">
        <w:rPr>
          <w:rFonts w:ascii="Times New Roman" w:hAnsi="Times New Roman"/>
          <w:b/>
          <w:color w:val="000000" w:themeColor="text1"/>
          <w:sz w:val="28"/>
          <w:szCs w:val="28"/>
          <w:lang w:val="en-GB"/>
        </w:rPr>
        <w:t xml:space="preserve">, republicată, cu modificările și completările ulterioare. </w:t>
      </w:r>
    </w:p>
    <w:p w:rsidR="00DF39C7" w:rsidRPr="00DF39C7" w:rsidRDefault="00DF39C7" w:rsidP="00DF39C7">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II. LEGISLAȚIA SPECIFICĂ FONDURILOR EUROPENE</w:t>
      </w:r>
    </w:p>
    <w:p w:rsidR="00DF39C7" w:rsidRPr="00DF39C7" w:rsidRDefault="00DF39C7" w:rsidP="00DF39C7">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Programul Incluziune și Demnitate Socială (PIDS) 2021-2027</w:t>
      </w:r>
      <w:r w:rsidRPr="00DF39C7">
        <w:rPr>
          <w:rFonts w:ascii="Times New Roman" w:hAnsi="Times New Roman"/>
          <w:b/>
          <w:color w:val="000000" w:themeColor="text1"/>
          <w:sz w:val="28"/>
          <w:szCs w:val="28"/>
          <w:lang w:val="en-GB"/>
        </w:rPr>
        <w:t xml:space="preserve">. </w:t>
      </w:r>
    </w:p>
    <w:p w:rsidR="00DF39C7" w:rsidRPr="00DF39C7" w:rsidRDefault="00DF39C7" w:rsidP="00DF39C7">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Ghidul Solicitantului – Condiții Generale PIDS 2021-2027</w:t>
      </w:r>
      <w:r w:rsidRPr="00DF39C7">
        <w:rPr>
          <w:rFonts w:ascii="Times New Roman" w:hAnsi="Times New Roman"/>
          <w:b/>
          <w:color w:val="000000" w:themeColor="text1"/>
          <w:sz w:val="28"/>
          <w:szCs w:val="28"/>
          <w:lang w:val="en-GB"/>
        </w:rPr>
        <w:t xml:space="preserve">. </w:t>
      </w:r>
    </w:p>
    <w:p w:rsidR="00DF39C7" w:rsidRPr="00DF39C7" w:rsidRDefault="00DF39C7" w:rsidP="00DF39C7">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Ghidul Solicitantului – Condiții Specifice „Servicii de îngrijire la domiciliu pentru persoanele vârstnice” – PIDS/632/PIDS_P6/OP4/ESO4.11/PIDS_A26</w:t>
      </w:r>
      <w:r w:rsidRPr="00DF39C7">
        <w:rPr>
          <w:rFonts w:ascii="Times New Roman" w:hAnsi="Times New Roman"/>
          <w:b/>
          <w:color w:val="000000" w:themeColor="text1"/>
          <w:sz w:val="28"/>
          <w:szCs w:val="28"/>
          <w:lang w:val="en-GB"/>
        </w:rPr>
        <w:t xml:space="preserve">, aprobat prin Ordinul MIPE nr. 622/28.03.2025. </w:t>
      </w:r>
    </w:p>
    <w:p w:rsidR="00DF39C7" w:rsidRPr="00DF39C7" w:rsidRDefault="00DF39C7" w:rsidP="00DF39C7">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Manualul Beneficiarului MySMIS2021</w:t>
      </w:r>
      <w:r w:rsidRPr="00DF39C7">
        <w:rPr>
          <w:rFonts w:ascii="Times New Roman" w:hAnsi="Times New Roman"/>
          <w:b/>
          <w:color w:val="000000" w:themeColor="text1"/>
          <w:sz w:val="28"/>
          <w:szCs w:val="28"/>
          <w:lang w:val="en-GB"/>
        </w:rPr>
        <w:t xml:space="preserve"> – versiunea aplicabilă Programului Incluziune și Demnitate Socială. </w:t>
      </w:r>
    </w:p>
    <w:p w:rsidR="00DF39C7" w:rsidRPr="00DF39C7" w:rsidRDefault="00DF39C7" w:rsidP="00DF39C7">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III. LEGISLAȚIA PRIVIND SERVICIILE SOCIALE</w:t>
      </w:r>
    </w:p>
    <w:p w:rsidR="00DF39C7" w:rsidRPr="00DF39C7" w:rsidRDefault="00DF39C7" w:rsidP="00DF39C7">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H.G. nr. 867/2015</w:t>
      </w:r>
      <w:r w:rsidRPr="00DF39C7">
        <w:rPr>
          <w:rFonts w:ascii="Times New Roman" w:hAnsi="Times New Roman"/>
          <w:b/>
          <w:color w:val="000000" w:themeColor="text1"/>
          <w:sz w:val="28"/>
          <w:szCs w:val="28"/>
          <w:lang w:val="en-GB"/>
        </w:rPr>
        <w:t xml:space="preserve"> pentru aprobarea Nomenclatorului serviciilor sociale. </w:t>
      </w:r>
    </w:p>
    <w:p w:rsidR="00DF39C7" w:rsidRPr="00DF39C7" w:rsidRDefault="00DF39C7" w:rsidP="00DF39C7">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Ordinul nr. 29/2019</w:t>
      </w:r>
      <w:r w:rsidRPr="00DF39C7">
        <w:rPr>
          <w:rFonts w:ascii="Times New Roman" w:hAnsi="Times New Roman"/>
          <w:b/>
          <w:color w:val="000000" w:themeColor="text1"/>
          <w:sz w:val="28"/>
          <w:szCs w:val="28"/>
          <w:lang w:val="en-GB"/>
        </w:rPr>
        <w:t xml:space="preserve"> pentru aprobarea standardelor minime de calitate pentru serviciile sociale cu cazare și fără cazare, inclusiv standardele pentru serviciile de îngrijire la domiciliu pentru persoane vârstnice. </w:t>
      </w:r>
    </w:p>
    <w:p w:rsidR="00DF39C7" w:rsidRPr="00DF39C7" w:rsidRDefault="00DF39C7" w:rsidP="00DF39C7">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197/2012 privind asigurarea calității în domeniul serviciilor sociale</w:t>
      </w:r>
      <w:r w:rsidRPr="00DF39C7">
        <w:rPr>
          <w:rFonts w:ascii="Times New Roman" w:hAnsi="Times New Roman"/>
          <w:b/>
          <w:color w:val="000000" w:themeColor="text1"/>
          <w:sz w:val="28"/>
          <w:szCs w:val="28"/>
          <w:lang w:val="en-GB"/>
        </w:rPr>
        <w:t>, republicată.</w:t>
      </w:r>
    </w:p>
    <w:p w:rsidR="00A678D3" w:rsidRDefault="00A678D3" w:rsidP="00E356CE">
      <w:pPr>
        <w:jc w:val="both"/>
        <w:rPr>
          <w:rFonts w:ascii="Times New Roman" w:hAnsi="Times New Roman"/>
          <w:sz w:val="28"/>
          <w:szCs w:val="28"/>
          <w:lang w:val="ro-RO"/>
        </w:rPr>
      </w:pPr>
    </w:p>
    <w:p w:rsidR="00A678D3" w:rsidRDefault="00A678D3" w:rsidP="00E356CE">
      <w:pPr>
        <w:jc w:val="both"/>
        <w:rPr>
          <w:rFonts w:ascii="Times New Roman" w:hAnsi="Times New Roman"/>
          <w:sz w:val="28"/>
          <w:szCs w:val="28"/>
          <w:lang w:val="ro-RO"/>
        </w:rPr>
      </w:pPr>
    </w:p>
    <w:p w:rsidR="00A678D3" w:rsidRDefault="00A678D3" w:rsidP="00A678D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A678D3" w:rsidRDefault="00A678D3" w:rsidP="00A678D3">
      <w:pPr>
        <w:jc w:val="both"/>
        <w:rPr>
          <w:rFonts w:ascii="Times New Roman" w:hAnsi="Times New Roman"/>
          <w:sz w:val="28"/>
          <w:szCs w:val="28"/>
          <w:lang w:val="ro-RO"/>
        </w:rPr>
      </w:pPr>
    </w:p>
    <w:p w:rsidR="00A678D3" w:rsidRDefault="00A678D3" w:rsidP="00A678D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28/07/2026</w:t>
      </w:r>
    </w:p>
    <w:p w:rsidR="00A678D3" w:rsidRDefault="00A678D3" w:rsidP="00A678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12:00, la sediul instituţiei;</w:t>
      </w:r>
    </w:p>
    <w:p w:rsidR="00A678D3" w:rsidRDefault="00A678D3" w:rsidP="00A678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12/08/2026</w:t>
      </w:r>
      <w:r>
        <w:rPr>
          <w:rFonts w:ascii="Times New Roman" w:hAnsi="Times New Roman"/>
          <w:sz w:val="28"/>
          <w:szCs w:val="28"/>
          <w:lang w:val="ro-RO"/>
        </w:rPr>
        <w:t xml:space="preserve">  , ora 10:00, la sediul instituţiei;</w:t>
      </w:r>
    </w:p>
    <w:p w:rsidR="00A678D3" w:rsidRDefault="00A678D3" w:rsidP="00A678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12/08/2026</w:t>
      </w:r>
      <w:r>
        <w:rPr>
          <w:rFonts w:ascii="Times New Roman" w:hAnsi="Times New Roman"/>
          <w:sz w:val="28"/>
          <w:szCs w:val="28"/>
          <w:lang w:val="ro-RO"/>
        </w:rPr>
        <w:t xml:space="preserve">   , ora 12:00, la sediul institutiei.</w:t>
      </w:r>
    </w:p>
    <w:p w:rsidR="00A678D3" w:rsidRDefault="00A678D3" w:rsidP="00A678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12:00, la sediul institutiei.</w:t>
      </w:r>
    </w:p>
    <w:p w:rsidR="00A678D3" w:rsidRDefault="00A678D3" w:rsidP="00A678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13:00, la sediul institutiei.</w:t>
      </w:r>
    </w:p>
    <w:p w:rsidR="00A678D3" w:rsidRDefault="00A678D3" w:rsidP="00A678D3">
      <w:pPr>
        <w:ind w:left="720" w:hanging="360"/>
        <w:jc w:val="both"/>
        <w:rPr>
          <w:rFonts w:ascii="Times New Roman" w:hAnsi="Times New Roman"/>
          <w:sz w:val="28"/>
          <w:szCs w:val="28"/>
          <w:lang w:val="ro-RO"/>
        </w:rPr>
      </w:pPr>
    </w:p>
    <w:p w:rsidR="00A678D3" w:rsidRDefault="00A678D3" w:rsidP="00A678D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A678D3" w:rsidRDefault="00A678D3" w:rsidP="00A678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DF39C7">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678D3" w:rsidRDefault="00A678D3" w:rsidP="00A678D3">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F39C7">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A678D3" w:rsidRDefault="00A678D3" w:rsidP="00A678D3">
      <w:pPr>
        <w:numPr>
          <w:ilvl w:val="0"/>
          <w:numId w:val="2"/>
        </w:numPr>
        <w:jc w:val="both"/>
        <w:rPr>
          <w:rFonts w:ascii="Times New Roman" w:hAnsi="Times New Roman"/>
          <w:sz w:val="28"/>
          <w:szCs w:val="28"/>
          <w:lang w:val="ro-RO"/>
        </w:rPr>
      </w:pPr>
      <w:r>
        <w:rPr>
          <w:rFonts w:ascii="Times New Roman" w:hAnsi="Times New Roman"/>
          <w:sz w:val="28"/>
          <w:szCs w:val="28"/>
          <w:lang w:val="ro-RO"/>
        </w:rPr>
        <w:lastRenderedPageBreak/>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DF39C7">
        <w:rPr>
          <w:rFonts w:ascii="Times New Roman" w:hAnsi="Times New Roman"/>
          <w:noProof/>
          <w:sz w:val="28"/>
          <w:szCs w:val="28"/>
          <w:lang w:val="ro-RO"/>
        </w:rPr>
        <w:t>1</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678D3" w:rsidRDefault="00A678D3" w:rsidP="00A678D3">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DF39C7">
        <w:rPr>
          <w:rFonts w:ascii="Times New Roman" w:hAnsi="Times New Roman"/>
          <w:noProof/>
          <w:sz w:val="28"/>
          <w:szCs w:val="28"/>
          <w:lang w:val="ro-RO"/>
        </w:rPr>
        <w:t>1</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A678D3" w:rsidRDefault="00A678D3" w:rsidP="00A678D3">
      <w:pPr>
        <w:ind w:left="720"/>
        <w:jc w:val="both"/>
        <w:rPr>
          <w:rFonts w:ascii="Times New Roman" w:hAnsi="Times New Roman"/>
          <w:sz w:val="28"/>
          <w:szCs w:val="28"/>
          <w:lang w:val="ro-RO"/>
        </w:rPr>
      </w:pPr>
    </w:p>
    <w:p w:rsidR="00A678D3" w:rsidRDefault="00A678D3" w:rsidP="00A678D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A678D3" w:rsidRDefault="00A678D3" w:rsidP="00A678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DF39C7">
        <w:rPr>
          <w:rFonts w:ascii="Times New Roman" w:hAnsi="Times New Roman"/>
          <w:noProof/>
          <w:sz w:val="28"/>
          <w:szCs w:val="28"/>
          <w:lang w:val="ro-RO"/>
        </w:rPr>
        <w:t>24</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A678D3" w:rsidRDefault="00A678D3" w:rsidP="00A678D3">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F39C7">
        <w:rPr>
          <w:rFonts w:ascii="Times New Roman" w:hAnsi="Times New Roman"/>
          <w:noProof/>
          <w:sz w:val="28"/>
          <w:szCs w:val="28"/>
          <w:lang w:val="ro-RO"/>
        </w:rPr>
        <w:t>24</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A678D3" w:rsidRDefault="00A678D3" w:rsidP="00A678D3">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F39C7">
        <w:rPr>
          <w:rFonts w:ascii="Times New Roman" w:hAnsi="Times New Roman"/>
          <w:noProof/>
          <w:sz w:val="28"/>
          <w:szCs w:val="28"/>
          <w:lang w:val="ro-RO"/>
        </w:rPr>
        <w:t>25</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678D3" w:rsidRDefault="00A678D3" w:rsidP="00A678D3">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DF39C7">
        <w:rPr>
          <w:rFonts w:ascii="Times New Roman" w:hAnsi="Times New Roman"/>
          <w:noProof/>
          <w:sz w:val="28"/>
          <w:szCs w:val="28"/>
          <w:lang w:val="ro-RO"/>
        </w:rPr>
        <w:t>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A678D3" w:rsidRDefault="00A678D3" w:rsidP="00A678D3">
      <w:pPr>
        <w:ind w:left="360"/>
        <w:jc w:val="both"/>
        <w:rPr>
          <w:rFonts w:ascii="Times New Roman" w:hAnsi="Times New Roman"/>
          <w:sz w:val="28"/>
          <w:szCs w:val="28"/>
          <w:lang w:val="ro-RO"/>
        </w:rPr>
      </w:pPr>
    </w:p>
    <w:p w:rsidR="00A678D3" w:rsidRDefault="00A678D3" w:rsidP="00A678D3">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DF39C7">
        <w:rPr>
          <w:rFonts w:ascii="Times New Roman" w:hAnsi="Times New Roman"/>
          <w:noProof/>
          <w:sz w:val="28"/>
          <w:szCs w:val="28"/>
          <w:lang w:val="ro-RO"/>
        </w:rPr>
        <w:t>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678D3" w:rsidRDefault="00A678D3" w:rsidP="00A678D3">
      <w:pPr>
        <w:ind w:left="360"/>
        <w:jc w:val="both"/>
        <w:rPr>
          <w:rFonts w:ascii="Times New Roman" w:hAnsi="Times New Roman"/>
          <w:sz w:val="28"/>
          <w:szCs w:val="28"/>
          <w:lang w:val="ro-RO"/>
        </w:rPr>
      </w:pPr>
    </w:p>
    <w:p w:rsidR="00A678D3" w:rsidRDefault="00A678D3" w:rsidP="00A678D3">
      <w:pPr>
        <w:ind w:firstLine="360"/>
        <w:jc w:val="both"/>
        <w:rPr>
          <w:rFonts w:ascii="Times New Roman" w:hAnsi="Times New Roman"/>
          <w:sz w:val="28"/>
          <w:szCs w:val="28"/>
          <w:lang w:val="ro-RO"/>
        </w:rPr>
      </w:pPr>
    </w:p>
    <w:p w:rsidR="00A678D3" w:rsidRPr="00A0219B" w:rsidRDefault="00A678D3" w:rsidP="00A678D3">
      <w:pPr>
        <w:ind w:left="720"/>
        <w:jc w:val="both"/>
        <w:rPr>
          <w:rFonts w:ascii="Times New Roman" w:hAnsi="Times New Roman"/>
          <w:sz w:val="28"/>
          <w:szCs w:val="28"/>
          <w:lang w:val="ro-RO"/>
        </w:rPr>
      </w:pPr>
    </w:p>
    <w:p w:rsidR="00A678D3" w:rsidRDefault="00A678D3" w:rsidP="00E356CE">
      <w:pPr>
        <w:jc w:val="both"/>
        <w:rPr>
          <w:rFonts w:ascii="Times New Roman" w:hAnsi="Times New Roman"/>
          <w:sz w:val="28"/>
          <w:szCs w:val="28"/>
          <w:lang w:val="ro-RO"/>
        </w:rPr>
        <w:sectPr w:rsidR="00A678D3" w:rsidSect="00A678D3">
          <w:headerReference w:type="default" r:id="rId7"/>
          <w:pgSz w:w="11906" w:h="16838"/>
          <w:pgMar w:top="1440" w:right="1440" w:bottom="1440" w:left="1440" w:header="708" w:footer="708" w:gutter="0"/>
          <w:pgNumType w:start="1"/>
          <w:cols w:space="708"/>
          <w:docGrid w:linePitch="360"/>
        </w:sectPr>
      </w:pPr>
    </w:p>
    <w:p w:rsidR="00A678D3" w:rsidRPr="00B74F04" w:rsidRDefault="00A678D3" w:rsidP="00E356CE">
      <w:pPr>
        <w:jc w:val="both"/>
        <w:rPr>
          <w:rFonts w:ascii="Times New Roman" w:hAnsi="Times New Roman"/>
          <w:sz w:val="28"/>
          <w:szCs w:val="28"/>
          <w:lang w:val="ro-RO"/>
        </w:rPr>
      </w:pPr>
    </w:p>
    <w:sectPr w:rsidR="00A678D3" w:rsidRPr="00B74F04" w:rsidSect="00A678D3">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D12" w:rsidRDefault="006B5D12" w:rsidP="0052076A">
      <w:r>
        <w:separator/>
      </w:r>
    </w:p>
  </w:endnote>
  <w:endnote w:type="continuationSeparator" w:id="0">
    <w:p w:rsidR="006B5D12" w:rsidRDefault="006B5D12" w:rsidP="005207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D12" w:rsidRDefault="006B5D12" w:rsidP="0052076A">
      <w:r>
        <w:separator/>
      </w:r>
    </w:p>
  </w:footnote>
  <w:footnote w:type="continuationSeparator" w:id="0">
    <w:p w:rsidR="006B5D12" w:rsidRDefault="006B5D12" w:rsidP="00520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52076A" w:rsidTr="008F57BA">
      <w:trPr>
        <w:trHeight w:val="1097"/>
      </w:trPr>
      <w:tc>
        <w:tcPr>
          <w:tcW w:w="2239" w:type="dxa"/>
        </w:tcPr>
        <w:p w:rsidR="0052076A" w:rsidRDefault="0052076A" w:rsidP="0052076A">
          <w:pPr>
            <w:widowControl w:val="0"/>
            <w:tabs>
              <w:tab w:val="center" w:pos="4680"/>
              <w:tab w:val="right" w:pos="9360"/>
            </w:tabs>
            <w:autoSpaceDE w:val="0"/>
            <w:autoSpaceDN w:val="0"/>
            <w:ind w:left="-18"/>
            <w:jc w:val="center"/>
            <w:rPr>
              <w:rFonts w:cs="Calibri"/>
            </w:rPr>
          </w:pPr>
        </w:p>
        <w:p w:rsidR="0052076A" w:rsidRDefault="0052076A" w:rsidP="0052076A">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52076A" w:rsidRDefault="0052076A" w:rsidP="0052076A">
          <w:pPr>
            <w:widowControl w:val="0"/>
            <w:tabs>
              <w:tab w:val="center" w:pos="4680"/>
              <w:tab w:val="right" w:pos="9360"/>
            </w:tabs>
            <w:autoSpaceDE w:val="0"/>
            <w:autoSpaceDN w:val="0"/>
            <w:rPr>
              <w:rFonts w:ascii="Cambria" w:hAnsi="Cambria" w:cs="Calibri"/>
              <w:b/>
              <w:sz w:val="14"/>
              <w:szCs w:val="14"/>
            </w:rPr>
          </w:pPr>
        </w:p>
        <w:p w:rsidR="0052076A" w:rsidRDefault="0052076A" w:rsidP="0052076A">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52076A" w:rsidRDefault="0052076A" w:rsidP="0052076A">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52076A" w:rsidRDefault="0052076A" w:rsidP="0052076A">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52076A" w:rsidRDefault="0052076A" w:rsidP="0052076A">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52076A" w:rsidRDefault="0052076A" w:rsidP="0052076A">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52076A" w:rsidRDefault="0052076A" w:rsidP="0052076A">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52076A" w:rsidRDefault="0052076A" w:rsidP="0052076A">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52076A" w:rsidRDefault="0052076A" w:rsidP="0052076A">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52076A" w:rsidRDefault="0052076A" w:rsidP="0052076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136F09"/>
    <w:multiLevelType w:val="multilevel"/>
    <w:tmpl w:val="00F639BA"/>
    <w:lvl w:ilvl="0">
      <w:start w:val="2"/>
      <w:numFmt w:val="decimal"/>
      <w:lvlText w:val="%1."/>
      <w:lvlJc w:val="left"/>
      <w:pPr>
        <w:ind w:left="757" w:hanging="450"/>
      </w:pPr>
      <w:rPr>
        <w:rFonts w:ascii="Trebuchet MS" w:eastAsia="Trebuchet MS" w:hAnsi="Trebuchet MS" w:cs="Trebuchet MS" w:hint="default"/>
        <w:b/>
        <w:bCs/>
        <w:i w:val="0"/>
        <w:iCs w:val="0"/>
        <w:spacing w:val="-1"/>
        <w:w w:val="100"/>
        <w:sz w:val="22"/>
        <w:szCs w:val="22"/>
        <w:lang w:val="ro-RO" w:eastAsia="en-US" w:bidi="ar-SA"/>
      </w:rPr>
    </w:lvl>
    <w:lvl w:ilvl="1">
      <w:start w:val="1"/>
      <w:numFmt w:val="decimal"/>
      <w:lvlText w:val="%1.%2."/>
      <w:lvlJc w:val="left"/>
      <w:pPr>
        <w:ind w:left="727" w:hanging="420"/>
      </w:pPr>
      <w:rPr>
        <w:rFonts w:ascii="Trebuchet MS" w:eastAsia="Trebuchet MS" w:hAnsi="Trebuchet MS" w:cs="Trebuchet MS" w:hint="default"/>
        <w:b/>
        <w:bCs/>
        <w:i w:val="0"/>
        <w:iCs w:val="0"/>
        <w:spacing w:val="-1"/>
        <w:w w:val="100"/>
        <w:sz w:val="20"/>
        <w:szCs w:val="20"/>
        <w:lang w:val="ro-RO" w:eastAsia="en-US" w:bidi="ar-SA"/>
      </w:rPr>
    </w:lvl>
    <w:lvl w:ilvl="2">
      <w:numFmt w:val="bullet"/>
      <w:lvlText w:val=""/>
      <w:lvlJc w:val="left"/>
      <w:pPr>
        <w:ind w:left="1028" w:hanging="361"/>
      </w:pPr>
      <w:rPr>
        <w:rFonts w:ascii="Symbol" w:eastAsia="Symbol" w:hAnsi="Symbol" w:cs="Symbol" w:hint="default"/>
        <w:spacing w:val="0"/>
        <w:w w:val="100"/>
        <w:lang w:val="ro-RO" w:eastAsia="en-US" w:bidi="ar-SA"/>
      </w:rPr>
    </w:lvl>
    <w:lvl w:ilvl="3">
      <w:numFmt w:val="bullet"/>
      <w:lvlText w:val="•"/>
      <w:lvlJc w:val="left"/>
      <w:pPr>
        <w:ind w:left="2210" w:hanging="361"/>
      </w:pPr>
      <w:rPr>
        <w:rFonts w:hint="default"/>
        <w:lang w:val="ro-RO" w:eastAsia="en-US" w:bidi="ar-SA"/>
      </w:rPr>
    </w:lvl>
    <w:lvl w:ilvl="4">
      <w:numFmt w:val="bullet"/>
      <w:lvlText w:val="•"/>
      <w:lvlJc w:val="left"/>
      <w:pPr>
        <w:ind w:left="3400" w:hanging="361"/>
      </w:pPr>
      <w:rPr>
        <w:rFonts w:hint="default"/>
        <w:lang w:val="ro-RO" w:eastAsia="en-US" w:bidi="ar-SA"/>
      </w:rPr>
    </w:lvl>
    <w:lvl w:ilvl="5">
      <w:numFmt w:val="bullet"/>
      <w:lvlText w:val="•"/>
      <w:lvlJc w:val="left"/>
      <w:pPr>
        <w:ind w:left="4590" w:hanging="361"/>
      </w:pPr>
      <w:rPr>
        <w:rFonts w:hint="default"/>
        <w:lang w:val="ro-RO" w:eastAsia="en-US" w:bidi="ar-SA"/>
      </w:rPr>
    </w:lvl>
    <w:lvl w:ilvl="6">
      <w:numFmt w:val="bullet"/>
      <w:lvlText w:val="•"/>
      <w:lvlJc w:val="left"/>
      <w:pPr>
        <w:ind w:left="5781" w:hanging="361"/>
      </w:pPr>
      <w:rPr>
        <w:rFonts w:hint="default"/>
        <w:lang w:val="ro-RO" w:eastAsia="en-US" w:bidi="ar-SA"/>
      </w:rPr>
    </w:lvl>
    <w:lvl w:ilvl="7">
      <w:numFmt w:val="bullet"/>
      <w:lvlText w:val="•"/>
      <w:lvlJc w:val="left"/>
      <w:pPr>
        <w:ind w:left="6971" w:hanging="361"/>
      </w:pPr>
      <w:rPr>
        <w:rFonts w:hint="default"/>
        <w:lang w:val="ro-RO" w:eastAsia="en-US" w:bidi="ar-SA"/>
      </w:rPr>
    </w:lvl>
    <w:lvl w:ilvl="8">
      <w:numFmt w:val="bullet"/>
      <w:lvlText w:val="•"/>
      <w:lvlJc w:val="left"/>
      <w:pPr>
        <w:ind w:left="8161" w:hanging="361"/>
      </w:pPr>
      <w:rPr>
        <w:rFonts w:hint="default"/>
        <w:lang w:val="ro-RO" w:eastAsia="en-US" w:bidi="ar-SA"/>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4562F"/>
    <w:rsid w:val="00120BBA"/>
    <w:rsid w:val="001C1BA7"/>
    <w:rsid w:val="00212F7D"/>
    <w:rsid w:val="00234C2D"/>
    <w:rsid w:val="004B5BD2"/>
    <w:rsid w:val="004D2591"/>
    <w:rsid w:val="0052076A"/>
    <w:rsid w:val="005E2433"/>
    <w:rsid w:val="00603E64"/>
    <w:rsid w:val="006B5D12"/>
    <w:rsid w:val="006F42F6"/>
    <w:rsid w:val="00704F85"/>
    <w:rsid w:val="007504DA"/>
    <w:rsid w:val="007525EE"/>
    <w:rsid w:val="0077316F"/>
    <w:rsid w:val="007A18B2"/>
    <w:rsid w:val="007B694C"/>
    <w:rsid w:val="00851DCB"/>
    <w:rsid w:val="008B5060"/>
    <w:rsid w:val="009D699B"/>
    <w:rsid w:val="00A25BAD"/>
    <w:rsid w:val="00A678D3"/>
    <w:rsid w:val="00A820E7"/>
    <w:rsid w:val="00B26C16"/>
    <w:rsid w:val="00B4570C"/>
    <w:rsid w:val="00B51446"/>
    <w:rsid w:val="00B661EE"/>
    <w:rsid w:val="00B72776"/>
    <w:rsid w:val="00B74F04"/>
    <w:rsid w:val="00BB2CFB"/>
    <w:rsid w:val="00C23D8F"/>
    <w:rsid w:val="00C36606"/>
    <w:rsid w:val="00CC0718"/>
    <w:rsid w:val="00CE04AE"/>
    <w:rsid w:val="00D34390"/>
    <w:rsid w:val="00D455C8"/>
    <w:rsid w:val="00D50BED"/>
    <w:rsid w:val="00DF39C7"/>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semiHidden/>
    <w:unhideWhenUsed/>
    <w:rsid w:val="00A678D3"/>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Header">
    <w:name w:val="header"/>
    <w:basedOn w:val="Normal"/>
    <w:link w:val="HeaderChar"/>
    <w:uiPriority w:val="99"/>
    <w:unhideWhenUsed/>
    <w:rsid w:val="0052076A"/>
    <w:pPr>
      <w:tabs>
        <w:tab w:val="center" w:pos="4680"/>
        <w:tab w:val="right" w:pos="9360"/>
      </w:tabs>
    </w:pPr>
  </w:style>
  <w:style w:type="character" w:customStyle="1" w:styleId="HeaderChar">
    <w:name w:val="Header Char"/>
    <w:basedOn w:val="DefaultParagraphFont"/>
    <w:link w:val="Header"/>
    <w:uiPriority w:val="99"/>
    <w:rsid w:val="0052076A"/>
    <w:rPr>
      <w:rFonts w:ascii="Calibri" w:eastAsia="Calibri" w:hAnsi="Calibri" w:cs="Times New Roman"/>
      <w:lang w:val="en-US" w:eastAsia="zh-CN"/>
    </w:rPr>
  </w:style>
  <w:style w:type="paragraph" w:styleId="Footer">
    <w:name w:val="footer"/>
    <w:basedOn w:val="Normal"/>
    <w:link w:val="FooterChar"/>
    <w:uiPriority w:val="99"/>
    <w:unhideWhenUsed/>
    <w:rsid w:val="0052076A"/>
    <w:pPr>
      <w:tabs>
        <w:tab w:val="center" w:pos="4680"/>
        <w:tab w:val="right" w:pos="9360"/>
      </w:tabs>
    </w:pPr>
  </w:style>
  <w:style w:type="character" w:customStyle="1" w:styleId="FooterChar">
    <w:name w:val="Footer Char"/>
    <w:basedOn w:val="DefaultParagraphFont"/>
    <w:link w:val="Footer"/>
    <w:uiPriority w:val="99"/>
    <w:rsid w:val="0052076A"/>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C36606"/>
    <w:rPr>
      <w:rFonts w:ascii="Tahoma" w:hAnsi="Tahoma" w:cs="Tahoma"/>
      <w:sz w:val="16"/>
      <w:szCs w:val="16"/>
    </w:rPr>
  </w:style>
  <w:style w:type="character" w:customStyle="1" w:styleId="BalloonTextChar">
    <w:name w:val="Balloon Text Char"/>
    <w:basedOn w:val="DefaultParagraphFont"/>
    <w:link w:val="BalloonText"/>
    <w:uiPriority w:val="99"/>
    <w:semiHidden/>
    <w:rsid w:val="00C36606"/>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2026-07-24T11:17:00Z</dcterms:created>
  <dcterms:modified xsi:type="dcterms:W3CDTF">2026-07-24T11:17:00Z</dcterms:modified>
</cp:coreProperties>
</file>