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0460" w:rsidRPr="00B87379" w:rsidRDefault="008C0460" w:rsidP="008C0460">
      <w:pPr>
        <w:ind w:left="720"/>
        <w:jc w:val="center"/>
        <w:rPr>
          <w:b/>
        </w:rPr>
      </w:pPr>
      <w:bookmarkStart w:id="0" w:name="_GoBack"/>
      <w:bookmarkEnd w:id="0"/>
    </w:p>
    <w:p w:rsidR="001D6934" w:rsidRPr="00261786" w:rsidRDefault="001D6934" w:rsidP="001D6934">
      <w:pPr>
        <w:jc w:val="center"/>
        <w:rPr>
          <w:b/>
          <w:sz w:val="48"/>
        </w:rPr>
      </w:pPr>
      <w:r w:rsidRPr="00261786">
        <w:rPr>
          <w:b/>
          <w:sz w:val="48"/>
        </w:rPr>
        <w:t>ANUNŢ</w:t>
      </w:r>
    </w:p>
    <w:p w:rsidR="006F07C0" w:rsidRPr="00CC1054" w:rsidRDefault="006F07C0" w:rsidP="001D6934">
      <w:pPr>
        <w:jc w:val="center"/>
        <w:rPr>
          <w:b/>
        </w:rPr>
      </w:pPr>
    </w:p>
    <w:p w:rsidR="005C1440" w:rsidRPr="00CC1054" w:rsidRDefault="005C1440" w:rsidP="001D6934">
      <w:pPr>
        <w:jc w:val="center"/>
        <w:rPr>
          <w:b/>
        </w:rPr>
      </w:pPr>
      <w:r w:rsidRPr="00CC1054">
        <w:rPr>
          <w:b/>
        </w:rPr>
        <w:t>Privind organizarea concursului pentru încadrarea un</w:t>
      </w:r>
      <w:r w:rsidR="007D574E">
        <w:rPr>
          <w:b/>
        </w:rPr>
        <w:t>ui</w:t>
      </w:r>
      <w:r w:rsidRPr="00CC1054">
        <w:rPr>
          <w:b/>
        </w:rPr>
        <w:t xml:space="preserve"> post vacant de execuție </w:t>
      </w:r>
      <w:r w:rsidR="00B60380" w:rsidRPr="00CC1054">
        <w:rPr>
          <w:b/>
        </w:rPr>
        <w:t xml:space="preserve">de </w:t>
      </w:r>
      <w:r w:rsidR="00ED68E5">
        <w:rPr>
          <w:b/>
        </w:rPr>
        <w:t>asistent medical debutant</w:t>
      </w:r>
    </w:p>
    <w:p w:rsidR="005052EE" w:rsidRPr="00CC1054" w:rsidRDefault="005052EE" w:rsidP="001D6934">
      <w:pPr>
        <w:jc w:val="center"/>
        <w:rPr>
          <w:b/>
        </w:rPr>
      </w:pPr>
    </w:p>
    <w:p w:rsidR="00DC2C81" w:rsidRPr="00ED68E5" w:rsidRDefault="00822A90" w:rsidP="00ED68E5">
      <w:pPr>
        <w:spacing w:line="276" w:lineRule="auto"/>
        <w:ind w:firstLine="720"/>
        <w:jc w:val="both"/>
        <w:rPr>
          <w:noProof/>
        </w:rPr>
      </w:pPr>
      <w:r w:rsidRPr="00ED68E5">
        <w:t xml:space="preserve">U.M. </w:t>
      </w:r>
      <w:r w:rsidR="007D574E" w:rsidRPr="00ED68E5">
        <w:t>02025 Babadag</w:t>
      </w:r>
      <w:r w:rsidRPr="00ED68E5">
        <w:t>, din Ministerul Apărării Naţionale organizează c</w:t>
      </w:r>
      <w:r w:rsidR="005C1440" w:rsidRPr="00ED68E5">
        <w:t>oncurs de ocupare a</w:t>
      </w:r>
      <w:r w:rsidRPr="00ED68E5">
        <w:t xml:space="preserve"> </w:t>
      </w:r>
      <w:r w:rsidR="00ED68E5" w:rsidRPr="00ED68E5">
        <w:t>unui</w:t>
      </w:r>
      <w:r w:rsidR="00B04775" w:rsidRPr="00ED68E5">
        <w:t xml:space="preserve"> post</w:t>
      </w:r>
      <w:r w:rsidR="005C1440" w:rsidRPr="00ED68E5">
        <w:t xml:space="preserve"> </w:t>
      </w:r>
      <w:r w:rsidR="00ED68E5" w:rsidRPr="00ED68E5">
        <w:t xml:space="preserve">de </w:t>
      </w:r>
      <w:r w:rsidR="007D574E" w:rsidRPr="00ED68E5">
        <w:t>Asistent medical</w:t>
      </w:r>
      <w:r w:rsidR="005C1440" w:rsidRPr="00ED68E5">
        <w:t xml:space="preserve"> </w:t>
      </w:r>
      <w:r w:rsidR="00ED68E5" w:rsidRPr="00ED68E5">
        <w:t xml:space="preserve">debutant </w:t>
      </w:r>
      <w:bookmarkStart w:id="1" w:name="_Hlk78470443"/>
      <w:r w:rsidR="00B04775" w:rsidRPr="00ED68E5">
        <w:t xml:space="preserve">în </w:t>
      </w:r>
      <w:r w:rsidR="007D574E" w:rsidRPr="00ED68E5">
        <w:t>Cabinetul medical</w:t>
      </w:r>
      <w:bookmarkEnd w:id="1"/>
      <w:r w:rsidR="00026CE5">
        <w:t>.</w:t>
      </w:r>
    </w:p>
    <w:p w:rsidR="006F07C0" w:rsidRPr="00CC1054" w:rsidRDefault="006F07C0" w:rsidP="006F07C0">
      <w:pPr>
        <w:rPr>
          <w:b/>
        </w:rPr>
      </w:pPr>
    </w:p>
    <w:p w:rsidR="000517C1" w:rsidRPr="00CC1054" w:rsidRDefault="000517C1" w:rsidP="000517C1">
      <w:pPr>
        <w:jc w:val="both"/>
        <w:rPr>
          <w:b/>
        </w:rPr>
      </w:pPr>
      <w:r w:rsidRPr="00CC1054">
        <w:rPr>
          <w:b/>
        </w:rPr>
        <w:t>A. Condiţii generale pentru încadrarea posturilor:</w:t>
      </w:r>
    </w:p>
    <w:p w:rsidR="000517C1" w:rsidRPr="00CC1054" w:rsidRDefault="000517C1" w:rsidP="006444DE">
      <w:pPr>
        <w:ind w:firstLine="720"/>
        <w:jc w:val="both"/>
      </w:pPr>
      <w:r w:rsidRPr="00CC1054">
        <w:t xml:space="preserve">1. Are cetăţenie română, cetăţenie a altor state membre al UE sau a statelor aparţinând Spaţiului Economic European </w:t>
      </w:r>
      <w:r w:rsidR="00FC00C4" w:rsidRPr="00CC1054">
        <w:t>şi domiciliul stabil în România;</w:t>
      </w:r>
    </w:p>
    <w:p w:rsidR="000517C1" w:rsidRPr="00CC1054" w:rsidRDefault="000517C1" w:rsidP="000517C1">
      <w:pPr>
        <w:ind w:left="720"/>
        <w:jc w:val="both"/>
      </w:pPr>
      <w:r w:rsidRPr="00CC1054">
        <w:t>2. Cunoaş</w:t>
      </w:r>
      <w:r w:rsidR="00FC00C4" w:rsidRPr="00CC1054">
        <w:t>te limba română scris şi vorbit;</w:t>
      </w:r>
    </w:p>
    <w:p w:rsidR="000517C1" w:rsidRPr="00CC1054" w:rsidRDefault="000517C1" w:rsidP="000517C1">
      <w:pPr>
        <w:ind w:left="720"/>
        <w:jc w:val="both"/>
      </w:pPr>
      <w:r w:rsidRPr="00CC1054">
        <w:t>3. Are vârsta minimă reg</w:t>
      </w:r>
      <w:r w:rsidR="00FC00C4" w:rsidRPr="00CC1054">
        <w:t>lementată de prevederile legale;</w:t>
      </w:r>
    </w:p>
    <w:p w:rsidR="000517C1" w:rsidRPr="00CC1054" w:rsidRDefault="000517C1" w:rsidP="000517C1">
      <w:pPr>
        <w:ind w:left="720"/>
        <w:jc w:val="both"/>
      </w:pPr>
      <w:r w:rsidRPr="00CC1054">
        <w:t>4. Are capacitatea deplină de exe</w:t>
      </w:r>
      <w:r w:rsidR="00FC00C4" w:rsidRPr="00CC1054">
        <w:t>rciţiu;</w:t>
      </w:r>
    </w:p>
    <w:p w:rsidR="000517C1" w:rsidRPr="00CC1054" w:rsidRDefault="000517C1" w:rsidP="006444DE">
      <w:pPr>
        <w:ind w:firstLine="720"/>
        <w:jc w:val="both"/>
      </w:pPr>
      <w:r w:rsidRPr="00CC1054">
        <w:t>5. Stare de sănătate corespunzătoare postului pentru care candidează, atestată pe</w:t>
      </w:r>
      <w:r w:rsidR="00D11C48">
        <w:t xml:space="preserve"> </w:t>
      </w:r>
      <w:r w:rsidRPr="00CC1054">
        <w:t>baza  adeverinţei medicale eliberate de medicul de familie sa</w:t>
      </w:r>
      <w:r w:rsidR="00FC00C4" w:rsidRPr="00CC1054">
        <w:t>u de unităţi sanitare abilitate;</w:t>
      </w:r>
    </w:p>
    <w:p w:rsidR="000517C1" w:rsidRPr="00CC1054" w:rsidRDefault="000517C1" w:rsidP="00FC00C4">
      <w:pPr>
        <w:ind w:firstLine="720"/>
        <w:jc w:val="both"/>
      </w:pPr>
      <w:r w:rsidRPr="00CC1054">
        <w:t>6. Îndeplineşte condiţiile de studii şi după caz de vechime sau alte condiţii specifice potrivit ceri</w:t>
      </w:r>
      <w:r w:rsidR="00FC00C4" w:rsidRPr="00CC1054">
        <w:t>nţelor postului scos la concurs;</w:t>
      </w:r>
    </w:p>
    <w:p w:rsidR="000517C1" w:rsidRPr="00CC1054" w:rsidRDefault="000517C1" w:rsidP="000517C1">
      <w:pPr>
        <w:ind w:firstLine="720"/>
        <w:jc w:val="both"/>
      </w:pPr>
      <w:r w:rsidRPr="00CC1054">
        <w:t>7. Nu a fost condamnată definitiv pentru săvârşirea unei infracţiuni contra umanităţii, contra statului ori contra autorităţii, de serviciu sau în legătură cu serviciul, care împiedică înfăptuirea justiţiei de fals, ori a unor fapte de corupţie sau a unei infracţiuni săvârşite cu inteţie care ar face-o incompatibilă cu exercitarea funcţiei, cu execepţia situaţiei în care a revenit reabilitarea.</w:t>
      </w:r>
    </w:p>
    <w:p w:rsidR="008A6C98" w:rsidRPr="00CC1054" w:rsidRDefault="008A6C98" w:rsidP="004E467D">
      <w:pPr>
        <w:jc w:val="both"/>
      </w:pPr>
    </w:p>
    <w:p w:rsidR="00B77E49" w:rsidRPr="00CC1054" w:rsidRDefault="006F07C0" w:rsidP="00DE6EE6">
      <w:pPr>
        <w:jc w:val="both"/>
        <w:rPr>
          <w:b/>
        </w:rPr>
      </w:pPr>
      <w:r w:rsidRPr="00CC1054">
        <w:rPr>
          <w:b/>
        </w:rPr>
        <w:t>B</w:t>
      </w:r>
      <w:r w:rsidR="00ED20F6" w:rsidRPr="00CC1054">
        <w:rPr>
          <w:b/>
        </w:rPr>
        <w:t xml:space="preserve">. </w:t>
      </w:r>
      <w:r w:rsidR="001D6934" w:rsidRPr="00CC1054">
        <w:rPr>
          <w:b/>
        </w:rPr>
        <w:t xml:space="preserve">Condiţii specifice necesare pentru încadrarea </w:t>
      </w:r>
      <w:r w:rsidR="00822A90" w:rsidRPr="00CC1054">
        <w:rPr>
          <w:b/>
        </w:rPr>
        <w:t>posturilor:</w:t>
      </w:r>
    </w:p>
    <w:p w:rsidR="00834CEA" w:rsidRPr="00ED68E5" w:rsidRDefault="00834CEA" w:rsidP="008A6C98">
      <w:pPr>
        <w:ind w:firstLine="720"/>
        <w:jc w:val="both"/>
        <w:rPr>
          <w:b/>
        </w:rPr>
      </w:pPr>
      <w:r w:rsidRPr="00CC1054">
        <w:rPr>
          <w:b/>
        </w:rPr>
        <w:t xml:space="preserve">- pentru postul </w:t>
      </w:r>
      <w:r w:rsidR="009D58C6" w:rsidRPr="00CC1054">
        <w:rPr>
          <w:b/>
        </w:rPr>
        <w:t>de</w:t>
      </w:r>
      <w:r w:rsidR="008A6C98" w:rsidRPr="00CC1054">
        <w:rPr>
          <w:b/>
        </w:rPr>
        <w:t xml:space="preserve"> </w:t>
      </w:r>
      <w:r w:rsidR="007D574E">
        <w:rPr>
          <w:b/>
        </w:rPr>
        <w:t>Asistent medical</w:t>
      </w:r>
      <w:r w:rsidR="008A6C98" w:rsidRPr="00CC1054">
        <w:rPr>
          <w:b/>
        </w:rPr>
        <w:t xml:space="preserve"> </w:t>
      </w:r>
      <w:r w:rsidR="00ED68E5">
        <w:rPr>
          <w:b/>
        </w:rPr>
        <w:t xml:space="preserve">debutant </w:t>
      </w:r>
      <w:r w:rsidR="008A6C98" w:rsidRPr="00CC1054">
        <w:rPr>
          <w:b/>
        </w:rPr>
        <w:t xml:space="preserve">în </w:t>
      </w:r>
      <w:r w:rsidR="00ED68E5" w:rsidRPr="00ED68E5">
        <w:rPr>
          <w:b/>
        </w:rPr>
        <w:t>Cabinetul medical</w:t>
      </w:r>
      <w:r w:rsidRPr="00ED68E5">
        <w:rPr>
          <w:b/>
        </w:rPr>
        <w:t>:</w:t>
      </w:r>
    </w:p>
    <w:p w:rsidR="0094151B" w:rsidRPr="00CC1054" w:rsidRDefault="0094151B" w:rsidP="002573FF">
      <w:pPr>
        <w:ind w:firstLine="720"/>
        <w:jc w:val="both"/>
      </w:pPr>
      <w:r w:rsidRPr="00CC1054">
        <w:t xml:space="preserve">1. Să fie absolvenţi a uneia din următoarele forme de pregătire: </w:t>
      </w:r>
      <w:r w:rsidR="007D574E">
        <w:t>Școală postliceală sanitară/echivalent cu diplomă de absolvire, specialitatea asistent medical</w:t>
      </w:r>
      <w:r w:rsidR="00F54676" w:rsidRPr="00CC1054">
        <w:t>;</w:t>
      </w:r>
    </w:p>
    <w:p w:rsidR="00B77E49" w:rsidRPr="00CC1054" w:rsidRDefault="007D574E" w:rsidP="007D574E">
      <w:pPr>
        <w:ind w:left="720"/>
        <w:jc w:val="both"/>
      </w:pPr>
      <w:r>
        <w:t>2</w:t>
      </w:r>
      <w:r w:rsidR="0094151B" w:rsidRPr="00CC1054">
        <w:t>. Să deţină cunoştinţe de operare pe calculator</w:t>
      </w:r>
      <w:r w:rsidR="00F54676" w:rsidRPr="00CC1054">
        <w:t>;</w:t>
      </w:r>
      <w:r w:rsidR="0094151B" w:rsidRPr="00CC1054">
        <w:t xml:space="preserve"> </w:t>
      </w:r>
    </w:p>
    <w:p w:rsidR="00B77E49" w:rsidRPr="00CC1054" w:rsidRDefault="00B77E49" w:rsidP="00FC00C4">
      <w:pPr>
        <w:autoSpaceDE w:val="0"/>
        <w:autoSpaceDN w:val="0"/>
        <w:adjustRightInd w:val="0"/>
        <w:jc w:val="both"/>
      </w:pPr>
      <w:r w:rsidRPr="00CC1054">
        <w:t xml:space="preserve">      </w:t>
      </w:r>
      <w:r w:rsidR="00FC00C4" w:rsidRPr="00CC1054">
        <w:tab/>
      </w:r>
      <w:r w:rsidR="007D574E">
        <w:t>3</w:t>
      </w:r>
      <w:r w:rsidRPr="00CC1054">
        <w:t>. Rezistență la efort intelectual carateristic efectuării operațiilor specifice postului, lucru în echipă, rezistență la stres, abilități/calități și aptitudini corespunzătoare specificului postului</w:t>
      </w:r>
      <w:r w:rsidR="00F54676" w:rsidRPr="00CC1054">
        <w:t>;</w:t>
      </w:r>
    </w:p>
    <w:p w:rsidR="00652F8E" w:rsidRPr="00CC1054" w:rsidRDefault="007D574E" w:rsidP="0083784F">
      <w:pPr>
        <w:ind w:firstLine="720"/>
        <w:jc w:val="both"/>
      </w:pPr>
      <w:r>
        <w:t>4</w:t>
      </w:r>
      <w:r w:rsidR="00B77E49" w:rsidRPr="00CC1054">
        <w:t>.</w:t>
      </w:r>
      <w:r w:rsidR="00FC00C4" w:rsidRPr="00CC1054">
        <w:t xml:space="preserve"> </w:t>
      </w:r>
      <w:r w:rsidR="0094151B" w:rsidRPr="00CC1054">
        <w:t>Persoana declarată „Admis” la concurs să fie de acord cu privire la procedura de verificare şi avizare pentru eliberarea autorizaţiei de acces la informaţii clasificate nivel „secret de serviciu”.</w:t>
      </w:r>
    </w:p>
    <w:p w:rsidR="001B0917" w:rsidRPr="00CC1054" w:rsidRDefault="001B0917" w:rsidP="007D574E">
      <w:pPr>
        <w:jc w:val="both"/>
        <w:rPr>
          <w:b/>
        </w:rPr>
      </w:pPr>
    </w:p>
    <w:p w:rsidR="000517C1" w:rsidRPr="00CC1054" w:rsidRDefault="000517C1" w:rsidP="00AB6323">
      <w:pPr>
        <w:jc w:val="both"/>
        <w:rPr>
          <w:b/>
        </w:rPr>
      </w:pPr>
      <w:r w:rsidRPr="00CC1054">
        <w:rPr>
          <w:b/>
        </w:rPr>
        <w:t>C. Documente obligatorii pentru constituirea dosarului</w:t>
      </w:r>
      <w:r w:rsidR="00D64722">
        <w:rPr>
          <w:b/>
          <w:noProof/>
        </w:rPr>
        <w:t xml:space="preserve"> </w:t>
      </w:r>
      <w:r w:rsidR="00D64722" w:rsidRPr="006A4DB2">
        <w:rPr>
          <w:b/>
          <w:noProof/>
        </w:rPr>
        <w:t>(care se vor constitui într-un dosar de plastic, format A4):</w:t>
      </w:r>
    </w:p>
    <w:p w:rsidR="000517C1" w:rsidRPr="00CC1054" w:rsidRDefault="000517C1" w:rsidP="0098792B">
      <w:pPr>
        <w:ind w:left="720" w:firstLine="720"/>
        <w:jc w:val="both"/>
      </w:pPr>
      <w:r w:rsidRPr="00CC1054">
        <w:t>- cerere de înscriere la concurs adresată conducătorului instituţiei;</w:t>
      </w:r>
    </w:p>
    <w:p w:rsidR="000517C1" w:rsidRPr="00CC1054" w:rsidRDefault="000517C1" w:rsidP="0098792B">
      <w:pPr>
        <w:ind w:left="720" w:firstLine="720"/>
        <w:jc w:val="both"/>
      </w:pPr>
      <w:r w:rsidRPr="00CC1054">
        <w:t>- curriculum vitae model european;</w:t>
      </w:r>
    </w:p>
    <w:p w:rsidR="000517C1" w:rsidRPr="00CC1054" w:rsidRDefault="000517C1" w:rsidP="0098792B">
      <w:pPr>
        <w:ind w:left="720" w:firstLine="720"/>
        <w:jc w:val="both"/>
      </w:pPr>
      <w:r w:rsidRPr="00CC1054">
        <w:t>- certificat cazier judiciar sau declaraţie pe propria răspundere că nu are antecedente penale care să îl facă incompatibil cu funcţia pe care candidează;</w:t>
      </w:r>
    </w:p>
    <w:p w:rsidR="000517C1" w:rsidRPr="00CC1054" w:rsidRDefault="000517C1" w:rsidP="0098792B">
      <w:pPr>
        <w:ind w:left="720" w:firstLine="720"/>
        <w:jc w:val="both"/>
      </w:pPr>
      <w:r w:rsidRPr="00CC1054">
        <w:t>- copie act identitate sau orice alt document care să ateste identitatea, potrivit legii, după caz;</w:t>
      </w:r>
    </w:p>
    <w:p w:rsidR="000517C1" w:rsidRPr="00CC1054" w:rsidRDefault="000517C1" w:rsidP="0098792B">
      <w:pPr>
        <w:ind w:left="720" w:firstLine="720"/>
        <w:jc w:val="both"/>
      </w:pPr>
      <w:r w:rsidRPr="00CC1054">
        <w:t xml:space="preserve">- copii ale documentelor care să ateste nivelul studiilor şi ale altor acte care atestă efectuarea unor specializări, precum şi copiile documentelor care atestă îndeplinirea condiţiilor specifice ale postului; </w:t>
      </w:r>
    </w:p>
    <w:p w:rsidR="000517C1" w:rsidRPr="00CC1054" w:rsidRDefault="000517C1" w:rsidP="0098792B">
      <w:pPr>
        <w:ind w:firstLine="720"/>
        <w:jc w:val="both"/>
      </w:pPr>
      <w:r w:rsidRPr="00CC1054">
        <w:t>- adeverinţă medicală care atestă starea de sănătate corespunzătoare</w:t>
      </w:r>
      <w:r w:rsidR="0084322F" w:rsidRPr="00CC1054">
        <w:t xml:space="preserve">, </w:t>
      </w:r>
      <w:r w:rsidRPr="00CC1054">
        <w:t xml:space="preserve">eliberată cu cel mult 6 luni anterior derulării concursului, eliberată de către medicul de familie sau unitate abilitată; </w:t>
      </w:r>
    </w:p>
    <w:p w:rsidR="00C43C4B" w:rsidRPr="00CC1054" w:rsidRDefault="000517C1" w:rsidP="00977D58">
      <w:pPr>
        <w:ind w:firstLine="720"/>
        <w:jc w:val="both"/>
      </w:pPr>
      <w:r w:rsidRPr="00CC1054">
        <w:t>- acordul</w:t>
      </w:r>
      <w:r w:rsidRPr="00CC1054">
        <w:rPr>
          <w:b/>
        </w:rPr>
        <w:t xml:space="preserve"> </w:t>
      </w:r>
      <w:r w:rsidRPr="00CC1054">
        <w:t>privire la procedura de verificare şi avizare pentru eliberarea autorizaţiei de acces la informaţii clasificate nivel „secret de serviciu”.</w:t>
      </w:r>
    </w:p>
    <w:p w:rsidR="000517C1" w:rsidRPr="00CC1054" w:rsidRDefault="000517C1" w:rsidP="00C41309">
      <w:pPr>
        <w:jc w:val="both"/>
        <w:rPr>
          <w:b/>
        </w:rPr>
      </w:pPr>
      <w:r w:rsidRPr="00CC1054">
        <w:rPr>
          <w:b/>
        </w:rPr>
        <w:t xml:space="preserve">Notă: </w:t>
      </w:r>
    </w:p>
    <w:p w:rsidR="000517C1" w:rsidRPr="00CC1054" w:rsidRDefault="000517C1" w:rsidP="00C41309">
      <w:pPr>
        <w:ind w:firstLine="720"/>
        <w:jc w:val="both"/>
      </w:pPr>
      <w:r w:rsidRPr="00CC1054">
        <w:t>- documentele de identitate şi cursuri vor fi prezentate în original pentru confruntare;</w:t>
      </w:r>
    </w:p>
    <w:p w:rsidR="000517C1" w:rsidRPr="00CC1054" w:rsidRDefault="000517C1" w:rsidP="00C41309">
      <w:pPr>
        <w:ind w:firstLine="720"/>
        <w:jc w:val="both"/>
      </w:pPr>
      <w:r w:rsidRPr="00CC1054">
        <w:lastRenderedPageBreak/>
        <w:t>- în cazul declaraţiei pe propria răspundere că nu are antecedente penale care să-l facă incompatibil cu funcţia pe care candidează, candidatul declarat admis la selecţia dosarelor, care a depus la înscriere o astfel de declaraţie pe propris răspundere, are obligaţia de a completa dosarul de concurs cu originalul cazierului judiciar, cel mai târziu până la data desfăşurării primei probe a concursului;</w:t>
      </w:r>
    </w:p>
    <w:p w:rsidR="000517C1" w:rsidRDefault="000517C1" w:rsidP="00C41309">
      <w:pPr>
        <w:ind w:firstLine="720"/>
        <w:jc w:val="both"/>
      </w:pPr>
      <w:r w:rsidRPr="00CC1054">
        <w:t>- adeverinţa care atestă starea de sănătate conţine</w:t>
      </w:r>
      <w:r w:rsidR="00080B4C" w:rsidRPr="00CC1054">
        <w:t xml:space="preserve"> în clar, numărul, data, numele</w:t>
      </w:r>
      <w:r w:rsidR="00C41309" w:rsidRPr="00CC1054">
        <w:t xml:space="preserve"> </w:t>
      </w:r>
      <w:r w:rsidRPr="00CC1054">
        <w:t>candidatului şi calitatea acestuia în format standard stabilit de Ministerul Sănătăţii.</w:t>
      </w:r>
    </w:p>
    <w:p w:rsidR="00977D58" w:rsidRPr="00CC1054" w:rsidRDefault="00977D58" w:rsidP="00977D58">
      <w:pPr>
        <w:ind w:firstLine="720"/>
        <w:jc w:val="both"/>
      </w:pPr>
      <w:r>
        <w:rPr>
          <w:b/>
        </w:rPr>
        <w:t>Depunerea dosarelor de concurs</w:t>
      </w:r>
      <w:r>
        <w:t xml:space="preserve"> se desfăşoară la sediul U.M. </w:t>
      </w:r>
      <w:r w:rsidR="007D574E">
        <w:t>02025 Babadag</w:t>
      </w:r>
      <w:r>
        <w:t xml:space="preserve">, </w:t>
      </w:r>
      <w:r w:rsidR="00261786">
        <w:t xml:space="preserve">în perioada </w:t>
      </w:r>
      <w:r>
        <w:t xml:space="preserve"> </w:t>
      </w:r>
      <w:r w:rsidR="00D11C48" w:rsidRPr="00D11C48">
        <w:t>30</w:t>
      </w:r>
      <w:r w:rsidRPr="00D11C48">
        <w:t>.0</w:t>
      </w:r>
      <w:r w:rsidR="00D11C48" w:rsidRPr="00D11C48">
        <w:t>8</w:t>
      </w:r>
      <w:r w:rsidRPr="00D11C48">
        <w:t>.2021-1</w:t>
      </w:r>
      <w:r w:rsidR="00D11C48" w:rsidRPr="00D11C48">
        <w:t>0</w:t>
      </w:r>
      <w:r w:rsidRPr="00D11C48">
        <w:t>.0</w:t>
      </w:r>
      <w:r w:rsidR="00D11C48" w:rsidRPr="00D11C48">
        <w:t>9</w:t>
      </w:r>
      <w:r w:rsidRPr="00D11C48">
        <w:t xml:space="preserve">.2021, </w:t>
      </w:r>
      <w:r w:rsidR="00D11C48" w:rsidRPr="00D11C48">
        <w:t xml:space="preserve">între </w:t>
      </w:r>
      <w:r w:rsidRPr="00D11C48">
        <w:t>orele 8.00-15.00</w:t>
      </w:r>
      <w:r w:rsidR="00D11C48">
        <w:t>.</w:t>
      </w:r>
    </w:p>
    <w:p w:rsidR="001B0917" w:rsidRPr="00D11C48" w:rsidRDefault="001B0917" w:rsidP="00C41309">
      <w:pPr>
        <w:ind w:firstLine="720"/>
        <w:jc w:val="both"/>
      </w:pPr>
      <w:r w:rsidRPr="00CC1054">
        <w:rPr>
          <w:b/>
        </w:rPr>
        <w:t>Rezultatul selecţiei dosarelor de concurs se afiș</w:t>
      </w:r>
      <w:r w:rsidR="00CA0E1E" w:rsidRPr="00CC1054">
        <w:rPr>
          <w:b/>
        </w:rPr>
        <w:t>e</w:t>
      </w:r>
      <w:r w:rsidRPr="00CC1054">
        <w:rPr>
          <w:b/>
        </w:rPr>
        <w:t xml:space="preserve">ază </w:t>
      </w:r>
      <w:bookmarkStart w:id="2" w:name="_Hlk78471614"/>
      <w:bookmarkStart w:id="3" w:name="_Hlk78471789"/>
      <w:r w:rsidRPr="00CC1054">
        <w:t xml:space="preserve">la sediul </w:t>
      </w:r>
      <w:r w:rsidR="007D574E">
        <w:t xml:space="preserve">U.M. </w:t>
      </w:r>
      <w:r w:rsidR="007D574E" w:rsidRPr="00D11C48">
        <w:t>02025 Babadag</w:t>
      </w:r>
      <w:r w:rsidRPr="00D11C48">
        <w:t xml:space="preserve">, </w:t>
      </w:r>
      <w:r w:rsidR="00D64722" w:rsidRPr="00D11C48">
        <w:t>pe pagina de internet a U.M. 01495 Cincu (</w:t>
      </w:r>
      <w:hyperlink r:id="rId8" w:history="1">
        <w:r w:rsidR="00D64722" w:rsidRPr="00D11C48">
          <w:rPr>
            <w:rStyle w:val="Hyperlink"/>
            <w:color w:val="auto"/>
          </w:rPr>
          <w:t>www.cnij.ro</w:t>
        </w:r>
      </w:hyperlink>
      <w:r w:rsidR="00D64722" w:rsidRPr="00D11C48">
        <w:t xml:space="preserve">) în data de: </w:t>
      </w:r>
      <w:r w:rsidR="00D11C48" w:rsidRPr="00D11C48">
        <w:t>13</w:t>
      </w:r>
      <w:r w:rsidR="00D64722" w:rsidRPr="00D11C48">
        <w:t>.0</w:t>
      </w:r>
      <w:r w:rsidR="00D11C48" w:rsidRPr="00D11C48">
        <w:t>9</w:t>
      </w:r>
      <w:r w:rsidR="00D64722" w:rsidRPr="00D11C48">
        <w:t>.2021 ora 1</w:t>
      </w:r>
      <w:r w:rsidR="00D11C48" w:rsidRPr="00D11C48">
        <w:t>5</w:t>
      </w:r>
      <w:r w:rsidR="00D64722" w:rsidRPr="00D11C48">
        <w:t>.00</w:t>
      </w:r>
      <w:r w:rsidRPr="00D11C48">
        <w:t>.</w:t>
      </w:r>
      <w:bookmarkEnd w:id="2"/>
    </w:p>
    <w:bookmarkEnd w:id="3"/>
    <w:p w:rsidR="00134EEE" w:rsidRDefault="001B0917" w:rsidP="00CC3BC4">
      <w:pPr>
        <w:ind w:firstLine="720"/>
        <w:jc w:val="both"/>
      </w:pPr>
      <w:r w:rsidRPr="00CC1054">
        <w:rPr>
          <w:b/>
        </w:rPr>
        <w:t>Eventualele contestaţii privind  rezultatul selecţiei dosarelor de concurs</w:t>
      </w:r>
      <w:r w:rsidRPr="00CC1054">
        <w:t xml:space="preserve"> se depun la sediul </w:t>
      </w:r>
      <w:r w:rsidR="005D0996">
        <w:t>U.M. 02025 Babadag</w:t>
      </w:r>
      <w:r w:rsidRPr="00CC1054">
        <w:t xml:space="preserve">, în </w:t>
      </w:r>
      <w:r w:rsidRPr="00D11C48">
        <w:t xml:space="preserve">data de </w:t>
      </w:r>
      <w:r w:rsidR="00D11C48" w:rsidRPr="00D11C48">
        <w:t>14</w:t>
      </w:r>
      <w:r w:rsidRPr="00D11C48">
        <w:t>.0</w:t>
      </w:r>
      <w:r w:rsidR="00D11C48" w:rsidRPr="00D11C48">
        <w:t>9</w:t>
      </w:r>
      <w:r w:rsidRPr="00D11C48">
        <w:t>.2021 până</w:t>
      </w:r>
      <w:r w:rsidRPr="00CC1054">
        <w:t xml:space="preserve"> la ora 1</w:t>
      </w:r>
      <w:r w:rsidR="00D11C48">
        <w:t>5</w:t>
      </w:r>
      <w:r w:rsidRPr="00CC1054">
        <w:t xml:space="preserve">.00; persoană de contact secretar telefon </w:t>
      </w:r>
      <w:r w:rsidR="00134EEE" w:rsidRPr="00CC1054">
        <w:t>02</w:t>
      </w:r>
      <w:r w:rsidR="00134EEE">
        <w:t>40</w:t>
      </w:r>
      <w:r w:rsidR="00134EEE" w:rsidRPr="00CC1054">
        <w:t>/</w:t>
      </w:r>
      <w:r w:rsidR="00134EEE">
        <w:t>562.805.</w:t>
      </w:r>
    </w:p>
    <w:p w:rsidR="00CC3BC4" w:rsidRPr="00D11C48" w:rsidRDefault="001B0917" w:rsidP="00CC3BC4">
      <w:pPr>
        <w:ind w:firstLine="720"/>
        <w:jc w:val="both"/>
      </w:pPr>
      <w:r w:rsidRPr="00CC1054">
        <w:rPr>
          <w:b/>
        </w:rPr>
        <w:t>Rezultatul soluţionării eventualelor contestaţii cu privire la selecţia dosarelor de concurs</w:t>
      </w:r>
      <w:r w:rsidRPr="00CC1054">
        <w:t xml:space="preserve"> se afiș</w:t>
      </w:r>
      <w:r w:rsidR="00FD6B64" w:rsidRPr="00CC1054">
        <w:t>e</w:t>
      </w:r>
      <w:r w:rsidRPr="00CC1054">
        <w:t>ază</w:t>
      </w:r>
      <w:r w:rsidRPr="00CC1054">
        <w:rPr>
          <w:b/>
        </w:rPr>
        <w:t xml:space="preserve"> </w:t>
      </w:r>
      <w:r w:rsidR="00CC3BC4" w:rsidRPr="00CC1054">
        <w:t xml:space="preserve">la sediul </w:t>
      </w:r>
      <w:r w:rsidR="00CC3BC4">
        <w:t>U.M. 02025 Babadag</w:t>
      </w:r>
      <w:r w:rsidR="00CC3BC4" w:rsidRPr="00CC1054">
        <w:t xml:space="preserve">, </w:t>
      </w:r>
      <w:r w:rsidR="00CC3BC4" w:rsidRPr="00D11C48">
        <w:t>pe pagina de internet a U.M. 01495 Cincu (</w:t>
      </w:r>
      <w:hyperlink r:id="rId9" w:history="1">
        <w:r w:rsidR="00CC3BC4" w:rsidRPr="00D11C48">
          <w:rPr>
            <w:rStyle w:val="Hyperlink"/>
            <w:color w:val="auto"/>
          </w:rPr>
          <w:t>www.cnij.ro</w:t>
        </w:r>
      </w:hyperlink>
      <w:r w:rsidR="00CC3BC4" w:rsidRPr="00D11C48">
        <w:t xml:space="preserve">) în data de: </w:t>
      </w:r>
      <w:r w:rsidR="00D11C48" w:rsidRPr="00D11C48">
        <w:t>15</w:t>
      </w:r>
      <w:r w:rsidR="00CC3BC4" w:rsidRPr="00D11C48">
        <w:t>.0</w:t>
      </w:r>
      <w:r w:rsidR="00D11C48" w:rsidRPr="00D11C48">
        <w:t>9</w:t>
      </w:r>
      <w:r w:rsidR="00CC3BC4" w:rsidRPr="00D11C48">
        <w:t>.2021 ora 1</w:t>
      </w:r>
      <w:r w:rsidR="00D11C48" w:rsidRPr="00D11C48">
        <w:t>5</w:t>
      </w:r>
      <w:r w:rsidR="00CC3BC4" w:rsidRPr="00D11C48">
        <w:t>.00.</w:t>
      </w:r>
    </w:p>
    <w:p w:rsidR="001B0917" w:rsidRPr="00977D58" w:rsidRDefault="001B0917" w:rsidP="00977D58">
      <w:pPr>
        <w:ind w:firstLine="720"/>
        <w:jc w:val="both"/>
      </w:pPr>
    </w:p>
    <w:p w:rsidR="001B0917" w:rsidRPr="00CC1054" w:rsidRDefault="001B0917" w:rsidP="00CC1054">
      <w:pPr>
        <w:jc w:val="both"/>
        <w:rPr>
          <w:b/>
        </w:rPr>
      </w:pPr>
      <w:r w:rsidRPr="00CC1054">
        <w:rPr>
          <w:b/>
        </w:rPr>
        <w:t>D. Tipul probelor de concurs, locul, data şi ora desfăşurării acestora:</w:t>
      </w:r>
    </w:p>
    <w:p w:rsidR="001B0917" w:rsidRPr="00B47087" w:rsidRDefault="001B0917" w:rsidP="001B0917">
      <w:pPr>
        <w:ind w:firstLine="720"/>
        <w:jc w:val="both"/>
      </w:pPr>
      <w:r w:rsidRPr="00CC1054">
        <w:rPr>
          <w:b/>
        </w:rPr>
        <w:t xml:space="preserve">1. Proba </w:t>
      </w:r>
      <w:r w:rsidRPr="00B47087">
        <w:rPr>
          <w:b/>
        </w:rPr>
        <w:t>scrisă</w:t>
      </w:r>
      <w:r w:rsidRPr="00B47087">
        <w:t xml:space="preserve"> se desfăşoară la sediul </w:t>
      </w:r>
      <w:r w:rsidR="005D0996" w:rsidRPr="00B47087">
        <w:t>U.M. 02025 Babadag</w:t>
      </w:r>
      <w:r w:rsidRPr="00B47087">
        <w:t xml:space="preserve">, în data de </w:t>
      </w:r>
      <w:r w:rsidR="00D11C48" w:rsidRPr="00B47087">
        <w:t>20</w:t>
      </w:r>
      <w:r w:rsidRPr="00B47087">
        <w:t>.0</w:t>
      </w:r>
      <w:r w:rsidR="00D11C48" w:rsidRPr="00B47087">
        <w:t>9</w:t>
      </w:r>
      <w:r w:rsidRPr="00B47087">
        <w:t xml:space="preserve">.2021, </w:t>
      </w:r>
      <w:bookmarkStart w:id="4" w:name="_Hlk80085372"/>
      <w:r w:rsidRPr="00B47087">
        <w:t>orele 1</w:t>
      </w:r>
      <w:r w:rsidR="00B47087" w:rsidRPr="00B47087">
        <w:t>1</w:t>
      </w:r>
      <w:r w:rsidRPr="00B47087">
        <w:t>.00-1</w:t>
      </w:r>
      <w:r w:rsidR="00B47087" w:rsidRPr="00B47087">
        <w:t>3</w:t>
      </w:r>
      <w:r w:rsidRPr="00B47087">
        <w:t>.00</w:t>
      </w:r>
      <w:bookmarkEnd w:id="4"/>
      <w:r w:rsidRPr="00B47087">
        <w:t>;</w:t>
      </w:r>
    </w:p>
    <w:p w:rsidR="001B0917" w:rsidRPr="00B47087" w:rsidRDefault="001B0917" w:rsidP="001B0917">
      <w:pPr>
        <w:ind w:firstLine="720"/>
        <w:jc w:val="both"/>
      </w:pPr>
      <w:r w:rsidRPr="00CC1054">
        <w:rPr>
          <w:b/>
        </w:rPr>
        <w:t xml:space="preserve">Rezultatul la proba scrisă </w:t>
      </w:r>
      <w:r w:rsidRPr="00CC1054">
        <w:t>se afiş</w:t>
      </w:r>
      <w:r w:rsidR="00FD6B64" w:rsidRPr="00CC1054">
        <w:t>e</w:t>
      </w:r>
      <w:r w:rsidRPr="00CC1054">
        <w:t>ază</w:t>
      </w:r>
      <w:r w:rsidRPr="00CC1054">
        <w:rPr>
          <w:b/>
        </w:rPr>
        <w:t xml:space="preserve"> </w:t>
      </w:r>
      <w:r w:rsidRPr="00CC1054">
        <w:t xml:space="preserve">la </w:t>
      </w:r>
      <w:r w:rsidRPr="00B47087">
        <w:t xml:space="preserve">sediul </w:t>
      </w:r>
      <w:r w:rsidR="005D0996" w:rsidRPr="00B47087">
        <w:t xml:space="preserve">U.M. 02025 Babadag </w:t>
      </w:r>
      <w:r w:rsidRPr="00B47087">
        <w:t>în data de 2</w:t>
      </w:r>
      <w:r w:rsidR="00B47087" w:rsidRPr="00B47087">
        <w:t>0</w:t>
      </w:r>
      <w:r w:rsidRPr="00B47087">
        <w:t>.0</w:t>
      </w:r>
      <w:r w:rsidR="00B47087" w:rsidRPr="00B47087">
        <w:t>9</w:t>
      </w:r>
      <w:r w:rsidRPr="00B47087">
        <w:t xml:space="preserve">.2021 </w:t>
      </w:r>
      <w:r w:rsidR="00B47087" w:rsidRPr="00B47087">
        <w:t>orele 13.00-14.00</w:t>
      </w:r>
      <w:r w:rsidR="00FF6995" w:rsidRPr="00B47087">
        <w:t>.</w:t>
      </w:r>
    </w:p>
    <w:p w:rsidR="001B0917" w:rsidRPr="00B47087" w:rsidRDefault="001B0917" w:rsidP="001B0917">
      <w:pPr>
        <w:ind w:firstLine="720"/>
        <w:jc w:val="both"/>
      </w:pPr>
      <w:r w:rsidRPr="00B47087">
        <w:rPr>
          <w:b/>
        </w:rPr>
        <w:t>Eventualele  contestaţii privind rezultatul probei scrise</w:t>
      </w:r>
      <w:r w:rsidRPr="00B47087">
        <w:t xml:space="preserve"> se depun la sediul </w:t>
      </w:r>
      <w:r w:rsidR="005D0996" w:rsidRPr="00B47087">
        <w:t>U.M. 02025 Babadag</w:t>
      </w:r>
      <w:r w:rsidRPr="00B47087">
        <w:t xml:space="preserve"> în data de 2</w:t>
      </w:r>
      <w:r w:rsidR="00B47087" w:rsidRPr="00B47087">
        <w:t>1</w:t>
      </w:r>
      <w:r w:rsidRPr="00B47087">
        <w:t>.0</w:t>
      </w:r>
      <w:r w:rsidR="00B47087" w:rsidRPr="00B47087">
        <w:t>9</w:t>
      </w:r>
      <w:r w:rsidRPr="00B47087">
        <w:t xml:space="preserve">.2021 până la ora 15.00; </w:t>
      </w:r>
      <w:r w:rsidR="00CC3BC4" w:rsidRPr="00B47087">
        <w:t xml:space="preserve">persoană de contact secretar telefon </w:t>
      </w:r>
      <w:r w:rsidR="00134EEE" w:rsidRPr="00B47087">
        <w:t>0240/562.805.</w:t>
      </w:r>
    </w:p>
    <w:p w:rsidR="001B0917" w:rsidRPr="00B47087" w:rsidRDefault="001B0917" w:rsidP="00CC3BC4">
      <w:pPr>
        <w:ind w:firstLine="720"/>
        <w:jc w:val="both"/>
      </w:pPr>
      <w:r w:rsidRPr="00CC1054">
        <w:rPr>
          <w:b/>
        </w:rPr>
        <w:t>Rezultatul soluţionării eventualelor contestaţii cu privire la proba scrisă</w:t>
      </w:r>
      <w:r w:rsidRPr="00CC1054">
        <w:t xml:space="preserve"> se afiș</w:t>
      </w:r>
      <w:r w:rsidR="00FD6B64" w:rsidRPr="00CC1054">
        <w:t>e</w:t>
      </w:r>
      <w:r w:rsidRPr="00CC1054">
        <w:t>ază</w:t>
      </w:r>
      <w:r w:rsidRPr="00CC1054">
        <w:rPr>
          <w:b/>
        </w:rPr>
        <w:t xml:space="preserve"> </w:t>
      </w:r>
      <w:r w:rsidR="00CC3BC4" w:rsidRPr="00CC1054">
        <w:t xml:space="preserve">la sediul </w:t>
      </w:r>
      <w:r w:rsidR="00CC3BC4">
        <w:t>U.M. 02025 Babadag</w:t>
      </w:r>
      <w:r w:rsidR="00CC3BC4" w:rsidRPr="00B47087">
        <w:t>, pe pagina de internet a U.M. 01495 Cincu (</w:t>
      </w:r>
      <w:hyperlink r:id="rId10" w:history="1">
        <w:r w:rsidR="00CC3BC4" w:rsidRPr="00B47087">
          <w:rPr>
            <w:rStyle w:val="Hyperlink"/>
            <w:color w:val="auto"/>
          </w:rPr>
          <w:t>www.cnij.ro</w:t>
        </w:r>
      </w:hyperlink>
      <w:r w:rsidR="00CC3BC4" w:rsidRPr="00B47087">
        <w:t>) în data de: 2</w:t>
      </w:r>
      <w:r w:rsidR="00B47087" w:rsidRPr="00B47087">
        <w:t>2</w:t>
      </w:r>
      <w:r w:rsidR="00CC3BC4" w:rsidRPr="00B47087">
        <w:t>.0</w:t>
      </w:r>
      <w:r w:rsidR="00B47087" w:rsidRPr="00B47087">
        <w:t>9</w:t>
      </w:r>
      <w:r w:rsidR="00CC3BC4" w:rsidRPr="00B47087">
        <w:t xml:space="preserve">.2021 </w:t>
      </w:r>
      <w:r w:rsidR="00B47087" w:rsidRPr="00B47087">
        <w:t>orele 12.00-15.00</w:t>
      </w:r>
      <w:r w:rsidR="00CC3BC4" w:rsidRPr="00B47087">
        <w:t>.</w:t>
      </w:r>
      <w:r w:rsidRPr="00B47087">
        <w:t xml:space="preserve"> </w:t>
      </w:r>
    </w:p>
    <w:p w:rsidR="001B0917" w:rsidRPr="00B47087" w:rsidRDefault="001B0917" w:rsidP="001B0917">
      <w:pPr>
        <w:ind w:firstLine="720"/>
        <w:jc w:val="both"/>
      </w:pPr>
      <w:r w:rsidRPr="00CC1054">
        <w:rPr>
          <w:b/>
        </w:rPr>
        <w:t>2. Proba practică</w:t>
      </w:r>
      <w:r w:rsidRPr="00CC1054">
        <w:t xml:space="preserve"> </w:t>
      </w:r>
      <w:r w:rsidRPr="00B47087">
        <w:t xml:space="preserve">se desfăşoară la sediul </w:t>
      </w:r>
      <w:r w:rsidR="005D0996" w:rsidRPr="00B47087">
        <w:t>U.M. 02025 Babadag</w:t>
      </w:r>
      <w:r w:rsidRPr="00B47087">
        <w:t xml:space="preserve">, în </w:t>
      </w:r>
      <w:r w:rsidR="00B47087" w:rsidRPr="00B47087">
        <w:t>data</w:t>
      </w:r>
      <w:r w:rsidRPr="00B47087">
        <w:t xml:space="preserve"> de </w:t>
      </w:r>
      <w:r w:rsidR="00B47087" w:rsidRPr="00B47087">
        <w:t>23</w:t>
      </w:r>
      <w:r w:rsidRPr="00B47087">
        <w:t>.0</w:t>
      </w:r>
      <w:r w:rsidR="00B47087" w:rsidRPr="00B47087">
        <w:t>9</w:t>
      </w:r>
      <w:r w:rsidRPr="00B47087">
        <w:t xml:space="preserve">.2021, </w:t>
      </w:r>
      <w:r w:rsidR="00B47087" w:rsidRPr="00B47087">
        <w:t>orele 11.00-13.00</w:t>
      </w:r>
      <w:r w:rsidRPr="00B47087">
        <w:t>.</w:t>
      </w:r>
    </w:p>
    <w:p w:rsidR="001B0917" w:rsidRPr="00B47087" w:rsidRDefault="001B0917" w:rsidP="00CC3BC4">
      <w:pPr>
        <w:ind w:firstLine="720"/>
        <w:jc w:val="both"/>
      </w:pPr>
      <w:r w:rsidRPr="00B47087">
        <w:rPr>
          <w:b/>
        </w:rPr>
        <w:t xml:space="preserve">Rezultatul la proba practică </w:t>
      </w:r>
      <w:r w:rsidRPr="00B47087">
        <w:t>se afiş</w:t>
      </w:r>
      <w:r w:rsidR="00FD6B64" w:rsidRPr="00B47087">
        <w:t>e</w:t>
      </w:r>
      <w:r w:rsidRPr="00B47087">
        <w:t>ază</w:t>
      </w:r>
      <w:r w:rsidRPr="00B47087">
        <w:rPr>
          <w:b/>
        </w:rPr>
        <w:t xml:space="preserve"> </w:t>
      </w:r>
      <w:bookmarkStart w:id="5" w:name="_Hlk78472055"/>
      <w:r w:rsidR="00CC3BC4" w:rsidRPr="00B47087">
        <w:t>la sediul U.M. 02025 Babadag, pe pagina de internet a U.M. 01495 Cincu (</w:t>
      </w:r>
      <w:hyperlink r:id="rId11" w:history="1">
        <w:r w:rsidR="00CC3BC4" w:rsidRPr="00B47087">
          <w:rPr>
            <w:rStyle w:val="Hyperlink"/>
            <w:color w:val="auto"/>
          </w:rPr>
          <w:t>www.cnij.ro</w:t>
        </w:r>
      </w:hyperlink>
      <w:r w:rsidR="00CC3BC4" w:rsidRPr="00B47087">
        <w:t>) în data de: 2</w:t>
      </w:r>
      <w:r w:rsidR="00B47087" w:rsidRPr="00B47087">
        <w:t>3</w:t>
      </w:r>
      <w:r w:rsidR="00CC3BC4" w:rsidRPr="00B47087">
        <w:t>.0</w:t>
      </w:r>
      <w:r w:rsidR="00B47087" w:rsidRPr="00B47087">
        <w:t>9</w:t>
      </w:r>
      <w:r w:rsidR="00CC3BC4" w:rsidRPr="00B47087">
        <w:t xml:space="preserve">.2021 </w:t>
      </w:r>
      <w:r w:rsidR="00B47087" w:rsidRPr="00B47087">
        <w:t xml:space="preserve">până la </w:t>
      </w:r>
      <w:r w:rsidR="00CC3BC4" w:rsidRPr="00B47087">
        <w:t>ora 1</w:t>
      </w:r>
      <w:r w:rsidR="00B47087" w:rsidRPr="00B47087">
        <w:t>5</w:t>
      </w:r>
      <w:r w:rsidR="00CC3BC4" w:rsidRPr="00B47087">
        <w:t>.00.</w:t>
      </w:r>
      <w:bookmarkEnd w:id="5"/>
    </w:p>
    <w:p w:rsidR="00CC3BC4" w:rsidRPr="00B47087" w:rsidRDefault="001B0917" w:rsidP="00CC3BC4">
      <w:pPr>
        <w:ind w:firstLine="720"/>
        <w:jc w:val="both"/>
      </w:pPr>
      <w:r w:rsidRPr="00CC1054">
        <w:rPr>
          <w:b/>
        </w:rPr>
        <w:t>Eventualele  contestaţii privind rezultatul probei practice</w:t>
      </w:r>
      <w:r w:rsidRPr="00CC1054">
        <w:t xml:space="preserve"> se depun la sediul </w:t>
      </w:r>
      <w:r w:rsidR="005D0996">
        <w:t>U.M. 02025 Babadag</w:t>
      </w:r>
      <w:r w:rsidRPr="00CC1054">
        <w:t xml:space="preserve"> în data de </w:t>
      </w:r>
      <w:r w:rsidR="00B47087" w:rsidRPr="00B47087">
        <w:t>24</w:t>
      </w:r>
      <w:r w:rsidRPr="00B47087">
        <w:t>.0</w:t>
      </w:r>
      <w:r w:rsidR="00B47087" w:rsidRPr="00B47087">
        <w:t>9</w:t>
      </w:r>
      <w:r w:rsidRPr="00B47087">
        <w:t>.2021 până la ora 15.00</w:t>
      </w:r>
      <w:bookmarkStart w:id="6" w:name="_Hlk78472107"/>
      <w:r w:rsidR="00B47087" w:rsidRPr="00B47087">
        <w:t xml:space="preserve">, </w:t>
      </w:r>
      <w:r w:rsidR="00CC3BC4" w:rsidRPr="00B47087">
        <w:t xml:space="preserve">persoană de contact secretar telefon </w:t>
      </w:r>
      <w:r w:rsidR="00134EEE" w:rsidRPr="00B47087">
        <w:t>0240/562.805</w:t>
      </w:r>
      <w:r w:rsidR="00CC3BC4" w:rsidRPr="00B47087">
        <w:t>.</w:t>
      </w:r>
      <w:bookmarkEnd w:id="6"/>
    </w:p>
    <w:p w:rsidR="001B0917" w:rsidRPr="00B47087" w:rsidRDefault="001B0917" w:rsidP="001B0917">
      <w:pPr>
        <w:ind w:firstLine="720"/>
        <w:jc w:val="both"/>
      </w:pPr>
      <w:r w:rsidRPr="00CC1054">
        <w:rPr>
          <w:b/>
        </w:rPr>
        <w:t>Rezultatul soluţionării eventualelor contestaţii cu privire la proba practică</w:t>
      </w:r>
      <w:r w:rsidRPr="00CC1054">
        <w:t xml:space="preserve"> se afiș</w:t>
      </w:r>
      <w:r w:rsidR="00FD6B64" w:rsidRPr="00CC1054">
        <w:t>e</w:t>
      </w:r>
      <w:r w:rsidRPr="00CC1054">
        <w:t>ază</w:t>
      </w:r>
      <w:r w:rsidRPr="00CC1054">
        <w:rPr>
          <w:b/>
        </w:rPr>
        <w:t xml:space="preserve"> </w:t>
      </w:r>
      <w:r w:rsidR="00CC3BC4" w:rsidRPr="00CC1054">
        <w:t xml:space="preserve">la sediul </w:t>
      </w:r>
      <w:r w:rsidR="00CC3BC4">
        <w:t>U.M. 02025 Babadag</w:t>
      </w:r>
      <w:r w:rsidR="00CC3BC4" w:rsidRPr="00CC1054">
        <w:t xml:space="preserve">, </w:t>
      </w:r>
      <w:r w:rsidR="00CC3BC4" w:rsidRPr="00B47087">
        <w:t>pe pagina de internet a U.M. 01495 Cincu (</w:t>
      </w:r>
      <w:hyperlink r:id="rId12" w:history="1">
        <w:r w:rsidR="00CC3BC4" w:rsidRPr="00B47087">
          <w:rPr>
            <w:rStyle w:val="Hyperlink"/>
            <w:color w:val="auto"/>
          </w:rPr>
          <w:t>www.cnij.ro</w:t>
        </w:r>
      </w:hyperlink>
      <w:r w:rsidR="00CC3BC4" w:rsidRPr="00B47087">
        <w:t>) în data de: 2</w:t>
      </w:r>
      <w:r w:rsidR="00B47087" w:rsidRPr="00B47087">
        <w:t>7</w:t>
      </w:r>
      <w:r w:rsidR="00CC3BC4" w:rsidRPr="00B47087">
        <w:t>.0</w:t>
      </w:r>
      <w:r w:rsidR="00B47087" w:rsidRPr="00B47087">
        <w:t>9</w:t>
      </w:r>
      <w:r w:rsidR="00CC3BC4" w:rsidRPr="00B47087">
        <w:t xml:space="preserve">.2021 </w:t>
      </w:r>
      <w:r w:rsidR="00B47087" w:rsidRPr="00B47087">
        <w:t xml:space="preserve">până la </w:t>
      </w:r>
      <w:r w:rsidR="00CC3BC4" w:rsidRPr="00B47087">
        <w:t>ora 1</w:t>
      </w:r>
      <w:r w:rsidR="00B47087" w:rsidRPr="00B47087">
        <w:t>5</w:t>
      </w:r>
      <w:r w:rsidR="00CC3BC4" w:rsidRPr="00B47087">
        <w:t>.00.</w:t>
      </w:r>
    </w:p>
    <w:p w:rsidR="001B0917" w:rsidRPr="00CC1054" w:rsidRDefault="001B0917" w:rsidP="001B0917">
      <w:pPr>
        <w:ind w:firstLine="720"/>
        <w:jc w:val="both"/>
      </w:pPr>
      <w:r w:rsidRPr="00CC1054">
        <w:rPr>
          <w:b/>
        </w:rPr>
        <w:t>3. Interviul</w:t>
      </w:r>
      <w:r w:rsidRPr="00CC1054">
        <w:t xml:space="preserve"> se desfăşoară la sediul </w:t>
      </w:r>
      <w:r w:rsidR="005D0996">
        <w:t>U.M. 02025 Babadag</w:t>
      </w:r>
      <w:r w:rsidRPr="00CC1054">
        <w:t xml:space="preserve">, în </w:t>
      </w:r>
      <w:r w:rsidR="00B47087">
        <w:t>data</w:t>
      </w:r>
      <w:r w:rsidRPr="00CC1054">
        <w:t xml:space="preserve"> de </w:t>
      </w:r>
      <w:r w:rsidR="00B47087" w:rsidRPr="003D26A4">
        <w:t>28</w:t>
      </w:r>
      <w:r w:rsidRPr="003D26A4">
        <w:t>.0</w:t>
      </w:r>
      <w:r w:rsidR="00B47087" w:rsidRPr="003D26A4">
        <w:t>9</w:t>
      </w:r>
      <w:r w:rsidRPr="003D26A4">
        <w:t xml:space="preserve">.2021 </w:t>
      </w:r>
      <w:r w:rsidR="003D26A4" w:rsidRPr="003D26A4">
        <w:t>între</w:t>
      </w:r>
      <w:r w:rsidR="003D26A4">
        <w:t xml:space="preserve"> orele 11.00 – 13.00</w:t>
      </w:r>
      <w:r w:rsidRPr="00CC1054">
        <w:t>.</w:t>
      </w:r>
    </w:p>
    <w:p w:rsidR="00CC3BC4" w:rsidRPr="003D26A4" w:rsidRDefault="001B0917" w:rsidP="0088604D">
      <w:pPr>
        <w:ind w:firstLine="720"/>
        <w:jc w:val="both"/>
      </w:pPr>
      <w:r w:rsidRPr="00CC1054">
        <w:rPr>
          <w:b/>
        </w:rPr>
        <w:t>Rezultatul la interviu</w:t>
      </w:r>
      <w:r w:rsidRPr="00CC1054">
        <w:t xml:space="preserve"> se afiş</w:t>
      </w:r>
      <w:r w:rsidR="00FD6B64" w:rsidRPr="00CC1054">
        <w:t>e</w:t>
      </w:r>
      <w:r w:rsidRPr="00CC1054">
        <w:t>ază</w:t>
      </w:r>
      <w:r w:rsidRPr="00CC1054">
        <w:rPr>
          <w:b/>
        </w:rPr>
        <w:t xml:space="preserve"> </w:t>
      </w:r>
      <w:r w:rsidR="00CC3BC4" w:rsidRPr="00CC1054">
        <w:t xml:space="preserve">la sediul </w:t>
      </w:r>
      <w:r w:rsidR="00CC3BC4">
        <w:t>U.M. 02025 Babadag</w:t>
      </w:r>
      <w:r w:rsidR="00CC3BC4" w:rsidRPr="003D26A4">
        <w:t>, pe pagina de internet a U.M. 01495 Cincu (</w:t>
      </w:r>
      <w:hyperlink r:id="rId13" w:history="1">
        <w:r w:rsidR="00CC3BC4" w:rsidRPr="003D26A4">
          <w:rPr>
            <w:rStyle w:val="Hyperlink"/>
            <w:color w:val="auto"/>
          </w:rPr>
          <w:t>www.cnij.ro</w:t>
        </w:r>
      </w:hyperlink>
      <w:r w:rsidR="00CC3BC4" w:rsidRPr="003D26A4">
        <w:t>) în data de: 2</w:t>
      </w:r>
      <w:r w:rsidR="003D26A4" w:rsidRPr="003D26A4">
        <w:t>8</w:t>
      </w:r>
      <w:r w:rsidR="00CC3BC4" w:rsidRPr="003D26A4">
        <w:t>.0</w:t>
      </w:r>
      <w:r w:rsidR="003D26A4" w:rsidRPr="003D26A4">
        <w:t>9</w:t>
      </w:r>
      <w:r w:rsidR="00CC3BC4" w:rsidRPr="003D26A4">
        <w:t xml:space="preserve">.2021 </w:t>
      </w:r>
      <w:r w:rsidR="003D26A4" w:rsidRPr="003D26A4">
        <w:t xml:space="preserve">între </w:t>
      </w:r>
      <w:r w:rsidR="00CC3BC4" w:rsidRPr="003D26A4">
        <w:t>or</w:t>
      </w:r>
      <w:r w:rsidR="003D26A4" w:rsidRPr="003D26A4">
        <w:t>ele</w:t>
      </w:r>
      <w:r w:rsidR="00CC3BC4" w:rsidRPr="003D26A4">
        <w:t xml:space="preserve"> 1</w:t>
      </w:r>
      <w:r w:rsidR="003D26A4" w:rsidRPr="003D26A4">
        <w:t>3</w:t>
      </w:r>
      <w:r w:rsidR="00CC3BC4" w:rsidRPr="003D26A4">
        <w:t>.00</w:t>
      </w:r>
      <w:r w:rsidR="003D26A4" w:rsidRPr="003D26A4">
        <w:t xml:space="preserve"> – 15.00</w:t>
      </w:r>
      <w:r w:rsidR="00CC3BC4" w:rsidRPr="003D26A4">
        <w:t>.</w:t>
      </w:r>
    </w:p>
    <w:p w:rsidR="00F07CCE" w:rsidRPr="003D26A4" w:rsidRDefault="001B0917" w:rsidP="0088604D">
      <w:pPr>
        <w:ind w:firstLine="720"/>
        <w:jc w:val="both"/>
      </w:pPr>
      <w:r w:rsidRPr="003D26A4">
        <w:rPr>
          <w:b/>
        </w:rPr>
        <w:t>Eventualele  contestaţii privind rezultatul interviului</w:t>
      </w:r>
      <w:r w:rsidRPr="003D26A4">
        <w:t xml:space="preserve"> se depun la sediul </w:t>
      </w:r>
      <w:r w:rsidR="005D0996" w:rsidRPr="003D26A4">
        <w:t>U.M. 02025 Babadag</w:t>
      </w:r>
      <w:r w:rsidRPr="003D26A4">
        <w:t xml:space="preserve"> în data de </w:t>
      </w:r>
      <w:r w:rsidR="003D26A4" w:rsidRPr="003D26A4">
        <w:t>29</w:t>
      </w:r>
      <w:r w:rsidRPr="003D26A4">
        <w:t>.0</w:t>
      </w:r>
      <w:r w:rsidR="003D26A4" w:rsidRPr="003D26A4">
        <w:t>9</w:t>
      </w:r>
      <w:r w:rsidRPr="003D26A4">
        <w:t xml:space="preserve">.2021 până la ora 15.00; </w:t>
      </w:r>
      <w:r w:rsidR="00CC3BC4" w:rsidRPr="003D26A4">
        <w:t xml:space="preserve">persoană de contact secretar telefon </w:t>
      </w:r>
      <w:r w:rsidR="00134EEE" w:rsidRPr="003D26A4">
        <w:t>0240/562.805</w:t>
      </w:r>
      <w:r w:rsidR="00CC3BC4" w:rsidRPr="003D26A4">
        <w:t>.</w:t>
      </w:r>
    </w:p>
    <w:p w:rsidR="00134EEE" w:rsidRDefault="001B0917" w:rsidP="00134EEE">
      <w:pPr>
        <w:ind w:firstLine="720"/>
        <w:jc w:val="both"/>
      </w:pPr>
      <w:r w:rsidRPr="00CC1054">
        <w:rPr>
          <w:b/>
        </w:rPr>
        <w:t>Rezultatul soluţionării eventualelor contestaţii cu privire la interviu</w:t>
      </w:r>
      <w:r w:rsidRPr="00CC1054">
        <w:t xml:space="preserve"> se afișază</w:t>
      </w:r>
      <w:r w:rsidRPr="00CC1054">
        <w:rPr>
          <w:b/>
        </w:rPr>
        <w:t xml:space="preserve"> </w:t>
      </w:r>
      <w:r w:rsidR="00134EEE" w:rsidRPr="00CC1054">
        <w:t xml:space="preserve">la sediul </w:t>
      </w:r>
      <w:r w:rsidR="00134EEE">
        <w:t>U.M. 02025 Babadag</w:t>
      </w:r>
      <w:r w:rsidR="00134EEE" w:rsidRPr="003D26A4">
        <w:t>, pe pagina de internet a U.M. 01495 Cincu (</w:t>
      </w:r>
      <w:hyperlink r:id="rId14" w:history="1">
        <w:r w:rsidR="00134EEE" w:rsidRPr="003D26A4">
          <w:rPr>
            <w:rStyle w:val="Hyperlink"/>
            <w:color w:val="auto"/>
          </w:rPr>
          <w:t>www.cnij.ro</w:t>
        </w:r>
      </w:hyperlink>
      <w:r w:rsidR="00134EEE" w:rsidRPr="003D26A4">
        <w:t xml:space="preserve">) în data de: </w:t>
      </w:r>
      <w:r w:rsidR="003D26A4" w:rsidRPr="003D26A4">
        <w:t>30</w:t>
      </w:r>
      <w:r w:rsidR="00134EEE" w:rsidRPr="003D26A4">
        <w:t>.0</w:t>
      </w:r>
      <w:r w:rsidR="003D26A4" w:rsidRPr="003D26A4">
        <w:t>9</w:t>
      </w:r>
      <w:r w:rsidR="00134EEE" w:rsidRPr="003D26A4">
        <w:t xml:space="preserve">.2021 </w:t>
      </w:r>
      <w:r w:rsidR="003D26A4" w:rsidRPr="003D26A4">
        <w:t xml:space="preserve">între </w:t>
      </w:r>
      <w:r w:rsidR="00134EEE" w:rsidRPr="003D26A4">
        <w:t>or</w:t>
      </w:r>
      <w:r w:rsidR="003D26A4" w:rsidRPr="003D26A4">
        <w:t>ele</w:t>
      </w:r>
      <w:r w:rsidR="00134EEE" w:rsidRPr="003D26A4">
        <w:t xml:space="preserve"> 1</w:t>
      </w:r>
      <w:r w:rsidR="003D26A4" w:rsidRPr="003D26A4">
        <w:t>0</w:t>
      </w:r>
      <w:r w:rsidR="00134EEE" w:rsidRPr="003D26A4">
        <w:t>.00</w:t>
      </w:r>
      <w:r w:rsidR="003D26A4" w:rsidRPr="003D26A4">
        <w:t xml:space="preserve"> – 12.00</w:t>
      </w:r>
      <w:r w:rsidR="00134EEE" w:rsidRPr="003D26A4">
        <w:t>.</w:t>
      </w:r>
    </w:p>
    <w:p w:rsidR="001B0917" w:rsidRPr="003D26A4" w:rsidRDefault="001B0917" w:rsidP="001B0917">
      <w:pPr>
        <w:ind w:firstLine="720"/>
        <w:jc w:val="both"/>
      </w:pPr>
      <w:r w:rsidRPr="00CC1054">
        <w:rPr>
          <w:b/>
        </w:rPr>
        <w:t xml:space="preserve">Rezultatele finale ale concursului se </w:t>
      </w:r>
      <w:r w:rsidRPr="003D26A4">
        <w:rPr>
          <w:b/>
        </w:rPr>
        <w:t>afiș</w:t>
      </w:r>
      <w:r w:rsidR="00FD6B64" w:rsidRPr="003D26A4">
        <w:rPr>
          <w:b/>
        </w:rPr>
        <w:t>e</w:t>
      </w:r>
      <w:r w:rsidRPr="003D26A4">
        <w:rPr>
          <w:b/>
        </w:rPr>
        <w:t xml:space="preserve">ază </w:t>
      </w:r>
      <w:r w:rsidRPr="003D26A4">
        <w:t xml:space="preserve">la sediul </w:t>
      </w:r>
      <w:r w:rsidR="005D0996" w:rsidRPr="003D26A4">
        <w:t>U.M. 02025 Babadag</w:t>
      </w:r>
      <w:r w:rsidRPr="003D26A4">
        <w:t xml:space="preserve"> în data de: </w:t>
      </w:r>
      <w:r w:rsidR="003D26A4" w:rsidRPr="003D26A4">
        <w:t>01</w:t>
      </w:r>
      <w:r w:rsidRPr="003D26A4">
        <w:t>.</w:t>
      </w:r>
      <w:r w:rsidR="003D26A4" w:rsidRPr="003D26A4">
        <w:t>10</w:t>
      </w:r>
      <w:r w:rsidRPr="003D26A4">
        <w:t>.2021</w:t>
      </w:r>
      <w:r w:rsidR="003D26A4" w:rsidRPr="003D26A4">
        <w:t xml:space="preserve"> până la ora 15.00</w:t>
      </w:r>
      <w:r w:rsidRPr="003D26A4">
        <w:t>.</w:t>
      </w:r>
    </w:p>
    <w:p w:rsidR="001B0917" w:rsidRPr="00CC1054" w:rsidRDefault="001B0917" w:rsidP="000517C1">
      <w:pPr>
        <w:ind w:left="720" w:firstLine="720"/>
        <w:jc w:val="both"/>
      </w:pPr>
    </w:p>
    <w:p w:rsidR="00EE31D9" w:rsidRPr="009F0637" w:rsidRDefault="00C47542" w:rsidP="00EE31D9">
      <w:pPr>
        <w:jc w:val="both"/>
        <w:rPr>
          <w:b/>
        </w:rPr>
      </w:pPr>
      <w:r w:rsidRPr="009F0637">
        <w:rPr>
          <w:b/>
        </w:rPr>
        <w:t>E. Tematică de concurs</w:t>
      </w:r>
    </w:p>
    <w:p w:rsidR="00612011" w:rsidRPr="005966FB" w:rsidRDefault="00612011" w:rsidP="00612011">
      <w:pPr>
        <w:widowControl w:val="0"/>
        <w:tabs>
          <w:tab w:val="num" w:pos="540"/>
        </w:tabs>
        <w:overflowPunct w:val="0"/>
        <w:autoSpaceDE w:val="0"/>
        <w:autoSpaceDN w:val="0"/>
        <w:adjustRightInd w:val="0"/>
        <w:ind w:left="729"/>
        <w:jc w:val="both"/>
        <w:rPr>
          <w:b/>
          <w:lang w:val="it-IT"/>
        </w:rPr>
      </w:pPr>
      <w:r w:rsidRPr="005966FB">
        <w:rPr>
          <w:b/>
          <w:bCs/>
          <w:lang w:val="it-IT"/>
        </w:rPr>
        <w:t xml:space="preserve">PEDIATRIE şi PUERICULTURĂ </w:t>
      </w:r>
    </w:p>
    <w:p w:rsidR="00612011" w:rsidRPr="005966FB" w:rsidRDefault="00612011" w:rsidP="00612011">
      <w:pPr>
        <w:widowControl w:val="0"/>
        <w:autoSpaceDE w:val="0"/>
        <w:autoSpaceDN w:val="0"/>
        <w:adjustRightInd w:val="0"/>
        <w:spacing w:line="2" w:lineRule="exact"/>
        <w:rPr>
          <w:lang w:val="it-IT"/>
        </w:rPr>
      </w:pPr>
    </w:p>
    <w:p w:rsidR="00612011" w:rsidRPr="00CB51C9" w:rsidRDefault="00612011" w:rsidP="00612011">
      <w:pPr>
        <w:tabs>
          <w:tab w:val="num" w:pos="369"/>
          <w:tab w:val="left" w:pos="851"/>
        </w:tabs>
        <w:spacing w:line="235" w:lineRule="auto"/>
        <w:ind w:left="567"/>
        <w:jc w:val="both"/>
      </w:pPr>
      <w:r>
        <w:lastRenderedPageBreak/>
        <w:t xml:space="preserve">1. </w:t>
      </w:r>
      <w:r w:rsidRPr="00CB51C9">
        <w:t xml:space="preserve">Asigurarea nevoilor de nutritie şi metabolism ale copilului </w:t>
      </w:r>
    </w:p>
    <w:p w:rsidR="00612011" w:rsidRPr="00CB51C9" w:rsidRDefault="00612011" w:rsidP="00612011">
      <w:pPr>
        <w:tabs>
          <w:tab w:val="num" w:pos="369"/>
          <w:tab w:val="left" w:pos="851"/>
        </w:tabs>
        <w:spacing w:line="235" w:lineRule="auto"/>
        <w:ind w:left="567"/>
        <w:jc w:val="both"/>
      </w:pPr>
      <w:r>
        <w:t xml:space="preserve">2. </w:t>
      </w:r>
      <w:r w:rsidRPr="00CB51C9">
        <w:t xml:space="preserve">Vaccinările în cursul copilariei </w:t>
      </w:r>
    </w:p>
    <w:p w:rsidR="00612011" w:rsidRPr="00CB51C9" w:rsidRDefault="00612011" w:rsidP="00612011">
      <w:pPr>
        <w:tabs>
          <w:tab w:val="num" w:pos="369"/>
          <w:tab w:val="left" w:pos="851"/>
        </w:tabs>
        <w:spacing w:line="235" w:lineRule="auto"/>
        <w:ind w:left="567"/>
        <w:jc w:val="both"/>
      </w:pPr>
      <w:r>
        <w:t xml:space="preserve">3. </w:t>
      </w:r>
      <w:r w:rsidRPr="00CB51C9">
        <w:t xml:space="preserve">Urgenţe în pediatrie; </w:t>
      </w:r>
    </w:p>
    <w:p w:rsidR="00612011" w:rsidRPr="00F33254" w:rsidRDefault="00612011" w:rsidP="00612011">
      <w:pPr>
        <w:widowControl w:val="0"/>
        <w:tabs>
          <w:tab w:val="num" w:pos="389"/>
          <w:tab w:val="num" w:pos="540"/>
        </w:tabs>
        <w:overflowPunct w:val="0"/>
        <w:autoSpaceDE w:val="0"/>
        <w:autoSpaceDN w:val="0"/>
        <w:adjustRightInd w:val="0"/>
        <w:ind w:left="729"/>
        <w:jc w:val="both"/>
        <w:rPr>
          <w:b/>
          <w:bCs/>
        </w:rPr>
      </w:pPr>
      <w:r w:rsidRPr="00F33254">
        <w:rPr>
          <w:b/>
          <w:bCs/>
        </w:rPr>
        <w:t xml:space="preserve">ÎNGRIJIREA OMULUI BOLNAV ŞI A OMULUI SĂNĂTOS </w:t>
      </w:r>
    </w:p>
    <w:p w:rsidR="00612011" w:rsidRDefault="00612011" w:rsidP="00612011">
      <w:pPr>
        <w:widowControl w:val="0"/>
        <w:autoSpaceDE w:val="0"/>
        <w:autoSpaceDN w:val="0"/>
        <w:adjustRightInd w:val="0"/>
        <w:spacing w:line="1" w:lineRule="exact"/>
        <w:rPr>
          <w:rFonts w:ascii="Cambria" w:hAnsi="Cambria" w:cs="Cambria"/>
        </w:rPr>
      </w:pPr>
    </w:p>
    <w:p w:rsidR="00612011" w:rsidRPr="00CB51C9" w:rsidRDefault="00612011" w:rsidP="00612011">
      <w:pPr>
        <w:tabs>
          <w:tab w:val="num" w:pos="369"/>
          <w:tab w:val="left" w:pos="851"/>
        </w:tabs>
        <w:spacing w:line="235" w:lineRule="auto"/>
        <w:ind w:left="567"/>
        <w:jc w:val="both"/>
      </w:pPr>
      <w:r w:rsidRPr="00CB51C9">
        <w:t xml:space="preserve">1. Administrarea medicamentelor; </w:t>
      </w:r>
    </w:p>
    <w:p w:rsidR="00612011" w:rsidRPr="00CB51C9" w:rsidRDefault="00612011" w:rsidP="00612011">
      <w:pPr>
        <w:tabs>
          <w:tab w:val="num" w:pos="369"/>
          <w:tab w:val="left" w:pos="851"/>
        </w:tabs>
        <w:spacing w:line="235" w:lineRule="auto"/>
        <w:ind w:left="567"/>
        <w:jc w:val="both"/>
      </w:pPr>
      <w:r w:rsidRPr="00CB51C9">
        <w:t xml:space="preserve">2. Sonde, spălături, clisme; </w:t>
      </w:r>
    </w:p>
    <w:p w:rsidR="00612011" w:rsidRPr="00F33254" w:rsidRDefault="00612011" w:rsidP="00612011">
      <w:pPr>
        <w:widowControl w:val="0"/>
        <w:tabs>
          <w:tab w:val="num" w:pos="389"/>
          <w:tab w:val="num" w:pos="540"/>
        </w:tabs>
        <w:overflowPunct w:val="0"/>
        <w:autoSpaceDE w:val="0"/>
        <w:autoSpaceDN w:val="0"/>
        <w:adjustRightInd w:val="0"/>
        <w:ind w:left="729"/>
        <w:jc w:val="both"/>
        <w:rPr>
          <w:b/>
          <w:bCs/>
        </w:rPr>
      </w:pPr>
      <w:r w:rsidRPr="00F33254">
        <w:rPr>
          <w:b/>
          <w:bCs/>
        </w:rPr>
        <w:t xml:space="preserve">URGENŢE MEDICO-CHIRURGICALE </w:t>
      </w:r>
    </w:p>
    <w:p w:rsidR="00612011" w:rsidRPr="00CB51C9" w:rsidRDefault="00612011" w:rsidP="00612011">
      <w:pPr>
        <w:tabs>
          <w:tab w:val="num" w:pos="229"/>
          <w:tab w:val="num" w:pos="369"/>
          <w:tab w:val="left" w:pos="851"/>
        </w:tabs>
        <w:spacing w:line="235" w:lineRule="auto"/>
        <w:ind w:left="567"/>
        <w:jc w:val="both"/>
      </w:pPr>
      <w:r>
        <w:t xml:space="preserve">1. </w:t>
      </w:r>
      <w:r w:rsidRPr="00CB51C9">
        <w:t xml:space="preserve">Insuficienţa respiratorie acută: cauze, simptomatologie, conduită de urgenţă; </w:t>
      </w:r>
    </w:p>
    <w:p w:rsidR="00612011" w:rsidRDefault="00612011" w:rsidP="00612011">
      <w:pPr>
        <w:tabs>
          <w:tab w:val="num" w:pos="320"/>
          <w:tab w:val="num" w:pos="369"/>
          <w:tab w:val="left" w:pos="851"/>
        </w:tabs>
        <w:spacing w:line="235" w:lineRule="auto"/>
        <w:ind w:firstLine="567"/>
        <w:jc w:val="both"/>
      </w:pPr>
      <w:r>
        <w:t xml:space="preserve">2. </w:t>
      </w:r>
      <w:r w:rsidRPr="00CB51C9">
        <w:t xml:space="preserve">Bronhopneumopatia obstructivă cronică acutizată (BPOC acutizată): simptome, măsuri de urgenţă; </w:t>
      </w:r>
    </w:p>
    <w:p w:rsidR="00612011" w:rsidRPr="00CB51C9" w:rsidRDefault="00612011" w:rsidP="00612011">
      <w:pPr>
        <w:tabs>
          <w:tab w:val="num" w:pos="229"/>
          <w:tab w:val="num" w:pos="369"/>
          <w:tab w:val="left" w:pos="851"/>
        </w:tabs>
        <w:spacing w:line="235" w:lineRule="auto"/>
        <w:ind w:left="567"/>
        <w:jc w:val="both"/>
      </w:pPr>
      <w:r>
        <w:t xml:space="preserve">3. </w:t>
      </w:r>
      <w:r w:rsidRPr="00CB51C9">
        <w:t xml:space="preserve">Edemul pulmonar acut (EPA): </w:t>
      </w:r>
    </w:p>
    <w:p w:rsidR="00612011" w:rsidRPr="00CB51C9" w:rsidRDefault="00612011" w:rsidP="00612011">
      <w:pPr>
        <w:tabs>
          <w:tab w:val="num" w:pos="229"/>
          <w:tab w:val="num" w:pos="369"/>
          <w:tab w:val="left" w:pos="851"/>
        </w:tabs>
        <w:spacing w:line="235" w:lineRule="auto"/>
        <w:ind w:left="567" w:firstLine="333"/>
        <w:jc w:val="both"/>
      </w:pPr>
      <w:r w:rsidRPr="00CB51C9">
        <w:t>-Factori etiologici principali, manifestări clinice, conduită de urgenţă;</w:t>
      </w:r>
    </w:p>
    <w:p w:rsidR="00612011" w:rsidRPr="00CB51C9" w:rsidRDefault="00612011" w:rsidP="00612011">
      <w:pPr>
        <w:tabs>
          <w:tab w:val="num" w:pos="229"/>
          <w:tab w:val="num" w:pos="369"/>
          <w:tab w:val="left" w:pos="851"/>
        </w:tabs>
        <w:spacing w:line="235" w:lineRule="auto"/>
        <w:ind w:left="567" w:firstLine="333"/>
        <w:jc w:val="both"/>
      </w:pPr>
      <w:r w:rsidRPr="00CB51C9">
        <w:t>-Tratamentul E.P.A. în funcţie de etiologie: cardiogen cu T.A. normală sau uşor crescută;</w:t>
      </w:r>
    </w:p>
    <w:p w:rsidR="00612011" w:rsidRPr="00CB51C9" w:rsidRDefault="00612011" w:rsidP="00612011">
      <w:pPr>
        <w:tabs>
          <w:tab w:val="num" w:pos="229"/>
          <w:tab w:val="num" w:pos="369"/>
          <w:tab w:val="left" w:pos="851"/>
        </w:tabs>
        <w:spacing w:line="235" w:lineRule="auto"/>
        <w:ind w:left="567" w:firstLine="333"/>
        <w:jc w:val="both"/>
      </w:pPr>
      <w:r w:rsidRPr="00CB51C9">
        <w:t>-Tratamentul E.P.A.lezional (necardiogen);</w:t>
      </w:r>
    </w:p>
    <w:p w:rsidR="00612011" w:rsidRPr="00CB51C9" w:rsidRDefault="00612011" w:rsidP="00612011">
      <w:pPr>
        <w:widowControl w:val="0"/>
        <w:autoSpaceDE w:val="0"/>
        <w:autoSpaceDN w:val="0"/>
        <w:adjustRightInd w:val="0"/>
        <w:spacing w:line="41" w:lineRule="exact"/>
        <w:rPr>
          <w:lang w:val="it-IT"/>
        </w:rPr>
      </w:pPr>
    </w:p>
    <w:p w:rsidR="00612011" w:rsidRPr="00CB51C9" w:rsidRDefault="00612011" w:rsidP="00612011">
      <w:pPr>
        <w:tabs>
          <w:tab w:val="num" w:pos="229"/>
          <w:tab w:val="num" w:pos="308"/>
          <w:tab w:val="num" w:pos="369"/>
          <w:tab w:val="left" w:pos="851"/>
        </w:tabs>
        <w:spacing w:line="235" w:lineRule="auto"/>
        <w:ind w:firstLine="540"/>
        <w:jc w:val="both"/>
      </w:pPr>
      <w:r>
        <w:t xml:space="preserve">4. </w:t>
      </w:r>
      <w:r w:rsidRPr="00CB51C9">
        <w:t xml:space="preserve">Infarctul miocardic acut (I.M.A.); semne clinice, conduită de urgenţă, îngrijirea în unităţile spitaliceşti; </w:t>
      </w:r>
    </w:p>
    <w:p w:rsidR="00612011" w:rsidRPr="00CB51C9" w:rsidRDefault="00612011" w:rsidP="00612011">
      <w:pPr>
        <w:tabs>
          <w:tab w:val="num" w:pos="229"/>
          <w:tab w:val="num" w:pos="369"/>
          <w:tab w:val="left" w:pos="851"/>
        </w:tabs>
        <w:spacing w:line="235" w:lineRule="auto"/>
        <w:ind w:left="567"/>
        <w:jc w:val="both"/>
      </w:pPr>
      <w:r>
        <w:t xml:space="preserve">5. </w:t>
      </w:r>
      <w:r w:rsidRPr="00CB51C9">
        <w:t xml:space="preserve">Angorul pectoral: cauze, simptome, atitudinea de urgenţă, tratamentul de durată; </w:t>
      </w:r>
    </w:p>
    <w:p w:rsidR="00612011" w:rsidRPr="00CB51C9" w:rsidRDefault="00612011" w:rsidP="00612011">
      <w:pPr>
        <w:tabs>
          <w:tab w:val="num" w:pos="229"/>
          <w:tab w:val="num" w:pos="369"/>
          <w:tab w:val="left" w:pos="851"/>
        </w:tabs>
        <w:spacing w:line="235" w:lineRule="auto"/>
        <w:ind w:left="567"/>
        <w:jc w:val="both"/>
      </w:pPr>
      <w:r>
        <w:t xml:space="preserve">6. </w:t>
      </w:r>
      <w:r w:rsidRPr="00CB51C9">
        <w:t xml:space="preserve">Colica biliară: cauze, simptomatologie, conduită de urgenţă; </w:t>
      </w:r>
    </w:p>
    <w:p w:rsidR="00612011" w:rsidRPr="00CB51C9" w:rsidRDefault="00612011" w:rsidP="00612011">
      <w:pPr>
        <w:tabs>
          <w:tab w:val="num" w:pos="229"/>
          <w:tab w:val="num" w:pos="369"/>
          <w:tab w:val="left" w:pos="851"/>
        </w:tabs>
        <w:spacing w:line="235" w:lineRule="auto"/>
        <w:ind w:left="567"/>
        <w:jc w:val="both"/>
      </w:pPr>
      <w:r>
        <w:t xml:space="preserve">7. </w:t>
      </w:r>
      <w:r w:rsidRPr="00CB51C9">
        <w:t xml:space="preserve">Hemoragiile digestive superioare (H.D.S.) </w:t>
      </w:r>
    </w:p>
    <w:p w:rsidR="00612011" w:rsidRPr="00CB51C9" w:rsidRDefault="00612011" w:rsidP="00612011">
      <w:pPr>
        <w:widowControl w:val="0"/>
        <w:autoSpaceDE w:val="0"/>
        <w:autoSpaceDN w:val="0"/>
        <w:adjustRightInd w:val="0"/>
        <w:spacing w:line="42" w:lineRule="exact"/>
      </w:pPr>
    </w:p>
    <w:p w:rsidR="00612011" w:rsidRDefault="00612011" w:rsidP="00612011">
      <w:pPr>
        <w:tabs>
          <w:tab w:val="num" w:pos="229"/>
          <w:tab w:val="num" w:pos="369"/>
          <w:tab w:val="left" w:pos="851"/>
        </w:tabs>
        <w:spacing w:line="235" w:lineRule="auto"/>
        <w:ind w:firstLine="900"/>
        <w:jc w:val="both"/>
      </w:pPr>
      <w:r w:rsidRPr="00CB51C9">
        <w:t xml:space="preserve">-cauze, evaluarea cantităţii de sânge pierdut, simptomatologie, conduită de urgenţă; </w:t>
      </w:r>
    </w:p>
    <w:p w:rsidR="00612011" w:rsidRPr="00CB51C9" w:rsidRDefault="00612011" w:rsidP="00612011">
      <w:pPr>
        <w:tabs>
          <w:tab w:val="num" w:pos="229"/>
          <w:tab w:val="num" w:pos="369"/>
          <w:tab w:val="left" w:pos="851"/>
        </w:tabs>
        <w:spacing w:line="235" w:lineRule="auto"/>
        <w:ind w:left="567" w:hanging="27"/>
        <w:jc w:val="both"/>
      </w:pPr>
      <w:r w:rsidRPr="00CB51C9">
        <w:t>8. Insuficienta renală acută:</w:t>
      </w:r>
    </w:p>
    <w:p w:rsidR="00612011" w:rsidRPr="00CB51C9" w:rsidRDefault="00612011" w:rsidP="00612011">
      <w:pPr>
        <w:widowControl w:val="0"/>
        <w:autoSpaceDE w:val="0"/>
        <w:autoSpaceDN w:val="0"/>
        <w:adjustRightInd w:val="0"/>
        <w:spacing w:line="43" w:lineRule="exact"/>
      </w:pPr>
    </w:p>
    <w:p w:rsidR="00612011" w:rsidRPr="00F33254" w:rsidRDefault="00612011" w:rsidP="00612011">
      <w:pPr>
        <w:tabs>
          <w:tab w:val="num" w:pos="229"/>
          <w:tab w:val="num" w:pos="369"/>
          <w:tab w:val="left" w:pos="851"/>
        </w:tabs>
        <w:spacing w:line="235" w:lineRule="auto"/>
        <w:ind w:firstLine="900"/>
        <w:jc w:val="both"/>
      </w:pPr>
      <w:r w:rsidRPr="00F33254">
        <w:t>-cauze, simptomatologie, conduită de urgenţă, conduită în spital, hemodializa (rinichiul artificial)</w:t>
      </w:r>
    </w:p>
    <w:p w:rsidR="00612011" w:rsidRPr="00F33254" w:rsidRDefault="00612011" w:rsidP="00612011">
      <w:pPr>
        <w:tabs>
          <w:tab w:val="num" w:pos="229"/>
          <w:tab w:val="num" w:pos="369"/>
          <w:tab w:val="left" w:pos="851"/>
        </w:tabs>
        <w:spacing w:line="235" w:lineRule="auto"/>
        <w:ind w:firstLine="900"/>
        <w:jc w:val="both"/>
      </w:pPr>
      <w:r w:rsidRPr="00F33254">
        <w:t>-dializa peritoneală, trecerea treptată la un regim dietetic.</w:t>
      </w:r>
    </w:p>
    <w:p w:rsidR="00612011" w:rsidRPr="00F33254" w:rsidRDefault="00612011" w:rsidP="00612011">
      <w:pPr>
        <w:tabs>
          <w:tab w:val="num" w:pos="229"/>
          <w:tab w:val="num" w:pos="369"/>
          <w:tab w:val="left" w:pos="851"/>
        </w:tabs>
        <w:spacing w:line="235" w:lineRule="auto"/>
        <w:ind w:left="567" w:hanging="27"/>
        <w:jc w:val="both"/>
      </w:pPr>
      <w:r>
        <w:t xml:space="preserve">9. </w:t>
      </w:r>
      <w:r w:rsidRPr="00F33254">
        <w:t xml:space="preserve">Colica renală nefritică: cauze, simptomatologie, conduită de urgenţă, conduită în spital; </w:t>
      </w:r>
    </w:p>
    <w:p w:rsidR="00612011" w:rsidRPr="00F33254" w:rsidRDefault="00612011" w:rsidP="00612011">
      <w:pPr>
        <w:tabs>
          <w:tab w:val="num" w:pos="229"/>
          <w:tab w:val="num" w:pos="369"/>
          <w:tab w:val="left" w:pos="851"/>
        </w:tabs>
        <w:spacing w:line="235" w:lineRule="auto"/>
        <w:ind w:left="567" w:hanging="27"/>
        <w:jc w:val="both"/>
      </w:pPr>
      <w:r>
        <w:t xml:space="preserve">10. </w:t>
      </w:r>
      <w:r w:rsidRPr="00F33254">
        <w:t xml:space="preserve">Retenţia acută de urină: cauze-obstacole mecanice, simptomatologie, conduită de urgenţă;. </w:t>
      </w:r>
    </w:p>
    <w:p w:rsidR="00612011" w:rsidRPr="00F33254" w:rsidRDefault="00612011" w:rsidP="00612011">
      <w:pPr>
        <w:tabs>
          <w:tab w:val="num" w:pos="229"/>
          <w:tab w:val="num" w:pos="308"/>
          <w:tab w:val="num" w:pos="369"/>
          <w:tab w:val="left" w:pos="851"/>
        </w:tabs>
        <w:spacing w:line="235" w:lineRule="auto"/>
        <w:ind w:firstLine="540"/>
        <w:jc w:val="both"/>
      </w:pPr>
      <w:r>
        <w:t xml:space="preserve">11. </w:t>
      </w:r>
      <w:r w:rsidRPr="00F33254">
        <w:t xml:space="preserve">Stările comatoase: etiologia comelor, clasificarea în 4 grade, diagnosticul diferenţial, măsurile de urgenţă; </w:t>
      </w:r>
    </w:p>
    <w:p w:rsidR="00612011" w:rsidRPr="00F33254" w:rsidRDefault="00612011" w:rsidP="00612011">
      <w:pPr>
        <w:tabs>
          <w:tab w:val="num" w:pos="229"/>
          <w:tab w:val="num" w:pos="308"/>
          <w:tab w:val="num" w:pos="369"/>
          <w:tab w:val="left" w:pos="851"/>
        </w:tabs>
        <w:spacing w:line="235" w:lineRule="auto"/>
        <w:ind w:firstLine="540"/>
        <w:jc w:val="both"/>
      </w:pPr>
      <w:r>
        <w:t xml:space="preserve">12. </w:t>
      </w:r>
      <w:r w:rsidRPr="00F33254">
        <w:t xml:space="preserve">Accidente vasculare cerebrale (A.V.C.) </w:t>
      </w:r>
    </w:p>
    <w:p w:rsidR="00612011" w:rsidRPr="00F33254" w:rsidRDefault="00612011" w:rsidP="00612011">
      <w:pPr>
        <w:widowControl w:val="0"/>
        <w:autoSpaceDE w:val="0"/>
        <w:autoSpaceDN w:val="0"/>
        <w:adjustRightInd w:val="0"/>
        <w:spacing w:line="44" w:lineRule="exact"/>
      </w:pPr>
    </w:p>
    <w:p w:rsidR="00612011" w:rsidRPr="00F33254" w:rsidRDefault="00612011" w:rsidP="00612011">
      <w:pPr>
        <w:tabs>
          <w:tab w:val="num" w:pos="229"/>
          <w:tab w:val="num" w:pos="369"/>
          <w:tab w:val="left" w:pos="851"/>
        </w:tabs>
        <w:spacing w:line="235" w:lineRule="auto"/>
        <w:ind w:firstLine="900"/>
        <w:jc w:val="both"/>
      </w:pPr>
      <w:r w:rsidRPr="00F33254">
        <w:t>-Cauze, simptomatologie, ischemia cerebrală, hemoragia cerebrală, hemoragia subarahnoidiană</w:t>
      </w:r>
    </w:p>
    <w:p w:rsidR="00612011" w:rsidRPr="00F33254" w:rsidRDefault="00612011" w:rsidP="00612011">
      <w:pPr>
        <w:tabs>
          <w:tab w:val="num" w:pos="229"/>
          <w:tab w:val="num" w:pos="369"/>
          <w:tab w:val="left" w:pos="851"/>
        </w:tabs>
        <w:spacing w:line="235" w:lineRule="auto"/>
        <w:ind w:firstLine="900"/>
        <w:jc w:val="both"/>
      </w:pPr>
      <w:r w:rsidRPr="00F33254">
        <w:t>-Conduita de urgenţă, conduita în spital.</w:t>
      </w:r>
    </w:p>
    <w:p w:rsidR="00612011" w:rsidRPr="00F33254" w:rsidRDefault="00612011" w:rsidP="00612011">
      <w:pPr>
        <w:tabs>
          <w:tab w:val="num" w:pos="229"/>
          <w:tab w:val="num" w:pos="308"/>
          <w:tab w:val="num" w:pos="369"/>
          <w:tab w:val="left" w:pos="851"/>
        </w:tabs>
        <w:spacing w:line="235" w:lineRule="auto"/>
        <w:ind w:firstLine="540"/>
        <w:jc w:val="both"/>
      </w:pPr>
      <w:r>
        <w:t xml:space="preserve">13. </w:t>
      </w:r>
      <w:r w:rsidRPr="00F33254">
        <w:t xml:space="preserve">Şocul anafilactic: tablou clinic, conduita de urgenţă; </w:t>
      </w:r>
    </w:p>
    <w:p w:rsidR="00612011" w:rsidRPr="00F33254" w:rsidRDefault="00612011" w:rsidP="00612011">
      <w:pPr>
        <w:tabs>
          <w:tab w:val="num" w:pos="229"/>
          <w:tab w:val="num" w:pos="308"/>
          <w:tab w:val="num" w:pos="369"/>
          <w:tab w:val="left" w:pos="851"/>
        </w:tabs>
        <w:spacing w:line="235" w:lineRule="auto"/>
        <w:ind w:firstLine="540"/>
        <w:jc w:val="both"/>
      </w:pPr>
      <w:r>
        <w:t xml:space="preserve">14. </w:t>
      </w:r>
      <w:r w:rsidRPr="00F33254">
        <w:t xml:space="preserve">Arsurile termice: îngrijirile acordate bolnavilor arşi; </w:t>
      </w:r>
    </w:p>
    <w:p w:rsidR="00612011" w:rsidRDefault="00612011" w:rsidP="00612011">
      <w:pPr>
        <w:tabs>
          <w:tab w:val="num" w:pos="229"/>
          <w:tab w:val="num" w:pos="308"/>
          <w:tab w:val="num" w:pos="369"/>
          <w:tab w:val="left" w:pos="851"/>
        </w:tabs>
        <w:spacing w:line="235" w:lineRule="auto"/>
        <w:ind w:firstLine="540"/>
        <w:jc w:val="both"/>
      </w:pPr>
      <w:r>
        <w:t xml:space="preserve">15. </w:t>
      </w:r>
      <w:r w:rsidRPr="00F33254">
        <w:t>Înecul (submersia) ;</w:t>
      </w:r>
    </w:p>
    <w:p w:rsidR="00612011" w:rsidRPr="00F33254" w:rsidRDefault="00612011" w:rsidP="00612011">
      <w:pPr>
        <w:tabs>
          <w:tab w:val="num" w:pos="229"/>
          <w:tab w:val="num" w:pos="369"/>
          <w:tab w:val="left" w:pos="851"/>
        </w:tabs>
        <w:spacing w:line="235" w:lineRule="auto"/>
        <w:ind w:firstLine="900"/>
        <w:jc w:val="both"/>
      </w:pPr>
      <w:r>
        <w:t xml:space="preserve">- </w:t>
      </w:r>
      <w:r w:rsidRPr="00F33254">
        <w:t xml:space="preserve">înecul propriu-zis prin aspiraţie de lichid (inecatul albastru); </w:t>
      </w:r>
    </w:p>
    <w:p w:rsidR="00612011" w:rsidRPr="00F33254" w:rsidRDefault="00612011" w:rsidP="00612011">
      <w:pPr>
        <w:widowControl w:val="0"/>
        <w:autoSpaceDE w:val="0"/>
        <w:autoSpaceDN w:val="0"/>
        <w:adjustRightInd w:val="0"/>
        <w:spacing w:line="41" w:lineRule="exact"/>
      </w:pPr>
    </w:p>
    <w:p w:rsidR="00612011" w:rsidRPr="00F33254" w:rsidRDefault="00612011" w:rsidP="00612011">
      <w:pPr>
        <w:tabs>
          <w:tab w:val="num" w:pos="229"/>
          <w:tab w:val="num" w:pos="369"/>
          <w:tab w:val="left" w:pos="851"/>
        </w:tabs>
        <w:spacing w:line="235" w:lineRule="auto"/>
        <w:ind w:firstLine="900"/>
        <w:jc w:val="both"/>
      </w:pPr>
      <w:r>
        <w:t xml:space="preserve">- </w:t>
      </w:r>
      <w:r w:rsidRPr="00F33254">
        <w:t xml:space="preserve">înecul fără aspiraţie de lichid (hidrocutare = înecatul alb); </w:t>
      </w:r>
    </w:p>
    <w:p w:rsidR="00612011" w:rsidRPr="00F33254" w:rsidRDefault="00612011" w:rsidP="00612011">
      <w:pPr>
        <w:tabs>
          <w:tab w:val="num" w:pos="229"/>
          <w:tab w:val="num" w:pos="369"/>
          <w:tab w:val="left" w:pos="851"/>
        </w:tabs>
        <w:spacing w:line="235" w:lineRule="auto"/>
        <w:ind w:firstLine="900"/>
        <w:jc w:val="both"/>
      </w:pPr>
      <w:r w:rsidRPr="00F33254">
        <w:t>-</w:t>
      </w:r>
      <w:r>
        <w:t xml:space="preserve"> </w:t>
      </w:r>
      <w:r w:rsidRPr="00F33254">
        <w:t>înecul prin traumatisme, primul ajutor la înecaţi;</w:t>
      </w:r>
    </w:p>
    <w:p w:rsidR="006D33D7" w:rsidRDefault="006D33D7" w:rsidP="00612011">
      <w:pPr>
        <w:widowControl w:val="0"/>
        <w:tabs>
          <w:tab w:val="num" w:pos="389"/>
          <w:tab w:val="num" w:pos="540"/>
        </w:tabs>
        <w:overflowPunct w:val="0"/>
        <w:autoSpaceDE w:val="0"/>
        <w:autoSpaceDN w:val="0"/>
        <w:adjustRightInd w:val="0"/>
        <w:ind w:left="729"/>
        <w:jc w:val="both"/>
        <w:rPr>
          <w:b/>
          <w:bCs/>
        </w:rPr>
      </w:pPr>
    </w:p>
    <w:p w:rsidR="00612011" w:rsidRPr="00F33254" w:rsidRDefault="00612011" w:rsidP="00612011">
      <w:pPr>
        <w:widowControl w:val="0"/>
        <w:tabs>
          <w:tab w:val="num" w:pos="389"/>
          <w:tab w:val="num" w:pos="540"/>
        </w:tabs>
        <w:overflowPunct w:val="0"/>
        <w:autoSpaceDE w:val="0"/>
        <w:autoSpaceDN w:val="0"/>
        <w:adjustRightInd w:val="0"/>
        <w:ind w:left="729"/>
        <w:jc w:val="both"/>
        <w:rPr>
          <w:b/>
          <w:bCs/>
        </w:rPr>
      </w:pPr>
      <w:r w:rsidRPr="00F33254">
        <w:rPr>
          <w:b/>
          <w:bCs/>
        </w:rPr>
        <w:t>BOLI INFECŢIOASE ŞI EPIDEMIOLOGIE</w:t>
      </w:r>
    </w:p>
    <w:p w:rsidR="00612011" w:rsidRDefault="00612011" w:rsidP="00612011">
      <w:pPr>
        <w:widowControl w:val="0"/>
        <w:autoSpaceDE w:val="0"/>
        <w:autoSpaceDN w:val="0"/>
        <w:adjustRightInd w:val="0"/>
        <w:spacing w:line="3" w:lineRule="exact"/>
      </w:pPr>
    </w:p>
    <w:p w:rsidR="00612011" w:rsidRPr="00F33254" w:rsidRDefault="00612011" w:rsidP="00612011">
      <w:pPr>
        <w:tabs>
          <w:tab w:val="num" w:pos="229"/>
          <w:tab w:val="num" w:pos="369"/>
          <w:tab w:val="left" w:pos="851"/>
        </w:tabs>
        <w:spacing w:line="235" w:lineRule="auto"/>
        <w:ind w:left="567"/>
        <w:jc w:val="both"/>
      </w:pPr>
      <w:r>
        <w:t xml:space="preserve">1. </w:t>
      </w:r>
      <w:r w:rsidRPr="00F33254">
        <w:t xml:space="preserve">Scarlatina - etiologie, simptomatologie, tratament igieno-dietetic, profilaxie; </w:t>
      </w:r>
    </w:p>
    <w:p w:rsidR="00612011" w:rsidRPr="00F33254" w:rsidRDefault="00612011" w:rsidP="00612011">
      <w:pPr>
        <w:tabs>
          <w:tab w:val="num" w:pos="229"/>
          <w:tab w:val="num" w:pos="369"/>
          <w:tab w:val="left" w:pos="851"/>
        </w:tabs>
        <w:spacing w:line="235" w:lineRule="auto"/>
        <w:ind w:left="567"/>
        <w:jc w:val="both"/>
      </w:pPr>
      <w:r>
        <w:t xml:space="preserve">2. </w:t>
      </w:r>
      <w:r w:rsidRPr="00F33254">
        <w:t xml:space="preserve">Rujeola - etiologie, simptomatologie, profilaxie; </w:t>
      </w:r>
    </w:p>
    <w:p w:rsidR="00612011" w:rsidRPr="00F33254" w:rsidRDefault="00612011" w:rsidP="00612011">
      <w:pPr>
        <w:tabs>
          <w:tab w:val="num" w:pos="229"/>
          <w:tab w:val="num" w:pos="369"/>
          <w:tab w:val="left" w:pos="851"/>
        </w:tabs>
        <w:spacing w:line="235" w:lineRule="auto"/>
        <w:ind w:left="567"/>
        <w:jc w:val="both"/>
      </w:pPr>
      <w:r>
        <w:t xml:space="preserve">3. </w:t>
      </w:r>
      <w:r w:rsidRPr="00F33254">
        <w:t xml:space="preserve">Rubeola- etiologie, simptomatologie, profilaxie; </w:t>
      </w:r>
    </w:p>
    <w:p w:rsidR="00612011" w:rsidRPr="00F33254" w:rsidRDefault="00612011" w:rsidP="00612011">
      <w:pPr>
        <w:tabs>
          <w:tab w:val="num" w:pos="229"/>
          <w:tab w:val="num" w:pos="369"/>
          <w:tab w:val="left" w:pos="851"/>
        </w:tabs>
        <w:spacing w:line="235" w:lineRule="auto"/>
        <w:ind w:left="567"/>
        <w:jc w:val="both"/>
      </w:pPr>
      <w:r>
        <w:t xml:space="preserve">4. </w:t>
      </w:r>
      <w:r w:rsidRPr="00F33254">
        <w:t xml:space="preserve">Varicela - etiologie, simptomatologie, profilaxie; </w:t>
      </w:r>
    </w:p>
    <w:p w:rsidR="00612011" w:rsidRPr="00F33254" w:rsidRDefault="00612011" w:rsidP="00612011">
      <w:pPr>
        <w:tabs>
          <w:tab w:val="num" w:pos="229"/>
          <w:tab w:val="num" w:pos="369"/>
          <w:tab w:val="left" w:pos="851"/>
        </w:tabs>
        <w:spacing w:line="235" w:lineRule="auto"/>
        <w:ind w:left="567"/>
        <w:jc w:val="both"/>
      </w:pPr>
      <w:r>
        <w:t xml:space="preserve">5. </w:t>
      </w:r>
      <w:r w:rsidRPr="00F33254">
        <w:t xml:space="preserve">Tusea convulsivă- etiologie, simptomatologie, profilaxie; </w:t>
      </w:r>
    </w:p>
    <w:p w:rsidR="00612011" w:rsidRPr="00F33254" w:rsidRDefault="00612011" w:rsidP="00612011">
      <w:pPr>
        <w:tabs>
          <w:tab w:val="num" w:pos="229"/>
          <w:tab w:val="num" w:pos="369"/>
          <w:tab w:val="left" w:pos="851"/>
        </w:tabs>
        <w:spacing w:line="235" w:lineRule="auto"/>
        <w:ind w:left="567"/>
        <w:jc w:val="both"/>
      </w:pPr>
      <w:r>
        <w:t xml:space="preserve">6. </w:t>
      </w:r>
      <w:r w:rsidRPr="00F33254">
        <w:t xml:space="preserve">Parotidita epidemică-etiologie, simptomatologie, profilaxie; </w:t>
      </w:r>
    </w:p>
    <w:p w:rsidR="00612011" w:rsidRPr="00F33254" w:rsidRDefault="00612011" w:rsidP="00612011">
      <w:pPr>
        <w:tabs>
          <w:tab w:val="num" w:pos="229"/>
          <w:tab w:val="num" w:pos="369"/>
          <w:tab w:val="left" w:pos="851"/>
        </w:tabs>
        <w:spacing w:line="235" w:lineRule="auto"/>
        <w:ind w:left="567"/>
        <w:jc w:val="both"/>
      </w:pPr>
      <w:r>
        <w:t xml:space="preserve">7. </w:t>
      </w:r>
      <w:r w:rsidRPr="00F33254">
        <w:t xml:space="preserve">Gripa - etiologie, simptomatologie, profilaxie; </w:t>
      </w:r>
    </w:p>
    <w:p w:rsidR="00612011" w:rsidRPr="00F33254" w:rsidRDefault="00612011" w:rsidP="00612011">
      <w:pPr>
        <w:tabs>
          <w:tab w:val="num" w:pos="229"/>
          <w:tab w:val="num" w:pos="369"/>
          <w:tab w:val="left" w:pos="851"/>
        </w:tabs>
        <w:spacing w:line="235" w:lineRule="auto"/>
        <w:ind w:left="567"/>
        <w:jc w:val="both"/>
      </w:pPr>
      <w:r>
        <w:t xml:space="preserve">8. </w:t>
      </w:r>
      <w:r w:rsidRPr="00F33254">
        <w:t xml:space="preserve">Difteria - etiologie, simptomatologie, profilaxie; </w:t>
      </w:r>
    </w:p>
    <w:p w:rsidR="00612011" w:rsidRPr="00F33254" w:rsidRDefault="00612011" w:rsidP="00612011">
      <w:pPr>
        <w:tabs>
          <w:tab w:val="num" w:pos="229"/>
          <w:tab w:val="num" w:pos="369"/>
          <w:tab w:val="left" w:pos="851"/>
        </w:tabs>
        <w:spacing w:line="235" w:lineRule="auto"/>
        <w:ind w:left="567"/>
        <w:jc w:val="both"/>
      </w:pPr>
      <w:r>
        <w:t xml:space="preserve">9. </w:t>
      </w:r>
      <w:bookmarkStart w:id="7" w:name="page2"/>
      <w:bookmarkEnd w:id="7"/>
      <w:r w:rsidRPr="00F33254">
        <w:t xml:space="preserve">Tuberculoza - etiologie, simptomatologie, profilaxie; </w:t>
      </w:r>
    </w:p>
    <w:p w:rsidR="00612011" w:rsidRPr="00F33254" w:rsidRDefault="00612011" w:rsidP="00612011">
      <w:pPr>
        <w:tabs>
          <w:tab w:val="num" w:pos="229"/>
          <w:tab w:val="num" w:pos="369"/>
          <w:tab w:val="num" w:pos="480"/>
          <w:tab w:val="left" w:pos="851"/>
        </w:tabs>
        <w:spacing w:line="235" w:lineRule="auto"/>
        <w:ind w:left="567"/>
        <w:jc w:val="both"/>
      </w:pPr>
      <w:r>
        <w:t xml:space="preserve">10. </w:t>
      </w:r>
      <w:r w:rsidRPr="00F33254">
        <w:t xml:space="preserve">Hepatitele; </w:t>
      </w:r>
    </w:p>
    <w:p w:rsidR="00612011" w:rsidRPr="00F33254" w:rsidRDefault="00612011" w:rsidP="00612011">
      <w:pPr>
        <w:tabs>
          <w:tab w:val="num" w:pos="229"/>
          <w:tab w:val="num" w:pos="369"/>
          <w:tab w:val="num" w:pos="480"/>
          <w:tab w:val="left" w:pos="851"/>
        </w:tabs>
        <w:spacing w:line="235" w:lineRule="auto"/>
        <w:ind w:left="567"/>
        <w:jc w:val="both"/>
      </w:pPr>
      <w:r>
        <w:t xml:space="preserve">11. </w:t>
      </w:r>
      <w:r w:rsidRPr="00F33254">
        <w:t xml:space="preserve">SIDA- etiologie, simptomatologie; </w:t>
      </w:r>
    </w:p>
    <w:p w:rsidR="00612011" w:rsidRPr="00F33254" w:rsidRDefault="00612011" w:rsidP="00612011">
      <w:pPr>
        <w:widowControl w:val="0"/>
        <w:tabs>
          <w:tab w:val="num" w:pos="389"/>
          <w:tab w:val="num" w:pos="480"/>
          <w:tab w:val="num" w:pos="540"/>
        </w:tabs>
        <w:overflowPunct w:val="0"/>
        <w:autoSpaceDE w:val="0"/>
        <w:autoSpaceDN w:val="0"/>
        <w:adjustRightInd w:val="0"/>
        <w:ind w:left="729"/>
        <w:jc w:val="both"/>
        <w:rPr>
          <w:b/>
          <w:bCs/>
        </w:rPr>
      </w:pPr>
      <w:r w:rsidRPr="00F33254">
        <w:rPr>
          <w:b/>
          <w:bCs/>
        </w:rPr>
        <w:t xml:space="preserve">TRAUMATISMELE PĂRŢILOR MOI ŞI ALE OASELOR </w:t>
      </w:r>
    </w:p>
    <w:p w:rsidR="00612011" w:rsidRPr="00F33254" w:rsidRDefault="00612011" w:rsidP="00612011">
      <w:pPr>
        <w:tabs>
          <w:tab w:val="num" w:pos="229"/>
          <w:tab w:val="num" w:pos="369"/>
          <w:tab w:val="left" w:pos="851"/>
        </w:tabs>
        <w:spacing w:line="235" w:lineRule="auto"/>
        <w:ind w:left="567"/>
        <w:jc w:val="both"/>
      </w:pPr>
      <w:r w:rsidRPr="00F33254">
        <w:t xml:space="preserve">1. Contuzia; </w:t>
      </w:r>
    </w:p>
    <w:p w:rsidR="00612011" w:rsidRPr="00F33254" w:rsidRDefault="00612011" w:rsidP="00612011">
      <w:pPr>
        <w:tabs>
          <w:tab w:val="num" w:pos="229"/>
          <w:tab w:val="num" w:pos="369"/>
          <w:tab w:val="left" w:pos="851"/>
        </w:tabs>
        <w:spacing w:line="235" w:lineRule="auto"/>
        <w:ind w:left="567"/>
        <w:jc w:val="both"/>
      </w:pPr>
      <w:r w:rsidRPr="00F33254">
        <w:t xml:space="preserve">2. Entorsele; </w:t>
      </w:r>
    </w:p>
    <w:p w:rsidR="00612011" w:rsidRPr="00F33254" w:rsidRDefault="00612011" w:rsidP="00612011">
      <w:pPr>
        <w:tabs>
          <w:tab w:val="num" w:pos="229"/>
          <w:tab w:val="num" w:pos="369"/>
          <w:tab w:val="left" w:pos="851"/>
        </w:tabs>
        <w:spacing w:line="235" w:lineRule="auto"/>
        <w:ind w:left="567"/>
        <w:jc w:val="both"/>
      </w:pPr>
      <w:r w:rsidRPr="00F33254">
        <w:lastRenderedPageBreak/>
        <w:t xml:space="preserve">3. Luxaţiile; </w:t>
      </w:r>
    </w:p>
    <w:p w:rsidR="00612011" w:rsidRPr="00F33254" w:rsidRDefault="00612011" w:rsidP="00612011">
      <w:pPr>
        <w:tabs>
          <w:tab w:val="num" w:pos="229"/>
          <w:tab w:val="num" w:pos="369"/>
          <w:tab w:val="left" w:pos="851"/>
        </w:tabs>
        <w:spacing w:line="235" w:lineRule="auto"/>
        <w:ind w:left="567"/>
        <w:jc w:val="both"/>
      </w:pPr>
      <w:r w:rsidRPr="00F33254">
        <w:t xml:space="preserve">4. Fracturile; </w:t>
      </w:r>
    </w:p>
    <w:p w:rsidR="00612011" w:rsidRPr="00F33254" w:rsidRDefault="00612011" w:rsidP="00612011">
      <w:pPr>
        <w:widowControl w:val="0"/>
        <w:tabs>
          <w:tab w:val="num" w:pos="389"/>
          <w:tab w:val="num" w:pos="480"/>
          <w:tab w:val="num" w:pos="540"/>
        </w:tabs>
        <w:overflowPunct w:val="0"/>
        <w:autoSpaceDE w:val="0"/>
        <w:autoSpaceDN w:val="0"/>
        <w:adjustRightInd w:val="0"/>
        <w:ind w:left="729"/>
        <w:jc w:val="both"/>
        <w:rPr>
          <w:b/>
          <w:bCs/>
        </w:rPr>
      </w:pPr>
      <w:r w:rsidRPr="00F33254">
        <w:rPr>
          <w:b/>
          <w:bCs/>
        </w:rPr>
        <w:t xml:space="preserve">BOLILE DE NUTRIŢIE </w:t>
      </w:r>
    </w:p>
    <w:p w:rsidR="00612011" w:rsidRPr="00F33254" w:rsidRDefault="00612011" w:rsidP="00612011">
      <w:pPr>
        <w:widowControl w:val="0"/>
        <w:autoSpaceDE w:val="0"/>
        <w:autoSpaceDN w:val="0"/>
        <w:adjustRightInd w:val="0"/>
        <w:spacing w:line="2" w:lineRule="exact"/>
      </w:pPr>
    </w:p>
    <w:p w:rsidR="00612011" w:rsidRPr="00F33254" w:rsidRDefault="00612011" w:rsidP="00612011">
      <w:pPr>
        <w:tabs>
          <w:tab w:val="num" w:pos="229"/>
          <w:tab w:val="num" w:pos="369"/>
          <w:tab w:val="left" w:pos="851"/>
        </w:tabs>
        <w:spacing w:line="235" w:lineRule="auto"/>
        <w:ind w:left="567"/>
        <w:jc w:val="both"/>
      </w:pPr>
      <w:r w:rsidRPr="00F33254">
        <w:t>1.</w:t>
      </w:r>
      <w:r>
        <w:t xml:space="preserve"> </w:t>
      </w:r>
      <w:r w:rsidRPr="00F33254">
        <w:t>Diabetul zaharat;</w:t>
      </w:r>
    </w:p>
    <w:p w:rsidR="00612011" w:rsidRPr="00CB51C9" w:rsidRDefault="00612011" w:rsidP="00612011">
      <w:pPr>
        <w:tabs>
          <w:tab w:val="left" w:pos="900"/>
        </w:tabs>
        <w:spacing w:line="235" w:lineRule="auto"/>
        <w:jc w:val="both"/>
        <w:rPr>
          <w:color w:val="FF0000"/>
        </w:rPr>
      </w:pPr>
    </w:p>
    <w:p w:rsidR="00612011" w:rsidRDefault="00612011" w:rsidP="00612011">
      <w:pPr>
        <w:tabs>
          <w:tab w:val="left" w:pos="851"/>
        </w:tabs>
        <w:spacing w:line="235" w:lineRule="auto"/>
        <w:rPr>
          <w:b/>
          <w:bCs/>
        </w:rPr>
      </w:pPr>
      <w:r>
        <w:rPr>
          <w:b/>
          <w:bCs/>
        </w:rPr>
        <w:t xml:space="preserve">F. </w:t>
      </w:r>
      <w:r w:rsidRPr="00F33254">
        <w:rPr>
          <w:b/>
          <w:bCs/>
        </w:rPr>
        <w:t>BIBLIOGRAFIE:</w:t>
      </w:r>
    </w:p>
    <w:p w:rsidR="00612011" w:rsidRPr="00F33254" w:rsidRDefault="00612011" w:rsidP="00612011">
      <w:pPr>
        <w:numPr>
          <w:ilvl w:val="0"/>
          <w:numId w:val="15"/>
        </w:numPr>
        <w:tabs>
          <w:tab w:val="clear" w:pos="1495"/>
          <w:tab w:val="num" w:pos="400"/>
          <w:tab w:val="left" w:pos="900"/>
        </w:tabs>
        <w:spacing w:line="235" w:lineRule="auto"/>
        <w:ind w:left="0" w:firstLine="567"/>
        <w:jc w:val="both"/>
        <w:rPr>
          <w:bCs/>
        </w:rPr>
      </w:pPr>
      <w:r w:rsidRPr="00F33254">
        <w:rPr>
          <w:bCs/>
        </w:rPr>
        <w:t xml:space="preserve">C.Marcean; V.Mihăilescu: Puericultura şi pediatrie, Ed. Medicală Bucureşti – Ediţia a II-a 2013 </w:t>
      </w:r>
    </w:p>
    <w:p w:rsidR="00612011" w:rsidRPr="00F33254" w:rsidRDefault="00612011" w:rsidP="00612011">
      <w:pPr>
        <w:numPr>
          <w:ilvl w:val="0"/>
          <w:numId w:val="15"/>
        </w:numPr>
        <w:tabs>
          <w:tab w:val="clear" w:pos="1495"/>
          <w:tab w:val="num" w:pos="400"/>
          <w:tab w:val="left" w:pos="900"/>
        </w:tabs>
        <w:spacing w:line="235" w:lineRule="auto"/>
        <w:ind w:left="0" w:firstLine="567"/>
        <w:jc w:val="both"/>
        <w:rPr>
          <w:bCs/>
        </w:rPr>
      </w:pPr>
      <w:r w:rsidRPr="00F33254">
        <w:rPr>
          <w:bCs/>
        </w:rPr>
        <w:t xml:space="preserve">F.Chiru; G.Chiru; L.Morariu: Îngrijirea omului bolnav şi a omului sănătos; Ed.Cison, 2001 </w:t>
      </w:r>
    </w:p>
    <w:p w:rsidR="00612011" w:rsidRPr="00F33254" w:rsidRDefault="00612011" w:rsidP="00612011">
      <w:pPr>
        <w:numPr>
          <w:ilvl w:val="0"/>
          <w:numId w:val="15"/>
        </w:numPr>
        <w:tabs>
          <w:tab w:val="clear" w:pos="1495"/>
          <w:tab w:val="num" w:pos="400"/>
          <w:tab w:val="left" w:pos="900"/>
        </w:tabs>
        <w:spacing w:line="235" w:lineRule="auto"/>
        <w:ind w:left="0" w:firstLine="567"/>
        <w:jc w:val="both"/>
        <w:rPr>
          <w:bCs/>
        </w:rPr>
      </w:pPr>
      <w:r w:rsidRPr="00F33254">
        <w:rPr>
          <w:bCs/>
        </w:rPr>
        <w:t xml:space="preserve">Lucreţia Titircă: Urgenţe medico-chirurgicale –Sinteze-Editura medicală, Bucureşti 2006 </w:t>
      </w:r>
    </w:p>
    <w:p w:rsidR="00612011" w:rsidRPr="00F33254" w:rsidRDefault="00612011" w:rsidP="00612011">
      <w:pPr>
        <w:numPr>
          <w:ilvl w:val="0"/>
          <w:numId w:val="15"/>
        </w:numPr>
        <w:tabs>
          <w:tab w:val="clear" w:pos="1495"/>
          <w:tab w:val="num" w:pos="400"/>
          <w:tab w:val="left" w:pos="900"/>
        </w:tabs>
        <w:spacing w:line="235" w:lineRule="auto"/>
        <w:ind w:left="0" w:firstLine="567"/>
        <w:jc w:val="both"/>
        <w:rPr>
          <w:bCs/>
        </w:rPr>
      </w:pPr>
      <w:r w:rsidRPr="00F33254">
        <w:rPr>
          <w:bCs/>
        </w:rPr>
        <w:t xml:space="preserve">C. Bocârnea: Boli infecţioase si epidemiologie: Ed.Info-team, 1999; </w:t>
      </w:r>
    </w:p>
    <w:p w:rsidR="00612011" w:rsidRPr="00F33254" w:rsidRDefault="00612011" w:rsidP="00612011">
      <w:pPr>
        <w:numPr>
          <w:ilvl w:val="0"/>
          <w:numId w:val="15"/>
        </w:numPr>
        <w:tabs>
          <w:tab w:val="clear" w:pos="1495"/>
          <w:tab w:val="num" w:pos="400"/>
          <w:tab w:val="left" w:pos="900"/>
        </w:tabs>
        <w:spacing w:line="235" w:lineRule="auto"/>
        <w:ind w:left="0" w:firstLine="567"/>
        <w:jc w:val="both"/>
        <w:rPr>
          <w:bCs/>
        </w:rPr>
      </w:pPr>
      <w:r w:rsidRPr="00F33254">
        <w:rPr>
          <w:bCs/>
        </w:rPr>
        <w:t xml:space="preserve">S.Daschievici;M. Mihăilescu: Chirurgie - Ed. Medicală, 2007 </w:t>
      </w:r>
    </w:p>
    <w:p w:rsidR="00612011" w:rsidRPr="00F33254" w:rsidRDefault="00612011" w:rsidP="00612011">
      <w:pPr>
        <w:numPr>
          <w:ilvl w:val="0"/>
          <w:numId w:val="15"/>
        </w:numPr>
        <w:tabs>
          <w:tab w:val="clear" w:pos="1495"/>
          <w:tab w:val="num" w:pos="400"/>
          <w:tab w:val="left" w:pos="900"/>
        </w:tabs>
        <w:spacing w:line="235" w:lineRule="auto"/>
        <w:ind w:left="0" w:firstLine="567"/>
        <w:jc w:val="both"/>
        <w:rPr>
          <w:bCs/>
        </w:rPr>
      </w:pPr>
      <w:r w:rsidRPr="00F33254">
        <w:rPr>
          <w:bCs/>
        </w:rPr>
        <w:t xml:space="preserve">Corneliu Borundel: Medicină internă pentru cadre medii-Editura All – Ediţia aIVa rev. 2009 </w:t>
      </w:r>
    </w:p>
    <w:p w:rsidR="00612011" w:rsidRPr="00F33254" w:rsidRDefault="00612011" w:rsidP="00612011">
      <w:pPr>
        <w:numPr>
          <w:ilvl w:val="0"/>
          <w:numId w:val="15"/>
        </w:numPr>
        <w:tabs>
          <w:tab w:val="clear" w:pos="1495"/>
          <w:tab w:val="num" w:pos="435"/>
          <w:tab w:val="left" w:pos="900"/>
        </w:tabs>
        <w:spacing w:line="235" w:lineRule="auto"/>
        <w:ind w:left="0" w:firstLine="567"/>
        <w:jc w:val="both"/>
        <w:rPr>
          <w:bCs/>
        </w:rPr>
      </w:pPr>
      <w:r w:rsidRPr="00F33254">
        <w:rPr>
          <w:bCs/>
        </w:rPr>
        <w:t xml:space="preserve">Legea nr.46/2003 privind drepturile pacientului, publicată în Monitorul Oficial al României, partea I, nr. 51 din 29 ianuarie 2003, cu modificările şi completările ulterioare; </w:t>
      </w:r>
    </w:p>
    <w:p w:rsidR="00612011" w:rsidRPr="00F33254" w:rsidRDefault="00612011" w:rsidP="00612011">
      <w:pPr>
        <w:numPr>
          <w:ilvl w:val="0"/>
          <w:numId w:val="15"/>
        </w:numPr>
        <w:tabs>
          <w:tab w:val="clear" w:pos="1495"/>
          <w:tab w:val="num" w:pos="415"/>
          <w:tab w:val="left" w:pos="900"/>
        </w:tabs>
        <w:spacing w:line="235" w:lineRule="auto"/>
        <w:ind w:left="0" w:firstLine="567"/>
        <w:jc w:val="both"/>
        <w:rPr>
          <w:bCs/>
        </w:rPr>
      </w:pPr>
      <w:r w:rsidRPr="00F33254">
        <w:rPr>
          <w:bCs/>
        </w:rPr>
        <w:t xml:space="preserve">Legea nr. 282/5 octombrie 2005 - Republicată, privind organizarea activităţii de transfuzie sanguină, donarea de sânde şi componente sanguine de origine umană, precum şi asigurarea calităţii şi securităţii sanitare, în vederea utilizării lor terapeutice, publicată în Monitorul Oficial al României, Partea I, nr. 188/17 martie 2014 (Capitolul II-art. 7, Capitolul III-art. 16, Capitolul V-art. 24, Capitolul VI-art. 30, art. 31 şi anexa 1, lit. i şi j); </w:t>
      </w:r>
    </w:p>
    <w:p w:rsidR="00612011" w:rsidRPr="00F33254" w:rsidRDefault="00612011" w:rsidP="00612011">
      <w:pPr>
        <w:numPr>
          <w:ilvl w:val="0"/>
          <w:numId w:val="15"/>
        </w:numPr>
        <w:tabs>
          <w:tab w:val="clear" w:pos="1495"/>
          <w:tab w:val="num" w:pos="480"/>
          <w:tab w:val="left" w:pos="900"/>
        </w:tabs>
        <w:spacing w:line="235" w:lineRule="auto"/>
        <w:ind w:left="0" w:firstLine="567"/>
        <w:jc w:val="both"/>
        <w:rPr>
          <w:bCs/>
        </w:rPr>
      </w:pPr>
      <w:r w:rsidRPr="00F33254">
        <w:rPr>
          <w:bCs/>
        </w:rPr>
        <w:t xml:space="preserve">Ordinul ministrului sănătăţii publice nr. 1224/9 octombrie 2006 pentru aprobarea Normelor privind activitatea unităţilor de transfuzie sanguină din spitale, publicată în Monitorul Oficial al României, Partea I, nr. 870/24 octombrie 2006 (Anexa 1-art. 6, art. 7, art. 9, art. 10, art. 12, art. 14, art. 16); </w:t>
      </w:r>
    </w:p>
    <w:p w:rsidR="00612011" w:rsidRPr="00F33254" w:rsidRDefault="00612011" w:rsidP="00612011">
      <w:pPr>
        <w:numPr>
          <w:ilvl w:val="0"/>
          <w:numId w:val="15"/>
        </w:numPr>
        <w:tabs>
          <w:tab w:val="clear" w:pos="1495"/>
          <w:tab w:val="num" w:pos="598"/>
          <w:tab w:val="left" w:pos="900"/>
        </w:tabs>
        <w:spacing w:line="235" w:lineRule="auto"/>
        <w:ind w:left="0" w:firstLine="567"/>
        <w:jc w:val="both"/>
        <w:rPr>
          <w:bCs/>
        </w:rPr>
      </w:pPr>
      <w:r w:rsidRPr="00F33254">
        <w:rPr>
          <w:bCs/>
        </w:rPr>
        <w:t xml:space="preserve">Ordonanţa de Urgenţă a Guvernului nr. 144/28.10.2008 privind exercitarea profesiei de asistent medical generalist, a profesiei de moaşă şi a profesiei de asistent medical, precum si organizarea şi funcţionarea Ordinului Asistenţilor Medicali Generalişti, Moaşelor şi Asistenţilor Medicali din România, publicată în Monitorul Oficial al României, partea I, nr.785 din 24.11.2008, aprobată prin Legea 53/2014, cu modificările şi completările ulterioare; </w:t>
      </w:r>
    </w:p>
    <w:p w:rsidR="00612011" w:rsidRPr="00F33254" w:rsidRDefault="00612011" w:rsidP="00612011">
      <w:pPr>
        <w:numPr>
          <w:ilvl w:val="0"/>
          <w:numId w:val="15"/>
        </w:numPr>
        <w:tabs>
          <w:tab w:val="clear" w:pos="1495"/>
          <w:tab w:val="num" w:pos="543"/>
          <w:tab w:val="left" w:pos="900"/>
        </w:tabs>
        <w:spacing w:line="235" w:lineRule="auto"/>
        <w:ind w:left="0" w:firstLine="567"/>
        <w:jc w:val="both"/>
        <w:rPr>
          <w:bCs/>
        </w:rPr>
      </w:pPr>
      <w:r w:rsidRPr="00F33254">
        <w:rPr>
          <w:bCs/>
        </w:rPr>
        <w:t xml:space="preserve">Codul de etică si deontologie al asistentului medical generalist, al moaşei şi al asistentului medical din România, adoptat prin Hotărârea Adunării generale naţionale a Ordinului Asistenţilor Medicali Generalişti, Moaşelor şi Asistenţilor Medicali din România nr. 2 / 9 iulie 2009, publicată în Monitorul Oficial al României, partea I, nr. 560 din 12 august 2009; </w:t>
      </w:r>
    </w:p>
    <w:p w:rsidR="00612011" w:rsidRPr="00F33254" w:rsidRDefault="00612011" w:rsidP="00612011">
      <w:pPr>
        <w:numPr>
          <w:ilvl w:val="0"/>
          <w:numId w:val="15"/>
        </w:numPr>
        <w:tabs>
          <w:tab w:val="clear" w:pos="1495"/>
          <w:tab w:val="num" w:pos="595"/>
          <w:tab w:val="left" w:pos="900"/>
        </w:tabs>
        <w:spacing w:line="235" w:lineRule="auto"/>
        <w:ind w:left="0" w:firstLine="567"/>
        <w:jc w:val="both"/>
        <w:rPr>
          <w:bCs/>
        </w:rPr>
      </w:pPr>
      <w:r w:rsidRPr="00F33254">
        <w:rPr>
          <w:bCs/>
        </w:rPr>
        <w:t xml:space="preserve">Ordinul ministrului sănătăţii nr.1226 / 03 decembrie 2012 pentru aprobarea Normelor tehnice privind gestionarea deşeurilor rezultate din activităţi medicale şi a Metodologiei de culegere a datelor pentru baza naţională de date privind deşeurile rezultate din activităţi medicale, publicat în Monitorul Oficial al României, partea I, nr. 855 din 18 decembrie 2012; </w:t>
      </w:r>
    </w:p>
    <w:p w:rsidR="00612011" w:rsidRPr="00F33254" w:rsidRDefault="00612011" w:rsidP="00612011">
      <w:pPr>
        <w:numPr>
          <w:ilvl w:val="0"/>
          <w:numId w:val="15"/>
        </w:numPr>
        <w:tabs>
          <w:tab w:val="clear" w:pos="1495"/>
          <w:tab w:val="num" w:pos="540"/>
          <w:tab w:val="left" w:pos="900"/>
        </w:tabs>
        <w:spacing w:line="235" w:lineRule="auto"/>
        <w:ind w:left="0" w:firstLine="567"/>
        <w:jc w:val="both"/>
        <w:rPr>
          <w:bCs/>
        </w:rPr>
      </w:pPr>
      <w:r w:rsidRPr="00F33254">
        <w:rPr>
          <w:bCs/>
        </w:rPr>
        <w:t xml:space="preserve">Ordinul ministrului sănătăţii nr. 1142/ 03 octombrie 2013 privind aprobarea procedurilor de practică pentru asistenţi medicali generalişti, publicat în Monitorul Oficial al României, partea I, nr. 669 bis din 31 octombrie 2013; Capitolele 11.1, 11.2, 11.3, 11.5, 14.7, 14.8, 14.9, 14.10, 14.11, 15.6, 21.1, 21.2, 21.3, 21.4, 21.5, 21.6, 22.5. 22.6, 23.1(litera b, c, d, e), 23.2, 23.3, 23.6, 24 </w:t>
      </w:r>
    </w:p>
    <w:p w:rsidR="00612011" w:rsidRPr="00F33254" w:rsidRDefault="00612011" w:rsidP="00612011">
      <w:pPr>
        <w:numPr>
          <w:ilvl w:val="0"/>
          <w:numId w:val="15"/>
        </w:numPr>
        <w:tabs>
          <w:tab w:val="clear" w:pos="1495"/>
          <w:tab w:val="num" w:pos="571"/>
          <w:tab w:val="left" w:pos="900"/>
        </w:tabs>
        <w:spacing w:line="235" w:lineRule="auto"/>
        <w:ind w:left="0" w:firstLine="567"/>
        <w:jc w:val="both"/>
        <w:rPr>
          <w:bCs/>
        </w:rPr>
      </w:pPr>
      <w:r w:rsidRPr="00F33254">
        <w:rPr>
          <w:bCs/>
        </w:rPr>
        <w:t xml:space="preserve">Ordinul ministrului sănătăţii nr.961 / 19 august 2016 pentru aprobarea Normelor tehnice privind curăţarea, dezinfecţia şi sterilizarea în unităţile sanitare publice şi private, tehnicii de lucru şi interpretare pentru testele de evaluare a eficienţei procedurii de curăţenie şi dezinfecţie, procedurilor recomandate pentru dezinfecţia mâinilor, în funcţie de nivelul de risc, metodelor de aplicare a dezinfectantelor chimice în funcţie de suportul care urmează să fie tratat şi a metodelor de evaluare a derulării şi eficienţei procesului de sterilizare, publicat în Monitorul Oficial al României, partea I, nr. 681 din 2 septembrie 2016, cu modificările şi completările ulterioare; </w:t>
      </w:r>
    </w:p>
    <w:p w:rsidR="00612011" w:rsidRPr="00F33254" w:rsidRDefault="00612011" w:rsidP="00612011">
      <w:pPr>
        <w:numPr>
          <w:ilvl w:val="0"/>
          <w:numId w:val="15"/>
        </w:numPr>
        <w:tabs>
          <w:tab w:val="clear" w:pos="1495"/>
          <w:tab w:val="num" w:pos="674"/>
          <w:tab w:val="left" w:pos="900"/>
        </w:tabs>
        <w:spacing w:line="235" w:lineRule="auto"/>
        <w:ind w:left="0" w:firstLine="567"/>
        <w:jc w:val="both"/>
        <w:rPr>
          <w:bCs/>
        </w:rPr>
      </w:pPr>
      <w:r w:rsidRPr="00F33254">
        <w:rPr>
          <w:bCs/>
        </w:rPr>
        <w:t xml:space="preserve">Ordinul ministrului sănătăţii nr. 1101/30.09.2016 privind aprobarea Normelor de supraveghere, prevenire şi limitare a infecţiilor asociate asistenţei medicali în unităţile sanitare; </w:t>
      </w:r>
    </w:p>
    <w:p w:rsidR="00612011" w:rsidRPr="00F33254" w:rsidRDefault="00612011" w:rsidP="00612011">
      <w:pPr>
        <w:numPr>
          <w:ilvl w:val="0"/>
          <w:numId w:val="15"/>
        </w:numPr>
        <w:tabs>
          <w:tab w:val="clear" w:pos="1495"/>
          <w:tab w:val="num" w:pos="554"/>
          <w:tab w:val="left" w:pos="900"/>
        </w:tabs>
        <w:spacing w:line="235" w:lineRule="auto"/>
        <w:ind w:left="0" w:firstLine="567"/>
        <w:jc w:val="both"/>
        <w:rPr>
          <w:bCs/>
        </w:rPr>
      </w:pPr>
      <w:r w:rsidRPr="00F33254">
        <w:rPr>
          <w:bCs/>
        </w:rPr>
        <w:t>Ordinul ministrului sănătăţii nr. 1410/12.12.2016 privind aplicarea Normelor de aplicare a Legii drepturilor pacientului nr. 46/2003, publicat în Monitorul Oficial al Român</w:t>
      </w:r>
      <w:r>
        <w:rPr>
          <w:bCs/>
        </w:rPr>
        <w:t>iei nr. 1009/15 decembrie 2016.</w:t>
      </w:r>
    </w:p>
    <w:p w:rsidR="0031545D" w:rsidRDefault="0031545D" w:rsidP="0031545D">
      <w:pPr>
        <w:jc w:val="both"/>
        <w:rPr>
          <w:b/>
        </w:rPr>
      </w:pPr>
      <w:r w:rsidRPr="00CC1054">
        <w:rPr>
          <w:b/>
        </w:rPr>
        <w:lastRenderedPageBreak/>
        <w:t xml:space="preserve">G. Calendarul de desfăşurare a concursului pentru ocuparea </w:t>
      </w:r>
      <w:r>
        <w:rPr>
          <w:b/>
        </w:rPr>
        <w:t xml:space="preserve">unui </w:t>
      </w:r>
      <w:r w:rsidRPr="00CC1054">
        <w:rPr>
          <w:b/>
        </w:rPr>
        <w:t>post de personal civil contractual vacant</w:t>
      </w:r>
      <w:r>
        <w:rPr>
          <w:b/>
        </w:rPr>
        <w:t xml:space="preserve"> </w:t>
      </w:r>
      <w:r w:rsidRPr="00CC1054">
        <w:rPr>
          <w:b/>
        </w:rPr>
        <w:t xml:space="preserve">la </w:t>
      </w:r>
      <w:r>
        <w:rPr>
          <w:b/>
        </w:rPr>
        <w:t>Centrul Secundar de Instruire pentru Luptă Babadag</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018"/>
        <w:gridCol w:w="2249"/>
        <w:gridCol w:w="1530"/>
        <w:gridCol w:w="1701"/>
      </w:tblGrid>
      <w:tr w:rsidR="009A0DD9" w:rsidRPr="009A0DD9" w:rsidTr="00BF4E47">
        <w:trPr>
          <w:tblHeader/>
        </w:trPr>
        <w:tc>
          <w:tcPr>
            <w:tcW w:w="709" w:type="dxa"/>
            <w:vAlign w:val="center"/>
          </w:tcPr>
          <w:p w:rsidR="009A0DD9" w:rsidRPr="009A0DD9" w:rsidRDefault="009A0DD9" w:rsidP="009A0DD9">
            <w:pPr>
              <w:jc w:val="center"/>
              <w:rPr>
                <w:b/>
              </w:rPr>
            </w:pPr>
            <w:r w:rsidRPr="009A0DD9">
              <w:rPr>
                <w:b/>
              </w:rPr>
              <w:t>Nr. crt.</w:t>
            </w:r>
          </w:p>
        </w:tc>
        <w:tc>
          <w:tcPr>
            <w:tcW w:w="4018" w:type="dxa"/>
            <w:vAlign w:val="center"/>
          </w:tcPr>
          <w:p w:rsidR="009A0DD9" w:rsidRPr="009A0DD9" w:rsidRDefault="009A0DD9" w:rsidP="009A0DD9">
            <w:pPr>
              <w:jc w:val="center"/>
              <w:rPr>
                <w:b/>
              </w:rPr>
            </w:pPr>
            <w:r w:rsidRPr="009A0DD9">
              <w:rPr>
                <w:b/>
              </w:rPr>
              <w:t>Activitatea</w:t>
            </w:r>
          </w:p>
        </w:tc>
        <w:tc>
          <w:tcPr>
            <w:tcW w:w="2249" w:type="dxa"/>
            <w:vAlign w:val="center"/>
          </w:tcPr>
          <w:p w:rsidR="009A0DD9" w:rsidRPr="009A0DD9" w:rsidRDefault="009A0DD9" w:rsidP="00BF4E47">
            <w:pPr>
              <w:jc w:val="center"/>
              <w:rPr>
                <w:b/>
              </w:rPr>
            </w:pPr>
            <w:r w:rsidRPr="009A0DD9">
              <w:rPr>
                <w:b/>
              </w:rPr>
              <w:t>Baza legală</w:t>
            </w:r>
          </w:p>
        </w:tc>
        <w:tc>
          <w:tcPr>
            <w:tcW w:w="1530" w:type="dxa"/>
            <w:vAlign w:val="center"/>
          </w:tcPr>
          <w:p w:rsidR="009A0DD9" w:rsidRPr="009A0DD9" w:rsidRDefault="009A0DD9" w:rsidP="00BF4E47">
            <w:pPr>
              <w:jc w:val="center"/>
              <w:rPr>
                <w:b/>
              </w:rPr>
            </w:pPr>
            <w:r w:rsidRPr="009A0DD9">
              <w:rPr>
                <w:b/>
              </w:rPr>
              <w:t>Data limită de desfăşurare a activităţii</w:t>
            </w:r>
          </w:p>
        </w:tc>
        <w:tc>
          <w:tcPr>
            <w:tcW w:w="1701" w:type="dxa"/>
            <w:vAlign w:val="center"/>
          </w:tcPr>
          <w:p w:rsidR="009A0DD9" w:rsidRPr="009A0DD9" w:rsidRDefault="009A0DD9" w:rsidP="00BF4E47">
            <w:pPr>
              <w:jc w:val="center"/>
              <w:rPr>
                <w:b/>
              </w:rPr>
            </w:pPr>
            <w:r w:rsidRPr="009A0DD9">
              <w:rPr>
                <w:b/>
              </w:rPr>
              <w:t>Structura</w:t>
            </w:r>
          </w:p>
          <w:p w:rsidR="009A0DD9" w:rsidRPr="009A0DD9" w:rsidRDefault="009A0DD9" w:rsidP="00BF4E47">
            <w:pPr>
              <w:jc w:val="center"/>
              <w:rPr>
                <w:b/>
              </w:rPr>
            </w:pPr>
            <w:r w:rsidRPr="009A0DD9">
              <w:rPr>
                <w:b/>
              </w:rPr>
              <w:t>(persona responsabilă de desfăşurarea activităţii)</w:t>
            </w:r>
          </w:p>
        </w:tc>
      </w:tr>
      <w:tr w:rsidR="009A0DD9" w:rsidRPr="009A0DD9" w:rsidTr="00BF4E47">
        <w:tc>
          <w:tcPr>
            <w:tcW w:w="709" w:type="dxa"/>
            <w:vAlign w:val="center"/>
          </w:tcPr>
          <w:p w:rsidR="009A0DD9" w:rsidRPr="009A0DD9" w:rsidRDefault="009A0DD9" w:rsidP="009A0DD9">
            <w:pPr>
              <w:numPr>
                <w:ilvl w:val="0"/>
                <w:numId w:val="17"/>
              </w:numPr>
            </w:pPr>
          </w:p>
        </w:tc>
        <w:tc>
          <w:tcPr>
            <w:tcW w:w="4018" w:type="dxa"/>
            <w:vAlign w:val="center"/>
          </w:tcPr>
          <w:p w:rsidR="009A0DD9" w:rsidRPr="009A0DD9" w:rsidRDefault="009A0DD9" w:rsidP="00DF02B2">
            <w:r w:rsidRPr="009A0DD9">
              <w:t>Publicitatea concursului:</w:t>
            </w:r>
          </w:p>
          <w:p w:rsidR="009A0DD9" w:rsidRPr="009A0DD9" w:rsidRDefault="009A0DD9" w:rsidP="00DF02B2">
            <w:r w:rsidRPr="009A0DD9">
              <w:t>- în Monitorul Oficial, Partea III;</w:t>
            </w:r>
          </w:p>
          <w:p w:rsidR="009A0DD9" w:rsidRPr="009A0DD9" w:rsidRDefault="009A0DD9" w:rsidP="00DF02B2">
            <w:r w:rsidRPr="009A0DD9">
              <w:t xml:space="preserve">- pe site-ul  </w:t>
            </w:r>
            <w:hyperlink r:id="rId15" w:history="1">
              <w:r w:rsidRPr="009A0DD9">
                <w:rPr>
                  <w:rStyle w:val="Hyperlink"/>
                </w:rPr>
                <w:t>www.cnij.ro</w:t>
              </w:r>
            </w:hyperlink>
            <w:r w:rsidRPr="009A0DD9">
              <w:t>;</w:t>
            </w:r>
          </w:p>
          <w:p w:rsidR="009A0DD9" w:rsidRPr="009A0DD9" w:rsidRDefault="009A0DD9" w:rsidP="00DF02B2">
            <w:r w:rsidRPr="009A0DD9">
              <w:t xml:space="preserve">- Ziarul </w:t>
            </w:r>
            <w:r w:rsidRPr="009A0DD9">
              <w:rPr>
                <w:i/>
              </w:rPr>
              <w:t>Delta din Tulcea</w:t>
            </w:r>
          </w:p>
          <w:p w:rsidR="009A0DD9" w:rsidRPr="009A0DD9" w:rsidRDefault="009A0DD9" w:rsidP="00DF02B2">
            <w:r w:rsidRPr="009A0DD9">
              <w:t>- afişare la sediul unităţii;</w:t>
            </w:r>
          </w:p>
          <w:p w:rsidR="009A0DD9" w:rsidRPr="009A0DD9" w:rsidRDefault="009A0DD9" w:rsidP="00DF02B2">
            <w:r w:rsidRPr="009A0DD9">
              <w:t>- pe portalul posturi gov. ro.</w:t>
            </w:r>
          </w:p>
        </w:tc>
        <w:tc>
          <w:tcPr>
            <w:tcW w:w="2249" w:type="dxa"/>
            <w:vAlign w:val="center"/>
          </w:tcPr>
          <w:p w:rsidR="009A0DD9" w:rsidRPr="009A0DD9" w:rsidRDefault="009A0DD9" w:rsidP="00BF4E47">
            <w:pPr>
              <w:jc w:val="center"/>
            </w:pPr>
            <w:r w:rsidRPr="009A0DD9">
              <w:t>Art. 7</w:t>
            </w:r>
          </w:p>
          <w:p w:rsidR="009A0DD9" w:rsidRPr="009A0DD9" w:rsidRDefault="009A0DD9" w:rsidP="00BF4E47">
            <w:pPr>
              <w:jc w:val="center"/>
            </w:pPr>
            <w:r w:rsidRPr="009A0DD9">
              <w:t>H.G. 286/2011 modificată cu H.G. 1027/2014</w:t>
            </w:r>
          </w:p>
        </w:tc>
        <w:tc>
          <w:tcPr>
            <w:tcW w:w="1530" w:type="dxa"/>
            <w:vAlign w:val="center"/>
          </w:tcPr>
          <w:p w:rsidR="009A0DD9" w:rsidRPr="009A0DD9" w:rsidRDefault="009A0DD9" w:rsidP="00BF4E47">
            <w:pPr>
              <w:jc w:val="center"/>
            </w:pPr>
            <w:r w:rsidRPr="009A0DD9">
              <w:t>27.08.2021</w:t>
            </w:r>
          </w:p>
        </w:tc>
        <w:tc>
          <w:tcPr>
            <w:tcW w:w="1701" w:type="dxa"/>
            <w:vAlign w:val="center"/>
          </w:tcPr>
          <w:p w:rsidR="009A0DD9" w:rsidRPr="009A0DD9" w:rsidRDefault="009A0DD9" w:rsidP="00BF4E47">
            <w:pPr>
              <w:jc w:val="center"/>
            </w:pPr>
            <w:r w:rsidRPr="009A0DD9">
              <w:t>Secretar comisie</w:t>
            </w:r>
          </w:p>
        </w:tc>
      </w:tr>
      <w:tr w:rsidR="009A0DD9" w:rsidRPr="009A0DD9" w:rsidTr="00BF4E47">
        <w:tc>
          <w:tcPr>
            <w:tcW w:w="709" w:type="dxa"/>
            <w:vAlign w:val="center"/>
          </w:tcPr>
          <w:p w:rsidR="009A0DD9" w:rsidRPr="009A0DD9" w:rsidRDefault="009A0DD9" w:rsidP="009A0DD9">
            <w:pPr>
              <w:numPr>
                <w:ilvl w:val="0"/>
                <w:numId w:val="17"/>
              </w:numPr>
              <w:jc w:val="both"/>
            </w:pPr>
          </w:p>
        </w:tc>
        <w:tc>
          <w:tcPr>
            <w:tcW w:w="4018" w:type="dxa"/>
            <w:vAlign w:val="center"/>
          </w:tcPr>
          <w:p w:rsidR="009A0DD9" w:rsidRPr="009A0DD9" w:rsidRDefault="009A0DD9" w:rsidP="00DF02B2">
            <w:r w:rsidRPr="009A0DD9">
              <w:t>Depunerea dosarelor la sediul unităţii</w:t>
            </w:r>
          </w:p>
        </w:tc>
        <w:tc>
          <w:tcPr>
            <w:tcW w:w="2249" w:type="dxa"/>
            <w:vAlign w:val="center"/>
          </w:tcPr>
          <w:p w:rsidR="009A0DD9" w:rsidRPr="009A0DD9" w:rsidRDefault="009A0DD9" w:rsidP="00BF4E47">
            <w:pPr>
              <w:jc w:val="center"/>
            </w:pPr>
            <w:r w:rsidRPr="009A0DD9">
              <w:t>Art. 17,19</w:t>
            </w:r>
          </w:p>
          <w:p w:rsidR="009A0DD9" w:rsidRPr="009A0DD9" w:rsidRDefault="009A0DD9" w:rsidP="00BF4E47">
            <w:pPr>
              <w:jc w:val="center"/>
            </w:pPr>
            <w:r w:rsidRPr="009A0DD9">
              <w:t>H.G. 286/2011 modificată cu H.G. 1027/2014</w:t>
            </w:r>
          </w:p>
        </w:tc>
        <w:tc>
          <w:tcPr>
            <w:tcW w:w="1530" w:type="dxa"/>
            <w:vAlign w:val="center"/>
          </w:tcPr>
          <w:p w:rsidR="009A0DD9" w:rsidRPr="009A0DD9" w:rsidRDefault="009A0DD9" w:rsidP="00BF4E47">
            <w:pPr>
              <w:jc w:val="center"/>
            </w:pPr>
            <w:r w:rsidRPr="009A0DD9">
              <w:t>30.08.2021-</w:t>
            </w:r>
          </w:p>
          <w:p w:rsidR="009A0DD9" w:rsidRPr="009A0DD9" w:rsidRDefault="009A0DD9" w:rsidP="00BF4E47">
            <w:pPr>
              <w:jc w:val="center"/>
            </w:pPr>
            <w:r w:rsidRPr="009A0DD9">
              <w:t>10.09.2021</w:t>
            </w:r>
          </w:p>
        </w:tc>
        <w:tc>
          <w:tcPr>
            <w:tcW w:w="1701" w:type="dxa"/>
            <w:vAlign w:val="center"/>
          </w:tcPr>
          <w:p w:rsidR="009A0DD9" w:rsidRPr="009A0DD9" w:rsidRDefault="009A0DD9" w:rsidP="00BF4E47">
            <w:pPr>
              <w:jc w:val="center"/>
            </w:pPr>
            <w:r w:rsidRPr="009A0DD9">
              <w:t>Candidaţii</w:t>
            </w:r>
          </w:p>
        </w:tc>
      </w:tr>
      <w:tr w:rsidR="009A0DD9" w:rsidRPr="009A0DD9" w:rsidTr="00BF4E47">
        <w:tc>
          <w:tcPr>
            <w:tcW w:w="709" w:type="dxa"/>
            <w:vAlign w:val="center"/>
          </w:tcPr>
          <w:p w:rsidR="009A0DD9" w:rsidRPr="009A0DD9" w:rsidRDefault="009A0DD9" w:rsidP="009A0DD9">
            <w:pPr>
              <w:numPr>
                <w:ilvl w:val="0"/>
                <w:numId w:val="17"/>
              </w:numPr>
              <w:jc w:val="both"/>
            </w:pPr>
          </w:p>
        </w:tc>
        <w:tc>
          <w:tcPr>
            <w:tcW w:w="4018" w:type="dxa"/>
            <w:vAlign w:val="center"/>
          </w:tcPr>
          <w:p w:rsidR="009A0DD9" w:rsidRPr="009A0DD9" w:rsidRDefault="009A0DD9" w:rsidP="00DF02B2">
            <w:r w:rsidRPr="009A0DD9">
              <w:t>Selecţia dosarelor</w:t>
            </w:r>
          </w:p>
        </w:tc>
        <w:tc>
          <w:tcPr>
            <w:tcW w:w="2249" w:type="dxa"/>
            <w:vAlign w:val="center"/>
          </w:tcPr>
          <w:p w:rsidR="009A0DD9" w:rsidRPr="009A0DD9" w:rsidRDefault="009A0DD9" w:rsidP="00BF4E47">
            <w:pPr>
              <w:jc w:val="center"/>
            </w:pPr>
            <w:r w:rsidRPr="009A0DD9">
              <w:t>Art. 19, alin.(2)</w:t>
            </w:r>
          </w:p>
          <w:p w:rsidR="009A0DD9" w:rsidRPr="009A0DD9" w:rsidRDefault="009A0DD9" w:rsidP="00BF4E47">
            <w:pPr>
              <w:jc w:val="center"/>
            </w:pPr>
            <w:r w:rsidRPr="009A0DD9">
              <w:t>H.G. 286/2011 modificată cu H.G. 1027/2014</w:t>
            </w:r>
          </w:p>
        </w:tc>
        <w:tc>
          <w:tcPr>
            <w:tcW w:w="1530" w:type="dxa"/>
            <w:vAlign w:val="center"/>
          </w:tcPr>
          <w:p w:rsidR="009A0DD9" w:rsidRPr="009A0DD9" w:rsidRDefault="009A0DD9" w:rsidP="00BF4E47">
            <w:pPr>
              <w:jc w:val="center"/>
            </w:pPr>
            <w:r w:rsidRPr="009A0DD9">
              <w:t>13.09.2021</w:t>
            </w:r>
          </w:p>
        </w:tc>
        <w:tc>
          <w:tcPr>
            <w:tcW w:w="1701" w:type="dxa"/>
            <w:vAlign w:val="center"/>
          </w:tcPr>
          <w:p w:rsidR="009A0DD9" w:rsidRPr="009A0DD9" w:rsidRDefault="009A0DD9" w:rsidP="00BF4E47">
            <w:pPr>
              <w:jc w:val="center"/>
            </w:pPr>
            <w:r w:rsidRPr="009A0DD9">
              <w:t>Comisia de examen</w:t>
            </w:r>
          </w:p>
        </w:tc>
      </w:tr>
      <w:tr w:rsidR="009A0DD9" w:rsidRPr="009A0DD9" w:rsidTr="00BF4E47">
        <w:tc>
          <w:tcPr>
            <w:tcW w:w="709" w:type="dxa"/>
            <w:vAlign w:val="center"/>
          </w:tcPr>
          <w:p w:rsidR="009A0DD9" w:rsidRPr="009A0DD9" w:rsidRDefault="009A0DD9" w:rsidP="009A0DD9">
            <w:pPr>
              <w:numPr>
                <w:ilvl w:val="0"/>
                <w:numId w:val="17"/>
              </w:numPr>
              <w:jc w:val="both"/>
            </w:pPr>
          </w:p>
        </w:tc>
        <w:tc>
          <w:tcPr>
            <w:tcW w:w="4018" w:type="dxa"/>
          </w:tcPr>
          <w:p w:rsidR="009A0DD9" w:rsidRPr="009A0DD9" w:rsidRDefault="009A0DD9" w:rsidP="00DF02B2">
            <w:r w:rsidRPr="009A0DD9">
              <w:t>Întocmirea procesului verbal cu rezultatele privind admiterea la concurs, afişarea acestuia la sediul U.M. 02025 Babadag a rezultatelor privind selecţia dosarelor</w:t>
            </w:r>
          </w:p>
        </w:tc>
        <w:tc>
          <w:tcPr>
            <w:tcW w:w="2249" w:type="dxa"/>
            <w:vAlign w:val="center"/>
          </w:tcPr>
          <w:p w:rsidR="009A0DD9" w:rsidRPr="009A0DD9" w:rsidRDefault="009A0DD9" w:rsidP="00BF4E47">
            <w:pPr>
              <w:jc w:val="center"/>
            </w:pPr>
            <w:r w:rsidRPr="009A0DD9">
              <w:t>Art. 19, lit. d)</w:t>
            </w:r>
          </w:p>
          <w:p w:rsidR="009A0DD9" w:rsidRPr="009A0DD9" w:rsidRDefault="009A0DD9" w:rsidP="00BF4E47">
            <w:pPr>
              <w:jc w:val="center"/>
            </w:pPr>
            <w:r w:rsidRPr="009A0DD9">
              <w:t>H.G. 286/2011 modificată cu H.G. 1027/2014</w:t>
            </w:r>
          </w:p>
        </w:tc>
        <w:tc>
          <w:tcPr>
            <w:tcW w:w="1530" w:type="dxa"/>
            <w:vAlign w:val="center"/>
          </w:tcPr>
          <w:p w:rsidR="009A0DD9" w:rsidRPr="009A0DD9" w:rsidRDefault="009A0DD9" w:rsidP="00BF4E47">
            <w:pPr>
              <w:jc w:val="center"/>
            </w:pPr>
            <w:r w:rsidRPr="009A0DD9">
              <w:t>13.09.2021</w:t>
            </w:r>
          </w:p>
          <w:p w:rsidR="009A0DD9" w:rsidRPr="009A0DD9" w:rsidRDefault="009A0DD9" w:rsidP="00BF4E47">
            <w:pPr>
              <w:jc w:val="center"/>
            </w:pPr>
            <w:r w:rsidRPr="009A0DD9">
              <w:t>ora 15.00</w:t>
            </w:r>
          </w:p>
        </w:tc>
        <w:tc>
          <w:tcPr>
            <w:tcW w:w="1701" w:type="dxa"/>
            <w:vAlign w:val="center"/>
          </w:tcPr>
          <w:p w:rsidR="009A0DD9" w:rsidRPr="009A0DD9" w:rsidRDefault="009A0DD9" w:rsidP="00BF4E47">
            <w:pPr>
              <w:jc w:val="center"/>
            </w:pPr>
            <w:r w:rsidRPr="009A0DD9">
              <w:t>Comisia de examen</w:t>
            </w:r>
          </w:p>
        </w:tc>
      </w:tr>
      <w:tr w:rsidR="009A0DD9" w:rsidRPr="009A0DD9" w:rsidTr="00BF4E47">
        <w:tc>
          <w:tcPr>
            <w:tcW w:w="709" w:type="dxa"/>
            <w:vAlign w:val="center"/>
          </w:tcPr>
          <w:p w:rsidR="009A0DD9" w:rsidRPr="009A0DD9" w:rsidRDefault="009A0DD9" w:rsidP="009A0DD9">
            <w:pPr>
              <w:numPr>
                <w:ilvl w:val="0"/>
                <w:numId w:val="17"/>
              </w:numPr>
              <w:jc w:val="both"/>
            </w:pPr>
          </w:p>
        </w:tc>
        <w:tc>
          <w:tcPr>
            <w:tcW w:w="4018" w:type="dxa"/>
          </w:tcPr>
          <w:p w:rsidR="009A0DD9" w:rsidRPr="009A0DD9" w:rsidRDefault="009A0DD9" w:rsidP="00DF02B2">
            <w:r w:rsidRPr="009A0DD9">
              <w:t>Depunerea eventualelor contestaţii în urma selecţiei dosarelor şi înregistrare acestora la compartimentul documente clasificate al U.M. 02025 Babadag</w:t>
            </w:r>
          </w:p>
        </w:tc>
        <w:tc>
          <w:tcPr>
            <w:tcW w:w="2249" w:type="dxa"/>
            <w:vAlign w:val="center"/>
          </w:tcPr>
          <w:p w:rsidR="009A0DD9" w:rsidRPr="009A0DD9" w:rsidRDefault="009A0DD9" w:rsidP="00BF4E47">
            <w:pPr>
              <w:jc w:val="center"/>
            </w:pPr>
            <w:r w:rsidRPr="009A0DD9">
              <w:t>Art. 31</w:t>
            </w:r>
          </w:p>
          <w:p w:rsidR="009A0DD9" w:rsidRPr="009A0DD9" w:rsidRDefault="009A0DD9" w:rsidP="00BF4E47">
            <w:pPr>
              <w:jc w:val="center"/>
            </w:pPr>
            <w:r w:rsidRPr="009A0DD9">
              <w:t>H.G. 286/2011 modificată cu H.G. 1027/2014</w:t>
            </w:r>
          </w:p>
        </w:tc>
        <w:tc>
          <w:tcPr>
            <w:tcW w:w="1530" w:type="dxa"/>
            <w:vAlign w:val="center"/>
          </w:tcPr>
          <w:p w:rsidR="009A0DD9" w:rsidRPr="009A0DD9" w:rsidRDefault="009A0DD9" w:rsidP="00BF4E47">
            <w:pPr>
              <w:jc w:val="center"/>
            </w:pPr>
            <w:r w:rsidRPr="009A0DD9">
              <w:t>14.09.2021</w:t>
            </w:r>
          </w:p>
          <w:p w:rsidR="009A0DD9" w:rsidRPr="009A0DD9" w:rsidRDefault="009A0DD9" w:rsidP="00BF4E47">
            <w:pPr>
              <w:jc w:val="center"/>
            </w:pPr>
            <w:r w:rsidRPr="009A0DD9">
              <w:t>ora 15.00</w:t>
            </w:r>
          </w:p>
        </w:tc>
        <w:tc>
          <w:tcPr>
            <w:tcW w:w="1701" w:type="dxa"/>
            <w:vAlign w:val="center"/>
          </w:tcPr>
          <w:p w:rsidR="009A0DD9" w:rsidRPr="009A0DD9" w:rsidRDefault="009A0DD9" w:rsidP="00BF4E47">
            <w:pPr>
              <w:jc w:val="center"/>
            </w:pPr>
            <w:r w:rsidRPr="009A0DD9">
              <w:t>Candidaţii</w:t>
            </w:r>
          </w:p>
        </w:tc>
      </w:tr>
      <w:tr w:rsidR="009A0DD9" w:rsidRPr="009A0DD9" w:rsidTr="00BF4E47">
        <w:tc>
          <w:tcPr>
            <w:tcW w:w="709" w:type="dxa"/>
            <w:vAlign w:val="center"/>
          </w:tcPr>
          <w:p w:rsidR="009A0DD9" w:rsidRPr="009A0DD9" w:rsidRDefault="009A0DD9" w:rsidP="009A0DD9">
            <w:pPr>
              <w:numPr>
                <w:ilvl w:val="0"/>
                <w:numId w:val="17"/>
              </w:numPr>
              <w:jc w:val="both"/>
            </w:pPr>
          </w:p>
        </w:tc>
        <w:tc>
          <w:tcPr>
            <w:tcW w:w="4018" w:type="dxa"/>
            <w:vAlign w:val="center"/>
          </w:tcPr>
          <w:p w:rsidR="009A0DD9" w:rsidRPr="009A0DD9" w:rsidRDefault="009A0DD9" w:rsidP="00DF02B2">
            <w:r w:rsidRPr="009A0DD9">
              <w:t>Soluţionarea eventualelor contestaţii depuse în urma selecţiei dosarelor</w:t>
            </w:r>
          </w:p>
        </w:tc>
        <w:tc>
          <w:tcPr>
            <w:tcW w:w="2249" w:type="dxa"/>
            <w:vAlign w:val="center"/>
          </w:tcPr>
          <w:p w:rsidR="009A0DD9" w:rsidRPr="009A0DD9" w:rsidRDefault="009A0DD9" w:rsidP="00BF4E47">
            <w:pPr>
              <w:jc w:val="center"/>
            </w:pPr>
            <w:r w:rsidRPr="009A0DD9">
              <w:t>Art. 32, alin. (1)</w:t>
            </w:r>
          </w:p>
          <w:p w:rsidR="009A0DD9" w:rsidRPr="009A0DD9" w:rsidRDefault="009A0DD9" w:rsidP="00BF4E47">
            <w:pPr>
              <w:jc w:val="center"/>
            </w:pPr>
            <w:r w:rsidRPr="009A0DD9">
              <w:t>H.G. 286/2011 modificată cu H.G. 1027/2014</w:t>
            </w:r>
          </w:p>
        </w:tc>
        <w:tc>
          <w:tcPr>
            <w:tcW w:w="1530" w:type="dxa"/>
            <w:vAlign w:val="center"/>
          </w:tcPr>
          <w:p w:rsidR="009A0DD9" w:rsidRPr="009A0DD9" w:rsidRDefault="009A0DD9" w:rsidP="00BF4E47">
            <w:pPr>
              <w:jc w:val="center"/>
            </w:pPr>
            <w:r w:rsidRPr="009A0DD9">
              <w:t>15.09.2021</w:t>
            </w:r>
          </w:p>
        </w:tc>
        <w:tc>
          <w:tcPr>
            <w:tcW w:w="1701" w:type="dxa"/>
            <w:vAlign w:val="center"/>
          </w:tcPr>
          <w:p w:rsidR="009A0DD9" w:rsidRPr="009A0DD9" w:rsidRDefault="009A0DD9" w:rsidP="00BF4E47">
            <w:pPr>
              <w:jc w:val="center"/>
            </w:pPr>
            <w:r w:rsidRPr="009A0DD9">
              <w:t>Comisia de soluţionare a contestaţiilor</w:t>
            </w:r>
          </w:p>
        </w:tc>
      </w:tr>
      <w:tr w:rsidR="009A0DD9" w:rsidRPr="009A0DD9" w:rsidTr="00BF4E47">
        <w:tc>
          <w:tcPr>
            <w:tcW w:w="709" w:type="dxa"/>
            <w:vAlign w:val="center"/>
          </w:tcPr>
          <w:p w:rsidR="009A0DD9" w:rsidRPr="009A0DD9" w:rsidRDefault="009A0DD9" w:rsidP="009A0DD9">
            <w:pPr>
              <w:numPr>
                <w:ilvl w:val="0"/>
                <w:numId w:val="17"/>
              </w:numPr>
              <w:jc w:val="both"/>
            </w:pPr>
          </w:p>
        </w:tc>
        <w:tc>
          <w:tcPr>
            <w:tcW w:w="4018" w:type="dxa"/>
            <w:vAlign w:val="center"/>
          </w:tcPr>
          <w:p w:rsidR="009A0DD9" w:rsidRPr="009A0DD9" w:rsidRDefault="009A0DD9" w:rsidP="00DF02B2">
            <w:r w:rsidRPr="009A0DD9">
              <w:t>Întocmirea procesului verbal de rezolvare a contestaţiilor şi afişarea rezultatelor contestaţiilor la sediul U.M. 02025 Babadag</w:t>
            </w:r>
          </w:p>
        </w:tc>
        <w:tc>
          <w:tcPr>
            <w:tcW w:w="2249" w:type="dxa"/>
            <w:vAlign w:val="center"/>
          </w:tcPr>
          <w:p w:rsidR="009A0DD9" w:rsidRPr="009A0DD9" w:rsidRDefault="009A0DD9" w:rsidP="00BF4E47">
            <w:pPr>
              <w:jc w:val="center"/>
            </w:pPr>
            <w:r w:rsidRPr="009A0DD9">
              <w:t>Art. 34, alin.(2), (3)</w:t>
            </w:r>
          </w:p>
          <w:p w:rsidR="009A0DD9" w:rsidRPr="009A0DD9" w:rsidRDefault="009A0DD9" w:rsidP="00BF4E47">
            <w:pPr>
              <w:jc w:val="center"/>
            </w:pPr>
            <w:r w:rsidRPr="009A0DD9">
              <w:t>H.G. 286/2011 modificată cu H.G. 1027/2014</w:t>
            </w:r>
          </w:p>
        </w:tc>
        <w:tc>
          <w:tcPr>
            <w:tcW w:w="1530" w:type="dxa"/>
            <w:vAlign w:val="center"/>
          </w:tcPr>
          <w:p w:rsidR="009A0DD9" w:rsidRPr="009A0DD9" w:rsidRDefault="009A0DD9" w:rsidP="00BF4E47">
            <w:pPr>
              <w:jc w:val="center"/>
            </w:pPr>
            <w:r w:rsidRPr="009A0DD9">
              <w:t>15.09.2021</w:t>
            </w:r>
          </w:p>
          <w:p w:rsidR="009A0DD9" w:rsidRPr="009A0DD9" w:rsidRDefault="009A0DD9" w:rsidP="00BF4E47">
            <w:pPr>
              <w:jc w:val="center"/>
            </w:pPr>
            <w:r w:rsidRPr="009A0DD9">
              <w:t>ora 15.00</w:t>
            </w:r>
          </w:p>
        </w:tc>
        <w:tc>
          <w:tcPr>
            <w:tcW w:w="1701" w:type="dxa"/>
            <w:vAlign w:val="center"/>
          </w:tcPr>
          <w:p w:rsidR="009A0DD9" w:rsidRPr="009A0DD9" w:rsidRDefault="009A0DD9" w:rsidP="00BF4E47">
            <w:pPr>
              <w:jc w:val="center"/>
            </w:pPr>
            <w:r w:rsidRPr="009A0DD9">
              <w:t>Comisia de soluţionare a contestaţiilor</w:t>
            </w:r>
          </w:p>
        </w:tc>
      </w:tr>
      <w:tr w:rsidR="009A0DD9" w:rsidRPr="009A0DD9" w:rsidTr="00BF4E47">
        <w:tc>
          <w:tcPr>
            <w:tcW w:w="709" w:type="dxa"/>
            <w:vAlign w:val="center"/>
          </w:tcPr>
          <w:p w:rsidR="009A0DD9" w:rsidRPr="009A0DD9" w:rsidRDefault="009A0DD9" w:rsidP="009A0DD9">
            <w:pPr>
              <w:numPr>
                <w:ilvl w:val="0"/>
                <w:numId w:val="17"/>
              </w:numPr>
              <w:jc w:val="both"/>
            </w:pPr>
          </w:p>
        </w:tc>
        <w:tc>
          <w:tcPr>
            <w:tcW w:w="4018" w:type="dxa"/>
            <w:vAlign w:val="center"/>
          </w:tcPr>
          <w:p w:rsidR="009A0DD9" w:rsidRPr="009A0DD9" w:rsidRDefault="009A0DD9" w:rsidP="00DF02B2">
            <w:r w:rsidRPr="009A0DD9">
              <w:t>Stabilirea subiectelor de concurs pentru proba scrisă</w:t>
            </w:r>
          </w:p>
        </w:tc>
        <w:tc>
          <w:tcPr>
            <w:tcW w:w="2249" w:type="dxa"/>
            <w:vAlign w:val="center"/>
          </w:tcPr>
          <w:p w:rsidR="009A0DD9" w:rsidRPr="009A0DD9" w:rsidRDefault="009A0DD9" w:rsidP="00BF4E47">
            <w:pPr>
              <w:jc w:val="center"/>
            </w:pPr>
            <w:r w:rsidRPr="009A0DD9">
              <w:t>Art. 21, alin.(5)</w:t>
            </w:r>
          </w:p>
          <w:p w:rsidR="009A0DD9" w:rsidRPr="009A0DD9" w:rsidRDefault="009A0DD9" w:rsidP="00BF4E47">
            <w:pPr>
              <w:jc w:val="center"/>
            </w:pPr>
            <w:r w:rsidRPr="009A0DD9">
              <w:t>H.G. 286/2011 modificată cu H.G. 1027/2014</w:t>
            </w:r>
          </w:p>
        </w:tc>
        <w:tc>
          <w:tcPr>
            <w:tcW w:w="1530" w:type="dxa"/>
            <w:vAlign w:val="center"/>
          </w:tcPr>
          <w:p w:rsidR="009A0DD9" w:rsidRPr="009A0DD9" w:rsidRDefault="009A0DD9" w:rsidP="00BF4E47">
            <w:pPr>
              <w:jc w:val="center"/>
            </w:pPr>
            <w:r w:rsidRPr="009A0DD9">
              <w:t>20.09.2021</w:t>
            </w:r>
          </w:p>
          <w:p w:rsidR="009A0DD9" w:rsidRPr="009A0DD9" w:rsidRDefault="009A0DD9" w:rsidP="00BF4E47">
            <w:pPr>
              <w:jc w:val="center"/>
            </w:pPr>
            <w:r w:rsidRPr="009A0DD9">
              <w:t>08-11.00</w:t>
            </w:r>
          </w:p>
        </w:tc>
        <w:tc>
          <w:tcPr>
            <w:tcW w:w="1701" w:type="dxa"/>
            <w:vAlign w:val="center"/>
          </w:tcPr>
          <w:p w:rsidR="009A0DD9" w:rsidRPr="009A0DD9" w:rsidRDefault="009A0DD9" w:rsidP="00BF4E47">
            <w:pPr>
              <w:jc w:val="center"/>
            </w:pPr>
            <w:r w:rsidRPr="009A0DD9">
              <w:t>Comisia de examen</w:t>
            </w:r>
          </w:p>
        </w:tc>
      </w:tr>
      <w:tr w:rsidR="009A0DD9" w:rsidRPr="009A0DD9" w:rsidTr="00BF4E47">
        <w:tc>
          <w:tcPr>
            <w:tcW w:w="709" w:type="dxa"/>
            <w:vAlign w:val="center"/>
          </w:tcPr>
          <w:p w:rsidR="009A0DD9" w:rsidRPr="009A0DD9" w:rsidRDefault="009A0DD9" w:rsidP="009A0DD9">
            <w:pPr>
              <w:numPr>
                <w:ilvl w:val="0"/>
                <w:numId w:val="17"/>
              </w:numPr>
              <w:jc w:val="both"/>
            </w:pPr>
          </w:p>
        </w:tc>
        <w:tc>
          <w:tcPr>
            <w:tcW w:w="4018" w:type="dxa"/>
            <w:vAlign w:val="center"/>
          </w:tcPr>
          <w:p w:rsidR="009A0DD9" w:rsidRPr="009A0DD9" w:rsidRDefault="009A0DD9" w:rsidP="00DF02B2">
            <w:r w:rsidRPr="009A0DD9">
              <w:t>Desfăşurarea probei scrise</w:t>
            </w:r>
          </w:p>
        </w:tc>
        <w:tc>
          <w:tcPr>
            <w:tcW w:w="2249" w:type="dxa"/>
            <w:vAlign w:val="center"/>
          </w:tcPr>
          <w:p w:rsidR="009A0DD9" w:rsidRPr="009A0DD9" w:rsidRDefault="009A0DD9" w:rsidP="00BF4E47">
            <w:pPr>
              <w:jc w:val="center"/>
            </w:pPr>
            <w:r w:rsidRPr="009A0DD9">
              <w:t>Art. 21</w:t>
            </w:r>
          </w:p>
          <w:p w:rsidR="009A0DD9" w:rsidRPr="009A0DD9" w:rsidRDefault="009A0DD9" w:rsidP="00BF4E47">
            <w:pPr>
              <w:jc w:val="center"/>
            </w:pPr>
            <w:r w:rsidRPr="009A0DD9">
              <w:t>H.G. 286/2011 modificată cu H.G. 1027/2014</w:t>
            </w:r>
          </w:p>
        </w:tc>
        <w:tc>
          <w:tcPr>
            <w:tcW w:w="1530" w:type="dxa"/>
            <w:vAlign w:val="center"/>
          </w:tcPr>
          <w:p w:rsidR="009A0DD9" w:rsidRPr="009A0DD9" w:rsidRDefault="009A0DD9" w:rsidP="00BF4E47">
            <w:pPr>
              <w:jc w:val="center"/>
            </w:pPr>
            <w:r w:rsidRPr="009A0DD9">
              <w:t>20.09.2021</w:t>
            </w:r>
          </w:p>
          <w:p w:rsidR="009A0DD9" w:rsidRPr="009A0DD9" w:rsidRDefault="009A0DD9" w:rsidP="00BF4E47">
            <w:pPr>
              <w:jc w:val="center"/>
            </w:pPr>
            <w:r w:rsidRPr="009A0DD9">
              <w:t>11.00-13.00</w:t>
            </w:r>
          </w:p>
        </w:tc>
        <w:tc>
          <w:tcPr>
            <w:tcW w:w="1701" w:type="dxa"/>
            <w:vAlign w:val="center"/>
          </w:tcPr>
          <w:p w:rsidR="009A0DD9" w:rsidRPr="009A0DD9" w:rsidRDefault="009A0DD9" w:rsidP="00BF4E47">
            <w:pPr>
              <w:jc w:val="center"/>
            </w:pPr>
            <w:r w:rsidRPr="009A0DD9">
              <w:t>Comisia de examen/</w:t>
            </w:r>
          </w:p>
          <w:p w:rsidR="009A0DD9" w:rsidRPr="009A0DD9" w:rsidRDefault="009A0DD9" w:rsidP="00BF4E47">
            <w:pPr>
              <w:jc w:val="center"/>
            </w:pPr>
            <w:r w:rsidRPr="009A0DD9">
              <w:t>Candidaţii</w:t>
            </w:r>
          </w:p>
        </w:tc>
      </w:tr>
      <w:tr w:rsidR="009A0DD9" w:rsidRPr="009A0DD9" w:rsidTr="00BF4E47">
        <w:tc>
          <w:tcPr>
            <w:tcW w:w="709" w:type="dxa"/>
            <w:vAlign w:val="center"/>
          </w:tcPr>
          <w:p w:rsidR="009A0DD9" w:rsidRPr="009A0DD9" w:rsidRDefault="009A0DD9" w:rsidP="009A0DD9">
            <w:pPr>
              <w:numPr>
                <w:ilvl w:val="0"/>
                <w:numId w:val="17"/>
              </w:numPr>
              <w:jc w:val="both"/>
            </w:pPr>
          </w:p>
        </w:tc>
        <w:tc>
          <w:tcPr>
            <w:tcW w:w="4018" w:type="dxa"/>
            <w:vAlign w:val="center"/>
          </w:tcPr>
          <w:p w:rsidR="009A0DD9" w:rsidRPr="009A0DD9" w:rsidRDefault="009A0DD9" w:rsidP="00DF02B2">
            <w:r w:rsidRPr="009A0DD9">
              <w:t>Notarea probei scrise</w:t>
            </w:r>
          </w:p>
        </w:tc>
        <w:tc>
          <w:tcPr>
            <w:tcW w:w="2249" w:type="dxa"/>
            <w:vAlign w:val="center"/>
          </w:tcPr>
          <w:p w:rsidR="009A0DD9" w:rsidRPr="009A0DD9" w:rsidRDefault="009A0DD9" w:rsidP="00BF4E47">
            <w:pPr>
              <w:jc w:val="center"/>
            </w:pPr>
            <w:r w:rsidRPr="009A0DD9">
              <w:t>Art. 26, alin. (2)</w:t>
            </w:r>
          </w:p>
          <w:p w:rsidR="009A0DD9" w:rsidRPr="009A0DD9" w:rsidRDefault="009A0DD9" w:rsidP="00BF4E47">
            <w:pPr>
              <w:jc w:val="center"/>
            </w:pPr>
            <w:r w:rsidRPr="009A0DD9">
              <w:t>H.G. 286/2011 modificată cu H.G. 1027/2014</w:t>
            </w:r>
          </w:p>
        </w:tc>
        <w:tc>
          <w:tcPr>
            <w:tcW w:w="1530" w:type="dxa"/>
            <w:vAlign w:val="center"/>
          </w:tcPr>
          <w:p w:rsidR="009A0DD9" w:rsidRPr="009A0DD9" w:rsidRDefault="009A0DD9" w:rsidP="00BF4E47">
            <w:pPr>
              <w:jc w:val="center"/>
            </w:pPr>
            <w:r w:rsidRPr="009A0DD9">
              <w:t>20.09.2021</w:t>
            </w:r>
          </w:p>
          <w:p w:rsidR="009A0DD9" w:rsidRPr="009A0DD9" w:rsidRDefault="009A0DD9" w:rsidP="00BF4E47">
            <w:pPr>
              <w:jc w:val="center"/>
            </w:pPr>
            <w:r w:rsidRPr="009A0DD9">
              <w:t>13.00-14.00</w:t>
            </w:r>
          </w:p>
        </w:tc>
        <w:tc>
          <w:tcPr>
            <w:tcW w:w="1701" w:type="dxa"/>
            <w:vAlign w:val="center"/>
          </w:tcPr>
          <w:p w:rsidR="009A0DD9" w:rsidRPr="009A0DD9" w:rsidRDefault="009A0DD9" w:rsidP="00BF4E47">
            <w:pPr>
              <w:jc w:val="center"/>
            </w:pPr>
            <w:r w:rsidRPr="009A0DD9">
              <w:t>Comisia de examen</w:t>
            </w:r>
          </w:p>
        </w:tc>
      </w:tr>
      <w:tr w:rsidR="009A0DD9" w:rsidRPr="009A0DD9" w:rsidTr="00BF4E47">
        <w:tc>
          <w:tcPr>
            <w:tcW w:w="709" w:type="dxa"/>
            <w:vAlign w:val="center"/>
          </w:tcPr>
          <w:p w:rsidR="009A0DD9" w:rsidRPr="009A0DD9" w:rsidRDefault="009A0DD9" w:rsidP="009A0DD9">
            <w:pPr>
              <w:numPr>
                <w:ilvl w:val="0"/>
                <w:numId w:val="17"/>
              </w:numPr>
              <w:jc w:val="both"/>
            </w:pPr>
          </w:p>
        </w:tc>
        <w:tc>
          <w:tcPr>
            <w:tcW w:w="4018" w:type="dxa"/>
            <w:vAlign w:val="center"/>
          </w:tcPr>
          <w:p w:rsidR="009A0DD9" w:rsidRPr="009A0DD9" w:rsidRDefault="009A0DD9" w:rsidP="00DF02B2">
            <w:r w:rsidRPr="009A0DD9">
              <w:t>Afişarea rezultatelor la proba scrisă la sediul U.M. 02025 Babadag și pe site-</w:t>
            </w:r>
            <w:r w:rsidRPr="009A0DD9">
              <w:lastRenderedPageBreak/>
              <w:t xml:space="preserve">ul </w:t>
            </w:r>
            <w:hyperlink r:id="rId16" w:history="1">
              <w:r w:rsidRPr="009A0DD9">
                <w:rPr>
                  <w:rStyle w:val="Hyperlink"/>
                </w:rPr>
                <w:t>www.cnij.ro</w:t>
              </w:r>
            </w:hyperlink>
          </w:p>
        </w:tc>
        <w:tc>
          <w:tcPr>
            <w:tcW w:w="2249" w:type="dxa"/>
            <w:vAlign w:val="center"/>
          </w:tcPr>
          <w:p w:rsidR="009A0DD9" w:rsidRPr="009A0DD9" w:rsidRDefault="009A0DD9" w:rsidP="00BF4E47">
            <w:pPr>
              <w:jc w:val="center"/>
            </w:pPr>
            <w:r w:rsidRPr="009A0DD9">
              <w:lastRenderedPageBreak/>
              <w:t>Art. 30, alin.(3)</w:t>
            </w:r>
          </w:p>
          <w:p w:rsidR="009A0DD9" w:rsidRPr="009A0DD9" w:rsidRDefault="009A0DD9" w:rsidP="00BF4E47">
            <w:pPr>
              <w:jc w:val="center"/>
            </w:pPr>
            <w:r w:rsidRPr="009A0DD9">
              <w:t xml:space="preserve">H.G. 286/2011 </w:t>
            </w:r>
            <w:r w:rsidRPr="009A0DD9">
              <w:lastRenderedPageBreak/>
              <w:t>modificată cu H.G. 1027/2014</w:t>
            </w:r>
          </w:p>
        </w:tc>
        <w:tc>
          <w:tcPr>
            <w:tcW w:w="1530" w:type="dxa"/>
            <w:vAlign w:val="center"/>
          </w:tcPr>
          <w:p w:rsidR="009A0DD9" w:rsidRPr="009A0DD9" w:rsidRDefault="009A0DD9" w:rsidP="00BF4E47">
            <w:pPr>
              <w:jc w:val="center"/>
            </w:pPr>
            <w:r w:rsidRPr="009A0DD9">
              <w:lastRenderedPageBreak/>
              <w:t>20.09.2021</w:t>
            </w:r>
          </w:p>
          <w:p w:rsidR="009A0DD9" w:rsidRPr="009A0DD9" w:rsidRDefault="009A0DD9" w:rsidP="00BF4E47">
            <w:pPr>
              <w:jc w:val="center"/>
            </w:pPr>
            <w:r w:rsidRPr="009A0DD9">
              <w:t>ora 15.00</w:t>
            </w:r>
          </w:p>
        </w:tc>
        <w:tc>
          <w:tcPr>
            <w:tcW w:w="1701" w:type="dxa"/>
            <w:vAlign w:val="center"/>
          </w:tcPr>
          <w:p w:rsidR="009A0DD9" w:rsidRPr="009A0DD9" w:rsidRDefault="009A0DD9" w:rsidP="00BF4E47">
            <w:pPr>
              <w:jc w:val="center"/>
            </w:pPr>
            <w:r w:rsidRPr="009A0DD9">
              <w:t>Comisia de examen</w:t>
            </w:r>
          </w:p>
        </w:tc>
      </w:tr>
      <w:tr w:rsidR="009A0DD9" w:rsidRPr="009A0DD9" w:rsidTr="00BF4E47">
        <w:tc>
          <w:tcPr>
            <w:tcW w:w="709" w:type="dxa"/>
            <w:vAlign w:val="center"/>
          </w:tcPr>
          <w:p w:rsidR="009A0DD9" w:rsidRPr="009A0DD9" w:rsidRDefault="009A0DD9" w:rsidP="009A0DD9">
            <w:pPr>
              <w:numPr>
                <w:ilvl w:val="0"/>
                <w:numId w:val="17"/>
              </w:numPr>
              <w:jc w:val="both"/>
            </w:pPr>
          </w:p>
        </w:tc>
        <w:tc>
          <w:tcPr>
            <w:tcW w:w="4018" w:type="dxa"/>
            <w:vAlign w:val="center"/>
          </w:tcPr>
          <w:p w:rsidR="009A0DD9" w:rsidRPr="009A0DD9" w:rsidRDefault="009A0DD9" w:rsidP="00DF02B2">
            <w:r w:rsidRPr="009A0DD9">
              <w:t>Depunerea eventualelor contestaţii la proba scrisă şi înregistrarea acestora la compartimentul documente clasificate al U.M. 02025 Babadag</w:t>
            </w:r>
          </w:p>
        </w:tc>
        <w:tc>
          <w:tcPr>
            <w:tcW w:w="2249" w:type="dxa"/>
            <w:vAlign w:val="center"/>
          </w:tcPr>
          <w:p w:rsidR="009A0DD9" w:rsidRPr="009A0DD9" w:rsidRDefault="009A0DD9" w:rsidP="00BF4E47">
            <w:pPr>
              <w:jc w:val="center"/>
            </w:pPr>
            <w:r w:rsidRPr="009A0DD9">
              <w:t>Art. 31,</w:t>
            </w:r>
          </w:p>
          <w:p w:rsidR="009A0DD9" w:rsidRPr="009A0DD9" w:rsidRDefault="009A0DD9" w:rsidP="00BF4E47">
            <w:pPr>
              <w:jc w:val="center"/>
            </w:pPr>
            <w:r w:rsidRPr="009A0DD9">
              <w:t>H.G. 286/2011 modificată cu H.G. 1027/2014</w:t>
            </w:r>
          </w:p>
        </w:tc>
        <w:tc>
          <w:tcPr>
            <w:tcW w:w="1530" w:type="dxa"/>
            <w:vAlign w:val="center"/>
          </w:tcPr>
          <w:p w:rsidR="009A0DD9" w:rsidRPr="009A0DD9" w:rsidRDefault="009A0DD9" w:rsidP="00BF4E47">
            <w:pPr>
              <w:jc w:val="center"/>
            </w:pPr>
            <w:r w:rsidRPr="009A0DD9">
              <w:t>21.09.2021</w:t>
            </w:r>
          </w:p>
          <w:p w:rsidR="009A0DD9" w:rsidRPr="009A0DD9" w:rsidRDefault="009A0DD9" w:rsidP="00BF4E47">
            <w:pPr>
              <w:jc w:val="center"/>
            </w:pPr>
            <w:r w:rsidRPr="009A0DD9">
              <w:t>ora 15.00</w:t>
            </w:r>
          </w:p>
        </w:tc>
        <w:tc>
          <w:tcPr>
            <w:tcW w:w="1701" w:type="dxa"/>
            <w:vAlign w:val="center"/>
          </w:tcPr>
          <w:p w:rsidR="009A0DD9" w:rsidRPr="009A0DD9" w:rsidRDefault="009A0DD9" w:rsidP="00BF4E47">
            <w:pPr>
              <w:jc w:val="center"/>
            </w:pPr>
            <w:r w:rsidRPr="009A0DD9">
              <w:t>Candidaţii</w:t>
            </w:r>
          </w:p>
        </w:tc>
      </w:tr>
      <w:tr w:rsidR="009A0DD9" w:rsidRPr="009A0DD9" w:rsidTr="00BF4E47">
        <w:tc>
          <w:tcPr>
            <w:tcW w:w="709" w:type="dxa"/>
            <w:vAlign w:val="center"/>
          </w:tcPr>
          <w:p w:rsidR="009A0DD9" w:rsidRPr="009A0DD9" w:rsidRDefault="009A0DD9" w:rsidP="009A0DD9">
            <w:pPr>
              <w:numPr>
                <w:ilvl w:val="0"/>
                <w:numId w:val="17"/>
              </w:numPr>
              <w:jc w:val="both"/>
            </w:pPr>
          </w:p>
        </w:tc>
        <w:tc>
          <w:tcPr>
            <w:tcW w:w="4018" w:type="dxa"/>
            <w:vAlign w:val="center"/>
          </w:tcPr>
          <w:p w:rsidR="009A0DD9" w:rsidRPr="009A0DD9" w:rsidRDefault="009A0DD9" w:rsidP="00DF02B2">
            <w:r w:rsidRPr="009A0DD9">
              <w:t>Soluţionarea eventualelor contestaţii la proba scrisă</w:t>
            </w:r>
          </w:p>
        </w:tc>
        <w:tc>
          <w:tcPr>
            <w:tcW w:w="2249" w:type="dxa"/>
            <w:vAlign w:val="center"/>
          </w:tcPr>
          <w:p w:rsidR="009A0DD9" w:rsidRPr="009A0DD9" w:rsidRDefault="009A0DD9" w:rsidP="00BF4E47">
            <w:pPr>
              <w:jc w:val="center"/>
            </w:pPr>
            <w:r w:rsidRPr="009A0DD9">
              <w:t>Art. 32, alin.(2)</w:t>
            </w:r>
          </w:p>
          <w:p w:rsidR="009A0DD9" w:rsidRPr="009A0DD9" w:rsidRDefault="009A0DD9" w:rsidP="00BF4E47">
            <w:pPr>
              <w:jc w:val="center"/>
            </w:pPr>
            <w:r w:rsidRPr="009A0DD9">
              <w:t>H.G. 286/2011 modificată cu H.G. 1027/2014</w:t>
            </w:r>
          </w:p>
        </w:tc>
        <w:tc>
          <w:tcPr>
            <w:tcW w:w="1530" w:type="dxa"/>
            <w:vAlign w:val="center"/>
          </w:tcPr>
          <w:p w:rsidR="009A0DD9" w:rsidRPr="009A0DD9" w:rsidRDefault="009A0DD9" w:rsidP="00BF4E47">
            <w:pPr>
              <w:jc w:val="center"/>
            </w:pPr>
            <w:r w:rsidRPr="009A0DD9">
              <w:t>22.09.2021</w:t>
            </w:r>
          </w:p>
          <w:p w:rsidR="009A0DD9" w:rsidRPr="009A0DD9" w:rsidRDefault="009A0DD9" w:rsidP="00BF4E47">
            <w:pPr>
              <w:jc w:val="center"/>
            </w:pPr>
            <w:r w:rsidRPr="009A0DD9">
              <w:t>08.00-12.00</w:t>
            </w:r>
          </w:p>
        </w:tc>
        <w:tc>
          <w:tcPr>
            <w:tcW w:w="1701" w:type="dxa"/>
            <w:vAlign w:val="center"/>
          </w:tcPr>
          <w:p w:rsidR="009A0DD9" w:rsidRPr="009A0DD9" w:rsidRDefault="009A0DD9" w:rsidP="00BF4E47">
            <w:pPr>
              <w:jc w:val="center"/>
            </w:pPr>
            <w:r w:rsidRPr="009A0DD9">
              <w:t>Comisia de soluţionare a contestaţiilor</w:t>
            </w:r>
          </w:p>
        </w:tc>
      </w:tr>
      <w:tr w:rsidR="009A0DD9" w:rsidRPr="009A0DD9" w:rsidTr="00BF4E47">
        <w:tc>
          <w:tcPr>
            <w:tcW w:w="709" w:type="dxa"/>
            <w:vAlign w:val="center"/>
          </w:tcPr>
          <w:p w:rsidR="009A0DD9" w:rsidRPr="009A0DD9" w:rsidRDefault="009A0DD9" w:rsidP="009A0DD9">
            <w:pPr>
              <w:numPr>
                <w:ilvl w:val="0"/>
                <w:numId w:val="17"/>
              </w:numPr>
              <w:jc w:val="both"/>
            </w:pPr>
          </w:p>
        </w:tc>
        <w:tc>
          <w:tcPr>
            <w:tcW w:w="4018" w:type="dxa"/>
            <w:vAlign w:val="center"/>
          </w:tcPr>
          <w:p w:rsidR="009A0DD9" w:rsidRPr="009A0DD9" w:rsidRDefault="009A0DD9" w:rsidP="00DF02B2">
            <w:r w:rsidRPr="009A0DD9">
              <w:t>Întocmirea procesului verbal şi afişarea rezultatelor eventualelor contestaţii la proba scrisă</w:t>
            </w:r>
          </w:p>
        </w:tc>
        <w:tc>
          <w:tcPr>
            <w:tcW w:w="2249" w:type="dxa"/>
            <w:vAlign w:val="center"/>
          </w:tcPr>
          <w:p w:rsidR="009A0DD9" w:rsidRPr="009A0DD9" w:rsidRDefault="009A0DD9" w:rsidP="00BF4E47">
            <w:pPr>
              <w:jc w:val="center"/>
            </w:pPr>
            <w:r w:rsidRPr="009A0DD9">
              <w:t>Art. 32, alin.(2) şi</w:t>
            </w:r>
          </w:p>
          <w:p w:rsidR="009A0DD9" w:rsidRPr="009A0DD9" w:rsidRDefault="009A0DD9" w:rsidP="00BF4E47">
            <w:pPr>
              <w:jc w:val="center"/>
            </w:pPr>
            <w:r w:rsidRPr="009A0DD9">
              <w:t>art. 34 alin.(2)</w:t>
            </w:r>
          </w:p>
          <w:p w:rsidR="009A0DD9" w:rsidRPr="009A0DD9" w:rsidRDefault="009A0DD9" w:rsidP="00BF4E47">
            <w:pPr>
              <w:jc w:val="center"/>
            </w:pPr>
            <w:r w:rsidRPr="009A0DD9">
              <w:t>H.G. 286/2011 modificată cu H.G. 1027/2014</w:t>
            </w:r>
          </w:p>
        </w:tc>
        <w:tc>
          <w:tcPr>
            <w:tcW w:w="1530" w:type="dxa"/>
            <w:vAlign w:val="center"/>
          </w:tcPr>
          <w:p w:rsidR="009A0DD9" w:rsidRPr="009A0DD9" w:rsidRDefault="009A0DD9" w:rsidP="00BF4E47">
            <w:pPr>
              <w:jc w:val="center"/>
            </w:pPr>
            <w:r w:rsidRPr="009A0DD9">
              <w:t>22.09.2021</w:t>
            </w:r>
          </w:p>
          <w:p w:rsidR="009A0DD9" w:rsidRPr="009A0DD9" w:rsidRDefault="009A0DD9" w:rsidP="00BF4E47">
            <w:pPr>
              <w:jc w:val="center"/>
            </w:pPr>
            <w:r w:rsidRPr="009A0DD9">
              <w:t>12.00-15.00</w:t>
            </w:r>
          </w:p>
        </w:tc>
        <w:tc>
          <w:tcPr>
            <w:tcW w:w="1701" w:type="dxa"/>
            <w:vAlign w:val="center"/>
          </w:tcPr>
          <w:p w:rsidR="009A0DD9" w:rsidRPr="009A0DD9" w:rsidRDefault="009A0DD9" w:rsidP="00BF4E47">
            <w:pPr>
              <w:jc w:val="center"/>
            </w:pPr>
            <w:r w:rsidRPr="009A0DD9">
              <w:t>Comisia de soluţionare a contestaţiilor</w:t>
            </w:r>
          </w:p>
        </w:tc>
      </w:tr>
      <w:tr w:rsidR="009A0DD9" w:rsidRPr="009A0DD9" w:rsidTr="00BF4E47">
        <w:tc>
          <w:tcPr>
            <w:tcW w:w="709" w:type="dxa"/>
            <w:vAlign w:val="center"/>
          </w:tcPr>
          <w:p w:rsidR="009A0DD9" w:rsidRPr="009A0DD9" w:rsidRDefault="009A0DD9" w:rsidP="009A0DD9">
            <w:pPr>
              <w:numPr>
                <w:ilvl w:val="0"/>
                <w:numId w:val="17"/>
              </w:numPr>
              <w:jc w:val="both"/>
            </w:pPr>
          </w:p>
        </w:tc>
        <w:tc>
          <w:tcPr>
            <w:tcW w:w="4018" w:type="dxa"/>
            <w:vAlign w:val="center"/>
          </w:tcPr>
          <w:p w:rsidR="009A0DD9" w:rsidRPr="009A0DD9" w:rsidRDefault="009A0DD9" w:rsidP="00DF02B2">
            <w:r w:rsidRPr="009A0DD9">
              <w:t xml:space="preserve">Stabilirea planului de concurs pentru proba practică </w:t>
            </w:r>
          </w:p>
        </w:tc>
        <w:tc>
          <w:tcPr>
            <w:tcW w:w="2249" w:type="dxa"/>
            <w:vAlign w:val="center"/>
          </w:tcPr>
          <w:p w:rsidR="009A0DD9" w:rsidRPr="009A0DD9" w:rsidRDefault="009A0DD9" w:rsidP="00BF4E47">
            <w:pPr>
              <w:jc w:val="center"/>
            </w:pPr>
            <w:r w:rsidRPr="009A0DD9">
              <w:t>Art. 23, alin.(1), (2)</w:t>
            </w:r>
          </w:p>
          <w:p w:rsidR="009A0DD9" w:rsidRPr="009A0DD9" w:rsidRDefault="009A0DD9" w:rsidP="00BF4E47">
            <w:pPr>
              <w:jc w:val="center"/>
            </w:pPr>
            <w:r w:rsidRPr="009A0DD9">
              <w:t>H.G. 286/2011 modificată cu H.G. 1027/2014</w:t>
            </w:r>
          </w:p>
        </w:tc>
        <w:tc>
          <w:tcPr>
            <w:tcW w:w="1530" w:type="dxa"/>
            <w:vAlign w:val="center"/>
          </w:tcPr>
          <w:p w:rsidR="009A0DD9" w:rsidRPr="009A0DD9" w:rsidRDefault="009A0DD9" w:rsidP="00BF4E47">
            <w:pPr>
              <w:jc w:val="center"/>
            </w:pPr>
            <w:r w:rsidRPr="009A0DD9">
              <w:t>23.09.2021</w:t>
            </w:r>
          </w:p>
          <w:p w:rsidR="009A0DD9" w:rsidRPr="009A0DD9" w:rsidRDefault="009A0DD9" w:rsidP="00BF4E47">
            <w:pPr>
              <w:jc w:val="center"/>
            </w:pPr>
            <w:r w:rsidRPr="009A0DD9">
              <w:t>08.00-11.00</w:t>
            </w:r>
          </w:p>
        </w:tc>
        <w:tc>
          <w:tcPr>
            <w:tcW w:w="1701" w:type="dxa"/>
            <w:vAlign w:val="center"/>
          </w:tcPr>
          <w:p w:rsidR="009A0DD9" w:rsidRPr="009A0DD9" w:rsidRDefault="009A0DD9" w:rsidP="00BF4E47">
            <w:pPr>
              <w:jc w:val="center"/>
            </w:pPr>
            <w:r w:rsidRPr="009A0DD9">
              <w:t>Comisia de examen</w:t>
            </w:r>
          </w:p>
        </w:tc>
      </w:tr>
      <w:tr w:rsidR="009A0DD9" w:rsidRPr="009A0DD9" w:rsidTr="00BF4E47">
        <w:tc>
          <w:tcPr>
            <w:tcW w:w="709" w:type="dxa"/>
            <w:vAlign w:val="center"/>
          </w:tcPr>
          <w:p w:rsidR="009A0DD9" w:rsidRPr="009A0DD9" w:rsidRDefault="009A0DD9" w:rsidP="009A0DD9">
            <w:pPr>
              <w:numPr>
                <w:ilvl w:val="0"/>
                <w:numId w:val="17"/>
              </w:numPr>
              <w:jc w:val="both"/>
            </w:pPr>
          </w:p>
        </w:tc>
        <w:tc>
          <w:tcPr>
            <w:tcW w:w="4018" w:type="dxa"/>
            <w:vAlign w:val="center"/>
          </w:tcPr>
          <w:p w:rsidR="009A0DD9" w:rsidRPr="009A0DD9" w:rsidRDefault="009A0DD9" w:rsidP="00DF02B2">
            <w:r w:rsidRPr="009A0DD9">
              <w:t>Desfăşurarea probei practice</w:t>
            </w:r>
          </w:p>
        </w:tc>
        <w:tc>
          <w:tcPr>
            <w:tcW w:w="2249" w:type="dxa"/>
            <w:vAlign w:val="center"/>
          </w:tcPr>
          <w:p w:rsidR="009A0DD9" w:rsidRPr="009A0DD9" w:rsidRDefault="009A0DD9" w:rsidP="00BF4E47">
            <w:pPr>
              <w:jc w:val="center"/>
            </w:pPr>
            <w:r w:rsidRPr="009A0DD9">
              <w:t>Art. 21, alin.(3)</w:t>
            </w:r>
          </w:p>
          <w:p w:rsidR="009A0DD9" w:rsidRPr="009A0DD9" w:rsidRDefault="009A0DD9" w:rsidP="00BF4E47">
            <w:pPr>
              <w:jc w:val="center"/>
            </w:pPr>
            <w:r w:rsidRPr="009A0DD9">
              <w:t>H.G. 286/2011 modificată cu H.G. 1027/2014</w:t>
            </w:r>
          </w:p>
        </w:tc>
        <w:tc>
          <w:tcPr>
            <w:tcW w:w="1530" w:type="dxa"/>
            <w:vAlign w:val="center"/>
          </w:tcPr>
          <w:p w:rsidR="009A0DD9" w:rsidRPr="009A0DD9" w:rsidRDefault="009A0DD9" w:rsidP="00BF4E47">
            <w:pPr>
              <w:jc w:val="center"/>
            </w:pPr>
            <w:r w:rsidRPr="009A0DD9">
              <w:t>23.09.2021</w:t>
            </w:r>
          </w:p>
          <w:p w:rsidR="009A0DD9" w:rsidRPr="009A0DD9" w:rsidRDefault="009A0DD9" w:rsidP="00BF4E47">
            <w:pPr>
              <w:jc w:val="center"/>
            </w:pPr>
            <w:r w:rsidRPr="009A0DD9">
              <w:t>11.00-13.00</w:t>
            </w:r>
          </w:p>
        </w:tc>
        <w:tc>
          <w:tcPr>
            <w:tcW w:w="1701" w:type="dxa"/>
            <w:vAlign w:val="center"/>
          </w:tcPr>
          <w:p w:rsidR="009A0DD9" w:rsidRPr="009A0DD9" w:rsidRDefault="009A0DD9" w:rsidP="00BF4E47">
            <w:pPr>
              <w:jc w:val="center"/>
            </w:pPr>
            <w:r w:rsidRPr="009A0DD9">
              <w:t>Comisia de examen</w:t>
            </w:r>
          </w:p>
        </w:tc>
      </w:tr>
      <w:tr w:rsidR="009A0DD9" w:rsidRPr="009A0DD9" w:rsidTr="00BF4E47">
        <w:trPr>
          <w:trHeight w:val="1186"/>
        </w:trPr>
        <w:tc>
          <w:tcPr>
            <w:tcW w:w="709" w:type="dxa"/>
            <w:vAlign w:val="center"/>
          </w:tcPr>
          <w:p w:rsidR="009A0DD9" w:rsidRPr="009A0DD9" w:rsidRDefault="009A0DD9" w:rsidP="009A0DD9">
            <w:pPr>
              <w:numPr>
                <w:ilvl w:val="0"/>
                <w:numId w:val="17"/>
              </w:numPr>
              <w:jc w:val="both"/>
            </w:pPr>
          </w:p>
        </w:tc>
        <w:tc>
          <w:tcPr>
            <w:tcW w:w="4018" w:type="dxa"/>
            <w:vAlign w:val="center"/>
          </w:tcPr>
          <w:p w:rsidR="009A0DD9" w:rsidRPr="009A0DD9" w:rsidRDefault="009A0DD9" w:rsidP="00DF02B2">
            <w:r w:rsidRPr="009A0DD9">
              <w:t>Notarea probei practice</w:t>
            </w:r>
          </w:p>
        </w:tc>
        <w:tc>
          <w:tcPr>
            <w:tcW w:w="2249" w:type="dxa"/>
          </w:tcPr>
          <w:p w:rsidR="009A0DD9" w:rsidRPr="009A0DD9" w:rsidRDefault="009A0DD9" w:rsidP="00BF4E47">
            <w:pPr>
              <w:jc w:val="center"/>
            </w:pPr>
            <w:r w:rsidRPr="009A0DD9">
              <w:t>Art. 29</w:t>
            </w:r>
          </w:p>
          <w:p w:rsidR="009A0DD9" w:rsidRPr="009A0DD9" w:rsidRDefault="009A0DD9" w:rsidP="00BF4E47">
            <w:pPr>
              <w:jc w:val="center"/>
            </w:pPr>
            <w:r w:rsidRPr="009A0DD9">
              <w:t>H.G. 286/2011 modificată cu H.G. 1027/2014</w:t>
            </w:r>
          </w:p>
        </w:tc>
        <w:tc>
          <w:tcPr>
            <w:tcW w:w="1530" w:type="dxa"/>
            <w:vAlign w:val="center"/>
          </w:tcPr>
          <w:p w:rsidR="009A0DD9" w:rsidRPr="009A0DD9" w:rsidRDefault="009A0DD9" w:rsidP="00BF4E47">
            <w:pPr>
              <w:jc w:val="center"/>
            </w:pPr>
            <w:r w:rsidRPr="009A0DD9">
              <w:t>23.09.2021</w:t>
            </w:r>
          </w:p>
          <w:p w:rsidR="009A0DD9" w:rsidRPr="009A0DD9" w:rsidRDefault="009A0DD9" w:rsidP="00BF4E47">
            <w:pPr>
              <w:jc w:val="center"/>
            </w:pPr>
            <w:r w:rsidRPr="009A0DD9">
              <w:t>13.00-14.00</w:t>
            </w:r>
          </w:p>
        </w:tc>
        <w:tc>
          <w:tcPr>
            <w:tcW w:w="1701" w:type="dxa"/>
            <w:vAlign w:val="center"/>
          </w:tcPr>
          <w:p w:rsidR="009A0DD9" w:rsidRPr="009A0DD9" w:rsidRDefault="009A0DD9" w:rsidP="00BF4E47">
            <w:pPr>
              <w:jc w:val="center"/>
            </w:pPr>
            <w:r w:rsidRPr="009A0DD9">
              <w:t>Comisia de examen</w:t>
            </w:r>
          </w:p>
        </w:tc>
      </w:tr>
      <w:tr w:rsidR="009A0DD9" w:rsidRPr="009A0DD9" w:rsidTr="00BF4E47">
        <w:trPr>
          <w:trHeight w:val="1202"/>
        </w:trPr>
        <w:tc>
          <w:tcPr>
            <w:tcW w:w="709" w:type="dxa"/>
            <w:vAlign w:val="center"/>
          </w:tcPr>
          <w:p w:rsidR="009A0DD9" w:rsidRPr="009A0DD9" w:rsidRDefault="009A0DD9" w:rsidP="009A0DD9">
            <w:pPr>
              <w:numPr>
                <w:ilvl w:val="0"/>
                <w:numId w:val="17"/>
              </w:numPr>
              <w:jc w:val="both"/>
            </w:pPr>
          </w:p>
        </w:tc>
        <w:tc>
          <w:tcPr>
            <w:tcW w:w="4018" w:type="dxa"/>
            <w:vAlign w:val="center"/>
          </w:tcPr>
          <w:p w:rsidR="009A0DD9" w:rsidRPr="009A0DD9" w:rsidRDefault="009A0DD9" w:rsidP="00DF02B2">
            <w:r w:rsidRPr="009A0DD9">
              <w:t>Afişarea rezultatelor la proba practică</w:t>
            </w:r>
          </w:p>
        </w:tc>
        <w:tc>
          <w:tcPr>
            <w:tcW w:w="2249" w:type="dxa"/>
          </w:tcPr>
          <w:p w:rsidR="009A0DD9" w:rsidRPr="009A0DD9" w:rsidRDefault="009A0DD9" w:rsidP="00BF4E47">
            <w:pPr>
              <w:jc w:val="center"/>
            </w:pPr>
            <w:r w:rsidRPr="009A0DD9">
              <w:t>Art. 30, alin.(3)</w:t>
            </w:r>
          </w:p>
          <w:p w:rsidR="009A0DD9" w:rsidRPr="009A0DD9" w:rsidRDefault="009A0DD9" w:rsidP="00BF4E47">
            <w:pPr>
              <w:jc w:val="center"/>
            </w:pPr>
            <w:r w:rsidRPr="009A0DD9">
              <w:t>H.G. 286/2011 modificată cu H.G. 1027/2014</w:t>
            </w:r>
          </w:p>
        </w:tc>
        <w:tc>
          <w:tcPr>
            <w:tcW w:w="1530" w:type="dxa"/>
            <w:vAlign w:val="center"/>
          </w:tcPr>
          <w:p w:rsidR="009A0DD9" w:rsidRPr="009A0DD9" w:rsidRDefault="009A0DD9" w:rsidP="00BF4E47">
            <w:pPr>
              <w:jc w:val="center"/>
            </w:pPr>
            <w:r w:rsidRPr="009A0DD9">
              <w:t>23.09.2021</w:t>
            </w:r>
          </w:p>
          <w:p w:rsidR="009A0DD9" w:rsidRPr="009A0DD9" w:rsidRDefault="009A0DD9" w:rsidP="00BF4E47">
            <w:pPr>
              <w:jc w:val="center"/>
            </w:pPr>
            <w:r w:rsidRPr="009A0DD9">
              <w:t>Până la ora 15.00</w:t>
            </w:r>
          </w:p>
        </w:tc>
        <w:tc>
          <w:tcPr>
            <w:tcW w:w="1701" w:type="dxa"/>
            <w:vAlign w:val="center"/>
          </w:tcPr>
          <w:p w:rsidR="009A0DD9" w:rsidRPr="009A0DD9" w:rsidRDefault="009A0DD9" w:rsidP="00BF4E47">
            <w:pPr>
              <w:jc w:val="center"/>
            </w:pPr>
            <w:r w:rsidRPr="009A0DD9">
              <w:t>Comisia de examen</w:t>
            </w:r>
          </w:p>
        </w:tc>
      </w:tr>
      <w:tr w:rsidR="009A0DD9" w:rsidRPr="009A0DD9" w:rsidTr="00BF4E47">
        <w:tc>
          <w:tcPr>
            <w:tcW w:w="709" w:type="dxa"/>
            <w:vAlign w:val="center"/>
          </w:tcPr>
          <w:p w:rsidR="009A0DD9" w:rsidRPr="009A0DD9" w:rsidRDefault="009A0DD9" w:rsidP="009A0DD9">
            <w:pPr>
              <w:numPr>
                <w:ilvl w:val="0"/>
                <w:numId w:val="17"/>
              </w:numPr>
              <w:jc w:val="both"/>
            </w:pPr>
          </w:p>
        </w:tc>
        <w:tc>
          <w:tcPr>
            <w:tcW w:w="4018" w:type="dxa"/>
            <w:vAlign w:val="center"/>
          </w:tcPr>
          <w:p w:rsidR="009A0DD9" w:rsidRPr="009A0DD9" w:rsidRDefault="009A0DD9" w:rsidP="00DF02B2">
            <w:r w:rsidRPr="009A0DD9">
              <w:t>Depunerea eventualelor contestaţii la proba practică şi înregistrarea acestora la compartimentul documente clasificat al U.M. 02025 Babadag</w:t>
            </w:r>
          </w:p>
        </w:tc>
        <w:tc>
          <w:tcPr>
            <w:tcW w:w="2249" w:type="dxa"/>
          </w:tcPr>
          <w:p w:rsidR="009A0DD9" w:rsidRPr="009A0DD9" w:rsidRDefault="009A0DD9" w:rsidP="00BF4E47">
            <w:pPr>
              <w:jc w:val="center"/>
            </w:pPr>
            <w:r w:rsidRPr="009A0DD9">
              <w:t>Art. 31,</w:t>
            </w:r>
          </w:p>
          <w:p w:rsidR="009A0DD9" w:rsidRPr="009A0DD9" w:rsidRDefault="009A0DD9" w:rsidP="00BF4E47">
            <w:pPr>
              <w:jc w:val="center"/>
            </w:pPr>
            <w:r w:rsidRPr="009A0DD9">
              <w:t>H.G. 286/2011 modificată cu H.G. 1027/2014</w:t>
            </w:r>
          </w:p>
        </w:tc>
        <w:tc>
          <w:tcPr>
            <w:tcW w:w="1530" w:type="dxa"/>
            <w:vAlign w:val="center"/>
          </w:tcPr>
          <w:p w:rsidR="009A0DD9" w:rsidRPr="009A0DD9" w:rsidRDefault="009A0DD9" w:rsidP="00BF4E47">
            <w:pPr>
              <w:jc w:val="center"/>
            </w:pPr>
            <w:r w:rsidRPr="009A0DD9">
              <w:t>24.09.2021</w:t>
            </w:r>
          </w:p>
          <w:p w:rsidR="009A0DD9" w:rsidRPr="009A0DD9" w:rsidRDefault="009A0DD9" w:rsidP="00BF4E47">
            <w:pPr>
              <w:jc w:val="center"/>
            </w:pPr>
            <w:r w:rsidRPr="009A0DD9">
              <w:t>Până la orele 15.00</w:t>
            </w:r>
          </w:p>
        </w:tc>
        <w:tc>
          <w:tcPr>
            <w:tcW w:w="1701" w:type="dxa"/>
            <w:vAlign w:val="center"/>
          </w:tcPr>
          <w:p w:rsidR="009A0DD9" w:rsidRPr="009A0DD9" w:rsidRDefault="009A0DD9" w:rsidP="00BF4E47">
            <w:pPr>
              <w:jc w:val="center"/>
            </w:pPr>
            <w:r w:rsidRPr="009A0DD9">
              <w:t>Candidaţii</w:t>
            </w:r>
          </w:p>
        </w:tc>
      </w:tr>
      <w:tr w:rsidR="009A0DD9" w:rsidRPr="009A0DD9" w:rsidTr="00BF4E47">
        <w:tc>
          <w:tcPr>
            <w:tcW w:w="709" w:type="dxa"/>
            <w:vAlign w:val="center"/>
          </w:tcPr>
          <w:p w:rsidR="009A0DD9" w:rsidRPr="009A0DD9" w:rsidRDefault="009A0DD9" w:rsidP="009A0DD9">
            <w:pPr>
              <w:numPr>
                <w:ilvl w:val="0"/>
                <w:numId w:val="17"/>
              </w:numPr>
              <w:jc w:val="both"/>
            </w:pPr>
          </w:p>
        </w:tc>
        <w:tc>
          <w:tcPr>
            <w:tcW w:w="4018" w:type="dxa"/>
            <w:vAlign w:val="center"/>
          </w:tcPr>
          <w:p w:rsidR="009A0DD9" w:rsidRPr="009A0DD9" w:rsidRDefault="009A0DD9" w:rsidP="00DF02B2">
            <w:r w:rsidRPr="009A0DD9">
              <w:t>Soluţionarea eventualelor contestaţii la proba practică</w:t>
            </w:r>
          </w:p>
        </w:tc>
        <w:tc>
          <w:tcPr>
            <w:tcW w:w="2249" w:type="dxa"/>
            <w:vAlign w:val="center"/>
          </w:tcPr>
          <w:p w:rsidR="009A0DD9" w:rsidRPr="009A0DD9" w:rsidRDefault="009A0DD9" w:rsidP="00BF4E47">
            <w:pPr>
              <w:jc w:val="center"/>
            </w:pPr>
            <w:r w:rsidRPr="009A0DD9">
              <w:t>Art. 32, alin.(2)</w:t>
            </w:r>
          </w:p>
          <w:p w:rsidR="009A0DD9" w:rsidRPr="009A0DD9" w:rsidRDefault="009A0DD9" w:rsidP="00BF4E47">
            <w:pPr>
              <w:jc w:val="center"/>
            </w:pPr>
            <w:r w:rsidRPr="009A0DD9">
              <w:t>H.G. 286/2011 modificată cu H.G. 1027/2014</w:t>
            </w:r>
          </w:p>
        </w:tc>
        <w:tc>
          <w:tcPr>
            <w:tcW w:w="1530" w:type="dxa"/>
            <w:vAlign w:val="center"/>
          </w:tcPr>
          <w:p w:rsidR="009A0DD9" w:rsidRPr="009A0DD9" w:rsidRDefault="009A0DD9" w:rsidP="00BF4E47">
            <w:pPr>
              <w:jc w:val="center"/>
            </w:pPr>
            <w:r w:rsidRPr="009A0DD9">
              <w:t>27.09.2021</w:t>
            </w:r>
          </w:p>
          <w:p w:rsidR="009A0DD9" w:rsidRPr="009A0DD9" w:rsidRDefault="009A0DD9" w:rsidP="00BF4E47">
            <w:pPr>
              <w:jc w:val="center"/>
            </w:pPr>
            <w:r w:rsidRPr="009A0DD9">
              <w:t>Până la ora 12.00</w:t>
            </w:r>
          </w:p>
        </w:tc>
        <w:tc>
          <w:tcPr>
            <w:tcW w:w="1701" w:type="dxa"/>
            <w:vAlign w:val="center"/>
          </w:tcPr>
          <w:p w:rsidR="009A0DD9" w:rsidRPr="009A0DD9" w:rsidRDefault="009A0DD9" w:rsidP="00BF4E47">
            <w:pPr>
              <w:jc w:val="center"/>
            </w:pPr>
            <w:r w:rsidRPr="009A0DD9">
              <w:t>Comisia de soluţionare a contestaţiilor</w:t>
            </w:r>
          </w:p>
        </w:tc>
      </w:tr>
      <w:tr w:rsidR="009A0DD9" w:rsidRPr="009A0DD9" w:rsidTr="00BF4E47">
        <w:tc>
          <w:tcPr>
            <w:tcW w:w="709" w:type="dxa"/>
            <w:vAlign w:val="center"/>
          </w:tcPr>
          <w:p w:rsidR="009A0DD9" w:rsidRPr="009A0DD9" w:rsidRDefault="009A0DD9" w:rsidP="009A0DD9">
            <w:pPr>
              <w:numPr>
                <w:ilvl w:val="0"/>
                <w:numId w:val="17"/>
              </w:numPr>
              <w:jc w:val="both"/>
            </w:pPr>
          </w:p>
        </w:tc>
        <w:tc>
          <w:tcPr>
            <w:tcW w:w="4018" w:type="dxa"/>
            <w:vAlign w:val="center"/>
          </w:tcPr>
          <w:p w:rsidR="009A0DD9" w:rsidRPr="009A0DD9" w:rsidRDefault="009A0DD9" w:rsidP="00DF02B2">
            <w:r w:rsidRPr="009A0DD9">
              <w:t>Întocmirea procesului verbal şi afişarea rezultatelor eventualelor contestaţii la proba practică</w:t>
            </w:r>
          </w:p>
        </w:tc>
        <w:tc>
          <w:tcPr>
            <w:tcW w:w="2249" w:type="dxa"/>
          </w:tcPr>
          <w:p w:rsidR="009A0DD9" w:rsidRPr="009A0DD9" w:rsidRDefault="009A0DD9" w:rsidP="00BF4E47">
            <w:pPr>
              <w:jc w:val="center"/>
            </w:pPr>
            <w:r w:rsidRPr="009A0DD9">
              <w:t>Art. 32, alin.(2) şi</w:t>
            </w:r>
          </w:p>
          <w:p w:rsidR="009A0DD9" w:rsidRPr="009A0DD9" w:rsidRDefault="009A0DD9" w:rsidP="00BF4E47">
            <w:pPr>
              <w:jc w:val="center"/>
            </w:pPr>
            <w:r w:rsidRPr="009A0DD9">
              <w:t>art. 34 alin.(2)</w:t>
            </w:r>
          </w:p>
          <w:p w:rsidR="009A0DD9" w:rsidRPr="009A0DD9" w:rsidRDefault="009A0DD9" w:rsidP="00BF4E47">
            <w:pPr>
              <w:jc w:val="center"/>
            </w:pPr>
            <w:r w:rsidRPr="009A0DD9">
              <w:t>H.G. 286/2011 modificată cu H.G. 1027/2014</w:t>
            </w:r>
          </w:p>
        </w:tc>
        <w:tc>
          <w:tcPr>
            <w:tcW w:w="1530" w:type="dxa"/>
            <w:vAlign w:val="center"/>
          </w:tcPr>
          <w:p w:rsidR="009A0DD9" w:rsidRPr="009A0DD9" w:rsidRDefault="009A0DD9" w:rsidP="00BF4E47">
            <w:pPr>
              <w:jc w:val="center"/>
            </w:pPr>
            <w:r w:rsidRPr="009A0DD9">
              <w:t>27.09.2021</w:t>
            </w:r>
          </w:p>
          <w:p w:rsidR="009A0DD9" w:rsidRPr="009A0DD9" w:rsidRDefault="009A0DD9" w:rsidP="00BF4E47">
            <w:pPr>
              <w:jc w:val="center"/>
            </w:pPr>
            <w:r w:rsidRPr="009A0DD9">
              <w:t>Până la ora 15.00</w:t>
            </w:r>
          </w:p>
        </w:tc>
        <w:tc>
          <w:tcPr>
            <w:tcW w:w="1701" w:type="dxa"/>
            <w:vAlign w:val="center"/>
          </w:tcPr>
          <w:p w:rsidR="009A0DD9" w:rsidRPr="009A0DD9" w:rsidRDefault="009A0DD9" w:rsidP="00BF4E47">
            <w:pPr>
              <w:jc w:val="center"/>
            </w:pPr>
            <w:r w:rsidRPr="009A0DD9">
              <w:t>Comisia de soluţionare a contestaţiilor</w:t>
            </w:r>
          </w:p>
        </w:tc>
      </w:tr>
      <w:tr w:rsidR="009A0DD9" w:rsidRPr="009A0DD9" w:rsidTr="00BF4E47">
        <w:tc>
          <w:tcPr>
            <w:tcW w:w="709" w:type="dxa"/>
            <w:vAlign w:val="center"/>
          </w:tcPr>
          <w:p w:rsidR="009A0DD9" w:rsidRPr="009A0DD9" w:rsidRDefault="009A0DD9" w:rsidP="009A0DD9">
            <w:pPr>
              <w:numPr>
                <w:ilvl w:val="0"/>
                <w:numId w:val="17"/>
              </w:numPr>
              <w:jc w:val="both"/>
            </w:pPr>
          </w:p>
        </w:tc>
        <w:tc>
          <w:tcPr>
            <w:tcW w:w="4018" w:type="dxa"/>
            <w:vAlign w:val="center"/>
          </w:tcPr>
          <w:p w:rsidR="009A0DD9" w:rsidRPr="009A0DD9" w:rsidRDefault="009A0DD9" w:rsidP="00DF02B2">
            <w:r w:rsidRPr="009A0DD9">
              <w:t>Întocmirea planului de interviu</w:t>
            </w:r>
          </w:p>
        </w:tc>
        <w:tc>
          <w:tcPr>
            <w:tcW w:w="2249" w:type="dxa"/>
            <w:vAlign w:val="center"/>
          </w:tcPr>
          <w:p w:rsidR="009A0DD9" w:rsidRPr="009A0DD9" w:rsidRDefault="009A0DD9" w:rsidP="00BF4E47">
            <w:pPr>
              <w:jc w:val="center"/>
            </w:pPr>
            <w:r w:rsidRPr="009A0DD9">
              <w:t>Art. 24</w:t>
            </w:r>
          </w:p>
          <w:p w:rsidR="009A0DD9" w:rsidRPr="009A0DD9" w:rsidRDefault="009A0DD9" w:rsidP="00BF4E47">
            <w:pPr>
              <w:jc w:val="center"/>
            </w:pPr>
            <w:r w:rsidRPr="009A0DD9">
              <w:t xml:space="preserve">H.G. 286/2011 modificată cu H.G. </w:t>
            </w:r>
            <w:r w:rsidRPr="009A0DD9">
              <w:lastRenderedPageBreak/>
              <w:t>1027/2014</w:t>
            </w:r>
          </w:p>
        </w:tc>
        <w:tc>
          <w:tcPr>
            <w:tcW w:w="1530" w:type="dxa"/>
            <w:vAlign w:val="center"/>
          </w:tcPr>
          <w:p w:rsidR="009A0DD9" w:rsidRPr="009A0DD9" w:rsidRDefault="009A0DD9" w:rsidP="00BF4E47">
            <w:pPr>
              <w:jc w:val="center"/>
            </w:pPr>
            <w:r w:rsidRPr="009A0DD9">
              <w:lastRenderedPageBreak/>
              <w:t>28.09.2021</w:t>
            </w:r>
          </w:p>
          <w:p w:rsidR="009A0DD9" w:rsidRPr="009A0DD9" w:rsidRDefault="009A0DD9" w:rsidP="00BF4E47">
            <w:pPr>
              <w:jc w:val="center"/>
            </w:pPr>
            <w:r w:rsidRPr="009A0DD9">
              <w:t>08.00-11.00</w:t>
            </w:r>
          </w:p>
        </w:tc>
        <w:tc>
          <w:tcPr>
            <w:tcW w:w="1701" w:type="dxa"/>
            <w:vAlign w:val="center"/>
          </w:tcPr>
          <w:p w:rsidR="009A0DD9" w:rsidRPr="009A0DD9" w:rsidRDefault="009A0DD9" w:rsidP="00BF4E47">
            <w:pPr>
              <w:jc w:val="center"/>
            </w:pPr>
            <w:r w:rsidRPr="009A0DD9">
              <w:t>Comisia de examen</w:t>
            </w:r>
          </w:p>
        </w:tc>
      </w:tr>
      <w:tr w:rsidR="009A0DD9" w:rsidRPr="009A0DD9" w:rsidTr="00BF4E47">
        <w:tc>
          <w:tcPr>
            <w:tcW w:w="709" w:type="dxa"/>
            <w:vAlign w:val="center"/>
          </w:tcPr>
          <w:p w:rsidR="009A0DD9" w:rsidRPr="009A0DD9" w:rsidRDefault="009A0DD9" w:rsidP="009A0DD9">
            <w:pPr>
              <w:numPr>
                <w:ilvl w:val="0"/>
                <w:numId w:val="17"/>
              </w:numPr>
              <w:jc w:val="both"/>
            </w:pPr>
          </w:p>
        </w:tc>
        <w:tc>
          <w:tcPr>
            <w:tcW w:w="4018" w:type="dxa"/>
            <w:vAlign w:val="center"/>
          </w:tcPr>
          <w:p w:rsidR="009A0DD9" w:rsidRPr="009A0DD9" w:rsidRDefault="009A0DD9" w:rsidP="00DF02B2">
            <w:r w:rsidRPr="009A0DD9">
              <w:t>Desfăşurarea interviului</w:t>
            </w:r>
          </w:p>
        </w:tc>
        <w:tc>
          <w:tcPr>
            <w:tcW w:w="2249" w:type="dxa"/>
            <w:vAlign w:val="center"/>
          </w:tcPr>
          <w:p w:rsidR="009A0DD9" w:rsidRPr="009A0DD9" w:rsidRDefault="009A0DD9" w:rsidP="00BF4E47">
            <w:pPr>
              <w:jc w:val="center"/>
            </w:pPr>
            <w:r w:rsidRPr="009A0DD9">
              <w:t>Art. 24, alin.(5)</w:t>
            </w:r>
          </w:p>
          <w:p w:rsidR="009A0DD9" w:rsidRPr="009A0DD9" w:rsidRDefault="009A0DD9" w:rsidP="00BF4E47">
            <w:pPr>
              <w:jc w:val="center"/>
            </w:pPr>
            <w:r w:rsidRPr="009A0DD9">
              <w:t>H.G. 286/2011 modificată cu H.G. 1027/2014</w:t>
            </w:r>
          </w:p>
        </w:tc>
        <w:tc>
          <w:tcPr>
            <w:tcW w:w="1530" w:type="dxa"/>
            <w:vAlign w:val="center"/>
          </w:tcPr>
          <w:p w:rsidR="009A0DD9" w:rsidRPr="009A0DD9" w:rsidRDefault="009A0DD9" w:rsidP="00BF4E47">
            <w:pPr>
              <w:jc w:val="center"/>
            </w:pPr>
            <w:r w:rsidRPr="009A0DD9">
              <w:t>28.09.2021</w:t>
            </w:r>
          </w:p>
          <w:p w:rsidR="009A0DD9" w:rsidRPr="009A0DD9" w:rsidRDefault="009A0DD9" w:rsidP="00BF4E47">
            <w:pPr>
              <w:jc w:val="center"/>
            </w:pPr>
            <w:r w:rsidRPr="009A0DD9">
              <w:t>11.00-13.00</w:t>
            </w:r>
          </w:p>
        </w:tc>
        <w:tc>
          <w:tcPr>
            <w:tcW w:w="1701" w:type="dxa"/>
            <w:vAlign w:val="center"/>
          </w:tcPr>
          <w:p w:rsidR="009A0DD9" w:rsidRPr="009A0DD9" w:rsidRDefault="009A0DD9" w:rsidP="00BF4E47">
            <w:pPr>
              <w:jc w:val="center"/>
            </w:pPr>
            <w:r w:rsidRPr="009A0DD9">
              <w:t>Comisia de examen</w:t>
            </w:r>
          </w:p>
        </w:tc>
      </w:tr>
      <w:tr w:rsidR="009A0DD9" w:rsidRPr="009A0DD9" w:rsidTr="00BF4E47">
        <w:tc>
          <w:tcPr>
            <w:tcW w:w="709" w:type="dxa"/>
            <w:vAlign w:val="center"/>
          </w:tcPr>
          <w:p w:rsidR="009A0DD9" w:rsidRPr="009A0DD9" w:rsidRDefault="009A0DD9" w:rsidP="009A0DD9">
            <w:pPr>
              <w:numPr>
                <w:ilvl w:val="0"/>
                <w:numId w:val="17"/>
              </w:numPr>
              <w:jc w:val="both"/>
            </w:pPr>
          </w:p>
        </w:tc>
        <w:tc>
          <w:tcPr>
            <w:tcW w:w="4018" w:type="dxa"/>
            <w:vAlign w:val="center"/>
          </w:tcPr>
          <w:p w:rsidR="009A0DD9" w:rsidRPr="009A0DD9" w:rsidRDefault="009A0DD9" w:rsidP="00DF02B2">
            <w:r w:rsidRPr="009A0DD9">
              <w:t xml:space="preserve">Notarea interviului, întocmirea borderoului centralizator, afişarea rezultatelor interviului la sediul U.M. 02025 Babadag și pe site-ul </w:t>
            </w:r>
            <w:hyperlink r:id="rId17" w:history="1">
              <w:r w:rsidRPr="009A0DD9">
                <w:rPr>
                  <w:rStyle w:val="Hyperlink"/>
                </w:rPr>
                <w:t>www.cnij.ro</w:t>
              </w:r>
            </w:hyperlink>
          </w:p>
        </w:tc>
        <w:tc>
          <w:tcPr>
            <w:tcW w:w="2249" w:type="dxa"/>
            <w:vAlign w:val="center"/>
          </w:tcPr>
          <w:p w:rsidR="009A0DD9" w:rsidRPr="009A0DD9" w:rsidRDefault="009A0DD9" w:rsidP="00BF4E47">
            <w:pPr>
              <w:jc w:val="center"/>
            </w:pPr>
            <w:r w:rsidRPr="009A0DD9">
              <w:t>Art. 26, alin.(2) şi</w:t>
            </w:r>
          </w:p>
          <w:p w:rsidR="009A0DD9" w:rsidRPr="009A0DD9" w:rsidRDefault="009A0DD9" w:rsidP="00BF4E47">
            <w:pPr>
              <w:jc w:val="center"/>
            </w:pPr>
            <w:r w:rsidRPr="009A0DD9">
              <w:t>art. 30 alin.(3)</w:t>
            </w:r>
          </w:p>
          <w:p w:rsidR="009A0DD9" w:rsidRPr="009A0DD9" w:rsidRDefault="009A0DD9" w:rsidP="00BF4E47">
            <w:pPr>
              <w:jc w:val="center"/>
            </w:pPr>
            <w:r w:rsidRPr="009A0DD9">
              <w:t>H.G. 286/2011 modificată cu H.G. 1027/2014</w:t>
            </w:r>
          </w:p>
        </w:tc>
        <w:tc>
          <w:tcPr>
            <w:tcW w:w="1530" w:type="dxa"/>
            <w:vAlign w:val="center"/>
          </w:tcPr>
          <w:p w:rsidR="009A0DD9" w:rsidRPr="009A0DD9" w:rsidRDefault="009A0DD9" w:rsidP="00BF4E47">
            <w:pPr>
              <w:jc w:val="center"/>
            </w:pPr>
            <w:r w:rsidRPr="009A0DD9">
              <w:t>28.09.2021</w:t>
            </w:r>
          </w:p>
          <w:p w:rsidR="009A0DD9" w:rsidRPr="009A0DD9" w:rsidRDefault="009A0DD9" w:rsidP="00BF4E47">
            <w:pPr>
              <w:jc w:val="center"/>
            </w:pPr>
            <w:r w:rsidRPr="009A0DD9">
              <w:t>13.00-15.00</w:t>
            </w:r>
          </w:p>
        </w:tc>
        <w:tc>
          <w:tcPr>
            <w:tcW w:w="1701" w:type="dxa"/>
            <w:vAlign w:val="center"/>
          </w:tcPr>
          <w:p w:rsidR="009A0DD9" w:rsidRPr="009A0DD9" w:rsidRDefault="009A0DD9" w:rsidP="00BF4E47">
            <w:pPr>
              <w:jc w:val="center"/>
            </w:pPr>
            <w:r w:rsidRPr="009A0DD9">
              <w:t>Comisia de examen</w:t>
            </w:r>
          </w:p>
        </w:tc>
      </w:tr>
      <w:tr w:rsidR="009A0DD9" w:rsidRPr="009A0DD9" w:rsidTr="00BF4E47">
        <w:tc>
          <w:tcPr>
            <w:tcW w:w="709" w:type="dxa"/>
            <w:vAlign w:val="center"/>
          </w:tcPr>
          <w:p w:rsidR="009A0DD9" w:rsidRPr="009A0DD9" w:rsidRDefault="009A0DD9" w:rsidP="009A0DD9">
            <w:pPr>
              <w:numPr>
                <w:ilvl w:val="0"/>
                <w:numId w:val="17"/>
              </w:numPr>
              <w:jc w:val="both"/>
            </w:pPr>
          </w:p>
        </w:tc>
        <w:tc>
          <w:tcPr>
            <w:tcW w:w="4018" w:type="dxa"/>
            <w:vAlign w:val="center"/>
          </w:tcPr>
          <w:p w:rsidR="009A0DD9" w:rsidRPr="009A0DD9" w:rsidRDefault="009A0DD9" w:rsidP="00DF02B2">
            <w:r w:rsidRPr="009A0DD9">
              <w:t>Depunerea eventualelor contestaţii privitoare la interviu şi înregistrarea acestora la compartimentul documente clasificate al U.M. 02025 Babadag</w:t>
            </w:r>
          </w:p>
        </w:tc>
        <w:tc>
          <w:tcPr>
            <w:tcW w:w="2249" w:type="dxa"/>
            <w:vAlign w:val="center"/>
          </w:tcPr>
          <w:p w:rsidR="009A0DD9" w:rsidRPr="009A0DD9" w:rsidRDefault="009A0DD9" w:rsidP="00BF4E47">
            <w:pPr>
              <w:jc w:val="center"/>
            </w:pPr>
            <w:r w:rsidRPr="009A0DD9">
              <w:t>Art. 31,</w:t>
            </w:r>
          </w:p>
          <w:p w:rsidR="009A0DD9" w:rsidRPr="009A0DD9" w:rsidRDefault="009A0DD9" w:rsidP="00BF4E47">
            <w:pPr>
              <w:jc w:val="center"/>
            </w:pPr>
            <w:r w:rsidRPr="009A0DD9">
              <w:t>H.G. 286/2011 modificată cu H.G. 1027/2014</w:t>
            </w:r>
          </w:p>
        </w:tc>
        <w:tc>
          <w:tcPr>
            <w:tcW w:w="1530" w:type="dxa"/>
            <w:vAlign w:val="center"/>
          </w:tcPr>
          <w:p w:rsidR="009A0DD9" w:rsidRPr="009A0DD9" w:rsidRDefault="009A0DD9" w:rsidP="00BF4E47">
            <w:pPr>
              <w:jc w:val="center"/>
            </w:pPr>
            <w:r w:rsidRPr="009A0DD9">
              <w:t>29.09.2021</w:t>
            </w:r>
          </w:p>
          <w:p w:rsidR="009A0DD9" w:rsidRPr="009A0DD9" w:rsidRDefault="009A0DD9" w:rsidP="00BF4E47">
            <w:pPr>
              <w:jc w:val="center"/>
            </w:pPr>
            <w:r w:rsidRPr="009A0DD9">
              <w:t>ora 15.00</w:t>
            </w:r>
          </w:p>
          <w:p w:rsidR="009A0DD9" w:rsidRPr="009A0DD9" w:rsidRDefault="009A0DD9" w:rsidP="00BF4E47">
            <w:pPr>
              <w:jc w:val="center"/>
            </w:pPr>
          </w:p>
        </w:tc>
        <w:tc>
          <w:tcPr>
            <w:tcW w:w="1701" w:type="dxa"/>
            <w:vAlign w:val="center"/>
          </w:tcPr>
          <w:p w:rsidR="009A0DD9" w:rsidRPr="009A0DD9" w:rsidRDefault="009A0DD9" w:rsidP="00BF4E47">
            <w:pPr>
              <w:jc w:val="center"/>
            </w:pPr>
            <w:r w:rsidRPr="009A0DD9">
              <w:t>Candidaţii</w:t>
            </w:r>
          </w:p>
        </w:tc>
      </w:tr>
      <w:tr w:rsidR="009A0DD9" w:rsidRPr="009A0DD9" w:rsidTr="00BF4E47">
        <w:tc>
          <w:tcPr>
            <w:tcW w:w="709" w:type="dxa"/>
            <w:vAlign w:val="center"/>
          </w:tcPr>
          <w:p w:rsidR="009A0DD9" w:rsidRPr="009A0DD9" w:rsidRDefault="009A0DD9" w:rsidP="009A0DD9">
            <w:pPr>
              <w:numPr>
                <w:ilvl w:val="0"/>
                <w:numId w:val="17"/>
              </w:numPr>
              <w:jc w:val="both"/>
            </w:pPr>
          </w:p>
        </w:tc>
        <w:tc>
          <w:tcPr>
            <w:tcW w:w="4018" w:type="dxa"/>
            <w:vAlign w:val="center"/>
          </w:tcPr>
          <w:p w:rsidR="009A0DD9" w:rsidRPr="009A0DD9" w:rsidRDefault="009A0DD9" w:rsidP="00DF02B2">
            <w:r w:rsidRPr="009A0DD9">
              <w:t>Soluţionarea eventualelor contestaţii la interviu</w:t>
            </w:r>
          </w:p>
        </w:tc>
        <w:tc>
          <w:tcPr>
            <w:tcW w:w="2249" w:type="dxa"/>
            <w:vAlign w:val="center"/>
          </w:tcPr>
          <w:p w:rsidR="009A0DD9" w:rsidRPr="009A0DD9" w:rsidRDefault="009A0DD9" w:rsidP="00BF4E47">
            <w:pPr>
              <w:jc w:val="center"/>
            </w:pPr>
            <w:r w:rsidRPr="009A0DD9">
              <w:t>Art. 32, alin.(2)</w:t>
            </w:r>
          </w:p>
          <w:p w:rsidR="009A0DD9" w:rsidRPr="009A0DD9" w:rsidRDefault="009A0DD9" w:rsidP="00BF4E47">
            <w:pPr>
              <w:jc w:val="center"/>
            </w:pPr>
            <w:r w:rsidRPr="009A0DD9">
              <w:t>H.G. 286/2011 modificată cu H.G. 1027/2014</w:t>
            </w:r>
          </w:p>
        </w:tc>
        <w:tc>
          <w:tcPr>
            <w:tcW w:w="1530" w:type="dxa"/>
            <w:vAlign w:val="center"/>
          </w:tcPr>
          <w:p w:rsidR="009A0DD9" w:rsidRPr="009A0DD9" w:rsidRDefault="009A0DD9" w:rsidP="00BF4E47">
            <w:pPr>
              <w:jc w:val="center"/>
            </w:pPr>
            <w:r w:rsidRPr="009A0DD9">
              <w:t>30.09.2021</w:t>
            </w:r>
          </w:p>
          <w:p w:rsidR="009A0DD9" w:rsidRPr="009A0DD9" w:rsidRDefault="009A0DD9" w:rsidP="00BF4E47">
            <w:pPr>
              <w:jc w:val="center"/>
            </w:pPr>
            <w:r w:rsidRPr="009A0DD9">
              <w:t>08.00-10.00</w:t>
            </w:r>
          </w:p>
        </w:tc>
        <w:tc>
          <w:tcPr>
            <w:tcW w:w="1701" w:type="dxa"/>
            <w:vAlign w:val="center"/>
          </w:tcPr>
          <w:p w:rsidR="009A0DD9" w:rsidRPr="009A0DD9" w:rsidRDefault="009A0DD9" w:rsidP="00BF4E47">
            <w:pPr>
              <w:jc w:val="center"/>
            </w:pPr>
            <w:r w:rsidRPr="009A0DD9">
              <w:t>Comisia de soluţionare a contestaţiilor</w:t>
            </w:r>
          </w:p>
        </w:tc>
      </w:tr>
      <w:tr w:rsidR="009A0DD9" w:rsidRPr="009A0DD9" w:rsidTr="00BF4E47">
        <w:tc>
          <w:tcPr>
            <w:tcW w:w="709" w:type="dxa"/>
            <w:vAlign w:val="center"/>
          </w:tcPr>
          <w:p w:rsidR="009A0DD9" w:rsidRPr="009A0DD9" w:rsidRDefault="009A0DD9" w:rsidP="009A0DD9">
            <w:pPr>
              <w:numPr>
                <w:ilvl w:val="0"/>
                <w:numId w:val="17"/>
              </w:numPr>
              <w:jc w:val="both"/>
            </w:pPr>
          </w:p>
        </w:tc>
        <w:tc>
          <w:tcPr>
            <w:tcW w:w="4018" w:type="dxa"/>
            <w:vAlign w:val="center"/>
          </w:tcPr>
          <w:p w:rsidR="009A0DD9" w:rsidRPr="009A0DD9" w:rsidRDefault="009A0DD9" w:rsidP="00DF02B2">
            <w:r w:rsidRPr="009A0DD9">
              <w:t>Întocmirea procesului verbal şi afişarea rezultatelor eventualelor contestaţii la interviu</w:t>
            </w:r>
          </w:p>
        </w:tc>
        <w:tc>
          <w:tcPr>
            <w:tcW w:w="2249" w:type="dxa"/>
            <w:vAlign w:val="center"/>
          </w:tcPr>
          <w:p w:rsidR="009A0DD9" w:rsidRPr="009A0DD9" w:rsidRDefault="009A0DD9" w:rsidP="00BF4E47">
            <w:pPr>
              <w:jc w:val="center"/>
            </w:pPr>
            <w:r w:rsidRPr="009A0DD9">
              <w:t>Art. 32, alin.(2)</w:t>
            </w:r>
          </w:p>
          <w:p w:rsidR="009A0DD9" w:rsidRPr="009A0DD9" w:rsidRDefault="009A0DD9" w:rsidP="00BF4E47">
            <w:pPr>
              <w:jc w:val="center"/>
            </w:pPr>
            <w:r w:rsidRPr="009A0DD9">
              <w:t>H.G. 286/2011 modificată cu H.G. 1027/2014</w:t>
            </w:r>
          </w:p>
        </w:tc>
        <w:tc>
          <w:tcPr>
            <w:tcW w:w="1530" w:type="dxa"/>
            <w:vAlign w:val="center"/>
          </w:tcPr>
          <w:p w:rsidR="009A0DD9" w:rsidRPr="009A0DD9" w:rsidRDefault="009A0DD9" w:rsidP="00BF4E47">
            <w:pPr>
              <w:jc w:val="center"/>
            </w:pPr>
            <w:r w:rsidRPr="009A0DD9">
              <w:t>30.09.2021</w:t>
            </w:r>
          </w:p>
          <w:p w:rsidR="009A0DD9" w:rsidRPr="009A0DD9" w:rsidRDefault="009A0DD9" w:rsidP="00BF4E47">
            <w:pPr>
              <w:jc w:val="center"/>
            </w:pPr>
            <w:r w:rsidRPr="009A0DD9">
              <w:t>10.00-12.00</w:t>
            </w:r>
          </w:p>
        </w:tc>
        <w:tc>
          <w:tcPr>
            <w:tcW w:w="1701" w:type="dxa"/>
            <w:vAlign w:val="center"/>
          </w:tcPr>
          <w:p w:rsidR="009A0DD9" w:rsidRPr="009A0DD9" w:rsidRDefault="009A0DD9" w:rsidP="00BF4E47">
            <w:pPr>
              <w:jc w:val="center"/>
            </w:pPr>
            <w:r w:rsidRPr="009A0DD9">
              <w:t>Comisia de soluţionare a contestaţiilor</w:t>
            </w:r>
          </w:p>
        </w:tc>
      </w:tr>
      <w:tr w:rsidR="009A0DD9" w:rsidRPr="009A0DD9" w:rsidTr="00BF4E47">
        <w:tc>
          <w:tcPr>
            <w:tcW w:w="709" w:type="dxa"/>
            <w:vAlign w:val="center"/>
          </w:tcPr>
          <w:p w:rsidR="009A0DD9" w:rsidRPr="009A0DD9" w:rsidRDefault="009A0DD9" w:rsidP="009A0DD9">
            <w:pPr>
              <w:numPr>
                <w:ilvl w:val="0"/>
                <w:numId w:val="17"/>
              </w:numPr>
              <w:jc w:val="both"/>
            </w:pPr>
          </w:p>
        </w:tc>
        <w:tc>
          <w:tcPr>
            <w:tcW w:w="4018" w:type="dxa"/>
            <w:vAlign w:val="center"/>
          </w:tcPr>
          <w:p w:rsidR="009A0DD9" w:rsidRPr="009A0DD9" w:rsidRDefault="009A0DD9" w:rsidP="00DF02B2">
            <w:r w:rsidRPr="009A0DD9">
              <w:t>Întocmirea raportului final al concursului</w:t>
            </w:r>
          </w:p>
        </w:tc>
        <w:tc>
          <w:tcPr>
            <w:tcW w:w="2249" w:type="dxa"/>
            <w:vAlign w:val="center"/>
          </w:tcPr>
          <w:p w:rsidR="009A0DD9" w:rsidRPr="009A0DD9" w:rsidRDefault="009A0DD9" w:rsidP="00BF4E47">
            <w:pPr>
              <w:jc w:val="center"/>
            </w:pPr>
            <w:r w:rsidRPr="009A0DD9">
              <w:t>Art. 30, 34</w:t>
            </w:r>
          </w:p>
          <w:p w:rsidR="009A0DD9" w:rsidRPr="009A0DD9" w:rsidRDefault="009A0DD9" w:rsidP="00BF4E47">
            <w:pPr>
              <w:jc w:val="center"/>
            </w:pPr>
            <w:r w:rsidRPr="009A0DD9">
              <w:t>H.G. 286/2011 modificată cu H.G. 1027/2014</w:t>
            </w:r>
          </w:p>
        </w:tc>
        <w:tc>
          <w:tcPr>
            <w:tcW w:w="1530" w:type="dxa"/>
            <w:vAlign w:val="center"/>
          </w:tcPr>
          <w:p w:rsidR="009A0DD9" w:rsidRPr="009A0DD9" w:rsidRDefault="009A0DD9" w:rsidP="00BF4E47">
            <w:pPr>
              <w:jc w:val="center"/>
            </w:pPr>
            <w:r w:rsidRPr="009A0DD9">
              <w:t>01.10.2021</w:t>
            </w:r>
          </w:p>
          <w:p w:rsidR="009A0DD9" w:rsidRPr="009A0DD9" w:rsidRDefault="009A0DD9" w:rsidP="00BF4E47">
            <w:pPr>
              <w:jc w:val="center"/>
            </w:pPr>
            <w:r w:rsidRPr="009A0DD9">
              <w:t>12.00-13.00</w:t>
            </w:r>
          </w:p>
        </w:tc>
        <w:tc>
          <w:tcPr>
            <w:tcW w:w="1701" w:type="dxa"/>
            <w:vAlign w:val="center"/>
          </w:tcPr>
          <w:p w:rsidR="009A0DD9" w:rsidRPr="009A0DD9" w:rsidRDefault="009A0DD9" w:rsidP="00BF4E47">
            <w:pPr>
              <w:jc w:val="center"/>
            </w:pPr>
            <w:r w:rsidRPr="009A0DD9">
              <w:t>Comisia de examen</w:t>
            </w:r>
          </w:p>
        </w:tc>
      </w:tr>
      <w:tr w:rsidR="009A0DD9" w:rsidRPr="009A0DD9" w:rsidTr="00BF4E47">
        <w:tc>
          <w:tcPr>
            <w:tcW w:w="709" w:type="dxa"/>
            <w:vAlign w:val="center"/>
          </w:tcPr>
          <w:p w:rsidR="009A0DD9" w:rsidRPr="009A0DD9" w:rsidRDefault="009A0DD9" w:rsidP="009A0DD9">
            <w:pPr>
              <w:numPr>
                <w:ilvl w:val="0"/>
                <w:numId w:val="17"/>
              </w:numPr>
              <w:jc w:val="both"/>
            </w:pPr>
          </w:p>
        </w:tc>
        <w:tc>
          <w:tcPr>
            <w:tcW w:w="4018" w:type="dxa"/>
            <w:vAlign w:val="center"/>
          </w:tcPr>
          <w:p w:rsidR="009A0DD9" w:rsidRPr="009A0DD9" w:rsidRDefault="009A0DD9" w:rsidP="00DF02B2">
            <w:r w:rsidRPr="009A0DD9">
              <w:t xml:space="preserve">Afişarea rezultatelor finale la sediul U.M. 02025 Babadag și pe site-ul </w:t>
            </w:r>
            <w:hyperlink r:id="rId18" w:history="1">
              <w:r w:rsidRPr="009A0DD9">
                <w:rPr>
                  <w:rStyle w:val="Hyperlink"/>
                </w:rPr>
                <w:t>www.cnij.ro</w:t>
              </w:r>
            </w:hyperlink>
          </w:p>
        </w:tc>
        <w:tc>
          <w:tcPr>
            <w:tcW w:w="2249" w:type="dxa"/>
            <w:vAlign w:val="center"/>
          </w:tcPr>
          <w:p w:rsidR="009A0DD9" w:rsidRPr="009A0DD9" w:rsidRDefault="009A0DD9" w:rsidP="00BF4E47">
            <w:pPr>
              <w:jc w:val="center"/>
            </w:pPr>
          </w:p>
        </w:tc>
        <w:tc>
          <w:tcPr>
            <w:tcW w:w="1530" w:type="dxa"/>
            <w:vAlign w:val="center"/>
          </w:tcPr>
          <w:p w:rsidR="009A0DD9" w:rsidRPr="009A0DD9" w:rsidRDefault="009A0DD9" w:rsidP="00BF4E47">
            <w:pPr>
              <w:jc w:val="center"/>
            </w:pPr>
            <w:r w:rsidRPr="009A0DD9">
              <w:t>01.10.2021</w:t>
            </w:r>
          </w:p>
          <w:p w:rsidR="009A0DD9" w:rsidRPr="009A0DD9" w:rsidRDefault="009A0DD9" w:rsidP="00BF4E47">
            <w:pPr>
              <w:jc w:val="center"/>
            </w:pPr>
            <w:r w:rsidRPr="009A0DD9">
              <w:t>ora 15.00</w:t>
            </w:r>
          </w:p>
        </w:tc>
        <w:tc>
          <w:tcPr>
            <w:tcW w:w="1701" w:type="dxa"/>
            <w:vAlign w:val="center"/>
          </w:tcPr>
          <w:p w:rsidR="009A0DD9" w:rsidRPr="009A0DD9" w:rsidRDefault="009A0DD9" w:rsidP="00BF4E47">
            <w:pPr>
              <w:jc w:val="center"/>
            </w:pPr>
            <w:r w:rsidRPr="009A0DD9">
              <w:t>Comisia de examen</w:t>
            </w:r>
          </w:p>
        </w:tc>
      </w:tr>
    </w:tbl>
    <w:p w:rsidR="000614D7" w:rsidRPr="00CC1054" w:rsidRDefault="00587C32" w:rsidP="00AB08CA">
      <w:pPr>
        <w:ind w:firstLine="720"/>
        <w:jc w:val="both"/>
      </w:pPr>
      <w:r w:rsidRPr="00CC1054">
        <w:rPr>
          <w:b/>
        </w:rPr>
        <w:t>Punct de contact:</w:t>
      </w:r>
      <w:r w:rsidRPr="00CC1054">
        <w:t xml:space="preserve"> - </w:t>
      </w:r>
      <w:r w:rsidRPr="00CC1054">
        <w:rPr>
          <w:b/>
        </w:rPr>
        <w:t xml:space="preserve">U.M. </w:t>
      </w:r>
      <w:r w:rsidR="00AB08CA">
        <w:rPr>
          <w:b/>
        </w:rPr>
        <w:t>02025 Babadag</w:t>
      </w:r>
      <w:r w:rsidRPr="00CC1054">
        <w:t xml:space="preserve"> </w:t>
      </w:r>
      <w:r w:rsidR="00134EEE">
        <w:t xml:space="preserve">- </w:t>
      </w:r>
      <w:r w:rsidR="00134EEE" w:rsidRPr="00CC1054">
        <w:rPr>
          <w:b/>
        </w:rPr>
        <w:t>secretar</w:t>
      </w:r>
      <w:r w:rsidR="00134EEE" w:rsidRPr="00CC1054">
        <w:t xml:space="preserve"> </w:t>
      </w:r>
      <w:r w:rsidRPr="00CC1054">
        <w:t>telefon</w:t>
      </w:r>
      <w:r w:rsidR="00AB08CA">
        <w:t xml:space="preserve"> și fax</w:t>
      </w:r>
      <w:r w:rsidRPr="00CC1054">
        <w:t xml:space="preserve"> </w:t>
      </w:r>
      <w:bookmarkStart w:id="8" w:name="_Hlk78472200"/>
      <w:r w:rsidRPr="00CC1054">
        <w:t>02</w:t>
      </w:r>
      <w:r w:rsidR="00AB08CA">
        <w:t>40</w:t>
      </w:r>
      <w:r w:rsidRPr="00CC1054">
        <w:t>/</w:t>
      </w:r>
      <w:r w:rsidR="00AB08CA">
        <w:t>562.805</w:t>
      </w:r>
      <w:bookmarkEnd w:id="8"/>
      <w:r w:rsidR="00134EEE">
        <w:rPr>
          <w:b/>
        </w:rPr>
        <w:t>.</w:t>
      </w:r>
    </w:p>
    <w:p w:rsidR="00357BB0" w:rsidRPr="00CC1054" w:rsidRDefault="006F07C0" w:rsidP="003D26A4">
      <w:pPr>
        <w:ind w:firstLine="720"/>
        <w:jc w:val="both"/>
      </w:pPr>
      <w:r w:rsidRPr="003D26A4">
        <w:t>Detaliile organizatorice, condițiile specifice și bibliografia de concurs sunt disponibile şi accesând pagina oficilă  (</w:t>
      </w:r>
      <w:hyperlink r:id="rId19" w:history="1">
        <w:r w:rsidRPr="003D26A4">
          <w:rPr>
            <w:rStyle w:val="Hyperlink"/>
            <w:color w:val="auto"/>
          </w:rPr>
          <w:t>www.cnij.ro/informare</w:t>
        </w:r>
      </w:hyperlink>
      <w:r w:rsidRPr="003D26A4">
        <w:rPr>
          <w:rStyle w:val="Hyperlink"/>
          <w:color w:val="auto"/>
        </w:rPr>
        <w:t>-publică</w:t>
      </w:r>
      <w:r w:rsidRPr="003D26A4">
        <w:t xml:space="preserve"> ).</w:t>
      </w:r>
    </w:p>
    <w:p w:rsidR="00BF4E47" w:rsidRDefault="00BF4E47" w:rsidP="006F07C0">
      <w:pPr>
        <w:jc w:val="both"/>
        <w:rPr>
          <w:b/>
        </w:rPr>
      </w:pPr>
    </w:p>
    <w:p w:rsidR="00BF4E47" w:rsidRDefault="00BF4E47" w:rsidP="006F07C0">
      <w:pPr>
        <w:jc w:val="both"/>
        <w:rPr>
          <w:b/>
        </w:rPr>
      </w:pPr>
    </w:p>
    <w:p w:rsidR="006F07C0" w:rsidRDefault="006F07C0" w:rsidP="006F07C0">
      <w:pPr>
        <w:jc w:val="both"/>
        <w:rPr>
          <w:b/>
        </w:rPr>
      </w:pPr>
      <w:r w:rsidRPr="00B77D01">
        <w:rPr>
          <w:b/>
        </w:rPr>
        <w:t>Note:</w:t>
      </w:r>
    </w:p>
    <w:p w:rsidR="006F07C0" w:rsidRPr="00B77D01" w:rsidRDefault="00B77D01" w:rsidP="00B77D01">
      <w:pPr>
        <w:jc w:val="both"/>
      </w:pPr>
      <w:r>
        <w:rPr>
          <w:b/>
        </w:rPr>
        <w:tab/>
      </w:r>
      <w:r w:rsidRPr="00B77D01">
        <w:t xml:space="preserve">1. </w:t>
      </w:r>
      <w:r w:rsidR="006F07C0" w:rsidRPr="00B77D01">
        <w:t xml:space="preserve">Toate activitățile se desfășoară la sediul U.M. </w:t>
      </w:r>
      <w:r w:rsidR="00AB08CA">
        <w:t>02025 Babadag.</w:t>
      </w:r>
    </w:p>
    <w:p w:rsidR="006F07C0" w:rsidRDefault="00B77D01" w:rsidP="00B77D01">
      <w:pPr>
        <w:jc w:val="both"/>
      </w:pPr>
      <w:r w:rsidRPr="00B77D01">
        <w:tab/>
        <w:t xml:space="preserve">2. </w:t>
      </w:r>
      <w:r w:rsidR="006F07C0" w:rsidRPr="00B77D01">
        <w:t>Eventualele contestații se pot depune după selecția dosarelor și după fiecare probă în parte.</w:t>
      </w:r>
    </w:p>
    <w:p w:rsidR="006F07C0" w:rsidRDefault="00B77D01" w:rsidP="00B77D01">
      <w:pPr>
        <w:jc w:val="both"/>
      </w:pPr>
      <w:r>
        <w:tab/>
        <w:t xml:space="preserve">3. </w:t>
      </w:r>
      <w:r w:rsidR="006F07C0" w:rsidRPr="00B77D01">
        <w:t>Candidatul nemulţumit</w:t>
      </w:r>
      <w:r w:rsidR="006F07C0" w:rsidRPr="00CC1054">
        <w:t xml:space="preserve"> de modul de soluţionare a contestaţiei se poate adresa instanţei de contecios administrativ în condiţiile legii.</w:t>
      </w:r>
    </w:p>
    <w:p w:rsidR="006F07C0" w:rsidRDefault="00B77D01" w:rsidP="00B77D01">
      <w:pPr>
        <w:jc w:val="both"/>
      </w:pPr>
      <w:r>
        <w:tab/>
        <w:t xml:space="preserve">4. </w:t>
      </w:r>
      <w:r w:rsidR="006F07C0" w:rsidRPr="00CC1054">
        <w:t>Prevederile actelor normative cuprinse în bibliografie se studiază cu modificările și completările ulterioare după caz.</w:t>
      </w:r>
    </w:p>
    <w:p w:rsidR="006F07C0" w:rsidRDefault="00B77D01" w:rsidP="00B77D01">
      <w:pPr>
        <w:jc w:val="both"/>
      </w:pPr>
      <w:r>
        <w:tab/>
        <w:t xml:space="preserve">5. </w:t>
      </w:r>
      <w:r w:rsidR="006F07C0" w:rsidRPr="00CC1054">
        <w:t xml:space="preserve">Prezentarea la post în data </w:t>
      </w:r>
      <w:r w:rsidR="006F07C0" w:rsidRPr="00E2739F">
        <w:t xml:space="preserve">de </w:t>
      </w:r>
      <w:r w:rsidR="00E2739F" w:rsidRPr="00E2739F">
        <w:t>15</w:t>
      </w:r>
      <w:r w:rsidR="006F07C0" w:rsidRPr="00E2739F">
        <w:t>.</w:t>
      </w:r>
      <w:r w:rsidR="00E2739F" w:rsidRPr="00E2739F">
        <w:t>10</w:t>
      </w:r>
      <w:r w:rsidR="006F07C0" w:rsidRPr="00E2739F">
        <w:t>.2021</w:t>
      </w:r>
      <w:r w:rsidR="006F07C0" w:rsidRPr="00CC1054">
        <w:t xml:space="preserve"> ora 8.00.</w:t>
      </w:r>
    </w:p>
    <w:p w:rsidR="006F07C0" w:rsidRPr="00CC1054" w:rsidRDefault="00B77D01" w:rsidP="00B77D01">
      <w:pPr>
        <w:jc w:val="both"/>
      </w:pPr>
      <w:r>
        <w:tab/>
        <w:t xml:space="preserve">6. </w:t>
      </w:r>
      <w:r w:rsidR="006F07C0" w:rsidRPr="00CC1054">
        <w:rPr>
          <w:b/>
        </w:rPr>
        <w:t>Pentru angajare</w:t>
      </w:r>
      <w:r w:rsidR="006F07C0" w:rsidRPr="00CC1054">
        <w:t>, în conformitate cu prevederile art.27 din Legea 53/2003 – Codul Muncii cu modificările și completările ulterioare, candidatul declarat admis la concurs are obligația să completeze dosarul profesional, până la data de</w:t>
      </w:r>
      <w:r w:rsidR="006F07C0" w:rsidRPr="00CC1054">
        <w:rPr>
          <w:b/>
        </w:rPr>
        <w:t xml:space="preserve"> </w:t>
      </w:r>
      <w:r w:rsidR="00E2739F" w:rsidRPr="00E2739F">
        <w:rPr>
          <w:b/>
        </w:rPr>
        <w:t>11</w:t>
      </w:r>
      <w:r w:rsidR="006F07C0" w:rsidRPr="00E2739F">
        <w:rPr>
          <w:b/>
        </w:rPr>
        <w:t>.</w:t>
      </w:r>
      <w:r w:rsidR="00E2739F" w:rsidRPr="00E2739F">
        <w:rPr>
          <w:b/>
        </w:rPr>
        <w:t>10</w:t>
      </w:r>
      <w:r w:rsidR="006F07C0" w:rsidRPr="00E2739F">
        <w:rPr>
          <w:b/>
        </w:rPr>
        <w:t>.2021</w:t>
      </w:r>
      <w:r w:rsidR="006F07C0" w:rsidRPr="00CC1054">
        <w:t xml:space="preserve">, cu fișa de aptitudine privind concluzia examenului medical la angajare, emisă de medicul specialist de medicina muncii potrivit </w:t>
      </w:r>
      <w:r w:rsidR="006F07C0" w:rsidRPr="00CC1054">
        <w:lastRenderedPageBreak/>
        <w:t>art.13-17 din Hotărârea Guvernului  nr. 355/2007 privind supravegherea sănătații muncitorilor, cu modificările și completările ulterioare, care să ateste fa</w:t>
      </w:r>
      <w:r w:rsidR="00F52628" w:rsidRPr="00CC1054">
        <w:t>p</w:t>
      </w:r>
      <w:r w:rsidR="006F07C0" w:rsidRPr="00CC1054">
        <w:t>tul că este apt pentru munca specifică postului.</w:t>
      </w:r>
      <w:r w:rsidR="00E2739F">
        <w:t xml:space="preserve"> </w:t>
      </w:r>
      <w:r w:rsidR="006F07C0" w:rsidRPr="00CC1054">
        <w:t>Nerespectarea aceste clauze atrage nulitatea contractului individual de muncă. În acest sens, candidații vor lua la cunoștință pe bază de semnătură despre aspectul mai sus menționat.</w:t>
      </w:r>
    </w:p>
    <w:p w:rsidR="006F07C0" w:rsidRDefault="006F07C0" w:rsidP="006F07C0">
      <w:pPr>
        <w:rPr>
          <w:b/>
        </w:rPr>
      </w:pPr>
    </w:p>
    <w:p w:rsidR="001A3F53" w:rsidRPr="00CC1054" w:rsidRDefault="001A3F53" w:rsidP="006F07C0">
      <w:pPr>
        <w:rPr>
          <w:b/>
        </w:rPr>
      </w:pPr>
    </w:p>
    <w:sectPr w:rsidR="001A3F53" w:rsidRPr="00CC1054" w:rsidSect="00B24ED3">
      <w:headerReference w:type="even" r:id="rId20"/>
      <w:headerReference w:type="default" r:id="rId21"/>
      <w:footerReference w:type="even" r:id="rId22"/>
      <w:footerReference w:type="default" r:id="rId23"/>
      <w:footerReference w:type="first" r:id="rId24"/>
      <w:pgSz w:w="11909" w:h="16834" w:code="9"/>
      <w:pgMar w:top="851" w:right="851" w:bottom="851" w:left="1418"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4067" w:rsidRDefault="005B4067">
      <w:r>
        <w:separator/>
      </w:r>
    </w:p>
  </w:endnote>
  <w:endnote w:type="continuationSeparator" w:id="0">
    <w:p w:rsidR="005B4067" w:rsidRDefault="005B4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8F5" w:rsidRDefault="00F03449" w:rsidP="00631FA6">
    <w:pPr>
      <w:pStyle w:val="Footer"/>
      <w:framePr w:wrap="around" w:vAnchor="text" w:hAnchor="margin" w:xAlign="right" w:y="1"/>
      <w:rPr>
        <w:rStyle w:val="PageNumber"/>
      </w:rPr>
    </w:pPr>
    <w:r>
      <w:rPr>
        <w:rStyle w:val="PageNumber"/>
      </w:rPr>
      <w:fldChar w:fldCharType="begin"/>
    </w:r>
    <w:r w:rsidR="00C858F5">
      <w:rPr>
        <w:rStyle w:val="PageNumber"/>
      </w:rPr>
      <w:instrText xml:space="preserve">PAGE  </w:instrText>
    </w:r>
    <w:r>
      <w:rPr>
        <w:rStyle w:val="PageNumber"/>
      </w:rPr>
      <w:fldChar w:fldCharType="end"/>
    </w:r>
  </w:p>
  <w:p w:rsidR="00C858F5" w:rsidRDefault="00C858F5" w:rsidP="00133FF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8F5" w:rsidRPr="00133FF3" w:rsidRDefault="00C858F5" w:rsidP="00222C27">
    <w:pPr>
      <w:pStyle w:val="Header"/>
      <w:ind w:right="360"/>
      <w:jc w:val="center"/>
      <w:rPr>
        <w:sz w:val="20"/>
        <w:szCs w:val="20"/>
      </w:rPr>
    </w:pPr>
    <w:r>
      <w:rPr>
        <w:sz w:val="20"/>
        <w:szCs w:val="20"/>
      </w:rPr>
      <w:t>NECLASIFICAT</w:t>
    </w:r>
  </w:p>
  <w:p w:rsidR="00C858F5" w:rsidRPr="00631FA6" w:rsidRDefault="00C858F5" w:rsidP="00631FA6">
    <w:pPr>
      <w:pStyle w:val="Footer"/>
      <w:ind w:right="360"/>
      <w:jc w:val="center"/>
      <w:rPr>
        <w:sz w:val="20"/>
        <w:szCs w:val="20"/>
      </w:rPr>
    </w:pPr>
    <w:r>
      <w:rPr>
        <w:sz w:val="20"/>
        <w:szCs w:val="20"/>
      </w:rPr>
      <w:t xml:space="preserve"> </w:t>
    </w:r>
    <w:r w:rsidR="00F03449" w:rsidRPr="00631FA6">
      <w:rPr>
        <w:rStyle w:val="PageNumber"/>
        <w:sz w:val="20"/>
        <w:szCs w:val="20"/>
      </w:rPr>
      <w:fldChar w:fldCharType="begin"/>
    </w:r>
    <w:r w:rsidRPr="00631FA6">
      <w:rPr>
        <w:rStyle w:val="PageNumber"/>
        <w:sz w:val="20"/>
        <w:szCs w:val="20"/>
      </w:rPr>
      <w:instrText xml:space="preserve"> PAGE </w:instrText>
    </w:r>
    <w:r w:rsidR="00F03449" w:rsidRPr="00631FA6">
      <w:rPr>
        <w:rStyle w:val="PageNumber"/>
        <w:sz w:val="20"/>
        <w:szCs w:val="20"/>
      </w:rPr>
      <w:fldChar w:fldCharType="separate"/>
    </w:r>
    <w:r w:rsidR="00EA23C2">
      <w:rPr>
        <w:rStyle w:val="PageNumber"/>
        <w:noProof/>
        <w:sz w:val="20"/>
        <w:szCs w:val="20"/>
      </w:rPr>
      <w:t>7</w:t>
    </w:r>
    <w:r w:rsidR="00F03449" w:rsidRPr="00631FA6">
      <w:rPr>
        <w:rStyle w:val="PageNumber"/>
        <w:sz w:val="20"/>
        <w:szCs w:val="20"/>
      </w:rPr>
      <w:fldChar w:fldCharType="end"/>
    </w:r>
    <w:r>
      <w:rPr>
        <w:rStyle w:val="PageNumber"/>
        <w:sz w:val="20"/>
        <w:szCs w:val="20"/>
      </w:rPr>
      <w:t xml:space="preserve"> </w:t>
    </w:r>
    <w:r>
      <w:rPr>
        <w:sz w:val="20"/>
        <w:szCs w:val="20"/>
      </w:rPr>
      <w:t>din</w:t>
    </w:r>
    <w:r w:rsidRPr="001F4134">
      <w:rPr>
        <w:sz w:val="20"/>
        <w:szCs w:val="20"/>
      </w:rPr>
      <w:t xml:space="preserve"> </w:t>
    </w:r>
    <w:r w:rsidR="00F03449" w:rsidRPr="001F4134">
      <w:rPr>
        <w:rStyle w:val="PageNumber"/>
        <w:sz w:val="20"/>
        <w:szCs w:val="20"/>
      </w:rPr>
      <w:fldChar w:fldCharType="begin"/>
    </w:r>
    <w:r w:rsidRPr="001F4134">
      <w:rPr>
        <w:rStyle w:val="PageNumber"/>
        <w:sz w:val="20"/>
        <w:szCs w:val="20"/>
      </w:rPr>
      <w:instrText xml:space="preserve"> NUMPAGES </w:instrText>
    </w:r>
    <w:r w:rsidR="00F03449" w:rsidRPr="001F4134">
      <w:rPr>
        <w:rStyle w:val="PageNumber"/>
        <w:sz w:val="20"/>
        <w:szCs w:val="20"/>
      </w:rPr>
      <w:fldChar w:fldCharType="separate"/>
    </w:r>
    <w:r w:rsidR="00EA23C2">
      <w:rPr>
        <w:rStyle w:val="PageNumber"/>
        <w:noProof/>
        <w:sz w:val="20"/>
        <w:szCs w:val="20"/>
      </w:rPr>
      <w:t>8</w:t>
    </w:r>
    <w:r w:rsidR="00F03449" w:rsidRPr="001F4134">
      <w:rPr>
        <w:rStyle w:val="PageNumbe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8F5" w:rsidRPr="009A031C" w:rsidRDefault="00F03449" w:rsidP="00133FF3">
    <w:pPr>
      <w:pStyle w:val="Footer"/>
      <w:jc w:val="center"/>
      <w:rPr>
        <w:sz w:val="20"/>
        <w:szCs w:val="20"/>
      </w:rPr>
    </w:pPr>
    <w:r w:rsidRPr="009A031C">
      <w:rPr>
        <w:rStyle w:val="PageNumber"/>
        <w:sz w:val="20"/>
        <w:szCs w:val="20"/>
      </w:rPr>
      <w:fldChar w:fldCharType="begin"/>
    </w:r>
    <w:r w:rsidR="00C858F5" w:rsidRPr="009A031C">
      <w:rPr>
        <w:rStyle w:val="PageNumber"/>
        <w:sz w:val="20"/>
        <w:szCs w:val="20"/>
      </w:rPr>
      <w:instrText xml:space="preserve"> PAGE </w:instrText>
    </w:r>
    <w:r w:rsidRPr="009A031C">
      <w:rPr>
        <w:rStyle w:val="PageNumber"/>
        <w:sz w:val="20"/>
        <w:szCs w:val="20"/>
      </w:rPr>
      <w:fldChar w:fldCharType="separate"/>
    </w:r>
    <w:r w:rsidR="00EA23C2">
      <w:rPr>
        <w:rStyle w:val="PageNumber"/>
        <w:noProof/>
        <w:sz w:val="20"/>
        <w:szCs w:val="20"/>
      </w:rPr>
      <w:t>1</w:t>
    </w:r>
    <w:r w:rsidRPr="009A031C">
      <w:rPr>
        <w:rStyle w:val="PageNumber"/>
        <w:sz w:val="20"/>
        <w:szCs w:val="20"/>
      </w:rPr>
      <w:fldChar w:fldCharType="end"/>
    </w:r>
    <w:r w:rsidR="00C858F5" w:rsidRPr="009A031C">
      <w:rPr>
        <w:rStyle w:val="PageNumber"/>
        <w:sz w:val="20"/>
        <w:szCs w:val="20"/>
      </w:rPr>
      <w:t xml:space="preserve"> </w:t>
    </w:r>
    <w:r w:rsidR="00C858F5" w:rsidRPr="009A031C">
      <w:rPr>
        <w:sz w:val="20"/>
        <w:szCs w:val="20"/>
      </w:rPr>
      <w:t xml:space="preserve">din </w:t>
    </w:r>
    <w:r w:rsidRPr="009A031C">
      <w:rPr>
        <w:rStyle w:val="PageNumber"/>
        <w:sz w:val="20"/>
        <w:szCs w:val="20"/>
      </w:rPr>
      <w:fldChar w:fldCharType="begin"/>
    </w:r>
    <w:r w:rsidR="00C858F5" w:rsidRPr="009A031C">
      <w:rPr>
        <w:rStyle w:val="PageNumber"/>
        <w:sz w:val="20"/>
        <w:szCs w:val="20"/>
      </w:rPr>
      <w:instrText xml:space="preserve"> NUMPAGES </w:instrText>
    </w:r>
    <w:r w:rsidRPr="009A031C">
      <w:rPr>
        <w:rStyle w:val="PageNumber"/>
        <w:sz w:val="20"/>
        <w:szCs w:val="20"/>
      </w:rPr>
      <w:fldChar w:fldCharType="separate"/>
    </w:r>
    <w:r w:rsidR="00EA23C2">
      <w:rPr>
        <w:rStyle w:val="PageNumber"/>
        <w:noProof/>
        <w:sz w:val="20"/>
        <w:szCs w:val="20"/>
      </w:rPr>
      <w:t>8</w:t>
    </w:r>
    <w:r w:rsidRPr="009A031C">
      <w:rPr>
        <w:rStyle w:val="PageNumbe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4067" w:rsidRDefault="005B4067">
      <w:r>
        <w:separator/>
      </w:r>
    </w:p>
  </w:footnote>
  <w:footnote w:type="continuationSeparator" w:id="0">
    <w:p w:rsidR="005B4067" w:rsidRDefault="005B4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8F5" w:rsidRDefault="00F03449" w:rsidP="00A10B30">
    <w:pPr>
      <w:pStyle w:val="Header"/>
      <w:framePr w:wrap="around" w:vAnchor="text" w:hAnchor="margin" w:xAlign="right" w:y="1"/>
      <w:rPr>
        <w:rStyle w:val="PageNumber"/>
      </w:rPr>
    </w:pPr>
    <w:r>
      <w:rPr>
        <w:rStyle w:val="PageNumber"/>
      </w:rPr>
      <w:fldChar w:fldCharType="begin"/>
    </w:r>
    <w:r w:rsidR="00C858F5">
      <w:rPr>
        <w:rStyle w:val="PageNumber"/>
      </w:rPr>
      <w:instrText xml:space="preserve">PAGE  </w:instrText>
    </w:r>
    <w:r>
      <w:rPr>
        <w:rStyle w:val="PageNumber"/>
      </w:rPr>
      <w:fldChar w:fldCharType="end"/>
    </w:r>
  </w:p>
  <w:p w:rsidR="00C858F5" w:rsidRDefault="00C858F5" w:rsidP="00133FF3">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8F5" w:rsidRPr="00133FF3" w:rsidRDefault="00C858F5" w:rsidP="00133FF3">
    <w:pPr>
      <w:pStyle w:val="Header"/>
      <w:ind w:right="360"/>
      <w:jc w:val="center"/>
      <w:rPr>
        <w:sz w:val="20"/>
        <w:szCs w:val="20"/>
      </w:rPr>
    </w:pPr>
    <w:r>
      <w:rPr>
        <w:sz w:val="20"/>
        <w:szCs w:val="20"/>
      </w:rPr>
      <w:t xml:space="preserve">NECLASIFICAT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29"/>
    <w:multiLevelType w:val="hybridMultilevel"/>
    <w:tmpl w:val="00004823"/>
    <w:lvl w:ilvl="0" w:tplc="000018BE">
      <w:start w:val="1"/>
      <w:numFmt w:val="upperLetter"/>
      <w:lvlText w:val="(%1)"/>
      <w:lvlJc w:val="left"/>
      <w:pPr>
        <w:tabs>
          <w:tab w:val="num" w:pos="1287"/>
        </w:tabs>
        <w:ind w:left="1287"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3C72B55"/>
    <w:multiLevelType w:val="hybridMultilevel"/>
    <w:tmpl w:val="448868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3A01E9"/>
    <w:multiLevelType w:val="hybridMultilevel"/>
    <w:tmpl w:val="EEBA15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F700E"/>
    <w:multiLevelType w:val="hybridMultilevel"/>
    <w:tmpl w:val="1B5847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962AA0"/>
    <w:multiLevelType w:val="hybridMultilevel"/>
    <w:tmpl w:val="D786D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C1E8F"/>
    <w:multiLevelType w:val="hybridMultilevel"/>
    <w:tmpl w:val="13CE44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4F7D8B"/>
    <w:multiLevelType w:val="hybridMultilevel"/>
    <w:tmpl w:val="279021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88730D"/>
    <w:multiLevelType w:val="hybridMultilevel"/>
    <w:tmpl w:val="46942DE0"/>
    <w:lvl w:ilvl="0" w:tplc="42EE0410">
      <w:start w:val="1"/>
      <w:numFmt w:val="decimal"/>
      <w:lvlText w:val="%1."/>
      <w:lvlJc w:val="left"/>
      <w:pPr>
        <w:ind w:left="540" w:hanging="360"/>
      </w:pPr>
      <w:rPr>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2E46756F"/>
    <w:multiLevelType w:val="hybridMultilevel"/>
    <w:tmpl w:val="E84400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DB66FE"/>
    <w:multiLevelType w:val="hybridMultilevel"/>
    <w:tmpl w:val="DA6CF2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4F2002"/>
    <w:multiLevelType w:val="hybridMultilevel"/>
    <w:tmpl w:val="622EF0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E53DF"/>
    <w:multiLevelType w:val="hybridMultilevel"/>
    <w:tmpl w:val="90C8D9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CC9"/>
    <w:multiLevelType w:val="hybridMultilevel"/>
    <w:tmpl w:val="B3D8E6CE"/>
    <w:lvl w:ilvl="0" w:tplc="5016CE88">
      <w:start w:val="1"/>
      <w:numFmt w:val="upperRoman"/>
      <w:lvlText w:val="%1."/>
      <w:lvlJc w:val="left"/>
      <w:pPr>
        <w:tabs>
          <w:tab w:val="num" w:pos="1287"/>
        </w:tabs>
        <w:ind w:left="1287" w:hanging="72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3" w15:restartNumberingAfterBreak="0">
    <w:nsid w:val="58AF0900"/>
    <w:multiLevelType w:val="hybridMultilevel"/>
    <w:tmpl w:val="A8C28E2A"/>
    <w:lvl w:ilvl="0" w:tplc="5EA8CB52">
      <w:start w:val="1"/>
      <w:numFmt w:val="decimal"/>
      <w:lvlText w:val="%1."/>
      <w:lvlJc w:val="left"/>
      <w:pPr>
        <w:tabs>
          <w:tab w:val="num" w:pos="1495"/>
        </w:tabs>
        <w:ind w:left="1495" w:hanging="360"/>
      </w:pPr>
      <w:rPr>
        <w:b w:val="0"/>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15:restartNumberingAfterBreak="0">
    <w:nsid w:val="5CA31C32"/>
    <w:multiLevelType w:val="hybridMultilevel"/>
    <w:tmpl w:val="D3969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BF0EEC"/>
    <w:multiLevelType w:val="hybridMultilevel"/>
    <w:tmpl w:val="5F0E19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4F256B"/>
    <w:multiLevelType w:val="hybridMultilevel"/>
    <w:tmpl w:val="6468717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787144"/>
    <w:multiLevelType w:val="hybridMultilevel"/>
    <w:tmpl w:val="12D61CBE"/>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0"/>
  </w:num>
  <w:num w:numId="3">
    <w:abstractNumId w:val="17"/>
  </w:num>
  <w:num w:numId="4">
    <w:abstractNumId w:val="11"/>
  </w:num>
  <w:num w:numId="5">
    <w:abstractNumId w:val="8"/>
  </w:num>
  <w:num w:numId="6">
    <w:abstractNumId w:val="2"/>
  </w:num>
  <w:num w:numId="7">
    <w:abstractNumId w:val="16"/>
  </w:num>
  <w:num w:numId="8">
    <w:abstractNumId w:val="4"/>
  </w:num>
  <w:num w:numId="9">
    <w:abstractNumId w:val="1"/>
  </w:num>
  <w:num w:numId="10">
    <w:abstractNumId w:val="9"/>
  </w:num>
  <w:num w:numId="11">
    <w:abstractNumId w:val="3"/>
  </w:num>
  <w:num w:numId="12">
    <w:abstractNumId w:val="15"/>
  </w:num>
  <w:num w:numId="13">
    <w:abstractNumId w:val="6"/>
  </w:num>
  <w:num w:numId="14">
    <w:abstractNumId w:val="14"/>
  </w:num>
  <w:num w:numId="15">
    <w:abstractNumId w:val="13"/>
  </w:num>
  <w:num w:numId="16">
    <w:abstractNumId w:val="12"/>
  </w:num>
  <w:num w:numId="17">
    <w:abstractNumId w:val="5"/>
  </w:num>
  <w:num w:numId="18">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8CD"/>
    <w:rsid w:val="00001C60"/>
    <w:rsid w:val="00002C0A"/>
    <w:rsid w:val="0000317C"/>
    <w:rsid w:val="000057DE"/>
    <w:rsid w:val="00005E5F"/>
    <w:rsid w:val="000061ED"/>
    <w:rsid w:val="00010B5F"/>
    <w:rsid w:val="0001184E"/>
    <w:rsid w:val="00011A81"/>
    <w:rsid w:val="00012494"/>
    <w:rsid w:val="00013D83"/>
    <w:rsid w:val="000172DF"/>
    <w:rsid w:val="00020808"/>
    <w:rsid w:val="00024719"/>
    <w:rsid w:val="000265EC"/>
    <w:rsid w:val="00026858"/>
    <w:rsid w:val="00026CE5"/>
    <w:rsid w:val="00027A09"/>
    <w:rsid w:val="00027D62"/>
    <w:rsid w:val="00030C92"/>
    <w:rsid w:val="0003126C"/>
    <w:rsid w:val="0003151E"/>
    <w:rsid w:val="00034B01"/>
    <w:rsid w:val="00035904"/>
    <w:rsid w:val="00041767"/>
    <w:rsid w:val="00041B45"/>
    <w:rsid w:val="00041B85"/>
    <w:rsid w:val="000443EF"/>
    <w:rsid w:val="0004490D"/>
    <w:rsid w:val="0004526F"/>
    <w:rsid w:val="000459EA"/>
    <w:rsid w:val="00045A8F"/>
    <w:rsid w:val="000517C1"/>
    <w:rsid w:val="000529B1"/>
    <w:rsid w:val="00055005"/>
    <w:rsid w:val="000565F6"/>
    <w:rsid w:val="00057BB3"/>
    <w:rsid w:val="0006106B"/>
    <w:rsid w:val="00061357"/>
    <w:rsid w:val="000614D7"/>
    <w:rsid w:val="00063CCF"/>
    <w:rsid w:val="00064CC5"/>
    <w:rsid w:val="000660FB"/>
    <w:rsid w:val="000664A9"/>
    <w:rsid w:val="00072AC9"/>
    <w:rsid w:val="00073E9C"/>
    <w:rsid w:val="00074175"/>
    <w:rsid w:val="00075A2E"/>
    <w:rsid w:val="00076926"/>
    <w:rsid w:val="00080B4C"/>
    <w:rsid w:val="00082454"/>
    <w:rsid w:val="000836F7"/>
    <w:rsid w:val="00085BB8"/>
    <w:rsid w:val="000866DD"/>
    <w:rsid w:val="00086BA7"/>
    <w:rsid w:val="00090A8B"/>
    <w:rsid w:val="000912B8"/>
    <w:rsid w:val="00091901"/>
    <w:rsid w:val="00091D10"/>
    <w:rsid w:val="00091D72"/>
    <w:rsid w:val="000941F3"/>
    <w:rsid w:val="00094C47"/>
    <w:rsid w:val="00096534"/>
    <w:rsid w:val="000A0529"/>
    <w:rsid w:val="000A08D7"/>
    <w:rsid w:val="000A0DAD"/>
    <w:rsid w:val="000A1D7D"/>
    <w:rsid w:val="000A2518"/>
    <w:rsid w:val="000A45FC"/>
    <w:rsid w:val="000A59F2"/>
    <w:rsid w:val="000A673D"/>
    <w:rsid w:val="000A6774"/>
    <w:rsid w:val="000A68D1"/>
    <w:rsid w:val="000A694B"/>
    <w:rsid w:val="000A7A6F"/>
    <w:rsid w:val="000B0058"/>
    <w:rsid w:val="000B10C4"/>
    <w:rsid w:val="000B2C28"/>
    <w:rsid w:val="000B2ECD"/>
    <w:rsid w:val="000B413C"/>
    <w:rsid w:val="000B689C"/>
    <w:rsid w:val="000B6D87"/>
    <w:rsid w:val="000C2452"/>
    <w:rsid w:val="000C3443"/>
    <w:rsid w:val="000C6836"/>
    <w:rsid w:val="000D14F3"/>
    <w:rsid w:val="000D2CE8"/>
    <w:rsid w:val="000D45BD"/>
    <w:rsid w:val="000D4F69"/>
    <w:rsid w:val="000D598B"/>
    <w:rsid w:val="000D69F4"/>
    <w:rsid w:val="000E11CD"/>
    <w:rsid w:val="000E3BFA"/>
    <w:rsid w:val="000E5EBA"/>
    <w:rsid w:val="000E64EE"/>
    <w:rsid w:val="000E7EDA"/>
    <w:rsid w:val="000F0A65"/>
    <w:rsid w:val="000F0AE8"/>
    <w:rsid w:val="000F2494"/>
    <w:rsid w:val="000F396F"/>
    <w:rsid w:val="000F44E7"/>
    <w:rsid w:val="000F4DCB"/>
    <w:rsid w:val="000F6EAE"/>
    <w:rsid w:val="000F7D4F"/>
    <w:rsid w:val="001003A4"/>
    <w:rsid w:val="001009BF"/>
    <w:rsid w:val="0010151E"/>
    <w:rsid w:val="00102A03"/>
    <w:rsid w:val="00105D9A"/>
    <w:rsid w:val="0010623A"/>
    <w:rsid w:val="00106F64"/>
    <w:rsid w:val="00106FB1"/>
    <w:rsid w:val="00107BBA"/>
    <w:rsid w:val="00110B02"/>
    <w:rsid w:val="00114130"/>
    <w:rsid w:val="00117B7D"/>
    <w:rsid w:val="00117BB8"/>
    <w:rsid w:val="001215DF"/>
    <w:rsid w:val="00124D8E"/>
    <w:rsid w:val="001268E7"/>
    <w:rsid w:val="00131C2C"/>
    <w:rsid w:val="00131DE2"/>
    <w:rsid w:val="00131E7B"/>
    <w:rsid w:val="001327A5"/>
    <w:rsid w:val="00133FF3"/>
    <w:rsid w:val="00134CC1"/>
    <w:rsid w:val="00134EEE"/>
    <w:rsid w:val="001368F1"/>
    <w:rsid w:val="00141155"/>
    <w:rsid w:val="0014272D"/>
    <w:rsid w:val="00144501"/>
    <w:rsid w:val="00144C0A"/>
    <w:rsid w:val="001472AB"/>
    <w:rsid w:val="00147534"/>
    <w:rsid w:val="00147801"/>
    <w:rsid w:val="00150CDE"/>
    <w:rsid w:val="001515A5"/>
    <w:rsid w:val="001529A1"/>
    <w:rsid w:val="00153BF3"/>
    <w:rsid w:val="00157735"/>
    <w:rsid w:val="001606B7"/>
    <w:rsid w:val="00160774"/>
    <w:rsid w:val="00160949"/>
    <w:rsid w:val="001612B4"/>
    <w:rsid w:val="001643D4"/>
    <w:rsid w:val="00166951"/>
    <w:rsid w:val="00167A15"/>
    <w:rsid w:val="00170BF1"/>
    <w:rsid w:val="001713C8"/>
    <w:rsid w:val="0017170E"/>
    <w:rsid w:val="001741AA"/>
    <w:rsid w:val="00181B27"/>
    <w:rsid w:val="00181E27"/>
    <w:rsid w:val="00182B89"/>
    <w:rsid w:val="00183D33"/>
    <w:rsid w:val="0018524A"/>
    <w:rsid w:val="001853E8"/>
    <w:rsid w:val="00191E6E"/>
    <w:rsid w:val="0019219D"/>
    <w:rsid w:val="00192A63"/>
    <w:rsid w:val="00193479"/>
    <w:rsid w:val="00194C39"/>
    <w:rsid w:val="001A3F53"/>
    <w:rsid w:val="001B08D4"/>
    <w:rsid w:val="001B0917"/>
    <w:rsid w:val="001B1349"/>
    <w:rsid w:val="001B27E7"/>
    <w:rsid w:val="001B4189"/>
    <w:rsid w:val="001B4AAD"/>
    <w:rsid w:val="001B536F"/>
    <w:rsid w:val="001B65BA"/>
    <w:rsid w:val="001B6922"/>
    <w:rsid w:val="001C1B6D"/>
    <w:rsid w:val="001C5764"/>
    <w:rsid w:val="001C7320"/>
    <w:rsid w:val="001D13F1"/>
    <w:rsid w:val="001D2FE4"/>
    <w:rsid w:val="001D4C61"/>
    <w:rsid w:val="001D4F76"/>
    <w:rsid w:val="001D5F4C"/>
    <w:rsid w:val="001D6934"/>
    <w:rsid w:val="001E0517"/>
    <w:rsid w:val="001E7881"/>
    <w:rsid w:val="001F125F"/>
    <w:rsid w:val="001F1675"/>
    <w:rsid w:val="001F281C"/>
    <w:rsid w:val="001F2DCA"/>
    <w:rsid w:val="001F40CD"/>
    <w:rsid w:val="001F4134"/>
    <w:rsid w:val="001F4AFB"/>
    <w:rsid w:val="001F5C03"/>
    <w:rsid w:val="001F61EA"/>
    <w:rsid w:val="002002FB"/>
    <w:rsid w:val="00200CD4"/>
    <w:rsid w:val="00201F3A"/>
    <w:rsid w:val="00202882"/>
    <w:rsid w:val="00203084"/>
    <w:rsid w:val="00203EA7"/>
    <w:rsid w:val="002074DF"/>
    <w:rsid w:val="00207660"/>
    <w:rsid w:val="00210F97"/>
    <w:rsid w:val="00211A16"/>
    <w:rsid w:val="002120B7"/>
    <w:rsid w:val="002132AF"/>
    <w:rsid w:val="00213AC8"/>
    <w:rsid w:val="00213BAE"/>
    <w:rsid w:val="00213C8D"/>
    <w:rsid w:val="00213F70"/>
    <w:rsid w:val="0021437A"/>
    <w:rsid w:val="00214AB2"/>
    <w:rsid w:val="00214AC6"/>
    <w:rsid w:val="002173C2"/>
    <w:rsid w:val="00217A63"/>
    <w:rsid w:val="00222B86"/>
    <w:rsid w:val="00222C27"/>
    <w:rsid w:val="00223A4C"/>
    <w:rsid w:val="002240D3"/>
    <w:rsid w:val="00225C6A"/>
    <w:rsid w:val="00225F03"/>
    <w:rsid w:val="00227295"/>
    <w:rsid w:val="00233214"/>
    <w:rsid w:val="0023347B"/>
    <w:rsid w:val="00234405"/>
    <w:rsid w:val="00235AA5"/>
    <w:rsid w:val="00236146"/>
    <w:rsid w:val="0023718E"/>
    <w:rsid w:val="00237D16"/>
    <w:rsid w:val="002414E1"/>
    <w:rsid w:val="00241B33"/>
    <w:rsid w:val="0024281F"/>
    <w:rsid w:val="00245D17"/>
    <w:rsid w:val="002468C6"/>
    <w:rsid w:val="00247106"/>
    <w:rsid w:val="00247295"/>
    <w:rsid w:val="00250CEE"/>
    <w:rsid w:val="00251DAC"/>
    <w:rsid w:val="00254110"/>
    <w:rsid w:val="00254252"/>
    <w:rsid w:val="002542D5"/>
    <w:rsid w:val="00254FBA"/>
    <w:rsid w:val="002573FF"/>
    <w:rsid w:val="00257616"/>
    <w:rsid w:val="00260A2C"/>
    <w:rsid w:val="00261786"/>
    <w:rsid w:val="002636C9"/>
    <w:rsid w:val="00264F44"/>
    <w:rsid w:val="00265275"/>
    <w:rsid w:val="00265C0E"/>
    <w:rsid w:val="00270562"/>
    <w:rsid w:val="0027238D"/>
    <w:rsid w:val="00272724"/>
    <w:rsid w:val="00272B7F"/>
    <w:rsid w:val="0027381B"/>
    <w:rsid w:val="00273F1A"/>
    <w:rsid w:val="00277262"/>
    <w:rsid w:val="00280331"/>
    <w:rsid w:val="002813F8"/>
    <w:rsid w:val="00282476"/>
    <w:rsid w:val="00282A0F"/>
    <w:rsid w:val="002876AE"/>
    <w:rsid w:val="00287C7E"/>
    <w:rsid w:val="00292EAB"/>
    <w:rsid w:val="0029304E"/>
    <w:rsid w:val="002936ED"/>
    <w:rsid w:val="00293893"/>
    <w:rsid w:val="002952E4"/>
    <w:rsid w:val="00295E50"/>
    <w:rsid w:val="00297D5C"/>
    <w:rsid w:val="002A0A34"/>
    <w:rsid w:val="002A4245"/>
    <w:rsid w:val="002A4CE3"/>
    <w:rsid w:val="002A6B07"/>
    <w:rsid w:val="002B02E6"/>
    <w:rsid w:val="002B06C5"/>
    <w:rsid w:val="002B3565"/>
    <w:rsid w:val="002B617D"/>
    <w:rsid w:val="002B6C40"/>
    <w:rsid w:val="002C1C29"/>
    <w:rsid w:val="002C449B"/>
    <w:rsid w:val="002C4E63"/>
    <w:rsid w:val="002C5C78"/>
    <w:rsid w:val="002C6033"/>
    <w:rsid w:val="002C6C28"/>
    <w:rsid w:val="002C7054"/>
    <w:rsid w:val="002D088E"/>
    <w:rsid w:val="002D0ECD"/>
    <w:rsid w:val="002D1BB9"/>
    <w:rsid w:val="002D2C01"/>
    <w:rsid w:val="002D6F74"/>
    <w:rsid w:val="002D7785"/>
    <w:rsid w:val="002E07BD"/>
    <w:rsid w:val="002E12A5"/>
    <w:rsid w:val="002E195D"/>
    <w:rsid w:val="002F0B7A"/>
    <w:rsid w:val="002F1C9A"/>
    <w:rsid w:val="002F2106"/>
    <w:rsid w:val="002F2E79"/>
    <w:rsid w:val="002F31F5"/>
    <w:rsid w:val="002F7960"/>
    <w:rsid w:val="0030013D"/>
    <w:rsid w:val="0030046B"/>
    <w:rsid w:val="00300A5C"/>
    <w:rsid w:val="00301500"/>
    <w:rsid w:val="00303730"/>
    <w:rsid w:val="00305CBC"/>
    <w:rsid w:val="00306BAE"/>
    <w:rsid w:val="003077AB"/>
    <w:rsid w:val="00311505"/>
    <w:rsid w:val="00312082"/>
    <w:rsid w:val="0031213C"/>
    <w:rsid w:val="00314657"/>
    <w:rsid w:val="003152DD"/>
    <w:rsid w:val="003152F7"/>
    <w:rsid w:val="0031545D"/>
    <w:rsid w:val="003158F6"/>
    <w:rsid w:val="00316374"/>
    <w:rsid w:val="00317562"/>
    <w:rsid w:val="003215C6"/>
    <w:rsid w:val="00321A6D"/>
    <w:rsid w:val="00321B75"/>
    <w:rsid w:val="0032296E"/>
    <w:rsid w:val="00324E60"/>
    <w:rsid w:val="003260EA"/>
    <w:rsid w:val="0032782D"/>
    <w:rsid w:val="00327CFB"/>
    <w:rsid w:val="003328C0"/>
    <w:rsid w:val="00332D51"/>
    <w:rsid w:val="0033368C"/>
    <w:rsid w:val="003358CD"/>
    <w:rsid w:val="003376AB"/>
    <w:rsid w:val="00337CCC"/>
    <w:rsid w:val="00340D33"/>
    <w:rsid w:val="00340D3E"/>
    <w:rsid w:val="00340F12"/>
    <w:rsid w:val="00341ED3"/>
    <w:rsid w:val="003429DB"/>
    <w:rsid w:val="0034713C"/>
    <w:rsid w:val="003475BB"/>
    <w:rsid w:val="00350131"/>
    <w:rsid w:val="00351BF7"/>
    <w:rsid w:val="00351C4E"/>
    <w:rsid w:val="00352252"/>
    <w:rsid w:val="00352EA3"/>
    <w:rsid w:val="00353110"/>
    <w:rsid w:val="0035409C"/>
    <w:rsid w:val="00354595"/>
    <w:rsid w:val="00354658"/>
    <w:rsid w:val="00357807"/>
    <w:rsid w:val="00357BB0"/>
    <w:rsid w:val="00362996"/>
    <w:rsid w:val="00371081"/>
    <w:rsid w:val="003711CD"/>
    <w:rsid w:val="00373C79"/>
    <w:rsid w:val="00374D8C"/>
    <w:rsid w:val="00375997"/>
    <w:rsid w:val="00376D7F"/>
    <w:rsid w:val="003771C4"/>
    <w:rsid w:val="00377B63"/>
    <w:rsid w:val="00377D94"/>
    <w:rsid w:val="003802DC"/>
    <w:rsid w:val="00380C63"/>
    <w:rsid w:val="0038265F"/>
    <w:rsid w:val="0038318A"/>
    <w:rsid w:val="003834A5"/>
    <w:rsid w:val="0038529F"/>
    <w:rsid w:val="003912E1"/>
    <w:rsid w:val="003919EB"/>
    <w:rsid w:val="003920AE"/>
    <w:rsid w:val="003929D1"/>
    <w:rsid w:val="00393079"/>
    <w:rsid w:val="00394C4B"/>
    <w:rsid w:val="00395BD3"/>
    <w:rsid w:val="00395E3C"/>
    <w:rsid w:val="00396A52"/>
    <w:rsid w:val="003A0501"/>
    <w:rsid w:val="003A2CAA"/>
    <w:rsid w:val="003A347E"/>
    <w:rsid w:val="003A4500"/>
    <w:rsid w:val="003A4D37"/>
    <w:rsid w:val="003A577C"/>
    <w:rsid w:val="003A5A88"/>
    <w:rsid w:val="003A6EA6"/>
    <w:rsid w:val="003B3A9D"/>
    <w:rsid w:val="003B51C0"/>
    <w:rsid w:val="003B66DA"/>
    <w:rsid w:val="003B78D5"/>
    <w:rsid w:val="003B78E6"/>
    <w:rsid w:val="003C148C"/>
    <w:rsid w:val="003C1A14"/>
    <w:rsid w:val="003C656F"/>
    <w:rsid w:val="003C70D0"/>
    <w:rsid w:val="003D25CB"/>
    <w:rsid w:val="003D2629"/>
    <w:rsid w:val="003D26A4"/>
    <w:rsid w:val="003D2B17"/>
    <w:rsid w:val="003D39C0"/>
    <w:rsid w:val="003D507B"/>
    <w:rsid w:val="003D51B5"/>
    <w:rsid w:val="003D5364"/>
    <w:rsid w:val="003D7D26"/>
    <w:rsid w:val="003E0366"/>
    <w:rsid w:val="003E35DE"/>
    <w:rsid w:val="003E41C5"/>
    <w:rsid w:val="003E61CA"/>
    <w:rsid w:val="003E6D8A"/>
    <w:rsid w:val="003E70B8"/>
    <w:rsid w:val="003F1C45"/>
    <w:rsid w:val="003F451D"/>
    <w:rsid w:val="00401BD9"/>
    <w:rsid w:val="00402374"/>
    <w:rsid w:val="00411B38"/>
    <w:rsid w:val="00411BF6"/>
    <w:rsid w:val="00411FB5"/>
    <w:rsid w:val="0041515F"/>
    <w:rsid w:val="00415F98"/>
    <w:rsid w:val="004174E0"/>
    <w:rsid w:val="0042189F"/>
    <w:rsid w:val="00422951"/>
    <w:rsid w:val="00423C11"/>
    <w:rsid w:val="004240CF"/>
    <w:rsid w:val="00424F48"/>
    <w:rsid w:val="00425F4F"/>
    <w:rsid w:val="00426CF8"/>
    <w:rsid w:val="00427339"/>
    <w:rsid w:val="00430E93"/>
    <w:rsid w:val="00433015"/>
    <w:rsid w:val="0043330C"/>
    <w:rsid w:val="00434F66"/>
    <w:rsid w:val="00435551"/>
    <w:rsid w:val="00436C88"/>
    <w:rsid w:val="00437837"/>
    <w:rsid w:val="004424EF"/>
    <w:rsid w:val="00444ACB"/>
    <w:rsid w:val="00444E61"/>
    <w:rsid w:val="00444F36"/>
    <w:rsid w:val="00445980"/>
    <w:rsid w:val="00445D97"/>
    <w:rsid w:val="0044646C"/>
    <w:rsid w:val="004465C1"/>
    <w:rsid w:val="00446D89"/>
    <w:rsid w:val="00447BF0"/>
    <w:rsid w:val="00447D20"/>
    <w:rsid w:val="00450014"/>
    <w:rsid w:val="00450775"/>
    <w:rsid w:val="00450805"/>
    <w:rsid w:val="0045140C"/>
    <w:rsid w:val="004538C6"/>
    <w:rsid w:val="004546ED"/>
    <w:rsid w:val="00457408"/>
    <w:rsid w:val="004601D2"/>
    <w:rsid w:val="00460881"/>
    <w:rsid w:val="00460FBE"/>
    <w:rsid w:val="004610CD"/>
    <w:rsid w:val="004610FB"/>
    <w:rsid w:val="00462EF5"/>
    <w:rsid w:val="004633E5"/>
    <w:rsid w:val="00464A27"/>
    <w:rsid w:val="00464C77"/>
    <w:rsid w:val="00470502"/>
    <w:rsid w:val="004708A9"/>
    <w:rsid w:val="00470A7C"/>
    <w:rsid w:val="00471927"/>
    <w:rsid w:val="004732C8"/>
    <w:rsid w:val="00475379"/>
    <w:rsid w:val="004760B0"/>
    <w:rsid w:val="004763ED"/>
    <w:rsid w:val="00476698"/>
    <w:rsid w:val="004771D5"/>
    <w:rsid w:val="00482DEE"/>
    <w:rsid w:val="00484021"/>
    <w:rsid w:val="004840E8"/>
    <w:rsid w:val="0048468B"/>
    <w:rsid w:val="0048533D"/>
    <w:rsid w:val="00485836"/>
    <w:rsid w:val="0048607B"/>
    <w:rsid w:val="00486D9E"/>
    <w:rsid w:val="00490BF6"/>
    <w:rsid w:val="0049363A"/>
    <w:rsid w:val="004A01CE"/>
    <w:rsid w:val="004A23D7"/>
    <w:rsid w:val="004A26AE"/>
    <w:rsid w:val="004A45CC"/>
    <w:rsid w:val="004A507C"/>
    <w:rsid w:val="004A5231"/>
    <w:rsid w:val="004A5F8E"/>
    <w:rsid w:val="004B0048"/>
    <w:rsid w:val="004B15B4"/>
    <w:rsid w:val="004B26B8"/>
    <w:rsid w:val="004B2877"/>
    <w:rsid w:val="004B32E0"/>
    <w:rsid w:val="004B3C43"/>
    <w:rsid w:val="004B46E6"/>
    <w:rsid w:val="004B515A"/>
    <w:rsid w:val="004B5949"/>
    <w:rsid w:val="004B5EF0"/>
    <w:rsid w:val="004B6E7D"/>
    <w:rsid w:val="004B6FD3"/>
    <w:rsid w:val="004B7261"/>
    <w:rsid w:val="004C17C6"/>
    <w:rsid w:val="004C5557"/>
    <w:rsid w:val="004C5A2A"/>
    <w:rsid w:val="004D0C29"/>
    <w:rsid w:val="004D0DFD"/>
    <w:rsid w:val="004D2B05"/>
    <w:rsid w:val="004D409B"/>
    <w:rsid w:val="004D4536"/>
    <w:rsid w:val="004D60A1"/>
    <w:rsid w:val="004D73A7"/>
    <w:rsid w:val="004D745C"/>
    <w:rsid w:val="004E0006"/>
    <w:rsid w:val="004E11E8"/>
    <w:rsid w:val="004E3304"/>
    <w:rsid w:val="004E3382"/>
    <w:rsid w:val="004E3CBF"/>
    <w:rsid w:val="004E467D"/>
    <w:rsid w:val="004E47CE"/>
    <w:rsid w:val="004E50A7"/>
    <w:rsid w:val="004E5F89"/>
    <w:rsid w:val="004E7027"/>
    <w:rsid w:val="004F1A06"/>
    <w:rsid w:val="004F4034"/>
    <w:rsid w:val="004F5651"/>
    <w:rsid w:val="004F5A33"/>
    <w:rsid w:val="004F6460"/>
    <w:rsid w:val="0050093E"/>
    <w:rsid w:val="00500ADD"/>
    <w:rsid w:val="005012DD"/>
    <w:rsid w:val="00502AD3"/>
    <w:rsid w:val="005052EE"/>
    <w:rsid w:val="00505AAD"/>
    <w:rsid w:val="005107B6"/>
    <w:rsid w:val="005126C2"/>
    <w:rsid w:val="0051475B"/>
    <w:rsid w:val="005174E8"/>
    <w:rsid w:val="00517650"/>
    <w:rsid w:val="00522828"/>
    <w:rsid w:val="00522CBA"/>
    <w:rsid w:val="0052330A"/>
    <w:rsid w:val="00523979"/>
    <w:rsid w:val="00523BA3"/>
    <w:rsid w:val="00523BFB"/>
    <w:rsid w:val="00524087"/>
    <w:rsid w:val="005247DE"/>
    <w:rsid w:val="00524D17"/>
    <w:rsid w:val="005259F6"/>
    <w:rsid w:val="00525DF0"/>
    <w:rsid w:val="00526630"/>
    <w:rsid w:val="00526C03"/>
    <w:rsid w:val="005273E3"/>
    <w:rsid w:val="005274B5"/>
    <w:rsid w:val="00527F5E"/>
    <w:rsid w:val="00530019"/>
    <w:rsid w:val="00532111"/>
    <w:rsid w:val="005330B9"/>
    <w:rsid w:val="005366D3"/>
    <w:rsid w:val="0054051B"/>
    <w:rsid w:val="00542ED1"/>
    <w:rsid w:val="00544ADC"/>
    <w:rsid w:val="00544CCE"/>
    <w:rsid w:val="00545D7E"/>
    <w:rsid w:val="0054673C"/>
    <w:rsid w:val="00554929"/>
    <w:rsid w:val="00555650"/>
    <w:rsid w:val="00556F49"/>
    <w:rsid w:val="00560BBA"/>
    <w:rsid w:val="00564ED1"/>
    <w:rsid w:val="00565ACD"/>
    <w:rsid w:val="005738FA"/>
    <w:rsid w:val="0057462E"/>
    <w:rsid w:val="00575B9E"/>
    <w:rsid w:val="00577643"/>
    <w:rsid w:val="00580A48"/>
    <w:rsid w:val="00580FCA"/>
    <w:rsid w:val="0058211E"/>
    <w:rsid w:val="00582A17"/>
    <w:rsid w:val="00582A97"/>
    <w:rsid w:val="00584052"/>
    <w:rsid w:val="00584753"/>
    <w:rsid w:val="00585538"/>
    <w:rsid w:val="005857E9"/>
    <w:rsid w:val="00586892"/>
    <w:rsid w:val="00587C32"/>
    <w:rsid w:val="0059057B"/>
    <w:rsid w:val="005921B1"/>
    <w:rsid w:val="00592A9B"/>
    <w:rsid w:val="00594177"/>
    <w:rsid w:val="0059420A"/>
    <w:rsid w:val="00594D28"/>
    <w:rsid w:val="00596687"/>
    <w:rsid w:val="00597233"/>
    <w:rsid w:val="005973D2"/>
    <w:rsid w:val="00597BC9"/>
    <w:rsid w:val="00597DB1"/>
    <w:rsid w:val="005A069B"/>
    <w:rsid w:val="005A10B6"/>
    <w:rsid w:val="005A1C1A"/>
    <w:rsid w:val="005A59EC"/>
    <w:rsid w:val="005A603B"/>
    <w:rsid w:val="005A620A"/>
    <w:rsid w:val="005A72C4"/>
    <w:rsid w:val="005B2E5A"/>
    <w:rsid w:val="005B4067"/>
    <w:rsid w:val="005B4746"/>
    <w:rsid w:val="005B4CCB"/>
    <w:rsid w:val="005B5589"/>
    <w:rsid w:val="005B61EA"/>
    <w:rsid w:val="005C1440"/>
    <w:rsid w:val="005C22E3"/>
    <w:rsid w:val="005C2F72"/>
    <w:rsid w:val="005C396C"/>
    <w:rsid w:val="005C43ED"/>
    <w:rsid w:val="005C47F5"/>
    <w:rsid w:val="005C5D1D"/>
    <w:rsid w:val="005D0996"/>
    <w:rsid w:val="005D17F6"/>
    <w:rsid w:val="005D28F8"/>
    <w:rsid w:val="005D4550"/>
    <w:rsid w:val="005D528C"/>
    <w:rsid w:val="005D566D"/>
    <w:rsid w:val="005D619E"/>
    <w:rsid w:val="005D7CDC"/>
    <w:rsid w:val="005E0ADE"/>
    <w:rsid w:val="005E44B9"/>
    <w:rsid w:val="005E455C"/>
    <w:rsid w:val="005E7445"/>
    <w:rsid w:val="005F4442"/>
    <w:rsid w:val="005F7739"/>
    <w:rsid w:val="006035AE"/>
    <w:rsid w:val="0060480B"/>
    <w:rsid w:val="006065C0"/>
    <w:rsid w:val="006104EF"/>
    <w:rsid w:val="00610F1D"/>
    <w:rsid w:val="00612011"/>
    <w:rsid w:val="00612B09"/>
    <w:rsid w:val="006130BA"/>
    <w:rsid w:val="00614F48"/>
    <w:rsid w:val="00616EA1"/>
    <w:rsid w:val="00623362"/>
    <w:rsid w:val="00623852"/>
    <w:rsid w:val="006238C1"/>
    <w:rsid w:val="00623C7F"/>
    <w:rsid w:val="006266A3"/>
    <w:rsid w:val="00631FA6"/>
    <w:rsid w:val="006360D5"/>
    <w:rsid w:val="006362BF"/>
    <w:rsid w:val="00637694"/>
    <w:rsid w:val="00637D9A"/>
    <w:rsid w:val="00640251"/>
    <w:rsid w:val="00642021"/>
    <w:rsid w:val="00643FEE"/>
    <w:rsid w:val="006444DE"/>
    <w:rsid w:val="0064648B"/>
    <w:rsid w:val="0064692C"/>
    <w:rsid w:val="00647790"/>
    <w:rsid w:val="00647A04"/>
    <w:rsid w:val="0065109A"/>
    <w:rsid w:val="00652F8E"/>
    <w:rsid w:val="00653FD2"/>
    <w:rsid w:val="00654023"/>
    <w:rsid w:val="00654064"/>
    <w:rsid w:val="00657ED9"/>
    <w:rsid w:val="006605C3"/>
    <w:rsid w:val="006615B4"/>
    <w:rsid w:val="00663F45"/>
    <w:rsid w:val="006652A8"/>
    <w:rsid w:val="00665FE3"/>
    <w:rsid w:val="0066631B"/>
    <w:rsid w:val="00667E85"/>
    <w:rsid w:val="006724AC"/>
    <w:rsid w:val="00673549"/>
    <w:rsid w:val="006761DA"/>
    <w:rsid w:val="0068091C"/>
    <w:rsid w:val="00681346"/>
    <w:rsid w:val="00684151"/>
    <w:rsid w:val="006861F0"/>
    <w:rsid w:val="00687236"/>
    <w:rsid w:val="00690B89"/>
    <w:rsid w:val="00695FA9"/>
    <w:rsid w:val="006964C9"/>
    <w:rsid w:val="00697591"/>
    <w:rsid w:val="006A1285"/>
    <w:rsid w:val="006A193F"/>
    <w:rsid w:val="006A266F"/>
    <w:rsid w:val="006A3D54"/>
    <w:rsid w:val="006A623A"/>
    <w:rsid w:val="006B2038"/>
    <w:rsid w:val="006B2112"/>
    <w:rsid w:val="006B3185"/>
    <w:rsid w:val="006B5BF3"/>
    <w:rsid w:val="006C339D"/>
    <w:rsid w:val="006C3837"/>
    <w:rsid w:val="006C59BD"/>
    <w:rsid w:val="006C612F"/>
    <w:rsid w:val="006C70B0"/>
    <w:rsid w:val="006D13A7"/>
    <w:rsid w:val="006D14CE"/>
    <w:rsid w:val="006D188D"/>
    <w:rsid w:val="006D1B24"/>
    <w:rsid w:val="006D2F06"/>
    <w:rsid w:val="006D33D7"/>
    <w:rsid w:val="006D3870"/>
    <w:rsid w:val="006D3FB8"/>
    <w:rsid w:val="006D5374"/>
    <w:rsid w:val="006D5472"/>
    <w:rsid w:val="006D5CF2"/>
    <w:rsid w:val="006E28DE"/>
    <w:rsid w:val="006E2E8B"/>
    <w:rsid w:val="006E66CD"/>
    <w:rsid w:val="006E66D4"/>
    <w:rsid w:val="006E6AD3"/>
    <w:rsid w:val="006E6CD3"/>
    <w:rsid w:val="006E7551"/>
    <w:rsid w:val="006F07C0"/>
    <w:rsid w:val="006F242F"/>
    <w:rsid w:val="006F3B54"/>
    <w:rsid w:val="006F3E57"/>
    <w:rsid w:val="006F4DC0"/>
    <w:rsid w:val="006F597B"/>
    <w:rsid w:val="006F6158"/>
    <w:rsid w:val="00701168"/>
    <w:rsid w:val="00701D34"/>
    <w:rsid w:val="007041E4"/>
    <w:rsid w:val="00710CBC"/>
    <w:rsid w:val="0071179D"/>
    <w:rsid w:val="00711CE3"/>
    <w:rsid w:val="007135D5"/>
    <w:rsid w:val="00714A18"/>
    <w:rsid w:val="0071560F"/>
    <w:rsid w:val="00715F1B"/>
    <w:rsid w:val="0071646B"/>
    <w:rsid w:val="00720D15"/>
    <w:rsid w:val="00721461"/>
    <w:rsid w:val="00723B3A"/>
    <w:rsid w:val="00724E31"/>
    <w:rsid w:val="0072601F"/>
    <w:rsid w:val="00726F3C"/>
    <w:rsid w:val="0073019B"/>
    <w:rsid w:val="00732172"/>
    <w:rsid w:val="00733808"/>
    <w:rsid w:val="007361F2"/>
    <w:rsid w:val="007370BE"/>
    <w:rsid w:val="007430CE"/>
    <w:rsid w:val="007445EA"/>
    <w:rsid w:val="00744D82"/>
    <w:rsid w:val="0074564E"/>
    <w:rsid w:val="0075097C"/>
    <w:rsid w:val="00752293"/>
    <w:rsid w:val="007537DA"/>
    <w:rsid w:val="00753CC8"/>
    <w:rsid w:val="0075476C"/>
    <w:rsid w:val="00757E2B"/>
    <w:rsid w:val="00763B9F"/>
    <w:rsid w:val="007640A2"/>
    <w:rsid w:val="007664B2"/>
    <w:rsid w:val="00766758"/>
    <w:rsid w:val="00767080"/>
    <w:rsid w:val="00767346"/>
    <w:rsid w:val="007677EF"/>
    <w:rsid w:val="00770011"/>
    <w:rsid w:val="00771055"/>
    <w:rsid w:val="007719FF"/>
    <w:rsid w:val="00771A40"/>
    <w:rsid w:val="007736F1"/>
    <w:rsid w:val="007741CC"/>
    <w:rsid w:val="00774F8F"/>
    <w:rsid w:val="00775791"/>
    <w:rsid w:val="00775BB7"/>
    <w:rsid w:val="00776657"/>
    <w:rsid w:val="007812AE"/>
    <w:rsid w:val="00781474"/>
    <w:rsid w:val="00781595"/>
    <w:rsid w:val="00784624"/>
    <w:rsid w:val="007862B7"/>
    <w:rsid w:val="00786B0C"/>
    <w:rsid w:val="00786DBF"/>
    <w:rsid w:val="00787663"/>
    <w:rsid w:val="00790E9A"/>
    <w:rsid w:val="00792405"/>
    <w:rsid w:val="007925A4"/>
    <w:rsid w:val="00792C50"/>
    <w:rsid w:val="007A1175"/>
    <w:rsid w:val="007A20D4"/>
    <w:rsid w:val="007A4915"/>
    <w:rsid w:val="007A4937"/>
    <w:rsid w:val="007A58CC"/>
    <w:rsid w:val="007A72FB"/>
    <w:rsid w:val="007A7807"/>
    <w:rsid w:val="007B0DF0"/>
    <w:rsid w:val="007B2158"/>
    <w:rsid w:val="007B219D"/>
    <w:rsid w:val="007B2A0C"/>
    <w:rsid w:val="007B2BFB"/>
    <w:rsid w:val="007B4242"/>
    <w:rsid w:val="007B564F"/>
    <w:rsid w:val="007B5E94"/>
    <w:rsid w:val="007C2B87"/>
    <w:rsid w:val="007C4DFF"/>
    <w:rsid w:val="007C50B3"/>
    <w:rsid w:val="007C51A7"/>
    <w:rsid w:val="007D13F1"/>
    <w:rsid w:val="007D30C7"/>
    <w:rsid w:val="007D3459"/>
    <w:rsid w:val="007D4E5D"/>
    <w:rsid w:val="007D4FC6"/>
    <w:rsid w:val="007D5599"/>
    <w:rsid w:val="007D574E"/>
    <w:rsid w:val="007D6076"/>
    <w:rsid w:val="007D7678"/>
    <w:rsid w:val="007E18CD"/>
    <w:rsid w:val="007E2A68"/>
    <w:rsid w:val="007E4235"/>
    <w:rsid w:val="007E4796"/>
    <w:rsid w:val="007E58DF"/>
    <w:rsid w:val="007E597B"/>
    <w:rsid w:val="007E7F62"/>
    <w:rsid w:val="007F1164"/>
    <w:rsid w:val="007F22B2"/>
    <w:rsid w:val="007F4A97"/>
    <w:rsid w:val="007F5A8F"/>
    <w:rsid w:val="007F7FB9"/>
    <w:rsid w:val="00801006"/>
    <w:rsid w:val="00803806"/>
    <w:rsid w:val="00805B6C"/>
    <w:rsid w:val="00805E6F"/>
    <w:rsid w:val="00807280"/>
    <w:rsid w:val="00812D61"/>
    <w:rsid w:val="00815A19"/>
    <w:rsid w:val="00815B01"/>
    <w:rsid w:val="00816EAC"/>
    <w:rsid w:val="008203B5"/>
    <w:rsid w:val="00821019"/>
    <w:rsid w:val="008216B4"/>
    <w:rsid w:val="00822A90"/>
    <w:rsid w:val="00822D9F"/>
    <w:rsid w:val="00824810"/>
    <w:rsid w:val="00825234"/>
    <w:rsid w:val="008260EC"/>
    <w:rsid w:val="00826619"/>
    <w:rsid w:val="0083079C"/>
    <w:rsid w:val="00830F02"/>
    <w:rsid w:val="00833375"/>
    <w:rsid w:val="008347D9"/>
    <w:rsid w:val="00834CEA"/>
    <w:rsid w:val="008350D2"/>
    <w:rsid w:val="0083784F"/>
    <w:rsid w:val="00837AE4"/>
    <w:rsid w:val="00840527"/>
    <w:rsid w:val="00841A4A"/>
    <w:rsid w:val="00841B4A"/>
    <w:rsid w:val="00841FCE"/>
    <w:rsid w:val="00842596"/>
    <w:rsid w:val="00842635"/>
    <w:rsid w:val="008431DB"/>
    <w:rsid w:val="0084322F"/>
    <w:rsid w:val="00843D02"/>
    <w:rsid w:val="0084630B"/>
    <w:rsid w:val="00850354"/>
    <w:rsid w:val="0085038C"/>
    <w:rsid w:val="008508C0"/>
    <w:rsid w:val="00851586"/>
    <w:rsid w:val="00851C34"/>
    <w:rsid w:val="00853654"/>
    <w:rsid w:val="0085475B"/>
    <w:rsid w:val="00854C4D"/>
    <w:rsid w:val="00854CAC"/>
    <w:rsid w:val="0085553B"/>
    <w:rsid w:val="008556FA"/>
    <w:rsid w:val="00860108"/>
    <w:rsid w:val="008604C5"/>
    <w:rsid w:val="00860BDC"/>
    <w:rsid w:val="00864618"/>
    <w:rsid w:val="008659CF"/>
    <w:rsid w:val="008667D8"/>
    <w:rsid w:val="00866DC9"/>
    <w:rsid w:val="008679A6"/>
    <w:rsid w:val="00872651"/>
    <w:rsid w:val="00872A0D"/>
    <w:rsid w:val="00872D87"/>
    <w:rsid w:val="00872EF7"/>
    <w:rsid w:val="0087319D"/>
    <w:rsid w:val="00873D3A"/>
    <w:rsid w:val="00880016"/>
    <w:rsid w:val="00880D45"/>
    <w:rsid w:val="008812DE"/>
    <w:rsid w:val="008832C2"/>
    <w:rsid w:val="008835B4"/>
    <w:rsid w:val="008842E6"/>
    <w:rsid w:val="0088604D"/>
    <w:rsid w:val="008862D2"/>
    <w:rsid w:val="00887738"/>
    <w:rsid w:val="0089163B"/>
    <w:rsid w:val="008920EB"/>
    <w:rsid w:val="00893190"/>
    <w:rsid w:val="00894FAC"/>
    <w:rsid w:val="00895476"/>
    <w:rsid w:val="008960D2"/>
    <w:rsid w:val="008979BB"/>
    <w:rsid w:val="008A1D01"/>
    <w:rsid w:val="008A1EB4"/>
    <w:rsid w:val="008A1F75"/>
    <w:rsid w:val="008A40F8"/>
    <w:rsid w:val="008A4E09"/>
    <w:rsid w:val="008A54B3"/>
    <w:rsid w:val="008A6516"/>
    <w:rsid w:val="008A6C98"/>
    <w:rsid w:val="008A6DFC"/>
    <w:rsid w:val="008A70C8"/>
    <w:rsid w:val="008A7DBF"/>
    <w:rsid w:val="008A7E03"/>
    <w:rsid w:val="008B01CA"/>
    <w:rsid w:val="008B097C"/>
    <w:rsid w:val="008B15A2"/>
    <w:rsid w:val="008B15CA"/>
    <w:rsid w:val="008B173E"/>
    <w:rsid w:val="008B3591"/>
    <w:rsid w:val="008B4382"/>
    <w:rsid w:val="008B62ED"/>
    <w:rsid w:val="008B7DAC"/>
    <w:rsid w:val="008C0067"/>
    <w:rsid w:val="008C0460"/>
    <w:rsid w:val="008C2A45"/>
    <w:rsid w:val="008C3142"/>
    <w:rsid w:val="008C4234"/>
    <w:rsid w:val="008C64DA"/>
    <w:rsid w:val="008D0428"/>
    <w:rsid w:val="008D1AE8"/>
    <w:rsid w:val="008D2A2A"/>
    <w:rsid w:val="008D30C0"/>
    <w:rsid w:val="008E2D08"/>
    <w:rsid w:val="008E3C1F"/>
    <w:rsid w:val="008E4791"/>
    <w:rsid w:val="008E7342"/>
    <w:rsid w:val="008E7DF1"/>
    <w:rsid w:val="008F078C"/>
    <w:rsid w:val="008F1D1D"/>
    <w:rsid w:val="008F4138"/>
    <w:rsid w:val="00902878"/>
    <w:rsid w:val="00903517"/>
    <w:rsid w:val="00912A06"/>
    <w:rsid w:val="009140F7"/>
    <w:rsid w:val="009151DA"/>
    <w:rsid w:val="009156F3"/>
    <w:rsid w:val="009163F9"/>
    <w:rsid w:val="00916EAE"/>
    <w:rsid w:val="00917856"/>
    <w:rsid w:val="00917903"/>
    <w:rsid w:val="00920E68"/>
    <w:rsid w:val="00921DD8"/>
    <w:rsid w:val="00922725"/>
    <w:rsid w:val="009239A8"/>
    <w:rsid w:val="009246F0"/>
    <w:rsid w:val="00925607"/>
    <w:rsid w:val="0092562D"/>
    <w:rsid w:val="00931DBE"/>
    <w:rsid w:val="00932E73"/>
    <w:rsid w:val="0093480A"/>
    <w:rsid w:val="00935AF6"/>
    <w:rsid w:val="00936289"/>
    <w:rsid w:val="00937304"/>
    <w:rsid w:val="0094151B"/>
    <w:rsid w:val="00942CA7"/>
    <w:rsid w:val="00943B62"/>
    <w:rsid w:val="00946087"/>
    <w:rsid w:val="00946EDF"/>
    <w:rsid w:val="009505EA"/>
    <w:rsid w:val="009527E8"/>
    <w:rsid w:val="00952C5C"/>
    <w:rsid w:val="00955E2A"/>
    <w:rsid w:val="0095612F"/>
    <w:rsid w:val="00956656"/>
    <w:rsid w:val="00956A8D"/>
    <w:rsid w:val="00961629"/>
    <w:rsid w:val="00970D09"/>
    <w:rsid w:val="00970F3B"/>
    <w:rsid w:val="009734D4"/>
    <w:rsid w:val="00974FDD"/>
    <w:rsid w:val="00975914"/>
    <w:rsid w:val="00976086"/>
    <w:rsid w:val="00976501"/>
    <w:rsid w:val="00977D58"/>
    <w:rsid w:val="00977D77"/>
    <w:rsid w:val="00981786"/>
    <w:rsid w:val="00981E0F"/>
    <w:rsid w:val="00982B5B"/>
    <w:rsid w:val="0098396A"/>
    <w:rsid w:val="0098636E"/>
    <w:rsid w:val="0098792B"/>
    <w:rsid w:val="00992F74"/>
    <w:rsid w:val="009939AD"/>
    <w:rsid w:val="00993AAF"/>
    <w:rsid w:val="00994BC9"/>
    <w:rsid w:val="009958B8"/>
    <w:rsid w:val="009959B6"/>
    <w:rsid w:val="00996613"/>
    <w:rsid w:val="009968E8"/>
    <w:rsid w:val="009A031C"/>
    <w:rsid w:val="009A0B51"/>
    <w:rsid w:val="009A0DD9"/>
    <w:rsid w:val="009A436B"/>
    <w:rsid w:val="009A4BAC"/>
    <w:rsid w:val="009A593D"/>
    <w:rsid w:val="009A5EA5"/>
    <w:rsid w:val="009A715A"/>
    <w:rsid w:val="009A78EC"/>
    <w:rsid w:val="009B07BB"/>
    <w:rsid w:val="009B1710"/>
    <w:rsid w:val="009B62DC"/>
    <w:rsid w:val="009B67AC"/>
    <w:rsid w:val="009B780F"/>
    <w:rsid w:val="009C0D42"/>
    <w:rsid w:val="009C3E31"/>
    <w:rsid w:val="009C77AE"/>
    <w:rsid w:val="009D1483"/>
    <w:rsid w:val="009D25B3"/>
    <w:rsid w:val="009D2DC1"/>
    <w:rsid w:val="009D3F92"/>
    <w:rsid w:val="009D58C6"/>
    <w:rsid w:val="009D7636"/>
    <w:rsid w:val="009E0866"/>
    <w:rsid w:val="009E0CF8"/>
    <w:rsid w:val="009E2E2C"/>
    <w:rsid w:val="009E434D"/>
    <w:rsid w:val="009E4B2F"/>
    <w:rsid w:val="009E4EA3"/>
    <w:rsid w:val="009E5070"/>
    <w:rsid w:val="009E51CA"/>
    <w:rsid w:val="009E7494"/>
    <w:rsid w:val="009E753C"/>
    <w:rsid w:val="009F0637"/>
    <w:rsid w:val="00A0018C"/>
    <w:rsid w:val="00A00C34"/>
    <w:rsid w:val="00A00C8D"/>
    <w:rsid w:val="00A01B31"/>
    <w:rsid w:val="00A01D1E"/>
    <w:rsid w:val="00A02250"/>
    <w:rsid w:val="00A04406"/>
    <w:rsid w:val="00A05ADC"/>
    <w:rsid w:val="00A101DF"/>
    <w:rsid w:val="00A10B30"/>
    <w:rsid w:val="00A119EE"/>
    <w:rsid w:val="00A11DED"/>
    <w:rsid w:val="00A122ED"/>
    <w:rsid w:val="00A12590"/>
    <w:rsid w:val="00A13C65"/>
    <w:rsid w:val="00A166B6"/>
    <w:rsid w:val="00A20295"/>
    <w:rsid w:val="00A2047B"/>
    <w:rsid w:val="00A208B8"/>
    <w:rsid w:val="00A2181A"/>
    <w:rsid w:val="00A223F9"/>
    <w:rsid w:val="00A25642"/>
    <w:rsid w:val="00A278F7"/>
    <w:rsid w:val="00A3006A"/>
    <w:rsid w:val="00A30AF9"/>
    <w:rsid w:val="00A315D2"/>
    <w:rsid w:val="00A31BEB"/>
    <w:rsid w:val="00A322B8"/>
    <w:rsid w:val="00A3353F"/>
    <w:rsid w:val="00A33582"/>
    <w:rsid w:val="00A353F4"/>
    <w:rsid w:val="00A35DDB"/>
    <w:rsid w:val="00A3606E"/>
    <w:rsid w:val="00A364C5"/>
    <w:rsid w:val="00A369B6"/>
    <w:rsid w:val="00A401E9"/>
    <w:rsid w:val="00A41B17"/>
    <w:rsid w:val="00A41B34"/>
    <w:rsid w:val="00A438A6"/>
    <w:rsid w:val="00A43D21"/>
    <w:rsid w:val="00A43DAE"/>
    <w:rsid w:val="00A461D6"/>
    <w:rsid w:val="00A46A4F"/>
    <w:rsid w:val="00A5310A"/>
    <w:rsid w:val="00A536A8"/>
    <w:rsid w:val="00A53D6F"/>
    <w:rsid w:val="00A561FB"/>
    <w:rsid w:val="00A56DD9"/>
    <w:rsid w:val="00A57545"/>
    <w:rsid w:val="00A57F3A"/>
    <w:rsid w:val="00A60EF5"/>
    <w:rsid w:val="00A621EC"/>
    <w:rsid w:val="00A6525C"/>
    <w:rsid w:val="00A66CB6"/>
    <w:rsid w:val="00A66E04"/>
    <w:rsid w:val="00A700D7"/>
    <w:rsid w:val="00A70AB2"/>
    <w:rsid w:val="00A71881"/>
    <w:rsid w:val="00A71CCA"/>
    <w:rsid w:val="00A72034"/>
    <w:rsid w:val="00A724EB"/>
    <w:rsid w:val="00A77D61"/>
    <w:rsid w:val="00A81C43"/>
    <w:rsid w:val="00A83986"/>
    <w:rsid w:val="00A844F7"/>
    <w:rsid w:val="00A867B1"/>
    <w:rsid w:val="00A86DB3"/>
    <w:rsid w:val="00A87026"/>
    <w:rsid w:val="00A91C22"/>
    <w:rsid w:val="00A9228F"/>
    <w:rsid w:val="00A96106"/>
    <w:rsid w:val="00A96D19"/>
    <w:rsid w:val="00A973F7"/>
    <w:rsid w:val="00AA0DA7"/>
    <w:rsid w:val="00AA0E55"/>
    <w:rsid w:val="00AA0EB7"/>
    <w:rsid w:val="00AA11EE"/>
    <w:rsid w:val="00AA15AF"/>
    <w:rsid w:val="00AA168B"/>
    <w:rsid w:val="00AA2517"/>
    <w:rsid w:val="00AA395F"/>
    <w:rsid w:val="00AA600E"/>
    <w:rsid w:val="00AA6394"/>
    <w:rsid w:val="00AA6760"/>
    <w:rsid w:val="00AA721E"/>
    <w:rsid w:val="00AB06DD"/>
    <w:rsid w:val="00AB08CA"/>
    <w:rsid w:val="00AB19B0"/>
    <w:rsid w:val="00AB2580"/>
    <w:rsid w:val="00AB3BE0"/>
    <w:rsid w:val="00AB56F1"/>
    <w:rsid w:val="00AB6323"/>
    <w:rsid w:val="00AC01B6"/>
    <w:rsid w:val="00AC0355"/>
    <w:rsid w:val="00AC0B15"/>
    <w:rsid w:val="00AC1A70"/>
    <w:rsid w:val="00AC3216"/>
    <w:rsid w:val="00AC3E9F"/>
    <w:rsid w:val="00AC754B"/>
    <w:rsid w:val="00AD1065"/>
    <w:rsid w:val="00AD211D"/>
    <w:rsid w:val="00AD3AFE"/>
    <w:rsid w:val="00AD3CE3"/>
    <w:rsid w:val="00AD4C8A"/>
    <w:rsid w:val="00AD517D"/>
    <w:rsid w:val="00AD60E2"/>
    <w:rsid w:val="00AE16F7"/>
    <w:rsid w:val="00AE1C83"/>
    <w:rsid w:val="00AE232E"/>
    <w:rsid w:val="00AE3799"/>
    <w:rsid w:val="00AE3F72"/>
    <w:rsid w:val="00AE49D3"/>
    <w:rsid w:val="00AE5181"/>
    <w:rsid w:val="00AE579E"/>
    <w:rsid w:val="00AE73FE"/>
    <w:rsid w:val="00AE7BF0"/>
    <w:rsid w:val="00AF0999"/>
    <w:rsid w:val="00AF11F9"/>
    <w:rsid w:val="00AF1C7E"/>
    <w:rsid w:val="00AF3672"/>
    <w:rsid w:val="00AF5AD9"/>
    <w:rsid w:val="00B00940"/>
    <w:rsid w:val="00B022E2"/>
    <w:rsid w:val="00B04775"/>
    <w:rsid w:val="00B05FA1"/>
    <w:rsid w:val="00B07FE4"/>
    <w:rsid w:val="00B07FF0"/>
    <w:rsid w:val="00B1104B"/>
    <w:rsid w:val="00B11CDB"/>
    <w:rsid w:val="00B15330"/>
    <w:rsid w:val="00B206B5"/>
    <w:rsid w:val="00B2083A"/>
    <w:rsid w:val="00B216D1"/>
    <w:rsid w:val="00B221BB"/>
    <w:rsid w:val="00B247BA"/>
    <w:rsid w:val="00B24B6F"/>
    <w:rsid w:val="00B24ED3"/>
    <w:rsid w:val="00B2545D"/>
    <w:rsid w:val="00B254CF"/>
    <w:rsid w:val="00B26197"/>
    <w:rsid w:val="00B262BC"/>
    <w:rsid w:val="00B2707A"/>
    <w:rsid w:val="00B270E4"/>
    <w:rsid w:val="00B304CD"/>
    <w:rsid w:val="00B31FEA"/>
    <w:rsid w:val="00B33039"/>
    <w:rsid w:val="00B351DE"/>
    <w:rsid w:val="00B40CD2"/>
    <w:rsid w:val="00B41541"/>
    <w:rsid w:val="00B44478"/>
    <w:rsid w:val="00B461B1"/>
    <w:rsid w:val="00B465A5"/>
    <w:rsid w:val="00B47087"/>
    <w:rsid w:val="00B505F0"/>
    <w:rsid w:val="00B50AAB"/>
    <w:rsid w:val="00B52307"/>
    <w:rsid w:val="00B537A7"/>
    <w:rsid w:val="00B55B2D"/>
    <w:rsid w:val="00B5667B"/>
    <w:rsid w:val="00B573CA"/>
    <w:rsid w:val="00B57AE2"/>
    <w:rsid w:val="00B60380"/>
    <w:rsid w:val="00B60695"/>
    <w:rsid w:val="00B6310F"/>
    <w:rsid w:val="00B64431"/>
    <w:rsid w:val="00B705F9"/>
    <w:rsid w:val="00B71391"/>
    <w:rsid w:val="00B73136"/>
    <w:rsid w:val="00B73559"/>
    <w:rsid w:val="00B73B1B"/>
    <w:rsid w:val="00B752BE"/>
    <w:rsid w:val="00B75797"/>
    <w:rsid w:val="00B75ECB"/>
    <w:rsid w:val="00B77873"/>
    <w:rsid w:val="00B77D01"/>
    <w:rsid w:val="00B77E3F"/>
    <w:rsid w:val="00B77E49"/>
    <w:rsid w:val="00B80E39"/>
    <w:rsid w:val="00B84217"/>
    <w:rsid w:val="00B87379"/>
    <w:rsid w:val="00B94037"/>
    <w:rsid w:val="00B94519"/>
    <w:rsid w:val="00B95C76"/>
    <w:rsid w:val="00B9630E"/>
    <w:rsid w:val="00B968C5"/>
    <w:rsid w:val="00B96AA3"/>
    <w:rsid w:val="00B96FE0"/>
    <w:rsid w:val="00BA4282"/>
    <w:rsid w:val="00BA4A04"/>
    <w:rsid w:val="00BA504C"/>
    <w:rsid w:val="00BA5D68"/>
    <w:rsid w:val="00BA785C"/>
    <w:rsid w:val="00BB07B1"/>
    <w:rsid w:val="00BB2174"/>
    <w:rsid w:val="00BB2A56"/>
    <w:rsid w:val="00BB3900"/>
    <w:rsid w:val="00BB3A9D"/>
    <w:rsid w:val="00BB5107"/>
    <w:rsid w:val="00BB6684"/>
    <w:rsid w:val="00BB6FDB"/>
    <w:rsid w:val="00BC24B5"/>
    <w:rsid w:val="00BC2AF7"/>
    <w:rsid w:val="00BC43B2"/>
    <w:rsid w:val="00BC62C9"/>
    <w:rsid w:val="00BC74D5"/>
    <w:rsid w:val="00BC7A92"/>
    <w:rsid w:val="00BD0C4F"/>
    <w:rsid w:val="00BD1361"/>
    <w:rsid w:val="00BD2A3F"/>
    <w:rsid w:val="00BD3F16"/>
    <w:rsid w:val="00BD5E85"/>
    <w:rsid w:val="00BD612A"/>
    <w:rsid w:val="00BD6315"/>
    <w:rsid w:val="00BE1261"/>
    <w:rsid w:val="00BE37BA"/>
    <w:rsid w:val="00BE4520"/>
    <w:rsid w:val="00BE6E22"/>
    <w:rsid w:val="00BF243C"/>
    <w:rsid w:val="00BF2B7D"/>
    <w:rsid w:val="00BF4E47"/>
    <w:rsid w:val="00BF5DBA"/>
    <w:rsid w:val="00C01BF3"/>
    <w:rsid w:val="00C0232C"/>
    <w:rsid w:val="00C039B1"/>
    <w:rsid w:val="00C03AB7"/>
    <w:rsid w:val="00C07392"/>
    <w:rsid w:val="00C14E4C"/>
    <w:rsid w:val="00C14E8C"/>
    <w:rsid w:val="00C16EDD"/>
    <w:rsid w:val="00C201E8"/>
    <w:rsid w:val="00C2048D"/>
    <w:rsid w:val="00C23267"/>
    <w:rsid w:val="00C23DDE"/>
    <w:rsid w:val="00C24E03"/>
    <w:rsid w:val="00C25CBC"/>
    <w:rsid w:val="00C2693C"/>
    <w:rsid w:val="00C269BB"/>
    <w:rsid w:val="00C2709F"/>
    <w:rsid w:val="00C27364"/>
    <w:rsid w:val="00C273CA"/>
    <w:rsid w:val="00C27786"/>
    <w:rsid w:val="00C27FD5"/>
    <w:rsid w:val="00C303E5"/>
    <w:rsid w:val="00C31B29"/>
    <w:rsid w:val="00C338D9"/>
    <w:rsid w:val="00C341D7"/>
    <w:rsid w:val="00C347E2"/>
    <w:rsid w:val="00C3557A"/>
    <w:rsid w:val="00C369B6"/>
    <w:rsid w:val="00C36BB7"/>
    <w:rsid w:val="00C36FC2"/>
    <w:rsid w:val="00C37A62"/>
    <w:rsid w:val="00C40948"/>
    <w:rsid w:val="00C4094E"/>
    <w:rsid w:val="00C41309"/>
    <w:rsid w:val="00C41591"/>
    <w:rsid w:val="00C43A58"/>
    <w:rsid w:val="00C43C4B"/>
    <w:rsid w:val="00C47542"/>
    <w:rsid w:val="00C47C49"/>
    <w:rsid w:val="00C53574"/>
    <w:rsid w:val="00C54CB4"/>
    <w:rsid w:val="00C567EE"/>
    <w:rsid w:val="00C569AC"/>
    <w:rsid w:val="00C60190"/>
    <w:rsid w:val="00C6130B"/>
    <w:rsid w:val="00C631E2"/>
    <w:rsid w:val="00C65281"/>
    <w:rsid w:val="00C65517"/>
    <w:rsid w:val="00C6591E"/>
    <w:rsid w:val="00C676A3"/>
    <w:rsid w:val="00C72B57"/>
    <w:rsid w:val="00C73037"/>
    <w:rsid w:val="00C73FD7"/>
    <w:rsid w:val="00C750BB"/>
    <w:rsid w:val="00C7574F"/>
    <w:rsid w:val="00C800B8"/>
    <w:rsid w:val="00C82EC8"/>
    <w:rsid w:val="00C83D22"/>
    <w:rsid w:val="00C84189"/>
    <w:rsid w:val="00C858F5"/>
    <w:rsid w:val="00C90A16"/>
    <w:rsid w:val="00C921EC"/>
    <w:rsid w:val="00C9466B"/>
    <w:rsid w:val="00C95DD6"/>
    <w:rsid w:val="00CA0BCE"/>
    <w:rsid w:val="00CA0E1E"/>
    <w:rsid w:val="00CA23C8"/>
    <w:rsid w:val="00CA3FBA"/>
    <w:rsid w:val="00CA5603"/>
    <w:rsid w:val="00CA5F8F"/>
    <w:rsid w:val="00CB05EA"/>
    <w:rsid w:val="00CB0963"/>
    <w:rsid w:val="00CB1E4F"/>
    <w:rsid w:val="00CB3729"/>
    <w:rsid w:val="00CB39A7"/>
    <w:rsid w:val="00CB76ED"/>
    <w:rsid w:val="00CC017D"/>
    <w:rsid w:val="00CC1054"/>
    <w:rsid w:val="00CC1B72"/>
    <w:rsid w:val="00CC288F"/>
    <w:rsid w:val="00CC3BC4"/>
    <w:rsid w:val="00CC4117"/>
    <w:rsid w:val="00CC52DD"/>
    <w:rsid w:val="00CC5460"/>
    <w:rsid w:val="00CC54F7"/>
    <w:rsid w:val="00CC6478"/>
    <w:rsid w:val="00CD0DAC"/>
    <w:rsid w:val="00CD1905"/>
    <w:rsid w:val="00CD2692"/>
    <w:rsid w:val="00CD3A36"/>
    <w:rsid w:val="00CD5713"/>
    <w:rsid w:val="00CD6EDF"/>
    <w:rsid w:val="00CE0529"/>
    <w:rsid w:val="00CE0818"/>
    <w:rsid w:val="00CE2279"/>
    <w:rsid w:val="00CE2A0D"/>
    <w:rsid w:val="00CE3B17"/>
    <w:rsid w:val="00CE3CFE"/>
    <w:rsid w:val="00CE50D8"/>
    <w:rsid w:val="00CE52AD"/>
    <w:rsid w:val="00CE6EA5"/>
    <w:rsid w:val="00CE72C5"/>
    <w:rsid w:val="00CF1C86"/>
    <w:rsid w:val="00CF1D3F"/>
    <w:rsid w:val="00CF38BD"/>
    <w:rsid w:val="00CF3C7E"/>
    <w:rsid w:val="00D00A7E"/>
    <w:rsid w:val="00D01AD7"/>
    <w:rsid w:val="00D0206E"/>
    <w:rsid w:val="00D0258E"/>
    <w:rsid w:val="00D10239"/>
    <w:rsid w:val="00D10FED"/>
    <w:rsid w:val="00D112BC"/>
    <w:rsid w:val="00D11C48"/>
    <w:rsid w:val="00D129D3"/>
    <w:rsid w:val="00D13768"/>
    <w:rsid w:val="00D13F6D"/>
    <w:rsid w:val="00D14122"/>
    <w:rsid w:val="00D146AC"/>
    <w:rsid w:val="00D161A7"/>
    <w:rsid w:val="00D16EE9"/>
    <w:rsid w:val="00D2041F"/>
    <w:rsid w:val="00D2107F"/>
    <w:rsid w:val="00D2281A"/>
    <w:rsid w:val="00D24ED6"/>
    <w:rsid w:val="00D31211"/>
    <w:rsid w:val="00D31B68"/>
    <w:rsid w:val="00D31D8A"/>
    <w:rsid w:val="00D33602"/>
    <w:rsid w:val="00D34ECE"/>
    <w:rsid w:val="00D37EC5"/>
    <w:rsid w:val="00D37FAC"/>
    <w:rsid w:val="00D4167B"/>
    <w:rsid w:val="00D4517B"/>
    <w:rsid w:val="00D45F81"/>
    <w:rsid w:val="00D46CA8"/>
    <w:rsid w:val="00D47006"/>
    <w:rsid w:val="00D47AEA"/>
    <w:rsid w:val="00D50481"/>
    <w:rsid w:val="00D61985"/>
    <w:rsid w:val="00D646CD"/>
    <w:rsid w:val="00D64722"/>
    <w:rsid w:val="00D66115"/>
    <w:rsid w:val="00D67E51"/>
    <w:rsid w:val="00D67F6C"/>
    <w:rsid w:val="00D71222"/>
    <w:rsid w:val="00D715D3"/>
    <w:rsid w:val="00D72228"/>
    <w:rsid w:val="00D74EDC"/>
    <w:rsid w:val="00D757A9"/>
    <w:rsid w:val="00D75D20"/>
    <w:rsid w:val="00D768C2"/>
    <w:rsid w:val="00D773D2"/>
    <w:rsid w:val="00D776E0"/>
    <w:rsid w:val="00D80AC9"/>
    <w:rsid w:val="00D86250"/>
    <w:rsid w:val="00D86413"/>
    <w:rsid w:val="00D866F3"/>
    <w:rsid w:val="00D87541"/>
    <w:rsid w:val="00D92A64"/>
    <w:rsid w:val="00D92D6F"/>
    <w:rsid w:val="00D9313B"/>
    <w:rsid w:val="00D93707"/>
    <w:rsid w:val="00D9477A"/>
    <w:rsid w:val="00D94CF1"/>
    <w:rsid w:val="00D95A63"/>
    <w:rsid w:val="00D97DC8"/>
    <w:rsid w:val="00DA0637"/>
    <w:rsid w:val="00DA0A5E"/>
    <w:rsid w:val="00DA1479"/>
    <w:rsid w:val="00DA171A"/>
    <w:rsid w:val="00DA2C85"/>
    <w:rsid w:val="00DA34B6"/>
    <w:rsid w:val="00DA54B1"/>
    <w:rsid w:val="00DA6048"/>
    <w:rsid w:val="00DA75AA"/>
    <w:rsid w:val="00DB12DF"/>
    <w:rsid w:val="00DB13E0"/>
    <w:rsid w:val="00DB1EBE"/>
    <w:rsid w:val="00DB2820"/>
    <w:rsid w:val="00DB50E7"/>
    <w:rsid w:val="00DB5F50"/>
    <w:rsid w:val="00DB6560"/>
    <w:rsid w:val="00DB68A9"/>
    <w:rsid w:val="00DB70D3"/>
    <w:rsid w:val="00DC0429"/>
    <w:rsid w:val="00DC2C81"/>
    <w:rsid w:val="00DC2E1C"/>
    <w:rsid w:val="00DC4F8E"/>
    <w:rsid w:val="00DC511C"/>
    <w:rsid w:val="00DD0304"/>
    <w:rsid w:val="00DD2581"/>
    <w:rsid w:val="00DD2838"/>
    <w:rsid w:val="00DD331B"/>
    <w:rsid w:val="00DD5602"/>
    <w:rsid w:val="00DD6AF6"/>
    <w:rsid w:val="00DE1909"/>
    <w:rsid w:val="00DE25C5"/>
    <w:rsid w:val="00DE32D2"/>
    <w:rsid w:val="00DE4274"/>
    <w:rsid w:val="00DE4B73"/>
    <w:rsid w:val="00DE6DF2"/>
    <w:rsid w:val="00DE6EE6"/>
    <w:rsid w:val="00DF02B2"/>
    <w:rsid w:val="00DF5960"/>
    <w:rsid w:val="00DF5FE8"/>
    <w:rsid w:val="00DF63B6"/>
    <w:rsid w:val="00DF64AE"/>
    <w:rsid w:val="00DF7388"/>
    <w:rsid w:val="00E00D99"/>
    <w:rsid w:val="00E0134A"/>
    <w:rsid w:val="00E02E7A"/>
    <w:rsid w:val="00E04897"/>
    <w:rsid w:val="00E062EB"/>
    <w:rsid w:val="00E06F6B"/>
    <w:rsid w:val="00E079A5"/>
    <w:rsid w:val="00E1027C"/>
    <w:rsid w:val="00E11CC1"/>
    <w:rsid w:val="00E1249D"/>
    <w:rsid w:val="00E1266B"/>
    <w:rsid w:val="00E14D02"/>
    <w:rsid w:val="00E15413"/>
    <w:rsid w:val="00E21D79"/>
    <w:rsid w:val="00E243BB"/>
    <w:rsid w:val="00E251DF"/>
    <w:rsid w:val="00E25E80"/>
    <w:rsid w:val="00E26336"/>
    <w:rsid w:val="00E264B6"/>
    <w:rsid w:val="00E265A9"/>
    <w:rsid w:val="00E26805"/>
    <w:rsid w:val="00E2739F"/>
    <w:rsid w:val="00E30CF1"/>
    <w:rsid w:val="00E322A9"/>
    <w:rsid w:val="00E32BF1"/>
    <w:rsid w:val="00E32DFF"/>
    <w:rsid w:val="00E346ED"/>
    <w:rsid w:val="00E347A8"/>
    <w:rsid w:val="00E36B3B"/>
    <w:rsid w:val="00E4071C"/>
    <w:rsid w:val="00E40F23"/>
    <w:rsid w:val="00E41BCD"/>
    <w:rsid w:val="00E42B4D"/>
    <w:rsid w:val="00E42F92"/>
    <w:rsid w:val="00E44415"/>
    <w:rsid w:val="00E45D14"/>
    <w:rsid w:val="00E45FF7"/>
    <w:rsid w:val="00E46D71"/>
    <w:rsid w:val="00E4715B"/>
    <w:rsid w:val="00E50316"/>
    <w:rsid w:val="00E50879"/>
    <w:rsid w:val="00E50FC0"/>
    <w:rsid w:val="00E550C9"/>
    <w:rsid w:val="00E56A5C"/>
    <w:rsid w:val="00E57857"/>
    <w:rsid w:val="00E57B0F"/>
    <w:rsid w:val="00E64744"/>
    <w:rsid w:val="00E66407"/>
    <w:rsid w:val="00E669CD"/>
    <w:rsid w:val="00E66D79"/>
    <w:rsid w:val="00E679A6"/>
    <w:rsid w:val="00E70494"/>
    <w:rsid w:val="00E71C0C"/>
    <w:rsid w:val="00E740C7"/>
    <w:rsid w:val="00E74427"/>
    <w:rsid w:val="00E74921"/>
    <w:rsid w:val="00E75844"/>
    <w:rsid w:val="00E77CED"/>
    <w:rsid w:val="00E83553"/>
    <w:rsid w:val="00E845F8"/>
    <w:rsid w:val="00E84B86"/>
    <w:rsid w:val="00E8575C"/>
    <w:rsid w:val="00E87507"/>
    <w:rsid w:val="00E947BE"/>
    <w:rsid w:val="00E95635"/>
    <w:rsid w:val="00EA055D"/>
    <w:rsid w:val="00EA1821"/>
    <w:rsid w:val="00EA23C2"/>
    <w:rsid w:val="00EA4B42"/>
    <w:rsid w:val="00EA5944"/>
    <w:rsid w:val="00EA5A28"/>
    <w:rsid w:val="00EA62C8"/>
    <w:rsid w:val="00EA656E"/>
    <w:rsid w:val="00EA6D2E"/>
    <w:rsid w:val="00EA7BE0"/>
    <w:rsid w:val="00EB0529"/>
    <w:rsid w:val="00EB0D24"/>
    <w:rsid w:val="00EB1A56"/>
    <w:rsid w:val="00EB4A14"/>
    <w:rsid w:val="00EB519C"/>
    <w:rsid w:val="00EB63CC"/>
    <w:rsid w:val="00EB7D27"/>
    <w:rsid w:val="00EC283B"/>
    <w:rsid w:val="00EC3445"/>
    <w:rsid w:val="00EC49B7"/>
    <w:rsid w:val="00EC507F"/>
    <w:rsid w:val="00EC5F0C"/>
    <w:rsid w:val="00EC7C54"/>
    <w:rsid w:val="00ED11CB"/>
    <w:rsid w:val="00ED20F6"/>
    <w:rsid w:val="00ED2E95"/>
    <w:rsid w:val="00ED44F1"/>
    <w:rsid w:val="00ED513E"/>
    <w:rsid w:val="00ED5A1B"/>
    <w:rsid w:val="00ED6023"/>
    <w:rsid w:val="00ED68E5"/>
    <w:rsid w:val="00ED6E2E"/>
    <w:rsid w:val="00ED7387"/>
    <w:rsid w:val="00ED7E13"/>
    <w:rsid w:val="00EE027F"/>
    <w:rsid w:val="00EE0975"/>
    <w:rsid w:val="00EE0C0C"/>
    <w:rsid w:val="00EE1599"/>
    <w:rsid w:val="00EE31D9"/>
    <w:rsid w:val="00EE7D18"/>
    <w:rsid w:val="00EF17A0"/>
    <w:rsid w:val="00EF44D9"/>
    <w:rsid w:val="00EF44E8"/>
    <w:rsid w:val="00EF4EC8"/>
    <w:rsid w:val="00EF5EE7"/>
    <w:rsid w:val="00EF6462"/>
    <w:rsid w:val="00F003B1"/>
    <w:rsid w:val="00F01C48"/>
    <w:rsid w:val="00F023DE"/>
    <w:rsid w:val="00F03449"/>
    <w:rsid w:val="00F034D5"/>
    <w:rsid w:val="00F04068"/>
    <w:rsid w:val="00F0481C"/>
    <w:rsid w:val="00F04934"/>
    <w:rsid w:val="00F05A23"/>
    <w:rsid w:val="00F06E86"/>
    <w:rsid w:val="00F0751F"/>
    <w:rsid w:val="00F07CCE"/>
    <w:rsid w:val="00F07ECA"/>
    <w:rsid w:val="00F1015E"/>
    <w:rsid w:val="00F12AD7"/>
    <w:rsid w:val="00F135E6"/>
    <w:rsid w:val="00F165C1"/>
    <w:rsid w:val="00F20A3F"/>
    <w:rsid w:val="00F25A44"/>
    <w:rsid w:val="00F266AC"/>
    <w:rsid w:val="00F2796A"/>
    <w:rsid w:val="00F27DA4"/>
    <w:rsid w:val="00F3229A"/>
    <w:rsid w:val="00F322AD"/>
    <w:rsid w:val="00F328F3"/>
    <w:rsid w:val="00F3316A"/>
    <w:rsid w:val="00F3440F"/>
    <w:rsid w:val="00F34FC3"/>
    <w:rsid w:val="00F352F2"/>
    <w:rsid w:val="00F36818"/>
    <w:rsid w:val="00F40115"/>
    <w:rsid w:val="00F42041"/>
    <w:rsid w:val="00F42BE2"/>
    <w:rsid w:val="00F43021"/>
    <w:rsid w:val="00F43E46"/>
    <w:rsid w:val="00F43FEE"/>
    <w:rsid w:val="00F44543"/>
    <w:rsid w:val="00F44CD3"/>
    <w:rsid w:val="00F463DA"/>
    <w:rsid w:val="00F468F5"/>
    <w:rsid w:val="00F4733E"/>
    <w:rsid w:val="00F50E72"/>
    <w:rsid w:val="00F512A6"/>
    <w:rsid w:val="00F514AC"/>
    <w:rsid w:val="00F52628"/>
    <w:rsid w:val="00F527F0"/>
    <w:rsid w:val="00F54676"/>
    <w:rsid w:val="00F54EA2"/>
    <w:rsid w:val="00F559FC"/>
    <w:rsid w:val="00F56F5C"/>
    <w:rsid w:val="00F5740F"/>
    <w:rsid w:val="00F5790C"/>
    <w:rsid w:val="00F63540"/>
    <w:rsid w:val="00F639FD"/>
    <w:rsid w:val="00F63B95"/>
    <w:rsid w:val="00F65F69"/>
    <w:rsid w:val="00F665CB"/>
    <w:rsid w:val="00F66786"/>
    <w:rsid w:val="00F7166B"/>
    <w:rsid w:val="00F71D8A"/>
    <w:rsid w:val="00F71E0A"/>
    <w:rsid w:val="00F735E4"/>
    <w:rsid w:val="00F800C3"/>
    <w:rsid w:val="00F8230C"/>
    <w:rsid w:val="00F824E9"/>
    <w:rsid w:val="00F82FC4"/>
    <w:rsid w:val="00F85240"/>
    <w:rsid w:val="00F8575C"/>
    <w:rsid w:val="00F8576E"/>
    <w:rsid w:val="00F85F28"/>
    <w:rsid w:val="00F873C1"/>
    <w:rsid w:val="00F91A64"/>
    <w:rsid w:val="00F93B0B"/>
    <w:rsid w:val="00F95135"/>
    <w:rsid w:val="00F95E3F"/>
    <w:rsid w:val="00F96BB9"/>
    <w:rsid w:val="00F96D79"/>
    <w:rsid w:val="00F97BB8"/>
    <w:rsid w:val="00FA21A0"/>
    <w:rsid w:val="00FA2BDC"/>
    <w:rsid w:val="00FA3678"/>
    <w:rsid w:val="00FA640D"/>
    <w:rsid w:val="00FA70AF"/>
    <w:rsid w:val="00FA73A0"/>
    <w:rsid w:val="00FA7F22"/>
    <w:rsid w:val="00FB0AB8"/>
    <w:rsid w:val="00FB0BBC"/>
    <w:rsid w:val="00FB1673"/>
    <w:rsid w:val="00FB4FFE"/>
    <w:rsid w:val="00FB541F"/>
    <w:rsid w:val="00FB6B8E"/>
    <w:rsid w:val="00FC00C4"/>
    <w:rsid w:val="00FC2CF5"/>
    <w:rsid w:val="00FC3EEA"/>
    <w:rsid w:val="00FC60FE"/>
    <w:rsid w:val="00FC6B2F"/>
    <w:rsid w:val="00FD10E7"/>
    <w:rsid w:val="00FD1A8B"/>
    <w:rsid w:val="00FD37A8"/>
    <w:rsid w:val="00FD4420"/>
    <w:rsid w:val="00FD47FD"/>
    <w:rsid w:val="00FD6B64"/>
    <w:rsid w:val="00FD72B7"/>
    <w:rsid w:val="00FE0C47"/>
    <w:rsid w:val="00FE1089"/>
    <w:rsid w:val="00FE1105"/>
    <w:rsid w:val="00FE2B70"/>
    <w:rsid w:val="00FE3EB6"/>
    <w:rsid w:val="00FE44E8"/>
    <w:rsid w:val="00FE5A73"/>
    <w:rsid w:val="00FE60C0"/>
    <w:rsid w:val="00FE7703"/>
    <w:rsid w:val="00FF0DA2"/>
    <w:rsid w:val="00FF19E6"/>
    <w:rsid w:val="00FF2433"/>
    <w:rsid w:val="00FF2898"/>
    <w:rsid w:val="00FF331F"/>
    <w:rsid w:val="00FF5237"/>
    <w:rsid w:val="00FF6509"/>
    <w:rsid w:val="00FF676A"/>
    <w:rsid w:val="00FF6995"/>
    <w:rsid w:val="00FF6C28"/>
    <w:rsid w:val="00FF6EC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CEFB9D0-02E1-4F7E-8E21-94D49519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81C"/>
    <w:rPr>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133FF3"/>
    <w:pPr>
      <w:tabs>
        <w:tab w:val="center" w:pos="4320"/>
        <w:tab w:val="right" w:pos="8640"/>
      </w:tabs>
    </w:pPr>
  </w:style>
  <w:style w:type="character" w:styleId="PageNumber">
    <w:name w:val="page number"/>
    <w:basedOn w:val="DefaultParagraphFont"/>
    <w:rsid w:val="00133FF3"/>
  </w:style>
  <w:style w:type="paragraph" w:styleId="Header">
    <w:name w:val="header"/>
    <w:basedOn w:val="Normal"/>
    <w:rsid w:val="00133FF3"/>
    <w:pPr>
      <w:tabs>
        <w:tab w:val="center" w:pos="4320"/>
        <w:tab w:val="right" w:pos="8640"/>
      </w:tabs>
    </w:pPr>
  </w:style>
  <w:style w:type="paragraph" w:customStyle="1" w:styleId="CaracterCaracter">
    <w:name w:val="Caracter Caracter"/>
    <w:basedOn w:val="Normal"/>
    <w:rsid w:val="0018524A"/>
    <w:rPr>
      <w:lang w:val="pl-PL" w:eastAsia="pl-PL"/>
    </w:rPr>
  </w:style>
  <w:style w:type="paragraph" w:customStyle="1" w:styleId="Char">
    <w:name w:val="Char"/>
    <w:basedOn w:val="Normal"/>
    <w:rsid w:val="003F451D"/>
    <w:rPr>
      <w:lang w:val="pl-PL" w:eastAsia="pl-PL"/>
    </w:rPr>
  </w:style>
  <w:style w:type="paragraph" w:styleId="BodyText">
    <w:name w:val="Body Text"/>
    <w:basedOn w:val="Normal"/>
    <w:rsid w:val="00485836"/>
    <w:pPr>
      <w:jc w:val="both"/>
    </w:pPr>
    <w:rPr>
      <w:sz w:val="28"/>
      <w:szCs w:val="20"/>
      <w:lang w:val="pt-PT"/>
    </w:rPr>
  </w:style>
  <w:style w:type="paragraph" w:customStyle="1" w:styleId="CaracterCaracter0">
    <w:name w:val="Caracter Caracter"/>
    <w:basedOn w:val="Normal"/>
    <w:rsid w:val="00E42F92"/>
    <w:pPr>
      <w:spacing w:after="160" w:line="240" w:lineRule="exact"/>
    </w:pPr>
    <w:rPr>
      <w:rFonts w:ascii="Arial" w:hAnsi="Arial" w:cs="Arial"/>
      <w:sz w:val="20"/>
      <w:szCs w:val="20"/>
      <w:lang w:val="en-US"/>
    </w:rPr>
  </w:style>
  <w:style w:type="paragraph" w:customStyle="1" w:styleId="CaracterCaracter2CharCharCaracterCaracterCharCharCaracterCaracterCharChar1CaracterCaracter">
    <w:name w:val="Caracter Caracter2 Char Char Caracter Caracter Char Char Caracter Caracter Char Char1 Caracter Caracter"/>
    <w:basedOn w:val="Normal"/>
    <w:rsid w:val="00723B3A"/>
    <w:pPr>
      <w:spacing w:after="160" w:line="240" w:lineRule="exact"/>
    </w:pPr>
    <w:rPr>
      <w:rFonts w:ascii="Arial" w:hAnsi="Arial" w:cs="Arial"/>
      <w:sz w:val="20"/>
      <w:szCs w:val="20"/>
      <w:lang w:val="en-US"/>
    </w:rPr>
  </w:style>
  <w:style w:type="table" w:styleId="TableGrid">
    <w:name w:val="Table Grid"/>
    <w:basedOn w:val="TableNormal"/>
    <w:rsid w:val="00723B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aracter2CharCharCaracterCaracterCharCharCaracterCaracterCharChar1CaracterCaracter0">
    <w:name w:val="Caracter Caracter2 Char Char Caracter Caracter Char Char Caracter Caracter Char Char1 Caracter Caracter"/>
    <w:basedOn w:val="Normal"/>
    <w:rsid w:val="00FF6EC0"/>
    <w:pPr>
      <w:spacing w:after="160" w:line="240" w:lineRule="exact"/>
    </w:pPr>
    <w:rPr>
      <w:rFonts w:ascii="Arial" w:hAnsi="Arial" w:cs="Arial"/>
      <w:sz w:val="20"/>
      <w:szCs w:val="20"/>
      <w:lang w:val="en-US"/>
    </w:rPr>
  </w:style>
  <w:style w:type="paragraph" w:customStyle="1" w:styleId="CaracterCaracterCharCharCaracterCaracterCharChar">
    <w:name w:val="Caracter Caracter Char Char Caracter Caracter Char Char"/>
    <w:basedOn w:val="Normal"/>
    <w:rsid w:val="004A23D7"/>
    <w:pPr>
      <w:spacing w:after="160" w:line="240" w:lineRule="exact"/>
    </w:pPr>
    <w:rPr>
      <w:rFonts w:ascii="Arial" w:hAnsi="Arial" w:cs="Arial"/>
      <w:sz w:val="20"/>
      <w:szCs w:val="20"/>
      <w:lang w:val="en-US"/>
    </w:rPr>
  </w:style>
  <w:style w:type="character" w:styleId="Hyperlink">
    <w:name w:val="Hyperlink"/>
    <w:rsid w:val="007B0DF0"/>
    <w:rPr>
      <w:color w:val="0000FF"/>
      <w:u w:val="single"/>
    </w:rPr>
  </w:style>
  <w:style w:type="paragraph" w:customStyle="1" w:styleId="Default">
    <w:name w:val="Default"/>
    <w:rsid w:val="000459EA"/>
    <w:pPr>
      <w:autoSpaceDE w:val="0"/>
      <w:autoSpaceDN w:val="0"/>
      <w:adjustRightInd w:val="0"/>
    </w:pPr>
    <w:rPr>
      <w:color w:val="000000"/>
      <w:sz w:val="24"/>
      <w:szCs w:val="24"/>
      <w:lang w:val="ro-RO" w:eastAsia="ro-RO"/>
    </w:rPr>
  </w:style>
  <w:style w:type="paragraph" w:styleId="ListParagraph">
    <w:name w:val="List Paragraph"/>
    <w:basedOn w:val="Normal"/>
    <w:uiPriority w:val="34"/>
    <w:qFormat/>
    <w:rsid w:val="00E347A8"/>
    <w:pPr>
      <w:ind w:left="720"/>
    </w:pPr>
    <w:rPr>
      <w:rFonts w:cs="Angsana New"/>
    </w:rPr>
  </w:style>
  <w:style w:type="paragraph" w:customStyle="1" w:styleId="Style9">
    <w:name w:val="Style9"/>
    <w:basedOn w:val="Normal"/>
    <w:rsid w:val="00002C0A"/>
    <w:pPr>
      <w:widowControl w:val="0"/>
      <w:autoSpaceDE w:val="0"/>
      <w:autoSpaceDN w:val="0"/>
      <w:adjustRightInd w:val="0"/>
      <w:jc w:val="center"/>
    </w:pPr>
    <w:rPr>
      <w:rFonts w:eastAsia="Calibri"/>
      <w:lang w:val="en-US"/>
    </w:rPr>
  </w:style>
  <w:style w:type="character" w:customStyle="1" w:styleId="FontStyle100">
    <w:name w:val="Font Style100"/>
    <w:rsid w:val="00265C0E"/>
    <w:rPr>
      <w:rFonts w:ascii="Times New Roman" w:hAnsi="Times New Roman" w:cs="Times New Roman"/>
      <w:b/>
      <w:bCs/>
      <w:sz w:val="20"/>
      <w:szCs w:val="20"/>
    </w:rPr>
  </w:style>
  <w:style w:type="paragraph" w:customStyle="1" w:styleId="Style7">
    <w:name w:val="Style7"/>
    <w:basedOn w:val="Normal"/>
    <w:uiPriority w:val="99"/>
    <w:rsid w:val="004D0C29"/>
    <w:pPr>
      <w:widowControl w:val="0"/>
      <w:autoSpaceDE w:val="0"/>
      <w:autoSpaceDN w:val="0"/>
      <w:adjustRightInd w:val="0"/>
    </w:pPr>
    <w:rPr>
      <w:rFonts w:ascii="Arial Unicode MS" w:eastAsia="Arial Unicode MS" w:hAnsi="Calibri" w:cs="Arial Unicode MS"/>
      <w:lang w:val="en-US"/>
    </w:rPr>
  </w:style>
  <w:style w:type="paragraph" w:styleId="BodyTextIndent">
    <w:name w:val="Body Text Indent"/>
    <w:basedOn w:val="Normal"/>
    <w:link w:val="BodyTextIndentChar"/>
    <w:rsid w:val="00AB08CA"/>
    <w:pPr>
      <w:spacing w:after="120"/>
      <w:ind w:left="360"/>
    </w:pPr>
  </w:style>
  <w:style w:type="character" w:customStyle="1" w:styleId="BodyTextIndentChar">
    <w:name w:val="Body Text Indent Char"/>
    <w:link w:val="BodyTextIndent"/>
    <w:rsid w:val="00AB08CA"/>
    <w:rPr>
      <w:sz w:val="24"/>
      <w:szCs w:val="24"/>
      <w:lang w:val="ro-RO"/>
    </w:rPr>
  </w:style>
  <w:style w:type="character" w:customStyle="1" w:styleId="UnresolvedMention1">
    <w:name w:val="Unresolved Mention1"/>
    <w:uiPriority w:val="99"/>
    <w:semiHidden/>
    <w:unhideWhenUsed/>
    <w:rsid w:val="00D647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9829407">
      <w:bodyDiv w:val="1"/>
      <w:marLeft w:val="0"/>
      <w:marRight w:val="0"/>
      <w:marTop w:val="0"/>
      <w:marBottom w:val="0"/>
      <w:divBdr>
        <w:top w:val="none" w:sz="0" w:space="0" w:color="auto"/>
        <w:left w:val="none" w:sz="0" w:space="0" w:color="auto"/>
        <w:bottom w:val="none" w:sz="0" w:space="0" w:color="auto"/>
        <w:right w:val="none" w:sz="0" w:space="0" w:color="auto"/>
      </w:divBdr>
    </w:div>
    <w:div w:id="1506748434">
      <w:bodyDiv w:val="1"/>
      <w:marLeft w:val="0"/>
      <w:marRight w:val="0"/>
      <w:marTop w:val="0"/>
      <w:marBottom w:val="0"/>
      <w:divBdr>
        <w:top w:val="none" w:sz="0" w:space="0" w:color="auto"/>
        <w:left w:val="none" w:sz="0" w:space="0" w:color="auto"/>
        <w:bottom w:val="none" w:sz="0" w:space="0" w:color="auto"/>
        <w:right w:val="none" w:sz="0" w:space="0" w:color="auto"/>
      </w:divBdr>
    </w:div>
    <w:div w:id="1638413144">
      <w:bodyDiv w:val="1"/>
      <w:marLeft w:val="0"/>
      <w:marRight w:val="0"/>
      <w:marTop w:val="0"/>
      <w:marBottom w:val="0"/>
      <w:divBdr>
        <w:top w:val="none" w:sz="0" w:space="0" w:color="auto"/>
        <w:left w:val="none" w:sz="0" w:space="0" w:color="auto"/>
        <w:bottom w:val="none" w:sz="0" w:space="0" w:color="auto"/>
        <w:right w:val="none" w:sz="0" w:space="0" w:color="auto"/>
      </w:divBdr>
    </w:div>
    <w:div w:id="202751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nij.ro" TargetMode="External"/><Relationship Id="rId13" Type="http://schemas.openxmlformats.org/officeDocument/2006/relationships/hyperlink" Target="http://www.cnij.ro" TargetMode="External"/><Relationship Id="rId18" Type="http://schemas.openxmlformats.org/officeDocument/2006/relationships/hyperlink" Target="http://www.cnij.ro"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cnij.ro" TargetMode="External"/><Relationship Id="rId17" Type="http://schemas.openxmlformats.org/officeDocument/2006/relationships/hyperlink" Target="http://www.cnij.ro"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nij.ro"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ij.ro"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cnij.ro" TargetMode="External"/><Relationship Id="rId23" Type="http://schemas.openxmlformats.org/officeDocument/2006/relationships/footer" Target="footer2.xml"/><Relationship Id="rId10" Type="http://schemas.openxmlformats.org/officeDocument/2006/relationships/hyperlink" Target="http://www.cnij.ro" TargetMode="External"/><Relationship Id="rId19" Type="http://schemas.openxmlformats.org/officeDocument/2006/relationships/hyperlink" Target="http://www.cnij.ro/informare" TargetMode="External"/><Relationship Id="rId4" Type="http://schemas.openxmlformats.org/officeDocument/2006/relationships/settings" Target="settings.xml"/><Relationship Id="rId9" Type="http://schemas.openxmlformats.org/officeDocument/2006/relationships/hyperlink" Target="http://www.cnij.ro" TargetMode="External"/><Relationship Id="rId14" Type="http://schemas.openxmlformats.org/officeDocument/2006/relationships/hyperlink" Target="http://www.cnij.ro"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261914-98BF-4B3E-B95D-526F2B34A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3174</Words>
  <Characters>18095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APROB</vt:lpstr>
    </vt:vector>
  </TitlesOfParts>
  <Company/>
  <LinksUpToDate>false</LinksUpToDate>
  <CharactersWithSpaces>21227</CharactersWithSpaces>
  <SharedDoc>false</SharedDoc>
  <HLinks>
    <vt:vector size="72" baseType="variant">
      <vt:variant>
        <vt:i4>1638423</vt:i4>
      </vt:variant>
      <vt:variant>
        <vt:i4>33</vt:i4>
      </vt:variant>
      <vt:variant>
        <vt:i4>0</vt:i4>
      </vt:variant>
      <vt:variant>
        <vt:i4>5</vt:i4>
      </vt:variant>
      <vt:variant>
        <vt:lpwstr>http://www.cnij.ro/informare</vt:lpwstr>
      </vt:variant>
      <vt:variant>
        <vt:lpwstr/>
      </vt:variant>
      <vt:variant>
        <vt:i4>6291494</vt:i4>
      </vt:variant>
      <vt:variant>
        <vt:i4>30</vt:i4>
      </vt:variant>
      <vt:variant>
        <vt:i4>0</vt:i4>
      </vt:variant>
      <vt:variant>
        <vt:i4>5</vt:i4>
      </vt:variant>
      <vt:variant>
        <vt:lpwstr>http://www.cnij.ro/</vt:lpwstr>
      </vt:variant>
      <vt:variant>
        <vt:lpwstr/>
      </vt:variant>
      <vt:variant>
        <vt:i4>6291494</vt:i4>
      </vt:variant>
      <vt:variant>
        <vt:i4>27</vt:i4>
      </vt:variant>
      <vt:variant>
        <vt:i4>0</vt:i4>
      </vt:variant>
      <vt:variant>
        <vt:i4>5</vt:i4>
      </vt:variant>
      <vt:variant>
        <vt:lpwstr>http://www.cnij.ro/</vt:lpwstr>
      </vt:variant>
      <vt:variant>
        <vt:lpwstr/>
      </vt:variant>
      <vt:variant>
        <vt:i4>6291494</vt:i4>
      </vt:variant>
      <vt:variant>
        <vt:i4>24</vt:i4>
      </vt:variant>
      <vt:variant>
        <vt:i4>0</vt:i4>
      </vt:variant>
      <vt:variant>
        <vt:i4>5</vt:i4>
      </vt:variant>
      <vt:variant>
        <vt:lpwstr>http://www.cnij.ro/</vt:lpwstr>
      </vt:variant>
      <vt:variant>
        <vt:lpwstr/>
      </vt:variant>
      <vt:variant>
        <vt:i4>6291494</vt:i4>
      </vt:variant>
      <vt:variant>
        <vt:i4>21</vt:i4>
      </vt:variant>
      <vt:variant>
        <vt:i4>0</vt:i4>
      </vt:variant>
      <vt:variant>
        <vt:i4>5</vt:i4>
      </vt:variant>
      <vt:variant>
        <vt:lpwstr>http://www.cnij.ro/</vt:lpwstr>
      </vt:variant>
      <vt:variant>
        <vt:lpwstr/>
      </vt:variant>
      <vt:variant>
        <vt:i4>6291494</vt:i4>
      </vt:variant>
      <vt:variant>
        <vt:i4>18</vt:i4>
      </vt:variant>
      <vt:variant>
        <vt:i4>0</vt:i4>
      </vt:variant>
      <vt:variant>
        <vt:i4>5</vt:i4>
      </vt:variant>
      <vt:variant>
        <vt:lpwstr>http://www.cnij.ro/</vt:lpwstr>
      </vt:variant>
      <vt:variant>
        <vt:lpwstr/>
      </vt:variant>
      <vt:variant>
        <vt:i4>6291494</vt:i4>
      </vt:variant>
      <vt:variant>
        <vt:i4>15</vt:i4>
      </vt:variant>
      <vt:variant>
        <vt:i4>0</vt:i4>
      </vt:variant>
      <vt:variant>
        <vt:i4>5</vt:i4>
      </vt:variant>
      <vt:variant>
        <vt:lpwstr>http://www.cnij.ro/</vt:lpwstr>
      </vt:variant>
      <vt:variant>
        <vt:lpwstr/>
      </vt:variant>
      <vt:variant>
        <vt:i4>6291494</vt:i4>
      </vt:variant>
      <vt:variant>
        <vt:i4>12</vt:i4>
      </vt:variant>
      <vt:variant>
        <vt:i4>0</vt:i4>
      </vt:variant>
      <vt:variant>
        <vt:i4>5</vt:i4>
      </vt:variant>
      <vt:variant>
        <vt:lpwstr>http://www.cnij.ro/</vt:lpwstr>
      </vt:variant>
      <vt:variant>
        <vt:lpwstr/>
      </vt:variant>
      <vt:variant>
        <vt:i4>6291494</vt:i4>
      </vt:variant>
      <vt:variant>
        <vt:i4>9</vt:i4>
      </vt:variant>
      <vt:variant>
        <vt:i4>0</vt:i4>
      </vt:variant>
      <vt:variant>
        <vt:i4>5</vt:i4>
      </vt:variant>
      <vt:variant>
        <vt:lpwstr>http://www.cnij.ro/</vt:lpwstr>
      </vt:variant>
      <vt:variant>
        <vt:lpwstr/>
      </vt:variant>
      <vt:variant>
        <vt:i4>6291494</vt:i4>
      </vt:variant>
      <vt:variant>
        <vt:i4>6</vt:i4>
      </vt:variant>
      <vt:variant>
        <vt:i4>0</vt:i4>
      </vt:variant>
      <vt:variant>
        <vt:i4>5</vt:i4>
      </vt:variant>
      <vt:variant>
        <vt:lpwstr>http://www.cnij.ro/</vt:lpwstr>
      </vt:variant>
      <vt:variant>
        <vt:lpwstr/>
      </vt:variant>
      <vt:variant>
        <vt:i4>6291494</vt:i4>
      </vt:variant>
      <vt:variant>
        <vt:i4>3</vt:i4>
      </vt:variant>
      <vt:variant>
        <vt:i4>0</vt:i4>
      </vt:variant>
      <vt:variant>
        <vt:i4>5</vt:i4>
      </vt:variant>
      <vt:variant>
        <vt:lpwstr>http://www.cnij.ro/</vt:lpwstr>
      </vt:variant>
      <vt:variant>
        <vt:lpwstr/>
      </vt:variant>
      <vt:variant>
        <vt:i4>6291494</vt:i4>
      </vt:variant>
      <vt:variant>
        <vt:i4>0</vt:i4>
      </vt:variant>
      <vt:variant>
        <vt:i4>0</vt:i4>
      </vt:variant>
      <vt:variant>
        <vt:i4>5</vt:i4>
      </vt:variant>
      <vt:variant>
        <vt:lpwstr>http://www.cnij.ro/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APROB</dc:title>
  <dc:creator>Antinie Anca</dc:creator>
  <cp:lastModifiedBy>Aida Motea</cp:lastModifiedBy>
  <cp:revision>2</cp:revision>
  <cp:lastPrinted>2021-06-30T10:50:00Z</cp:lastPrinted>
  <dcterms:created xsi:type="dcterms:W3CDTF">2021-08-30T15:45:00Z</dcterms:created>
  <dcterms:modified xsi:type="dcterms:W3CDTF">2021-08-30T15:45:00Z</dcterms:modified>
</cp:coreProperties>
</file>